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C5B9F" w14:textId="64DACCB4" w:rsidR="004943F6" w:rsidRPr="002C6D9E" w:rsidRDefault="002A02FD" w:rsidP="004C03D8">
      <w:pPr>
        <w:jc w:val="right"/>
        <w:rPr>
          <w:rFonts w:ascii="Tahoma" w:hAnsi="Tahoma" w:cs="Tahoma"/>
        </w:rPr>
      </w:pPr>
      <w:r>
        <w:rPr>
          <w:rFonts w:ascii="Tahoma" w:hAnsi="Tahoma" w:cs="Tahoma"/>
          <w:noProof/>
        </w:rPr>
        <w:drawing>
          <wp:anchor distT="0" distB="0" distL="114300" distR="114300" simplePos="0" relativeHeight="251683328" behindDoc="1" locked="0" layoutInCell="1" allowOverlap="1" wp14:anchorId="44684D11" wp14:editId="4587B083">
            <wp:simplePos x="0" y="0"/>
            <wp:positionH relativeFrom="margin">
              <wp:align>left</wp:align>
            </wp:positionH>
            <wp:positionV relativeFrom="paragraph">
              <wp:posOffset>-545388</wp:posOffset>
            </wp:positionV>
            <wp:extent cx="1406770" cy="541285"/>
            <wp:effectExtent l="0" t="0" r="3175" b="0"/>
            <wp:wrapNone/>
            <wp:docPr id="612413755" name="Picture 2"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13755" name="Picture 2" descr="A blue text on a black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6770" cy="541285"/>
                    </a:xfrm>
                    <a:prstGeom prst="rect">
                      <a:avLst/>
                    </a:prstGeom>
                  </pic:spPr>
                </pic:pic>
              </a:graphicData>
            </a:graphic>
            <wp14:sizeRelH relativeFrom="margin">
              <wp14:pctWidth>0</wp14:pctWidth>
            </wp14:sizeRelH>
            <wp14:sizeRelV relativeFrom="margin">
              <wp14:pctHeight>0</wp14:pctHeight>
            </wp14:sizeRelV>
          </wp:anchor>
        </w:drawing>
      </w:r>
      <w:r w:rsidR="00ED74AC">
        <w:rPr>
          <w:noProof/>
          <w:lang w:eastAsia="en-GB"/>
        </w:rPr>
        <w:t xml:space="preserve"> </w:t>
      </w: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02"/>
        <w:gridCol w:w="6804"/>
      </w:tblGrid>
      <w:tr w:rsidR="001D39F0" w:rsidRPr="002C6D9E" w14:paraId="2857D767" w14:textId="77777777" w:rsidTr="002C6D9E">
        <w:trPr>
          <w:cantSplit/>
        </w:trPr>
        <w:tc>
          <w:tcPr>
            <w:tcW w:w="2802" w:type="dxa"/>
            <w:tcBorders>
              <w:left w:val="nil"/>
            </w:tcBorders>
          </w:tcPr>
          <w:p w14:paraId="7BA3ADD6" w14:textId="77777777" w:rsidR="001D39F0" w:rsidRPr="002C6D9E" w:rsidRDefault="001D39F0" w:rsidP="003B2DCC">
            <w:pPr>
              <w:pStyle w:val="PRIORYTITLE"/>
              <w:spacing w:before="60" w:after="60"/>
              <w:jc w:val="both"/>
              <w:rPr>
                <w:rFonts w:ascii="Tahoma" w:hAnsi="Tahoma" w:cs="Tahoma"/>
              </w:rPr>
            </w:pPr>
            <w:r w:rsidRPr="002C6D9E">
              <w:rPr>
                <w:rFonts w:ascii="Tahoma" w:hAnsi="Tahoma" w:cs="Tahoma"/>
              </w:rPr>
              <w:t>POLICY TITLE:</w:t>
            </w:r>
          </w:p>
        </w:tc>
        <w:tc>
          <w:tcPr>
            <w:tcW w:w="6804" w:type="dxa"/>
            <w:tcBorders>
              <w:right w:val="nil"/>
            </w:tcBorders>
          </w:tcPr>
          <w:p w14:paraId="5150EB18" w14:textId="1A3CC960" w:rsidR="001D39F0" w:rsidRPr="002C6D9E" w:rsidRDefault="0074381C" w:rsidP="003B2DCC">
            <w:pPr>
              <w:pStyle w:val="PRIORYTITLE"/>
              <w:spacing w:before="60" w:after="60"/>
              <w:jc w:val="both"/>
              <w:rPr>
                <w:rFonts w:ascii="Tahoma" w:hAnsi="Tahoma" w:cs="Tahoma"/>
              </w:rPr>
            </w:pPr>
            <w:r>
              <w:rPr>
                <w:rFonts w:ascii="Tahoma" w:hAnsi="Tahoma" w:cs="Tahoma"/>
              </w:rPr>
              <w:t>R</w:t>
            </w:r>
            <w:r w:rsidR="00F74D02">
              <w:rPr>
                <w:rFonts w:ascii="Tahoma" w:hAnsi="Tahoma" w:cs="Tahoma"/>
              </w:rPr>
              <w:t>e</w:t>
            </w:r>
            <w:r>
              <w:rPr>
                <w:rFonts w:ascii="Tahoma" w:hAnsi="Tahoma" w:cs="Tahoma"/>
              </w:rPr>
              <w:t>sponding to Suspected Radicalisation</w:t>
            </w:r>
            <w:r w:rsidR="002C6D9E">
              <w:rPr>
                <w:rFonts w:ascii="Tahoma" w:hAnsi="Tahoma" w:cs="Tahoma"/>
              </w:rPr>
              <w:t xml:space="preserve"> </w:t>
            </w:r>
          </w:p>
        </w:tc>
      </w:tr>
      <w:tr w:rsidR="001D39F0" w:rsidRPr="002C6D9E" w14:paraId="29B97B36"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4CEF6288" w14:textId="77777777" w:rsidR="001D39F0" w:rsidRPr="002C6D9E" w:rsidRDefault="001D39F0" w:rsidP="003B2DCC">
            <w:pPr>
              <w:jc w:val="both"/>
              <w:rPr>
                <w:rFonts w:ascii="Tahoma" w:hAnsi="Tahoma" w:cs="Tahoma"/>
                <w:b/>
                <w:bCs/>
              </w:rPr>
            </w:pPr>
          </w:p>
        </w:tc>
        <w:tc>
          <w:tcPr>
            <w:tcW w:w="6804" w:type="dxa"/>
            <w:tcBorders>
              <w:left w:val="nil"/>
            </w:tcBorders>
            <w:vAlign w:val="center"/>
          </w:tcPr>
          <w:p w14:paraId="16A3ECA0" w14:textId="77777777" w:rsidR="001D39F0" w:rsidRPr="002C6D9E" w:rsidRDefault="001D39F0" w:rsidP="003B2DCC">
            <w:pPr>
              <w:pStyle w:val="BodyText"/>
              <w:rPr>
                <w:rFonts w:ascii="Tahoma" w:hAnsi="Tahoma" w:cs="Tahoma"/>
              </w:rPr>
            </w:pPr>
          </w:p>
        </w:tc>
      </w:tr>
      <w:tr w:rsidR="008E6C33" w:rsidRPr="002C6D9E" w14:paraId="4A483B42"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4BB88C3A" w14:textId="77777777" w:rsidR="008E6C33" w:rsidRPr="002C6D9E" w:rsidRDefault="008E6C33" w:rsidP="003B2DCC">
            <w:pPr>
              <w:spacing w:after="60"/>
              <w:jc w:val="both"/>
              <w:rPr>
                <w:rFonts w:ascii="Tahoma" w:hAnsi="Tahoma" w:cs="Tahoma"/>
                <w:b/>
                <w:bCs/>
                <w:sz w:val="22"/>
              </w:rPr>
            </w:pPr>
            <w:r w:rsidRPr="002C6D9E">
              <w:rPr>
                <w:rFonts w:ascii="Tahoma" w:hAnsi="Tahoma" w:cs="Tahoma"/>
                <w:b/>
                <w:bCs/>
                <w:sz w:val="22"/>
              </w:rPr>
              <w:t>Policy Number:</w:t>
            </w:r>
          </w:p>
        </w:tc>
        <w:tc>
          <w:tcPr>
            <w:tcW w:w="6804" w:type="dxa"/>
            <w:tcBorders>
              <w:left w:val="nil"/>
            </w:tcBorders>
            <w:vAlign w:val="center"/>
          </w:tcPr>
          <w:p w14:paraId="01E85D19" w14:textId="0AB5ABF7" w:rsidR="008E6C33" w:rsidRPr="002C6D9E" w:rsidRDefault="00D4389D" w:rsidP="003B2DCC">
            <w:pPr>
              <w:pStyle w:val="BodyText"/>
              <w:rPr>
                <w:rFonts w:ascii="Tahoma" w:hAnsi="Tahoma" w:cs="Tahoma"/>
              </w:rPr>
            </w:pPr>
            <w:r>
              <w:rPr>
                <w:rFonts w:ascii="Tahoma" w:hAnsi="Tahoma" w:cs="Tahoma"/>
              </w:rPr>
              <w:t>A</w:t>
            </w:r>
            <w:r w:rsidR="0051416D" w:rsidRPr="002C6D9E">
              <w:rPr>
                <w:rFonts w:ascii="Tahoma" w:hAnsi="Tahoma" w:cs="Tahoma"/>
              </w:rPr>
              <w:t>OP</w:t>
            </w:r>
            <w:r w:rsidR="002C6D9E">
              <w:rPr>
                <w:rFonts w:ascii="Tahoma" w:hAnsi="Tahoma" w:cs="Tahoma"/>
              </w:rPr>
              <w:t>08.1</w:t>
            </w:r>
          </w:p>
        </w:tc>
      </w:tr>
      <w:tr w:rsidR="001D39F0" w:rsidRPr="002C6D9E" w14:paraId="793C54E0"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50162F24" w14:textId="77777777" w:rsidR="001D39F0" w:rsidRPr="002C6D9E" w:rsidRDefault="001D39F0" w:rsidP="003B2DCC">
            <w:pPr>
              <w:jc w:val="both"/>
              <w:rPr>
                <w:rFonts w:ascii="Tahoma" w:hAnsi="Tahoma" w:cs="Tahoma"/>
                <w:b/>
                <w:bCs/>
              </w:rPr>
            </w:pPr>
          </w:p>
        </w:tc>
        <w:tc>
          <w:tcPr>
            <w:tcW w:w="6804" w:type="dxa"/>
            <w:tcBorders>
              <w:left w:val="nil"/>
            </w:tcBorders>
            <w:vAlign w:val="center"/>
          </w:tcPr>
          <w:p w14:paraId="7E1B5297" w14:textId="77777777" w:rsidR="001D39F0" w:rsidRPr="002C6D9E" w:rsidRDefault="001D39F0" w:rsidP="003B2DCC">
            <w:pPr>
              <w:pStyle w:val="BodyText"/>
              <w:rPr>
                <w:rFonts w:ascii="Tahoma" w:hAnsi="Tahoma" w:cs="Tahoma"/>
              </w:rPr>
            </w:pPr>
          </w:p>
        </w:tc>
      </w:tr>
      <w:tr w:rsidR="001D39F0" w:rsidRPr="002C6D9E" w14:paraId="776898A2"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1A91167B" w14:textId="77777777" w:rsidR="001D39F0" w:rsidRPr="002C6D9E" w:rsidRDefault="001D39F0" w:rsidP="003B2DCC">
            <w:pPr>
              <w:spacing w:after="60"/>
              <w:jc w:val="both"/>
              <w:rPr>
                <w:rFonts w:ascii="Tahoma" w:hAnsi="Tahoma" w:cs="Tahoma"/>
                <w:b/>
                <w:bCs/>
                <w:sz w:val="22"/>
              </w:rPr>
            </w:pPr>
            <w:r w:rsidRPr="002C6D9E">
              <w:rPr>
                <w:rFonts w:ascii="Tahoma" w:hAnsi="Tahoma" w:cs="Tahoma"/>
                <w:b/>
                <w:bCs/>
                <w:sz w:val="22"/>
              </w:rPr>
              <w:t>Version Number:</w:t>
            </w:r>
          </w:p>
        </w:tc>
        <w:tc>
          <w:tcPr>
            <w:tcW w:w="6804" w:type="dxa"/>
            <w:tcBorders>
              <w:left w:val="nil"/>
            </w:tcBorders>
            <w:vAlign w:val="center"/>
          </w:tcPr>
          <w:p w14:paraId="4B181EF6" w14:textId="3EDF31AA" w:rsidR="001D39F0" w:rsidRPr="002C6D9E" w:rsidRDefault="001D39F0" w:rsidP="003B2DCC">
            <w:pPr>
              <w:pStyle w:val="BodyText"/>
              <w:rPr>
                <w:rFonts w:ascii="Tahoma" w:hAnsi="Tahoma" w:cs="Tahoma"/>
              </w:rPr>
            </w:pPr>
            <w:r w:rsidRPr="002C6D9E">
              <w:rPr>
                <w:rFonts w:ascii="Tahoma" w:hAnsi="Tahoma" w:cs="Tahoma"/>
              </w:rPr>
              <w:t>0</w:t>
            </w:r>
            <w:r w:rsidR="006A0503">
              <w:rPr>
                <w:rFonts w:ascii="Tahoma" w:hAnsi="Tahoma" w:cs="Tahoma"/>
              </w:rPr>
              <w:t>6</w:t>
            </w:r>
          </w:p>
        </w:tc>
      </w:tr>
      <w:tr w:rsidR="006E4A72" w:rsidRPr="002C6D9E" w14:paraId="3980FCC9"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0B4714A3" w14:textId="77777777" w:rsidR="006E4A72" w:rsidRPr="002C6D9E" w:rsidRDefault="006E4A72" w:rsidP="003B2DCC">
            <w:pPr>
              <w:spacing w:after="60"/>
              <w:jc w:val="both"/>
              <w:rPr>
                <w:rFonts w:ascii="Tahoma" w:hAnsi="Tahoma" w:cs="Tahoma"/>
                <w:b/>
                <w:bCs/>
                <w:sz w:val="22"/>
              </w:rPr>
            </w:pPr>
          </w:p>
        </w:tc>
        <w:tc>
          <w:tcPr>
            <w:tcW w:w="6804" w:type="dxa"/>
            <w:tcBorders>
              <w:left w:val="nil"/>
            </w:tcBorders>
            <w:vAlign w:val="center"/>
          </w:tcPr>
          <w:p w14:paraId="40EF5AF3" w14:textId="77777777" w:rsidR="006E4A72" w:rsidRPr="002C6D9E" w:rsidRDefault="006E4A72" w:rsidP="003B2DCC">
            <w:pPr>
              <w:pStyle w:val="BodyText"/>
              <w:rPr>
                <w:rFonts w:ascii="Tahoma" w:hAnsi="Tahoma" w:cs="Tahoma"/>
              </w:rPr>
            </w:pPr>
          </w:p>
        </w:tc>
      </w:tr>
      <w:tr w:rsidR="006E4A72" w:rsidRPr="002C6D9E" w14:paraId="52D85EB3"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2EE31AA1" w14:textId="2FE444ED" w:rsidR="006E4A72" w:rsidRPr="002C6D9E" w:rsidRDefault="006E4A72" w:rsidP="003B2DCC">
            <w:pPr>
              <w:spacing w:after="60"/>
              <w:jc w:val="both"/>
              <w:rPr>
                <w:rFonts w:ascii="Tahoma" w:hAnsi="Tahoma" w:cs="Tahoma"/>
                <w:b/>
                <w:bCs/>
                <w:sz w:val="22"/>
              </w:rPr>
            </w:pPr>
            <w:r>
              <w:rPr>
                <w:rFonts w:ascii="Tahoma" w:hAnsi="Tahoma" w:cs="Tahoma"/>
                <w:b/>
                <w:bCs/>
                <w:sz w:val="22"/>
              </w:rPr>
              <w:t>Applies to:</w:t>
            </w:r>
          </w:p>
        </w:tc>
        <w:tc>
          <w:tcPr>
            <w:tcW w:w="6804" w:type="dxa"/>
            <w:tcBorders>
              <w:left w:val="nil"/>
            </w:tcBorders>
            <w:vAlign w:val="center"/>
          </w:tcPr>
          <w:p w14:paraId="59815CF7" w14:textId="17637F4D" w:rsidR="006E4A72" w:rsidRPr="002C6D9E" w:rsidRDefault="006E4A72" w:rsidP="003B2DCC">
            <w:pPr>
              <w:pStyle w:val="BodyText"/>
              <w:rPr>
                <w:rFonts w:ascii="Tahoma" w:hAnsi="Tahoma" w:cs="Tahoma"/>
              </w:rPr>
            </w:pPr>
            <w:r>
              <w:rPr>
                <w:rFonts w:ascii="Tahoma" w:hAnsi="Tahoma" w:cs="Tahoma"/>
              </w:rPr>
              <w:t>All Aspris Colleagues</w:t>
            </w:r>
          </w:p>
        </w:tc>
      </w:tr>
      <w:tr w:rsidR="001D39F0" w:rsidRPr="002C6D9E" w14:paraId="2B8C7924"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02B473D2" w14:textId="77777777" w:rsidR="001D39F0" w:rsidRPr="002C6D9E" w:rsidRDefault="001D39F0" w:rsidP="003B2DCC">
            <w:pPr>
              <w:jc w:val="both"/>
              <w:rPr>
                <w:rFonts w:ascii="Tahoma" w:hAnsi="Tahoma" w:cs="Tahoma"/>
                <w:b/>
                <w:bCs/>
              </w:rPr>
            </w:pPr>
          </w:p>
        </w:tc>
        <w:tc>
          <w:tcPr>
            <w:tcW w:w="6804" w:type="dxa"/>
            <w:tcBorders>
              <w:left w:val="nil"/>
            </w:tcBorders>
            <w:vAlign w:val="center"/>
          </w:tcPr>
          <w:p w14:paraId="5FCBE13B" w14:textId="77777777" w:rsidR="001D39F0" w:rsidRPr="002C6D9E" w:rsidRDefault="001D39F0" w:rsidP="003B2DCC">
            <w:pPr>
              <w:pStyle w:val="BodyText"/>
              <w:rPr>
                <w:rFonts w:ascii="Tahoma" w:hAnsi="Tahoma" w:cs="Tahoma"/>
              </w:rPr>
            </w:pPr>
          </w:p>
        </w:tc>
      </w:tr>
      <w:tr w:rsidR="001D39F0" w:rsidRPr="002C6D9E" w14:paraId="2E6E7CCE"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4710295A" w14:textId="77777777" w:rsidR="001D39F0" w:rsidRPr="002C6D9E" w:rsidRDefault="001D39F0" w:rsidP="003B2DCC">
            <w:pPr>
              <w:spacing w:after="60"/>
              <w:jc w:val="both"/>
              <w:rPr>
                <w:rFonts w:ascii="Tahoma" w:hAnsi="Tahoma" w:cs="Tahoma"/>
                <w:b/>
                <w:bCs/>
                <w:sz w:val="22"/>
              </w:rPr>
            </w:pPr>
            <w:r w:rsidRPr="002C6D9E">
              <w:rPr>
                <w:rFonts w:ascii="Tahoma" w:hAnsi="Tahoma" w:cs="Tahoma"/>
                <w:b/>
                <w:bCs/>
                <w:sz w:val="22"/>
              </w:rPr>
              <w:t>Date of Issue:</w:t>
            </w:r>
          </w:p>
        </w:tc>
        <w:tc>
          <w:tcPr>
            <w:tcW w:w="6804" w:type="dxa"/>
            <w:tcBorders>
              <w:left w:val="nil"/>
            </w:tcBorders>
            <w:vAlign w:val="center"/>
          </w:tcPr>
          <w:p w14:paraId="520F4247" w14:textId="667977DB" w:rsidR="001D39F0" w:rsidRPr="002C6D9E" w:rsidRDefault="00657E6A" w:rsidP="003B2DCC">
            <w:pPr>
              <w:pStyle w:val="BodyText"/>
              <w:rPr>
                <w:rFonts w:ascii="Tahoma" w:hAnsi="Tahoma" w:cs="Tahoma"/>
              </w:rPr>
            </w:pPr>
            <w:r>
              <w:rPr>
                <w:rFonts w:ascii="Tahoma" w:hAnsi="Tahoma" w:cs="Tahoma"/>
              </w:rPr>
              <w:t>30</w:t>
            </w:r>
            <w:r w:rsidR="00211359">
              <w:rPr>
                <w:rFonts w:ascii="Tahoma" w:hAnsi="Tahoma" w:cs="Tahoma"/>
              </w:rPr>
              <w:t>/0</w:t>
            </w:r>
            <w:r w:rsidR="006A0503">
              <w:rPr>
                <w:rFonts w:ascii="Tahoma" w:hAnsi="Tahoma" w:cs="Tahoma"/>
              </w:rPr>
              <w:t>6</w:t>
            </w:r>
            <w:r w:rsidR="00211359">
              <w:rPr>
                <w:rFonts w:ascii="Tahoma" w:hAnsi="Tahoma" w:cs="Tahoma"/>
              </w:rPr>
              <w:t>/202</w:t>
            </w:r>
            <w:r w:rsidR="006A0503">
              <w:rPr>
                <w:rFonts w:ascii="Tahoma" w:hAnsi="Tahoma" w:cs="Tahoma"/>
              </w:rPr>
              <w:t>6</w:t>
            </w:r>
          </w:p>
        </w:tc>
      </w:tr>
      <w:tr w:rsidR="001D39F0" w:rsidRPr="002C6D9E" w14:paraId="21E3BFC2"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5FB6AA99" w14:textId="77777777" w:rsidR="001D39F0" w:rsidRPr="002C6D9E" w:rsidRDefault="001D39F0" w:rsidP="003B2DCC">
            <w:pPr>
              <w:jc w:val="both"/>
              <w:rPr>
                <w:rFonts w:ascii="Tahoma" w:hAnsi="Tahoma" w:cs="Tahoma"/>
                <w:b/>
                <w:bCs/>
              </w:rPr>
            </w:pPr>
          </w:p>
        </w:tc>
        <w:tc>
          <w:tcPr>
            <w:tcW w:w="6804" w:type="dxa"/>
            <w:tcBorders>
              <w:left w:val="nil"/>
            </w:tcBorders>
            <w:vAlign w:val="center"/>
          </w:tcPr>
          <w:p w14:paraId="7DBB9F85" w14:textId="77777777" w:rsidR="001D39F0" w:rsidRPr="002C6D9E" w:rsidRDefault="001D39F0" w:rsidP="003B2DCC">
            <w:pPr>
              <w:pStyle w:val="BodyText"/>
              <w:rPr>
                <w:rFonts w:ascii="Tahoma" w:hAnsi="Tahoma" w:cs="Tahoma"/>
              </w:rPr>
            </w:pPr>
          </w:p>
        </w:tc>
      </w:tr>
      <w:tr w:rsidR="001D39F0" w:rsidRPr="002C6D9E" w14:paraId="4FD88B9D"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314"/>
        </w:trPr>
        <w:tc>
          <w:tcPr>
            <w:tcW w:w="2802" w:type="dxa"/>
            <w:tcBorders>
              <w:bottom w:val="single" w:sz="4" w:space="0" w:color="000000"/>
              <w:right w:val="nil"/>
            </w:tcBorders>
          </w:tcPr>
          <w:p w14:paraId="3940347E" w14:textId="77777777" w:rsidR="001D39F0" w:rsidRPr="002C6D9E" w:rsidRDefault="001D39F0" w:rsidP="003B2DCC">
            <w:pPr>
              <w:spacing w:after="60"/>
              <w:jc w:val="both"/>
              <w:rPr>
                <w:rFonts w:ascii="Tahoma" w:hAnsi="Tahoma" w:cs="Tahoma"/>
                <w:b/>
                <w:bCs/>
                <w:sz w:val="22"/>
              </w:rPr>
            </w:pPr>
            <w:r w:rsidRPr="002C6D9E">
              <w:rPr>
                <w:rFonts w:ascii="Tahoma" w:hAnsi="Tahoma" w:cs="Tahoma"/>
                <w:b/>
                <w:bCs/>
                <w:sz w:val="22"/>
              </w:rPr>
              <w:t>Date of Review:</w:t>
            </w:r>
          </w:p>
        </w:tc>
        <w:tc>
          <w:tcPr>
            <w:tcW w:w="6804" w:type="dxa"/>
            <w:tcBorders>
              <w:top w:val="nil"/>
              <w:left w:val="nil"/>
              <w:bottom w:val="single" w:sz="4" w:space="0" w:color="000000"/>
            </w:tcBorders>
            <w:vAlign w:val="center"/>
          </w:tcPr>
          <w:p w14:paraId="6F2A9665" w14:textId="0CDC03EE" w:rsidR="001D39F0" w:rsidRPr="002C6D9E" w:rsidRDefault="00657E6A" w:rsidP="003B2DCC">
            <w:pPr>
              <w:pStyle w:val="BodyText"/>
              <w:rPr>
                <w:rFonts w:ascii="Tahoma" w:hAnsi="Tahoma" w:cs="Tahoma"/>
              </w:rPr>
            </w:pPr>
            <w:r>
              <w:rPr>
                <w:rFonts w:ascii="Tahoma" w:hAnsi="Tahoma" w:cs="Tahoma"/>
              </w:rPr>
              <w:t>29</w:t>
            </w:r>
            <w:r w:rsidR="008A1B4A">
              <w:rPr>
                <w:rFonts w:ascii="Tahoma" w:hAnsi="Tahoma" w:cs="Tahoma"/>
              </w:rPr>
              <w:t>/</w:t>
            </w:r>
            <w:r w:rsidR="007719EF">
              <w:rPr>
                <w:rFonts w:ascii="Tahoma" w:hAnsi="Tahoma" w:cs="Tahoma"/>
              </w:rPr>
              <w:t>0</w:t>
            </w:r>
            <w:r w:rsidR="00F65DE1">
              <w:rPr>
                <w:rFonts w:ascii="Tahoma" w:hAnsi="Tahoma" w:cs="Tahoma"/>
              </w:rPr>
              <w:t>6</w:t>
            </w:r>
            <w:r w:rsidR="008A1B4A">
              <w:rPr>
                <w:rFonts w:ascii="Tahoma" w:hAnsi="Tahoma" w:cs="Tahoma"/>
              </w:rPr>
              <w:t>/</w:t>
            </w:r>
            <w:r w:rsidR="007719EF">
              <w:rPr>
                <w:rFonts w:ascii="Tahoma" w:hAnsi="Tahoma" w:cs="Tahoma"/>
              </w:rPr>
              <w:t>20</w:t>
            </w:r>
            <w:r w:rsidR="008A1B4A">
              <w:rPr>
                <w:rFonts w:ascii="Tahoma" w:hAnsi="Tahoma" w:cs="Tahoma"/>
              </w:rPr>
              <w:t>2</w:t>
            </w:r>
            <w:r w:rsidR="006A0503">
              <w:rPr>
                <w:rFonts w:ascii="Tahoma" w:hAnsi="Tahoma" w:cs="Tahoma"/>
              </w:rPr>
              <w:t>7</w:t>
            </w:r>
          </w:p>
        </w:tc>
      </w:tr>
      <w:tr w:rsidR="001D39F0" w:rsidRPr="002C6D9E" w14:paraId="4177B861"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4170E7AB" w14:textId="77777777" w:rsidR="001D39F0" w:rsidRPr="002C6D9E" w:rsidRDefault="001D39F0" w:rsidP="003B2DCC">
            <w:pPr>
              <w:jc w:val="both"/>
              <w:rPr>
                <w:rFonts w:ascii="Tahoma" w:hAnsi="Tahoma" w:cs="Tahoma"/>
                <w:b/>
                <w:bCs/>
              </w:rPr>
            </w:pPr>
          </w:p>
        </w:tc>
        <w:tc>
          <w:tcPr>
            <w:tcW w:w="6804" w:type="dxa"/>
            <w:tcBorders>
              <w:left w:val="nil"/>
            </w:tcBorders>
            <w:vAlign w:val="center"/>
          </w:tcPr>
          <w:p w14:paraId="23745899" w14:textId="77777777" w:rsidR="001D39F0" w:rsidRPr="002C6D9E" w:rsidRDefault="001D39F0" w:rsidP="003B2DCC">
            <w:pPr>
              <w:pStyle w:val="BodyText"/>
              <w:rPr>
                <w:rFonts w:ascii="Tahoma" w:hAnsi="Tahoma" w:cs="Tahoma"/>
              </w:rPr>
            </w:pPr>
          </w:p>
        </w:tc>
      </w:tr>
      <w:tr w:rsidR="001D39F0" w:rsidRPr="002C6D9E" w14:paraId="4B0EE5A6"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28E93011" w14:textId="2B0106D0" w:rsidR="001D39F0" w:rsidRPr="002C6D9E" w:rsidRDefault="000A4859" w:rsidP="003B2DCC">
            <w:pPr>
              <w:spacing w:after="60"/>
              <w:jc w:val="both"/>
              <w:rPr>
                <w:rFonts w:ascii="Tahoma" w:hAnsi="Tahoma" w:cs="Tahoma"/>
                <w:b/>
                <w:bCs/>
                <w:sz w:val="22"/>
              </w:rPr>
            </w:pPr>
            <w:r>
              <w:rPr>
                <w:rFonts w:ascii="Tahoma" w:hAnsi="Tahoma" w:cs="Tahoma"/>
                <w:b/>
                <w:bCs/>
                <w:sz w:val="22"/>
              </w:rPr>
              <w:t>Policy Owner</w:t>
            </w:r>
            <w:r w:rsidR="001D39F0" w:rsidRPr="002C6D9E">
              <w:rPr>
                <w:rFonts w:ascii="Tahoma" w:hAnsi="Tahoma" w:cs="Tahoma"/>
                <w:b/>
                <w:bCs/>
                <w:sz w:val="22"/>
              </w:rPr>
              <w:t>:</w:t>
            </w:r>
          </w:p>
        </w:tc>
        <w:tc>
          <w:tcPr>
            <w:tcW w:w="6804" w:type="dxa"/>
            <w:tcBorders>
              <w:left w:val="nil"/>
            </w:tcBorders>
            <w:vAlign w:val="center"/>
          </w:tcPr>
          <w:p w14:paraId="14E5B2F4" w14:textId="4EC85F08" w:rsidR="001D39F0" w:rsidRPr="002C6D9E" w:rsidRDefault="00C349D0" w:rsidP="003B2DCC">
            <w:pPr>
              <w:pStyle w:val="BodyText"/>
              <w:rPr>
                <w:rFonts w:ascii="Tahoma" w:hAnsi="Tahoma" w:cs="Tahoma"/>
              </w:rPr>
            </w:pPr>
            <w:r>
              <w:rPr>
                <w:rFonts w:ascii="Tahoma" w:hAnsi="Tahoma" w:cs="Tahoma"/>
              </w:rPr>
              <w:t xml:space="preserve">Jenny Mason, </w:t>
            </w:r>
            <w:r w:rsidR="00673A99">
              <w:rPr>
                <w:rFonts w:ascii="Tahoma" w:hAnsi="Tahoma" w:cs="Tahoma"/>
              </w:rPr>
              <w:t xml:space="preserve">Head of </w:t>
            </w:r>
            <w:r w:rsidR="004A4297">
              <w:rPr>
                <w:rFonts w:ascii="Tahoma" w:hAnsi="Tahoma" w:cs="Tahoma"/>
              </w:rPr>
              <w:t>Safeguarding</w:t>
            </w:r>
            <w:r>
              <w:rPr>
                <w:rFonts w:ascii="Tahoma" w:hAnsi="Tahoma" w:cs="Tahoma"/>
              </w:rPr>
              <w:t xml:space="preserve"> - Education</w:t>
            </w:r>
          </w:p>
        </w:tc>
      </w:tr>
      <w:tr w:rsidR="001D39F0" w:rsidRPr="002C6D9E" w14:paraId="2D89EB46"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158CF530" w14:textId="77777777" w:rsidR="001D39F0" w:rsidRPr="002C6D9E" w:rsidRDefault="001D39F0" w:rsidP="003B2DCC">
            <w:pPr>
              <w:jc w:val="both"/>
              <w:rPr>
                <w:rFonts w:ascii="Tahoma" w:hAnsi="Tahoma" w:cs="Tahoma"/>
                <w:b/>
                <w:bCs/>
              </w:rPr>
            </w:pPr>
          </w:p>
        </w:tc>
        <w:tc>
          <w:tcPr>
            <w:tcW w:w="6804" w:type="dxa"/>
            <w:tcBorders>
              <w:left w:val="nil"/>
            </w:tcBorders>
            <w:vAlign w:val="center"/>
          </w:tcPr>
          <w:p w14:paraId="5BA6EAC8" w14:textId="77777777" w:rsidR="001D39F0" w:rsidRPr="002C6D9E" w:rsidRDefault="001D39F0" w:rsidP="003B2DCC">
            <w:pPr>
              <w:pStyle w:val="BodyText"/>
              <w:rPr>
                <w:rFonts w:ascii="Tahoma" w:hAnsi="Tahoma" w:cs="Tahoma"/>
              </w:rPr>
            </w:pPr>
          </w:p>
        </w:tc>
      </w:tr>
      <w:tr w:rsidR="001D39F0" w:rsidRPr="002C6D9E" w14:paraId="6B2DD7B8"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1F13B67F" w14:textId="77777777" w:rsidR="001D39F0" w:rsidRPr="002C6D9E" w:rsidRDefault="001D39F0" w:rsidP="003B2DCC">
            <w:pPr>
              <w:spacing w:after="60"/>
              <w:jc w:val="both"/>
              <w:rPr>
                <w:rFonts w:ascii="Tahoma" w:hAnsi="Tahoma" w:cs="Tahoma"/>
                <w:b/>
                <w:bCs/>
                <w:sz w:val="22"/>
              </w:rPr>
            </w:pPr>
            <w:r w:rsidRPr="002C6D9E">
              <w:rPr>
                <w:rFonts w:ascii="Tahoma" w:hAnsi="Tahoma" w:cs="Tahoma"/>
                <w:b/>
                <w:bCs/>
                <w:sz w:val="22"/>
              </w:rPr>
              <w:t>Ratified by:</w:t>
            </w:r>
          </w:p>
        </w:tc>
        <w:tc>
          <w:tcPr>
            <w:tcW w:w="6804" w:type="dxa"/>
            <w:tcBorders>
              <w:left w:val="nil"/>
            </w:tcBorders>
            <w:vAlign w:val="center"/>
          </w:tcPr>
          <w:p w14:paraId="524CE659" w14:textId="7D6743AC" w:rsidR="001D39F0" w:rsidRPr="002C6D9E" w:rsidRDefault="00C349D0" w:rsidP="003B2DCC">
            <w:pPr>
              <w:pStyle w:val="BodyText"/>
              <w:rPr>
                <w:rFonts w:ascii="Tahoma" w:hAnsi="Tahoma" w:cs="Tahoma"/>
              </w:rPr>
            </w:pPr>
            <w:r>
              <w:rPr>
                <w:rFonts w:ascii="Tahoma" w:hAnsi="Tahoma" w:cs="Tahoma"/>
              </w:rPr>
              <w:t>Jenny Mason,</w:t>
            </w:r>
            <w:r w:rsidR="00D4389D">
              <w:rPr>
                <w:rFonts w:ascii="Tahoma" w:hAnsi="Tahoma" w:cs="Tahoma"/>
              </w:rPr>
              <w:t xml:space="preserve"> </w:t>
            </w:r>
            <w:r w:rsidR="00673A99">
              <w:rPr>
                <w:rFonts w:ascii="Tahoma" w:hAnsi="Tahoma" w:cs="Tahoma"/>
              </w:rPr>
              <w:t xml:space="preserve">Head of </w:t>
            </w:r>
            <w:r w:rsidR="00D4389D">
              <w:rPr>
                <w:rFonts w:ascii="Tahoma" w:hAnsi="Tahoma" w:cs="Tahoma"/>
              </w:rPr>
              <w:t>S</w:t>
            </w:r>
            <w:r w:rsidR="006E4A72">
              <w:rPr>
                <w:rFonts w:ascii="Tahoma" w:hAnsi="Tahoma" w:cs="Tahoma"/>
              </w:rPr>
              <w:t>afeguarding</w:t>
            </w:r>
            <w:r w:rsidR="00D4389D">
              <w:rPr>
                <w:rFonts w:ascii="Tahoma" w:hAnsi="Tahoma" w:cs="Tahoma"/>
              </w:rPr>
              <w:t xml:space="preserve"> </w:t>
            </w:r>
            <w:r>
              <w:rPr>
                <w:rFonts w:ascii="Tahoma" w:hAnsi="Tahoma" w:cs="Tahoma"/>
              </w:rPr>
              <w:t>- Education</w:t>
            </w:r>
          </w:p>
        </w:tc>
      </w:tr>
      <w:tr w:rsidR="001D39F0" w:rsidRPr="002C6D9E" w14:paraId="5D920779"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58B9A38E" w14:textId="77777777" w:rsidR="001D39F0" w:rsidRPr="002C6D9E" w:rsidRDefault="001D39F0" w:rsidP="003B2DCC">
            <w:pPr>
              <w:jc w:val="both"/>
              <w:rPr>
                <w:rFonts w:ascii="Tahoma" w:hAnsi="Tahoma" w:cs="Tahoma"/>
                <w:b/>
                <w:bCs/>
              </w:rPr>
            </w:pPr>
          </w:p>
        </w:tc>
        <w:tc>
          <w:tcPr>
            <w:tcW w:w="6804" w:type="dxa"/>
            <w:tcBorders>
              <w:left w:val="nil"/>
            </w:tcBorders>
            <w:vAlign w:val="center"/>
          </w:tcPr>
          <w:p w14:paraId="64C46636" w14:textId="77777777" w:rsidR="001D39F0" w:rsidRPr="002C6D9E" w:rsidRDefault="001D39F0" w:rsidP="003B2DCC">
            <w:pPr>
              <w:pStyle w:val="BodyText"/>
              <w:rPr>
                <w:rFonts w:ascii="Tahoma" w:hAnsi="Tahoma" w:cs="Tahoma"/>
              </w:rPr>
            </w:pPr>
          </w:p>
        </w:tc>
      </w:tr>
      <w:tr w:rsidR="001D39F0" w:rsidRPr="002C6D9E" w14:paraId="23EF2695"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46358F56" w14:textId="77777777" w:rsidR="001D39F0" w:rsidRPr="002C6D9E" w:rsidRDefault="001D39F0" w:rsidP="003B2DCC">
            <w:pPr>
              <w:spacing w:after="60"/>
              <w:jc w:val="both"/>
              <w:rPr>
                <w:rFonts w:ascii="Tahoma" w:hAnsi="Tahoma" w:cs="Tahoma"/>
                <w:b/>
                <w:bCs/>
                <w:sz w:val="22"/>
              </w:rPr>
            </w:pPr>
            <w:r w:rsidRPr="002C6D9E">
              <w:rPr>
                <w:rFonts w:ascii="Tahoma" w:hAnsi="Tahoma" w:cs="Tahoma"/>
                <w:b/>
                <w:bCs/>
                <w:sz w:val="22"/>
              </w:rPr>
              <w:t>Responsible signatory:</w:t>
            </w:r>
          </w:p>
        </w:tc>
        <w:tc>
          <w:tcPr>
            <w:tcW w:w="6804" w:type="dxa"/>
            <w:tcBorders>
              <w:left w:val="nil"/>
            </w:tcBorders>
            <w:vAlign w:val="center"/>
          </w:tcPr>
          <w:p w14:paraId="0FC8C30B" w14:textId="6A976238" w:rsidR="001D39F0" w:rsidRPr="002C6D9E" w:rsidRDefault="00C349D0" w:rsidP="003B2DCC">
            <w:pPr>
              <w:pStyle w:val="BodyText"/>
              <w:rPr>
                <w:rFonts w:ascii="Tahoma" w:hAnsi="Tahoma" w:cs="Tahoma"/>
              </w:rPr>
            </w:pPr>
            <w:r>
              <w:rPr>
                <w:rFonts w:ascii="Tahoma" w:hAnsi="Tahoma" w:cs="Tahoma"/>
              </w:rPr>
              <w:t>Katie Dorrian,</w:t>
            </w:r>
            <w:r w:rsidR="004A4297">
              <w:rPr>
                <w:rFonts w:ascii="Tahoma" w:hAnsi="Tahoma" w:cs="Tahoma"/>
              </w:rPr>
              <w:t xml:space="preserve"> Director of Governance</w:t>
            </w:r>
            <w:r w:rsidR="006A0503">
              <w:rPr>
                <w:rFonts w:ascii="Tahoma" w:hAnsi="Tahoma" w:cs="Tahoma"/>
              </w:rPr>
              <w:t xml:space="preserve"> and Quality</w:t>
            </w:r>
          </w:p>
        </w:tc>
      </w:tr>
      <w:tr w:rsidR="008E6C33" w:rsidRPr="002C6D9E" w14:paraId="54195B33" w14:textId="77777777" w:rsidTr="002C6D9E">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28A7F4B4" w14:textId="77777777" w:rsidR="008E6C33" w:rsidRPr="002C6D9E" w:rsidRDefault="008E6C33" w:rsidP="003B2DCC">
            <w:pPr>
              <w:jc w:val="both"/>
              <w:rPr>
                <w:rFonts w:ascii="Tahoma" w:hAnsi="Tahoma" w:cs="Tahoma"/>
                <w:b/>
                <w:bCs/>
                <w:sz w:val="18"/>
                <w:szCs w:val="18"/>
              </w:rPr>
            </w:pPr>
          </w:p>
        </w:tc>
        <w:tc>
          <w:tcPr>
            <w:tcW w:w="6804" w:type="dxa"/>
            <w:tcBorders>
              <w:left w:val="nil"/>
            </w:tcBorders>
            <w:vAlign w:val="center"/>
          </w:tcPr>
          <w:p w14:paraId="4E63574F" w14:textId="77777777" w:rsidR="008E6C33" w:rsidRPr="002C6D9E" w:rsidRDefault="008E6C33" w:rsidP="003B2DCC">
            <w:pPr>
              <w:pStyle w:val="BodyText"/>
              <w:rPr>
                <w:rFonts w:ascii="Tahoma" w:hAnsi="Tahoma" w:cs="Tahoma"/>
                <w:sz w:val="18"/>
                <w:szCs w:val="18"/>
              </w:rPr>
            </w:pPr>
          </w:p>
        </w:tc>
      </w:tr>
      <w:tr w:rsidR="001D39F0" w:rsidRPr="002C6D9E" w14:paraId="05F5143A" w14:textId="77777777" w:rsidTr="002C6D9E">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6BCC83C6" w14:textId="77777777" w:rsidR="001D39F0" w:rsidRPr="002C6D9E" w:rsidRDefault="001D39F0" w:rsidP="003B2DCC">
            <w:pPr>
              <w:jc w:val="both"/>
              <w:rPr>
                <w:rFonts w:ascii="Tahoma" w:hAnsi="Tahoma" w:cs="Tahoma"/>
                <w:b/>
                <w:bCs/>
                <w:sz w:val="22"/>
              </w:rPr>
            </w:pPr>
            <w:r w:rsidRPr="002C6D9E">
              <w:rPr>
                <w:rFonts w:ascii="Tahoma" w:hAnsi="Tahoma" w:cs="Tahoma"/>
                <w:b/>
                <w:bCs/>
                <w:sz w:val="22"/>
              </w:rPr>
              <w:t>Outcome:</w:t>
            </w:r>
          </w:p>
        </w:tc>
        <w:tc>
          <w:tcPr>
            <w:tcW w:w="6804" w:type="dxa"/>
            <w:tcBorders>
              <w:top w:val="single" w:sz="4" w:space="0" w:color="auto"/>
              <w:left w:val="nil"/>
              <w:bottom w:val="single" w:sz="4" w:space="0" w:color="auto"/>
            </w:tcBorders>
          </w:tcPr>
          <w:p w14:paraId="1FE83160" w14:textId="394DA612" w:rsidR="002C6D9E" w:rsidRPr="002C6D9E" w:rsidRDefault="002C6D9E" w:rsidP="003B2DCC">
            <w:pPr>
              <w:overflowPunct/>
              <w:autoSpaceDE/>
              <w:autoSpaceDN/>
              <w:adjustRightInd/>
              <w:jc w:val="both"/>
              <w:textAlignment w:val="auto"/>
              <w:rPr>
                <w:rFonts w:ascii="Tahoma" w:hAnsi="Tahoma" w:cs="Tahoma"/>
                <w:szCs w:val="22"/>
              </w:rPr>
            </w:pPr>
            <w:r w:rsidRPr="002C6D9E">
              <w:rPr>
                <w:rFonts w:ascii="Tahoma" w:hAnsi="Tahoma" w:cs="Tahoma"/>
                <w:szCs w:val="22"/>
              </w:rPr>
              <w:t>This policy</w:t>
            </w:r>
            <w:r w:rsidR="003B2DCC">
              <w:rPr>
                <w:rFonts w:ascii="Tahoma" w:hAnsi="Tahoma" w:cs="Tahoma"/>
                <w:szCs w:val="22"/>
              </w:rPr>
              <w:t xml:space="preserve"> aims to ensure</w:t>
            </w:r>
            <w:r w:rsidRPr="002C6D9E">
              <w:rPr>
                <w:rFonts w:ascii="Tahoma" w:hAnsi="Tahoma" w:cs="Tahoma"/>
                <w:szCs w:val="22"/>
              </w:rPr>
              <w:t>:</w:t>
            </w:r>
          </w:p>
          <w:p w14:paraId="29BAFFD3" w14:textId="77777777" w:rsidR="001D39F0" w:rsidRPr="002C6D9E" w:rsidRDefault="006E29FF" w:rsidP="003B2DCC">
            <w:pPr>
              <w:numPr>
                <w:ilvl w:val="0"/>
                <w:numId w:val="18"/>
              </w:numPr>
              <w:overflowPunct/>
              <w:autoSpaceDE/>
              <w:autoSpaceDN/>
              <w:adjustRightInd/>
              <w:ind w:left="459" w:hanging="426"/>
              <w:jc w:val="both"/>
              <w:textAlignment w:val="auto"/>
              <w:rPr>
                <w:rFonts w:ascii="Tahoma" w:hAnsi="Tahoma" w:cs="Tahoma"/>
                <w:szCs w:val="22"/>
              </w:rPr>
            </w:pPr>
            <w:r>
              <w:rPr>
                <w:rFonts w:ascii="Tahoma" w:hAnsi="Tahoma" w:cs="Tahoma"/>
                <w:szCs w:val="22"/>
              </w:rPr>
              <w:t>P</w:t>
            </w:r>
            <w:r w:rsidR="002C6D9E" w:rsidRPr="002C6D9E">
              <w:rPr>
                <w:rFonts w:ascii="Tahoma" w:hAnsi="Tahoma" w:cs="Tahoma"/>
                <w:szCs w:val="22"/>
              </w:rPr>
              <w:t xml:space="preserve">rovides advice, guidance and information for </w:t>
            </w:r>
            <w:r w:rsidR="00227C7D">
              <w:rPr>
                <w:rFonts w:ascii="Tahoma" w:hAnsi="Tahoma" w:cs="Tahoma"/>
                <w:szCs w:val="22"/>
              </w:rPr>
              <w:t>colleagues</w:t>
            </w:r>
            <w:r w:rsidR="002C6D9E" w:rsidRPr="002C6D9E">
              <w:rPr>
                <w:rFonts w:ascii="Tahoma" w:hAnsi="Tahoma" w:cs="Tahoma"/>
                <w:szCs w:val="22"/>
              </w:rPr>
              <w:t xml:space="preserve"> should they wish to raise concerns about an individual who may be at risk of being drawn into terrorism or committing terrorist acts</w:t>
            </w:r>
            <w:r>
              <w:rPr>
                <w:rFonts w:ascii="Tahoma" w:hAnsi="Tahoma" w:cs="Tahoma"/>
                <w:szCs w:val="22"/>
              </w:rPr>
              <w:t>.</w:t>
            </w:r>
          </w:p>
        </w:tc>
      </w:tr>
      <w:tr w:rsidR="001D39F0" w:rsidRPr="002C6D9E" w14:paraId="28E70969" w14:textId="77777777" w:rsidTr="002C6D9E">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trHeight w:val="70"/>
        </w:trPr>
        <w:tc>
          <w:tcPr>
            <w:tcW w:w="9606" w:type="dxa"/>
            <w:gridSpan w:val="2"/>
            <w:tcBorders>
              <w:bottom w:val="single" w:sz="4" w:space="0" w:color="auto"/>
            </w:tcBorders>
          </w:tcPr>
          <w:p w14:paraId="2615AEFE" w14:textId="77777777" w:rsidR="001D39F0" w:rsidRPr="002C6D9E" w:rsidRDefault="001D39F0" w:rsidP="003B2DCC">
            <w:pPr>
              <w:pStyle w:val="Heading1"/>
              <w:tabs>
                <w:tab w:val="clear" w:pos="851"/>
                <w:tab w:val="left" w:pos="2280"/>
              </w:tabs>
              <w:spacing w:before="0" w:after="0"/>
              <w:jc w:val="both"/>
              <w:rPr>
                <w:rFonts w:ascii="Tahoma" w:hAnsi="Tahoma" w:cs="Tahoma"/>
                <w:bCs/>
                <w:sz w:val="20"/>
              </w:rPr>
            </w:pPr>
          </w:p>
        </w:tc>
      </w:tr>
      <w:tr w:rsidR="001D39F0" w:rsidRPr="002C6D9E" w14:paraId="7749CC84" w14:textId="77777777" w:rsidTr="002C6D9E">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4260D165" w14:textId="77777777" w:rsidR="001D39F0" w:rsidRPr="002C6D9E" w:rsidRDefault="001D39F0" w:rsidP="003B2DCC">
            <w:pPr>
              <w:jc w:val="both"/>
              <w:rPr>
                <w:rFonts w:ascii="Tahoma" w:hAnsi="Tahoma" w:cs="Tahoma"/>
                <w:bCs/>
              </w:rPr>
            </w:pPr>
            <w:r w:rsidRPr="002C6D9E">
              <w:rPr>
                <w:rFonts w:ascii="Tahoma" w:hAnsi="Tahoma" w:cs="Tahoma"/>
                <w:b/>
                <w:bCs/>
                <w:sz w:val="22"/>
              </w:rPr>
              <w:t>Cross Reference:</w:t>
            </w:r>
          </w:p>
        </w:tc>
        <w:tc>
          <w:tcPr>
            <w:tcW w:w="6804" w:type="dxa"/>
            <w:tcBorders>
              <w:top w:val="single" w:sz="4" w:space="0" w:color="auto"/>
              <w:left w:val="nil"/>
              <w:bottom w:val="single" w:sz="4" w:space="0" w:color="auto"/>
            </w:tcBorders>
          </w:tcPr>
          <w:p w14:paraId="174DD7C6" w14:textId="69324D9A" w:rsidR="0062103E" w:rsidRDefault="00D4389D" w:rsidP="003B2DCC">
            <w:pPr>
              <w:pStyle w:val="BodyText"/>
              <w:ind w:left="720" w:hanging="720"/>
              <w:rPr>
                <w:rFonts w:ascii="Tahoma" w:hAnsi="Tahoma" w:cs="Tahoma"/>
              </w:rPr>
            </w:pPr>
            <w:r>
              <w:rPr>
                <w:rFonts w:ascii="Tahoma" w:hAnsi="Tahoma" w:cs="Tahoma"/>
                <w:szCs w:val="24"/>
              </w:rPr>
              <w:t>A</w:t>
            </w:r>
            <w:r w:rsidR="006E29FF">
              <w:rPr>
                <w:rFonts w:ascii="Tahoma" w:hAnsi="Tahoma" w:cs="Tahoma"/>
                <w:szCs w:val="24"/>
              </w:rPr>
              <w:t>OP05</w:t>
            </w:r>
            <w:r w:rsidR="006E29FF">
              <w:rPr>
                <w:rFonts w:ascii="Tahoma" w:hAnsi="Tahoma" w:cs="Tahoma"/>
                <w:szCs w:val="24"/>
              </w:rPr>
              <w:tab/>
            </w:r>
            <w:r w:rsidR="006E29FF" w:rsidRPr="006E4A72">
              <w:rPr>
                <w:rFonts w:ascii="Tahoma" w:hAnsi="Tahoma" w:cs="Tahoma"/>
              </w:rPr>
              <w:t>Mental Capacity</w:t>
            </w:r>
          </w:p>
          <w:p w14:paraId="205B96BB" w14:textId="422C75F3" w:rsidR="00224AD7" w:rsidRDefault="00D4389D" w:rsidP="003B2DCC">
            <w:pPr>
              <w:pStyle w:val="BodyText"/>
              <w:ind w:left="720" w:hanging="720"/>
              <w:rPr>
                <w:rFonts w:ascii="Tahoma" w:hAnsi="Tahoma" w:cs="Tahoma"/>
              </w:rPr>
            </w:pPr>
            <w:r>
              <w:rPr>
                <w:rFonts w:ascii="Tahoma" w:hAnsi="Tahoma" w:cs="Tahoma"/>
              </w:rPr>
              <w:t>A</w:t>
            </w:r>
            <w:r w:rsidR="00224AD7">
              <w:rPr>
                <w:rFonts w:ascii="Tahoma" w:hAnsi="Tahoma" w:cs="Tahoma"/>
              </w:rPr>
              <w:t>OP06</w:t>
            </w:r>
            <w:r w:rsidR="00224AD7">
              <w:rPr>
                <w:rFonts w:ascii="Tahoma" w:hAnsi="Tahoma" w:cs="Tahoma"/>
              </w:rPr>
              <w:tab/>
            </w:r>
            <w:r w:rsidR="00224AD7" w:rsidRPr="006E4A72">
              <w:rPr>
                <w:rFonts w:ascii="Tahoma" w:hAnsi="Tahoma" w:cs="Tahoma"/>
              </w:rPr>
              <w:t>Safeguarding Children</w:t>
            </w:r>
            <w:r w:rsidR="008A1B4A">
              <w:rPr>
                <w:rFonts w:ascii="Tahoma" w:hAnsi="Tahoma" w:cs="Tahoma"/>
              </w:rPr>
              <w:t xml:space="preserve"> in Education</w:t>
            </w:r>
          </w:p>
          <w:p w14:paraId="7EF95390" w14:textId="39A304BA" w:rsidR="004A4297" w:rsidRDefault="004A4297" w:rsidP="003B2DCC">
            <w:pPr>
              <w:pStyle w:val="BodyText"/>
              <w:ind w:left="720" w:hanging="720"/>
              <w:rPr>
                <w:rFonts w:ascii="Tahoma" w:hAnsi="Tahoma" w:cs="Tahoma"/>
              </w:rPr>
            </w:pPr>
            <w:r>
              <w:rPr>
                <w:rFonts w:ascii="Tahoma" w:hAnsi="Tahoma" w:cs="Tahoma"/>
              </w:rPr>
              <w:t>AOP06A Safeguarding Children in Residential Care</w:t>
            </w:r>
          </w:p>
          <w:p w14:paraId="6E59E334" w14:textId="7F2CC3ED" w:rsidR="00673A99" w:rsidRDefault="00673A99" w:rsidP="00673A99">
            <w:pPr>
              <w:pStyle w:val="BodyText"/>
              <w:ind w:left="720" w:hanging="720"/>
              <w:rPr>
                <w:rFonts w:ascii="Tahoma" w:hAnsi="Tahoma" w:cs="Tahoma"/>
              </w:rPr>
            </w:pPr>
            <w:r>
              <w:rPr>
                <w:rFonts w:ascii="Tahoma" w:hAnsi="Tahoma" w:cs="Tahoma"/>
              </w:rPr>
              <w:t>AOP06B</w:t>
            </w:r>
            <w:r>
              <w:rPr>
                <w:rFonts w:ascii="Tahoma" w:hAnsi="Tahoma" w:cs="Tahoma"/>
              </w:rPr>
              <w:tab/>
              <w:t xml:space="preserve"> </w:t>
            </w:r>
            <w:r w:rsidRPr="006E4A72">
              <w:rPr>
                <w:rFonts w:ascii="Tahoma" w:hAnsi="Tahoma" w:cs="Tahoma"/>
              </w:rPr>
              <w:t>Safeguarding Children</w:t>
            </w:r>
            <w:r>
              <w:rPr>
                <w:rFonts w:ascii="Tahoma" w:hAnsi="Tahoma" w:cs="Tahoma"/>
              </w:rPr>
              <w:t xml:space="preserve"> in Education </w:t>
            </w:r>
            <w:r w:rsidR="00291DB7">
              <w:rPr>
                <w:rFonts w:ascii="Tahoma" w:hAnsi="Tahoma" w:cs="Tahoma"/>
              </w:rPr>
              <w:t>–</w:t>
            </w:r>
            <w:r>
              <w:rPr>
                <w:rFonts w:ascii="Tahoma" w:hAnsi="Tahoma" w:cs="Tahoma"/>
              </w:rPr>
              <w:t xml:space="preserve"> Wales</w:t>
            </w:r>
          </w:p>
          <w:p w14:paraId="13091253" w14:textId="30A5809B" w:rsidR="00097D62" w:rsidRDefault="00D4389D" w:rsidP="003B2DCC">
            <w:pPr>
              <w:pStyle w:val="BodyText"/>
              <w:ind w:left="720" w:hanging="720"/>
              <w:rPr>
                <w:rFonts w:ascii="Tahoma" w:hAnsi="Tahoma" w:cs="Tahoma"/>
              </w:rPr>
            </w:pPr>
            <w:r>
              <w:rPr>
                <w:rFonts w:ascii="Tahoma" w:hAnsi="Tahoma" w:cs="Tahoma"/>
              </w:rPr>
              <w:t>A</w:t>
            </w:r>
            <w:r w:rsidR="00097D62">
              <w:rPr>
                <w:rFonts w:ascii="Tahoma" w:hAnsi="Tahoma" w:cs="Tahoma"/>
              </w:rPr>
              <w:t>OP06.1</w:t>
            </w:r>
            <w:r w:rsidR="006E4A72">
              <w:rPr>
                <w:rFonts w:ascii="Tahoma" w:hAnsi="Tahoma" w:cs="Tahoma"/>
              </w:rPr>
              <w:t xml:space="preserve"> </w:t>
            </w:r>
            <w:r w:rsidR="00097D62" w:rsidRPr="006E4A72">
              <w:rPr>
                <w:rFonts w:ascii="Tahoma" w:hAnsi="Tahoma" w:cs="Tahoma"/>
              </w:rPr>
              <w:t>Child Protection (Scotland)</w:t>
            </w:r>
          </w:p>
          <w:p w14:paraId="74B24891" w14:textId="3443BFB8" w:rsidR="006E29FF" w:rsidRDefault="00D4389D" w:rsidP="003B2DCC">
            <w:pPr>
              <w:pStyle w:val="BodyText"/>
              <w:ind w:left="720" w:hanging="720"/>
              <w:rPr>
                <w:rFonts w:ascii="Tahoma" w:hAnsi="Tahoma" w:cs="Tahoma"/>
              </w:rPr>
            </w:pPr>
            <w:r>
              <w:rPr>
                <w:rFonts w:ascii="Tahoma" w:hAnsi="Tahoma" w:cs="Tahoma"/>
              </w:rPr>
              <w:t>A</w:t>
            </w:r>
            <w:r w:rsidR="00224AD7">
              <w:rPr>
                <w:rFonts w:ascii="Tahoma" w:hAnsi="Tahoma" w:cs="Tahoma"/>
              </w:rPr>
              <w:t>OP08</w:t>
            </w:r>
            <w:r w:rsidR="00224AD7">
              <w:rPr>
                <w:rFonts w:ascii="Tahoma" w:hAnsi="Tahoma" w:cs="Tahoma"/>
              </w:rPr>
              <w:tab/>
            </w:r>
            <w:r w:rsidR="00224AD7" w:rsidRPr="006E4A72">
              <w:rPr>
                <w:rFonts w:ascii="Tahoma" w:hAnsi="Tahoma" w:cs="Tahoma"/>
              </w:rPr>
              <w:t>Safeguarding Adults</w:t>
            </w:r>
          </w:p>
          <w:p w14:paraId="0D2C00A9" w14:textId="44B449A7" w:rsidR="009F52B5" w:rsidRDefault="009F52B5" w:rsidP="009F52B5">
            <w:pPr>
              <w:pStyle w:val="BodyText"/>
              <w:ind w:left="720" w:hanging="720"/>
              <w:rPr>
                <w:rFonts w:ascii="Tahoma" w:hAnsi="Tahoma" w:cs="Tahoma"/>
              </w:rPr>
            </w:pPr>
            <w:r>
              <w:rPr>
                <w:rFonts w:ascii="Tahoma" w:hAnsi="Tahoma" w:cs="Tahoma"/>
              </w:rPr>
              <w:t>AOP08A</w:t>
            </w:r>
            <w:r w:rsidR="00491AD2">
              <w:rPr>
                <w:rFonts w:ascii="Tahoma" w:hAnsi="Tahoma" w:cs="Tahoma"/>
              </w:rPr>
              <w:t xml:space="preserve"> </w:t>
            </w:r>
            <w:r w:rsidRPr="006E4A72">
              <w:rPr>
                <w:rFonts w:ascii="Tahoma" w:hAnsi="Tahoma" w:cs="Tahoma"/>
              </w:rPr>
              <w:t>Safeguarding Adults</w:t>
            </w:r>
            <w:r>
              <w:rPr>
                <w:rFonts w:ascii="Tahoma" w:hAnsi="Tahoma" w:cs="Tahoma"/>
              </w:rPr>
              <w:t xml:space="preserve"> - Wales</w:t>
            </w:r>
          </w:p>
          <w:p w14:paraId="356B13FE" w14:textId="570C47D1" w:rsidR="00097D62" w:rsidRDefault="00D4389D" w:rsidP="003B2DCC">
            <w:pPr>
              <w:pStyle w:val="BodyText"/>
              <w:ind w:left="720" w:hanging="720"/>
              <w:rPr>
                <w:rFonts w:ascii="Tahoma" w:hAnsi="Tahoma" w:cs="Tahoma"/>
              </w:rPr>
            </w:pPr>
            <w:r>
              <w:rPr>
                <w:rFonts w:ascii="Tahoma" w:hAnsi="Tahoma" w:cs="Tahoma"/>
              </w:rPr>
              <w:t>A</w:t>
            </w:r>
            <w:r w:rsidR="00097D62">
              <w:rPr>
                <w:rFonts w:ascii="Tahoma" w:hAnsi="Tahoma" w:cs="Tahoma"/>
              </w:rPr>
              <w:t>OP08.3</w:t>
            </w:r>
            <w:r w:rsidR="006E4A72">
              <w:rPr>
                <w:rFonts w:ascii="Tahoma" w:hAnsi="Tahoma" w:cs="Tahoma"/>
              </w:rPr>
              <w:t xml:space="preserve"> A</w:t>
            </w:r>
            <w:r w:rsidR="00097D62" w:rsidRPr="006E4A72">
              <w:rPr>
                <w:rFonts w:ascii="Tahoma" w:hAnsi="Tahoma" w:cs="Tahoma"/>
              </w:rPr>
              <w:t>dult Support and Protection (Scotland)</w:t>
            </w:r>
          </w:p>
          <w:p w14:paraId="7696CB33" w14:textId="3EBA27C1" w:rsidR="006E29FF" w:rsidRDefault="00D4389D" w:rsidP="003B2DCC">
            <w:pPr>
              <w:pStyle w:val="BodyText"/>
              <w:ind w:left="720" w:hanging="720"/>
              <w:rPr>
                <w:rFonts w:ascii="Tahoma" w:hAnsi="Tahoma" w:cs="Tahoma"/>
              </w:rPr>
            </w:pPr>
            <w:r>
              <w:rPr>
                <w:rFonts w:ascii="Tahoma" w:hAnsi="Tahoma" w:cs="Tahoma"/>
              </w:rPr>
              <w:t>A</w:t>
            </w:r>
            <w:r w:rsidR="00224AD7">
              <w:rPr>
                <w:rFonts w:ascii="Tahoma" w:hAnsi="Tahoma" w:cs="Tahoma"/>
              </w:rPr>
              <w:t>OP21</w:t>
            </w:r>
            <w:r w:rsidR="00224AD7">
              <w:rPr>
                <w:rFonts w:ascii="Tahoma" w:hAnsi="Tahoma" w:cs="Tahoma"/>
              </w:rPr>
              <w:tab/>
            </w:r>
            <w:r w:rsidR="00224AD7" w:rsidRPr="006E4A72">
              <w:rPr>
                <w:rFonts w:ascii="Tahoma" w:hAnsi="Tahoma" w:cs="Tahoma"/>
              </w:rPr>
              <w:t>Whistleblowing (Protected Disclosure)</w:t>
            </w:r>
          </w:p>
          <w:p w14:paraId="11FE4C5B" w14:textId="1D85107B" w:rsidR="00FA1535" w:rsidRPr="002C6D9E" w:rsidRDefault="00D4389D" w:rsidP="003B2DCC">
            <w:pPr>
              <w:pStyle w:val="BodyText"/>
              <w:ind w:left="720" w:hanging="720"/>
              <w:rPr>
                <w:rFonts w:ascii="Tahoma" w:hAnsi="Tahoma" w:cs="Tahoma"/>
              </w:rPr>
            </w:pPr>
            <w:r>
              <w:rPr>
                <w:rFonts w:ascii="Tahoma" w:hAnsi="Tahoma" w:cs="Tahoma"/>
              </w:rPr>
              <w:t>A</w:t>
            </w:r>
            <w:r w:rsidR="00FA1535">
              <w:rPr>
                <w:rFonts w:ascii="Tahoma" w:hAnsi="Tahoma" w:cs="Tahoma"/>
              </w:rPr>
              <w:t>HR04.2</w:t>
            </w:r>
            <w:r w:rsidR="006E4A72">
              <w:rPr>
                <w:rFonts w:ascii="Tahoma" w:hAnsi="Tahoma" w:cs="Tahoma"/>
              </w:rPr>
              <w:t xml:space="preserve"> </w:t>
            </w:r>
            <w:r w:rsidR="00FA1535" w:rsidRPr="006E4A72">
              <w:rPr>
                <w:rFonts w:ascii="Tahoma" w:hAnsi="Tahoma" w:cs="Tahoma"/>
              </w:rPr>
              <w:t>Disciplinary P</w:t>
            </w:r>
            <w:r w:rsidR="00315F45" w:rsidRPr="006E4A72">
              <w:rPr>
                <w:rFonts w:ascii="Tahoma" w:hAnsi="Tahoma" w:cs="Tahoma"/>
              </w:rPr>
              <w:t>rocedure</w:t>
            </w:r>
          </w:p>
          <w:p w14:paraId="6FE8BBAE" w14:textId="1B79B3D4" w:rsidR="00FA1535" w:rsidRDefault="00D4389D" w:rsidP="003B2DCC">
            <w:pPr>
              <w:pStyle w:val="BodyText"/>
              <w:ind w:left="720" w:hanging="720"/>
              <w:rPr>
                <w:rFonts w:ascii="Tahoma" w:hAnsi="Tahoma" w:cs="Tahoma"/>
              </w:rPr>
            </w:pPr>
            <w:r>
              <w:rPr>
                <w:rFonts w:ascii="Tahoma" w:hAnsi="Tahoma" w:cs="Tahoma"/>
              </w:rPr>
              <w:t>A</w:t>
            </w:r>
            <w:r w:rsidR="00224AD7">
              <w:rPr>
                <w:rFonts w:ascii="Tahoma" w:hAnsi="Tahoma" w:cs="Tahoma"/>
              </w:rPr>
              <w:t>E</w:t>
            </w:r>
            <w:r w:rsidR="00673A99">
              <w:rPr>
                <w:rFonts w:ascii="Tahoma" w:hAnsi="Tahoma" w:cs="Tahoma"/>
              </w:rPr>
              <w:t>L</w:t>
            </w:r>
            <w:r w:rsidR="00224AD7">
              <w:rPr>
                <w:rFonts w:ascii="Tahoma" w:hAnsi="Tahoma" w:cs="Tahoma"/>
              </w:rPr>
              <w:t>03</w:t>
            </w:r>
            <w:r w:rsidR="00673A99">
              <w:rPr>
                <w:rFonts w:ascii="Tahoma" w:hAnsi="Tahoma" w:cs="Tahoma"/>
              </w:rPr>
              <w:t xml:space="preserve">  </w:t>
            </w:r>
            <w:r w:rsidR="00224AD7" w:rsidRPr="006E4A72">
              <w:rPr>
                <w:rFonts w:ascii="Tahoma" w:hAnsi="Tahoma" w:cs="Tahoma"/>
              </w:rPr>
              <w:t>Data Protection</w:t>
            </w:r>
          </w:p>
          <w:p w14:paraId="7C30D379" w14:textId="0D5D54BC" w:rsidR="00673A99" w:rsidRDefault="00D4389D" w:rsidP="003B2DCC">
            <w:pPr>
              <w:pStyle w:val="BodyText"/>
              <w:ind w:left="720" w:hanging="720"/>
              <w:rPr>
                <w:rFonts w:ascii="Tahoma" w:hAnsi="Tahoma" w:cs="Tahoma"/>
              </w:rPr>
            </w:pPr>
            <w:r>
              <w:rPr>
                <w:rFonts w:ascii="Tahoma" w:hAnsi="Tahoma" w:cs="Tahoma"/>
              </w:rPr>
              <w:t>A</w:t>
            </w:r>
            <w:r w:rsidR="00224AD7">
              <w:rPr>
                <w:rFonts w:ascii="Tahoma" w:hAnsi="Tahoma" w:cs="Tahoma"/>
              </w:rPr>
              <w:t>LE05</w:t>
            </w:r>
            <w:r w:rsidR="00673A99">
              <w:rPr>
                <w:rFonts w:ascii="Tahoma" w:hAnsi="Tahoma" w:cs="Tahoma"/>
              </w:rPr>
              <w:t xml:space="preserve">  </w:t>
            </w:r>
            <w:r w:rsidR="00673A99" w:rsidRPr="00673A99">
              <w:rPr>
                <w:rFonts w:ascii="Tahoma" w:hAnsi="Tahoma" w:cs="Tahoma"/>
              </w:rPr>
              <w:t>Young Person Information Interview Requests from Police or Other</w:t>
            </w:r>
          </w:p>
          <w:p w14:paraId="4E74F0E1" w14:textId="782DBA9F" w:rsidR="00A76CD0" w:rsidRPr="002C6D9E" w:rsidRDefault="00673A99" w:rsidP="003B2DCC">
            <w:pPr>
              <w:pStyle w:val="BodyText"/>
              <w:ind w:left="720" w:hanging="720"/>
              <w:rPr>
                <w:rFonts w:ascii="Tahoma" w:hAnsi="Tahoma" w:cs="Tahoma"/>
              </w:rPr>
            </w:pPr>
            <w:r>
              <w:rPr>
                <w:rFonts w:ascii="Tahoma" w:hAnsi="Tahoma" w:cs="Tahoma"/>
              </w:rPr>
              <w:tab/>
            </w:r>
            <w:r w:rsidRPr="00673A99">
              <w:rPr>
                <w:rFonts w:ascii="Tahoma" w:hAnsi="Tahoma" w:cs="Tahoma"/>
              </w:rPr>
              <w:t>External Agencies</w:t>
            </w:r>
          </w:p>
        </w:tc>
      </w:tr>
      <w:tr w:rsidR="001D39F0" w:rsidRPr="002C6D9E" w14:paraId="283C321E" w14:textId="77777777" w:rsidTr="002C6D9E">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c>
          <w:tcPr>
            <w:tcW w:w="9606" w:type="dxa"/>
            <w:gridSpan w:val="2"/>
          </w:tcPr>
          <w:p w14:paraId="6537C98E" w14:textId="77777777" w:rsidR="001D39F0" w:rsidRPr="002C6D9E" w:rsidRDefault="001D39F0" w:rsidP="003B2DCC">
            <w:pPr>
              <w:pStyle w:val="Heading1"/>
              <w:tabs>
                <w:tab w:val="clear" w:pos="851"/>
              </w:tabs>
              <w:spacing w:before="0" w:after="0"/>
              <w:jc w:val="both"/>
              <w:rPr>
                <w:rFonts w:ascii="Tahoma" w:hAnsi="Tahoma" w:cs="Tahoma"/>
                <w:bCs/>
                <w:sz w:val="20"/>
              </w:rPr>
            </w:pPr>
          </w:p>
        </w:tc>
      </w:tr>
      <w:tr w:rsidR="004943F6" w:rsidRPr="002C6D9E" w14:paraId="67B7035C" w14:textId="77777777" w:rsidTr="002C6D9E">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9606" w:type="dxa"/>
            <w:gridSpan w:val="2"/>
          </w:tcPr>
          <w:p w14:paraId="285B6119" w14:textId="77777777" w:rsidR="00197687" w:rsidRPr="002C6D9E" w:rsidRDefault="00197687" w:rsidP="00291DB7">
            <w:pPr>
              <w:jc w:val="center"/>
              <w:rPr>
                <w:rFonts w:ascii="Tahoma" w:hAnsi="Tahoma" w:cs="Tahoma"/>
                <w:b/>
                <w:bCs/>
                <w:sz w:val="16"/>
                <w:szCs w:val="16"/>
              </w:rPr>
            </w:pPr>
            <w:r w:rsidRPr="002C6D9E">
              <w:rPr>
                <w:rFonts w:ascii="Tahoma" w:hAnsi="Tahoma" w:cs="Tahoma"/>
                <w:b/>
                <w:bCs/>
                <w:sz w:val="16"/>
                <w:szCs w:val="16"/>
              </w:rPr>
              <w:t>EQUALITY AND DIVERSITY STATEMENT</w:t>
            </w:r>
          </w:p>
          <w:p w14:paraId="54A8B866" w14:textId="07CF338F" w:rsidR="004943F6" w:rsidRPr="002C6D9E" w:rsidRDefault="006E4A72" w:rsidP="00291DB7">
            <w:pPr>
              <w:jc w:val="center"/>
              <w:rPr>
                <w:rFonts w:ascii="Tahoma" w:hAnsi="Tahoma" w:cs="Tahoma"/>
                <w:sz w:val="22"/>
                <w:szCs w:val="22"/>
              </w:rPr>
            </w:pPr>
            <w:r>
              <w:rPr>
                <w:rFonts w:ascii="Tahoma" w:hAnsi="Tahoma" w:cs="Tahoma"/>
                <w:sz w:val="16"/>
                <w:szCs w:val="16"/>
              </w:rPr>
              <w:t>Aspris is committed to the fair treatment of all in line with the Equality Act 2010.  An equality impact assessment has been completed on this policy to ensure that it can be implemented consistently regardless of any protected characteristics and all will be treated with dignity and respect.</w:t>
            </w:r>
          </w:p>
        </w:tc>
      </w:tr>
    </w:tbl>
    <w:p w14:paraId="7308C63F" w14:textId="77777777" w:rsidR="001D39F0" w:rsidRPr="002C6D9E" w:rsidRDefault="001D39F0">
      <w:pPr>
        <w:jc w:val="both"/>
        <w:rPr>
          <w:rFonts w:ascii="Tahoma" w:hAnsi="Tahoma" w:cs="Tahoma"/>
          <w:sz w:val="22"/>
        </w:rPr>
      </w:pPr>
    </w:p>
    <w:p w14:paraId="32AA5952" w14:textId="4905A174" w:rsidR="001D39F0" w:rsidRPr="002C6D9E" w:rsidRDefault="00D557BD">
      <w:pPr>
        <w:pStyle w:val="PRIORYTITLE"/>
        <w:rPr>
          <w:rFonts w:ascii="Tahoma" w:hAnsi="Tahoma" w:cs="Tahoma"/>
        </w:rPr>
      </w:pPr>
      <w:r>
        <w:rPr>
          <w:rFonts w:ascii="Tahoma" w:hAnsi="Tahoma" w:cs="Tahoma"/>
          <w:noProof/>
          <w:lang w:eastAsia="en-GB"/>
        </w:rPr>
        <mc:AlternateContent>
          <mc:Choice Requires="wps">
            <w:drawing>
              <wp:anchor distT="0" distB="0" distL="114300" distR="114300" simplePos="0" relativeHeight="251636224" behindDoc="0" locked="1" layoutInCell="1" allowOverlap="0" wp14:anchorId="3F2A0528" wp14:editId="3A3093BB">
                <wp:simplePos x="0" y="0"/>
                <wp:positionH relativeFrom="margin">
                  <wp:align>left</wp:align>
                </wp:positionH>
                <wp:positionV relativeFrom="page">
                  <wp:posOffset>8148320</wp:posOffset>
                </wp:positionV>
                <wp:extent cx="6009005" cy="457200"/>
                <wp:effectExtent l="0" t="0" r="0" b="0"/>
                <wp:wrapNone/>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900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D4B21B" w14:textId="6136FA2C" w:rsidR="00DA50BF" w:rsidRPr="00770959" w:rsidRDefault="00DA50BF" w:rsidP="00770959">
                            <w:pPr>
                              <w:pStyle w:val="BodyText"/>
                              <w:jc w:val="center"/>
                              <w:rPr>
                                <w:rFonts w:ascii="Tahoma" w:hAnsi="Tahoma" w:cs="Tahoma"/>
                                <w:sz w:val="16"/>
                              </w:rPr>
                            </w:pPr>
                            <w:r w:rsidRPr="00770959">
                              <w:rPr>
                                <w:rFonts w:ascii="Tahoma" w:hAnsi="Tahoma" w:cs="Tahoma"/>
                                <w:sz w:val="16"/>
                              </w:rPr>
                              <w:t>In order to ensure that this policy is relevant and up to date, comments and suggestions for additions or amendments are sought from users of this document.  To contribute t</w:t>
                            </w:r>
                            <w:r>
                              <w:rPr>
                                <w:rFonts w:ascii="Tahoma" w:hAnsi="Tahoma" w:cs="Tahoma"/>
                                <w:sz w:val="16"/>
                              </w:rPr>
                              <w:t>owards the process of review, e</w:t>
                            </w:r>
                            <w:r w:rsidRPr="00770959">
                              <w:rPr>
                                <w:rFonts w:ascii="Tahoma" w:hAnsi="Tahoma" w:cs="Tahoma"/>
                                <w:sz w:val="16"/>
                              </w:rPr>
                              <w:t>mail</w:t>
                            </w:r>
                            <w:r>
                              <w:rPr>
                                <w:rFonts w:ascii="Tahoma" w:hAnsi="Tahoma" w:cs="Tahoma"/>
                                <w:sz w:val="16"/>
                              </w:rPr>
                              <w:t xml:space="preserve"> </w:t>
                            </w:r>
                            <w:hyperlink r:id="rId9" w:history="1">
                              <w:r w:rsidR="006E4A72">
                                <w:rPr>
                                  <w:rStyle w:val="Hyperlink"/>
                                  <w:rFonts w:ascii="Tahoma" w:hAnsi="Tahoma" w:cs="Tahoma"/>
                                  <w:color w:val="0000FF"/>
                                  <w:sz w:val="16"/>
                                  <w:szCs w:val="16"/>
                                  <w:u w:val="single"/>
                                </w:rPr>
                                <w:t>AsprisGovernanceHelpdesk@Aspris.com</w:t>
                              </w:r>
                            </w:hyperlink>
                            <w:r>
                              <w:rPr>
                                <w:rFonts w:ascii="Tahoma" w:hAnsi="Tahoma" w:cs="Tahoma"/>
                                <w:sz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2A0528" id="_x0000_t202" coordsize="21600,21600" o:spt="202" path="m,l,21600r21600,l21600,xe">
                <v:stroke joinstyle="miter"/>
                <v:path gradientshapeok="t" o:connecttype="rect"/>
              </v:shapetype>
              <v:shape id="Text Box 2" o:spid="_x0000_s1026" type="#_x0000_t202" style="position:absolute;margin-left:0;margin-top:641.6pt;width:473.15pt;height:36pt;z-index:25163622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" o:allowoverlap="f" stroked="f">
                <v:textbox>
                  <w:txbxContent>
                    <w:p w14:paraId="3BD4B21B" w14:textId="6136FA2C" w:rsidR="00DA50BF" w:rsidRPr="00770959" w:rsidRDefault="00DA50BF" w:rsidP="00770959">
                      <w:pPr>
                        <w:pStyle w:val="BodyText"/>
                        <w:jc w:val="center"/>
                        <w:rPr>
                          <w:rFonts w:ascii="Tahoma" w:hAnsi="Tahoma" w:cs="Tahoma"/>
                          <w:sz w:val="16"/>
                        </w:rPr>
                      </w:pPr>
                      <w:r w:rsidRPr="00770959">
                        <w:rPr>
                          <w:rFonts w:ascii="Tahoma" w:hAnsi="Tahoma" w:cs="Tahoma"/>
                          <w:sz w:val="16"/>
                        </w:rPr>
                        <w:t>In order to ensure that this policy is relevant and up to date, comments and suggestions for additions or amendments are sought from users of this document.  To contribute t</w:t>
                      </w:r>
                      <w:r>
                        <w:rPr>
                          <w:rFonts w:ascii="Tahoma" w:hAnsi="Tahoma" w:cs="Tahoma"/>
                          <w:sz w:val="16"/>
                        </w:rPr>
                        <w:t>owards the process of review, e</w:t>
                      </w:r>
                      <w:r w:rsidRPr="00770959">
                        <w:rPr>
                          <w:rFonts w:ascii="Tahoma" w:hAnsi="Tahoma" w:cs="Tahoma"/>
                          <w:sz w:val="16"/>
                        </w:rPr>
                        <w:t>mail</w:t>
                      </w:r>
                      <w:r>
                        <w:rPr>
                          <w:rFonts w:ascii="Tahoma" w:hAnsi="Tahoma" w:cs="Tahoma"/>
                          <w:sz w:val="16"/>
                        </w:rPr>
                        <w:t xml:space="preserve"> </w:t>
                      </w:r>
                      <w:hyperlink r:id="rId10" w:history="1">
                        <w:r w:rsidR="006E4A72">
                          <w:rPr>
                            <w:rStyle w:val="Hyperlink"/>
                            <w:rFonts w:ascii="Tahoma" w:hAnsi="Tahoma" w:cs="Tahoma"/>
                            <w:color w:val="0000FF"/>
                            <w:sz w:val="16"/>
                            <w:szCs w:val="16"/>
                            <w:u w:val="single"/>
                          </w:rPr>
                          <w:t>AsprisGovernanceHelpdesk@Aspris.com</w:t>
                        </w:r>
                      </w:hyperlink>
                      <w:r>
                        <w:rPr>
                          <w:rFonts w:ascii="Tahoma" w:hAnsi="Tahoma" w:cs="Tahoma"/>
                          <w:sz w:val="16"/>
                        </w:rPr>
                        <w:t xml:space="preserve"> </w:t>
                      </w:r>
                    </w:p>
                  </w:txbxContent>
                </v:textbox>
                <w10:wrap anchorx="margin" anchory="page"/>
                <w10:anchorlock/>
              </v:shape>
            </w:pict>
          </mc:Fallback>
        </mc:AlternateContent>
      </w:r>
      <w:r w:rsidR="001D39F0" w:rsidRPr="002C6D9E">
        <w:rPr>
          <w:rFonts w:ascii="Tahoma" w:hAnsi="Tahoma" w:cs="Tahoma"/>
        </w:rPr>
        <w:br w:type="page"/>
      </w:r>
      <w:r w:rsidR="0074381C">
        <w:rPr>
          <w:rFonts w:ascii="Tahoma" w:hAnsi="Tahoma" w:cs="Tahoma"/>
        </w:rPr>
        <w:lastRenderedPageBreak/>
        <w:t>RESPONDING TO SUSPECTED RADICALISATION</w:t>
      </w:r>
    </w:p>
    <w:tbl>
      <w:tblPr>
        <w:tblW w:w="9322" w:type="dxa"/>
        <w:tblLayout w:type="fixed"/>
        <w:tblLook w:val="0000" w:firstRow="0" w:lastRow="0" w:firstColumn="0" w:lastColumn="0" w:noHBand="0" w:noVBand="0"/>
      </w:tblPr>
      <w:tblGrid>
        <w:gridCol w:w="959"/>
        <w:gridCol w:w="8363"/>
      </w:tblGrid>
      <w:tr w:rsidR="001D39F0" w:rsidRPr="0088323A" w14:paraId="4058C338" w14:textId="77777777" w:rsidTr="00986400">
        <w:trPr>
          <w:trHeight w:val="206"/>
        </w:trPr>
        <w:tc>
          <w:tcPr>
            <w:tcW w:w="959" w:type="dxa"/>
          </w:tcPr>
          <w:p w14:paraId="4C317123" w14:textId="77777777" w:rsidR="001D39F0" w:rsidRPr="0088323A" w:rsidRDefault="001D39F0" w:rsidP="0088323A">
            <w:pPr>
              <w:pStyle w:val="BodyText"/>
              <w:rPr>
                <w:rFonts w:ascii="Tahoma" w:hAnsi="Tahoma" w:cs="Tahoma"/>
                <w:b/>
                <w:bCs/>
              </w:rPr>
            </w:pPr>
            <w:r w:rsidRPr="0088323A">
              <w:rPr>
                <w:rFonts w:ascii="Tahoma" w:hAnsi="Tahoma" w:cs="Tahoma"/>
                <w:b/>
                <w:bCs/>
              </w:rPr>
              <w:t>1</w:t>
            </w:r>
          </w:p>
        </w:tc>
        <w:tc>
          <w:tcPr>
            <w:tcW w:w="8363" w:type="dxa"/>
          </w:tcPr>
          <w:p w14:paraId="1FCE1718" w14:textId="77777777" w:rsidR="001D39F0" w:rsidRPr="0088323A" w:rsidRDefault="00CB11CF" w:rsidP="0088323A">
            <w:pPr>
              <w:pStyle w:val="BodyText"/>
              <w:rPr>
                <w:rFonts w:ascii="Tahoma" w:hAnsi="Tahoma" w:cs="Tahoma"/>
                <w:b/>
                <w:bCs/>
              </w:rPr>
            </w:pPr>
            <w:r w:rsidRPr="0088323A">
              <w:rPr>
                <w:rFonts w:ascii="Tahoma" w:hAnsi="Tahoma" w:cs="Tahoma"/>
                <w:b/>
                <w:bCs/>
              </w:rPr>
              <w:t>INTRODUCTION</w:t>
            </w:r>
          </w:p>
        </w:tc>
      </w:tr>
      <w:tr w:rsidR="001D39F0" w:rsidRPr="0088323A" w14:paraId="523ABB69" w14:textId="77777777" w:rsidTr="00986400">
        <w:trPr>
          <w:trHeight w:val="192"/>
        </w:trPr>
        <w:tc>
          <w:tcPr>
            <w:tcW w:w="959" w:type="dxa"/>
          </w:tcPr>
          <w:p w14:paraId="28460A78" w14:textId="77777777" w:rsidR="001D39F0" w:rsidRPr="0088323A" w:rsidRDefault="001D39F0" w:rsidP="0088323A">
            <w:pPr>
              <w:pStyle w:val="Bodytextindented"/>
              <w:rPr>
                <w:rFonts w:ascii="Tahoma" w:hAnsi="Tahoma" w:cs="Tahoma"/>
              </w:rPr>
            </w:pPr>
          </w:p>
        </w:tc>
        <w:tc>
          <w:tcPr>
            <w:tcW w:w="8363" w:type="dxa"/>
          </w:tcPr>
          <w:p w14:paraId="220C703E" w14:textId="77777777" w:rsidR="001D39F0" w:rsidRPr="0088323A" w:rsidRDefault="001D39F0" w:rsidP="0088323A">
            <w:pPr>
              <w:pStyle w:val="Bodytextindented"/>
              <w:rPr>
                <w:rFonts w:ascii="Tahoma" w:hAnsi="Tahoma" w:cs="Tahoma"/>
              </w:rPr>
            </w:pPr>
          </w:p>
        </w:tc>
      </w:tr>
      <w:tr w:rsidR="001D39F0" w:rsidRPr="0088323A" w14:paraId="78F7D341" w14:textId="77777777" w:rsidTr="00986400">
        <w:trPr>
          <w:trHeight w:val="100"/>
        </w:trPr>
        <w:tc>
          <w:tcPr>
            <w:tcW w:w="959" w:type="dxa"/>
          </w:tcPr>
          <w:p w14:paraId="32349086" w14:textId="77777777" w:rsidR="001D39F0" w:rsidRPr="0088323A" w:rsidRDefault="001D39F0" w:rsidP="0088323A">
            <w:pPr>
              <w:pStyle w:val="BodyText"/>
              <w:ind w:left="720" w:hanging="720"/>
              <w:rPr>
                <w:rFonts w:ascii="Tahoma" w:hAnsi="Tahoma" w:cs="Tahoma"/>
              </w:rPr>
            </w:pPr>
            <w:r w:rsidRPr="0088323A">
              <w:rPr>
                <w:rFonts w:ascii="Tahoma" w:hAnsi="Tahoma" w:cs="Tahoma"/>
              </w:rPr>
              <w:t>1.1</w:t>
            </w:r>
          </w:p>
          <w:p w14:paraId="2599354E" w14:textId="77777777" w:rsidR="001D39F0" w:rsidRPr="0088323A" w:rsidRDefault="001D39F0" w:rsidP="0088323A">
            <w:pPr>
              <w:pStyle w:val="BodyText"/>
              <w:ind w:left="720" w:hanging="720"/>
              <w:rPr>
                <w:rFonts w:ascii="Tahoma" w:hAnsi="Tahoma" w:cs="Tahoma"/>
              </w:rPr>
            </w:pPr>
          </w:p>
          <w:p w14:paraId="019EB5E6" w14:textId="77777777" w:rsidR="001D39F0" w:rsidRPr="0088323A" w:rsidRDefault="001D39F0" w:rsidP="0088323A">
            <w:pPr>
              <w:pStyle w:val="BodyText"/>
              <w:rPr>
                <w:rFonts w:ascii="Tahoma" w:hAnsi="Tahoma" w:cs="Tahoma"/>
              </w:rPr>
            </w:pPr>
          </w:p>
        </w:tc>
        <w:tc>
          <w:tcPr>
            <w:tcW w:w="8363" w:type="dxa"/>
          </w:tcPr>
          <w:p w14:paraId="40B4F3C0" w14:textId="77777777" w:rsidR="001D39F0" w:rsidRPr="0088323A" w:rsidRDefault="00452958" w:rsidP="0088323A">
            <w:pPr>
              <w:pStyle w:val="BodyText"/>
              <w:rPr>
                <w:rFonts w:ascii="Tahoma" w:hAnsi="Tahoma" w:cs="Tahoma"/>
              </w:rPr>
            </w:pPr>
            <w:r w:rsidRPr="0088323A">
              <w:rPr>
                <w:rFonts w:ascii="Tahoma" w:hAnsi="Tahoma" w:cs="Tahoma"/>
              </w:rPr>
              <w:t xml:space="preserve">CONTEST, the </w:t>
            </w:r>
            <w:r w:rsidR="008A3FF7" w:rsidRPr="0088323A">
              <w:rPr>
                <w:rFonts w:ascii="Tahoma" w:hAnsi="Tahoma" w:cs="Tahoma"/>
              </w:rPr>
              <w:t>g</w:t>
            </w:r>
            <w:r w:rsidRPr="0088323A">
              <w:rPr>
                <w:rFonts w:ascii="Tahoma" w:hAnsi="Tahoma" w:cs="Tahoma"/>
              </w:rPr>
              <w:t>overnment’s national counter terrorism strategy, aims to reduce the risk to the United Kingdom and its interests overseas from international terrorism, so that people can go about their lives freely and with confidence.</w:t>
            </w:r>
          </w:p>
        </w:tc>
      </w:tr>
      <w:tr w:rsidR="00452958" w:rsidRPr="0088323A" w14:paraId="16CF0961" w14:textId="77777777" w:rsidTr="00986400">
        <w:trPr>
          <w:trHeight w:val="100"/>
        </w:trPr>
        <w:tc>
          <w:tcPr>
            <w:tcW w:w="959" w:type="dxa"/>
          </w:tcPr>
          <w:p w14:paraId="56706D5B" w14:textId="77777777" w:rsidR="00452958" w:rsidRPr="0088323A" w:rsidRDefault="00452958" w:rsidP="0088323A">
            <w:pPr>
              <w:pStyle w:val="BodyText"/>
              <w:ind w:left="720" w:hanging="720"/>
              <w:rPr>
                <w:rFonts w:ascii="Tahoma" w:hAnsi="Tahoma" w:cs="Tahoma"/>
              </w:rPr>
            </w:pPr>
          </w:p>
        </w:tc>
        <w:tc>
          <w:tcPr>
            <w:tcW w:w="8363" w:type="dxa"/>
          </w:tcPr>
          <w:p w14:paraId="322028EE" w14:textId="77777777" w:rsidR="00452958" w:rsidRPr="0088323A" w:rsidRDefault="00452958" w:rsidP="0088323A">
            <w:pPr>
              <w:pStyle w:val="BodyText"/>
              <w:rPr>
                <w:rFonts w:ascii="Tahoma" w:hAnsi="Tahoma" w:cs="Tahoma"/>
              </w:rPr>
            </w:pPr>
          </w:p>
        </w:tc>
      </w:tr>
      <w:tr w:rsidR="00452958" w:rsidRPr="0088323A" w14:paraId="2D20EAED" w14:textId="77777777" w:rsidTr="00986400">
        <w:trPr>
          <w:trHeight w:val="100"/>
        </w:trPr>
        <w:tc>
          <w:tcPr>
            <w:tcW w:w="959" w:type="dxa"/>
          </w:tcPr>
          <w:p w14:paraId="1FA79CB1" w14:textId="77777777" w:rsidR="00452958" w:rsidRPr="0088323A" w:rsidRDefault="00452958" w:rsidP="0088323A">
            <w:pPr>
              <w:pStyle w:val="BodyText"/>
              <w:ind w:left="720" w:hanging="720"/>
              <w:rPr>
                <w:rFonts w:ascii="Tahoma" w:hAnsi="Tahoma" w:cs="Tahoma"/>
              </w:rPr>
            </w:pPr>
            <w:r w:rsidRPr="0088323A">
              <w:rPr>
                <w:rFonts w:ascii="Tahoma" w:hAnsi="Tahoma" w:cs="Tahoma"/>
              </w:rPr>
              <w:t>1.2</w:t>
            </w:r>
          </w:p>
        </w:tc>
        <w:tc>
          <w:tcPr>
            <w:tcW w:w="8363" w:type="dxa"/>
          </w:tcPr>
          <w:p w14:paraId="7C32EC97" w14:textId="77777777" w:rsidR="00452958" w:rsidRPr="0088323A" w:rsidRDefault="00452958" w:rsidP="0088323A">
            <w:pPr>
              <w:overflowPunct/>
              <w:autoSpaceDE/>
              <w:autoSpaceDN/>
              <w:adjustRightInd/>
              <w:ind w:left="459" w:hanging="459"/>
              <w:jc w:val="both"/>
              <w:textAlignment w:val="auto"/>
              <w:rPr>
                <w:rFonts w:ascii="Tahoma" w:hAnsi="Tahoma" w:cs="Tahoma"/>
              </w:rPr>
            </w:pPr>
            <w:r w:rsidRPr="0088323A">
              <w:rPr>
                <w:rFonts w:ascii="Tahoma" w:hAnsi="Tahoma" w:cs="Tahoma"/>
              </w:rPr>
              <w:t xml:space="preserve">These forms of terrorism include, but are not limited to: </w:t>
            </w:r>
          </w:p>
          <w:p w14:paraId="48AB6932" w14:textId="77777777" w:rsidR="00452958" w:rsidRPr="0088323A" w:rsidRDefault="00452958" w:rsidP="0088323A">
            <w:pPr>
              <w:numPr>
                <w:ilvl w:val="0"/>
                <w:numId w:val="19"/>
              </w:numPr>
              <w:overflowPunct/>
              <w:autoSpaceDE/>
              <w:autoSpaceDN/>
              <w:adjustRightInd/>
              <w:ind w:left="459" w:hanging="459"/>
              <w:jc w:val="both"/>
              <w:textAlignment w:val="auto"/>
              <w:rPr>
                <w:rFonts w:ascii="Tahoma" w:hAnsi="Tahoma" w:cs="Tahoma"/>
              </w:rPr>
            </w:pPr>
            <w:r w:rsidRPr="0088323A">
              <w:rPr>
                <w:rFonts w:ascii="Tahoma" w:hAnsi="Tahoma" w:cs="Tahoma"/>
              </w:rPr>
              <w:t xml:space="preserve">Al-Qa’ida </w:t>
            </w:r>
            <w:r w:rsidR="006E64AF" w:rsidRPr="0088323A">
              <w:rPr>
                <w:rFonts w:ascii="Tahoma" w:hAnsi="Tahoma" w:cs="Tahoma"/>
              </w:rPr>
              <w:t xml:space="preserve">and IS </w:t>
            </w:r>
            <w:r w:rsidRPr="0088323A">
              <w:rPr>
                <w:rFonts w:ascii="Tahoma" w:hAnsi="Tahoma" w:cs="Tahoma"/>
              </w:rPr>
              <w:t>influenced groups</w:t>
            </w:r>
          </w:p>
          <w:p w14:paraId="72EF853E" w14:textId="77777777" w:rsidR="00452958" w:rsidRPr="0088323A" w:rsidRDefault="00452958" w:rsidP="0088323A">
            <w:pPr>
              <w:numPr>
                <w:ilvl w:val="0"/>
                <w:numId w:val="19"/>
              </w:numPr>
              <w:overflowPunct/>
              <w:autoSpaceDE/>
              <w:autoSpaceDN/>
              <w:adjustRightInd/>
              <w:ind w:left="459" w:hanging="459"/>
              <w:jc w:val="both"/>
              <w:textAlignment w:val="auto"/>
              <w:rPr>
                <w:rFonts w:ascii="Tahoma" w:hAnsi="Tahoma" w:cs="Tahoma"/>
              </w:rPr>
            </w:pPr>
            <w:r w:rsidRPr="0088323A">
              <w:rPr>
                <w:rFonts w:ascii="Tahoma" w:hAnsi="Tahoma" w:cs="Tahoma"/>
              </w:rPr>
              <w:t xml:space="preserve">Far </w:t>
            </w:r>
            <w:r w:rsidR="0024424A" w:rsidRPr="0088323A">
              <w:rPr>
                <w:rFonts w:ascii="Tahoma" w:hAnsi="Tahoma" w:cs="Tahoma"/>
              </w:rPr>
              <w:t>r</w:t>
            </w:r>
            <w:r w:rsidRPr="0088323A">
              <w:rPr>
                <w:rFonts w:ascii="Tahoma" w:hAnsi="Tahoma" w:cs="Tahoma"/>
              </w:rPr>
              <w:t>ight extremists</w:t>
            </w:r>
          </w:p>
          <w:p w14:paraId="69D792CF" w14:textId="77777777" w:rsidR="00452958" w:rsidRPr="0088323A" w:rsidRDefault="00452958" w:rsidP="0088323A">
            <w:pPr>
              <w:numPr>
                <w:ilvl w:val="0"/>
                <w:numId w:val="19"/>
              </w:numPr>
              <w:overflowPunct/>
              <w:autoSpaceDE/>
              <w:autoSpaceDN/>
              <w:adjustRightInd/>
              <w:ind w:left="459" w:hanging="459"/>
              <w:jc w:val="both"/>
              <w:textAlignment w:val="auto"/>
              <w:rPr>
                <w:rFonts w:ascii="Tahoma" w:hAnsi="Tahoma" w:cs="Tahoma"/>
              </w:rPr>
            </w:pPr>
            <w:r w:rsidRPr="0088323A">
              <w:rPr>
                <w:rFonts w:ascii="Tahoma" w:hAnsi="Tahoma" w:cs="Tahoma"/>
              </w:rPr>
              <w:t>Environmental extremists</w:t>
            </w:r>
          </w:p>
          <w:p w14:paraId="0E27EFA3" w14:textId="77777777" w:rsidR="00452958" w:rsidRPr="0088323A" w:rsidRDefault="00452958" w:rsidP="0088323A">
            <w:pPr>
              <w:numPr>
                <w:ilvl w:val="0"/>
                <w:numId w:val="19"/>
              </w:numPr>
              <w:overflowPunct/>
              <w:autoSpaceDE/>
              <w:autoSpaceDN/>
              <w:adjustRightInd/>
              <w:ind w:left="459" w:hanging="459"/>
              <w:jc w:val="both"/>
              <w:textAlignment w:val="auto"/>
              <w:rPr>
                <w:rFonts w:ascii="Tahoma" w:hAnsi="Tahoma" w:cs="Tahoma"/>
              </w:rPr>
            </w:pPr>
            <w:r w:rsidRPr="0088323A">
              <w:rPr>
                <w:rFonts w:ascii="Tahoma" w:hAnsi="Tahoma" w:cs="Tahoma"/>
              </w:rPr>
              <w:t xml:space="preserve">Animal </w:t>
            </w:r>
            <w:r w:rsidR="0024424A" w:rsidRPr="0088323A">
              <w:rPr>
                <w:rFonts w:ascii="Tahoma" w:hAnsi="Tahoma" w:cs="Tahoma"/>
              </w:rPr>
              <w:t>r</w:t>
            </w:r>
            <w:r w:rsidRPr="0088323A">
              <w:rPr>
                <w:rFonts w:ascii="Tahoma" w:hAnsi="Tahoma" w:cs="Tahoma"/>
              </w:rPr>
              <w:t>ights extremists</w:t>
            </w:r>
            <w:r w:rsidR="00AF473F" w:rsidRPr="0088323A">
              <w:rPr>
                <w:rFonts w:ascii="Tahoma" w:hAnsi="Tahoma" w:cs="Tahoma"/>
              </w:rPr>
              <w:t>.</w:t>
            </w:r>
          </w:p>
        </w:tc>
      </w:tr>
      <w:tr w:rsidR="00452958" w:rsidRPr="0088323A" w14:paraId="1B369E56" w14:textId="77777777" w:rsidTr="00986400">
        <w:trPr>
          <w:trHeight w:val="100"/>
        </w:trPr>
        <w:tc>
          <w:tcPr>
            <w:tcW w:w="959" w:type="dxa"/>
          </w:tcPr>
          <w:p w14:paraId="62E14E1A" w14:textId="77777777" w:rsidR="00452958" w:rsidRPr="0088323A" w:rsidRDefault="00452958" w:rsidP="0088323A">
            <w:pPr>
              <w:pStyle w:val="BodyText"/>
              <w:ind w:left="720" w:hanging="720"/>
              <w:rPr>
                <w:rFonts w:ascii="Tahoma" w:hAnsi="Tahoma" w:cs="Tahoma"/>
              </w:rPr>
            </w:pPr>
          </w:p>
        </w:tc>
        <w:tc>
          <w:tcPr>
            <w:tcW w:w="8363" w:type="dxa"/>
          </w:tcPr>
          <w:p w14:paraId="787E2AA3" w14:textId="77777777" w:rsidR="00452958" w:rsidRPr="0088323A" w:rsidRDefault="00452958" w:rsidP="0088323A">
            <w:pPr>
              <w:overflowPunct/>
              <w:autoSpaceDE/>
              <w:autoSpaceDN/>
              <w:adjustRightInd/>
              <w:ind w:left="459" w:hanging="459"/>
              <w:jc w:val="both"/>
              <w:textAlignment w:val="auto"/>
              <w:rPr>
                <w:rFonts w:ascii="Tahoma" w:hAnsi="Tahoma" w:cs="Tahoma"/>
              </w:rPr>
            </w:pPr>
          </w:p>
        </w:tc>
      </w:tr>
      <w:tr w:rsidR="00452958" w:rsidRPr="0088323A" w14:paraId="6F2D53DE" w14:textId="77777777" w:rsidTr="00986400">
        <w:trPr>
          <w:trHeight w:val="100"/>
        </w:trPr>
        <w:tc>
          <w:tcPr>
            <w:tcW w:w="959" w:type="dxa"/>
          </w:tcPr>
          <w:p w14:paraId="19650B1B" w14:textId="77777777" w:rsidR="00452958" w:rsidRPr="0088323A" w:rsidRDefault="00452958" w:rsidP="0088323A">
            <w:pPr>
              <w:pStyle w:val="BodyText"/>
              <w:ind w:left="720" w:hanging="720"/>
              <w:rPr>
                <w:rFonts w:ascii="Tahoma" w:hAnsi="Tahoma" w:cs="Tahoma"/>
              </w:rPr>
            </w:pPr>
            <w:r w:rsidRPr="0088323A">
              <w:rPr>
                <w:rFonts w:ascii="Tahoma" w:hAnsi="Tahoma" w:cs="Tahoma"/>
              </w:rPr>
              <w:t>1.3</w:t>
            </w:r>
          </w:p>
        </w:tc>
        <w:tc>
          <w:tcPr>
            <w:tcW w:w="8363" w:type="dxa"/>
          </w:tcPr>
          <w:p w14:paraId="5467D7AF" w14:textId="77777777" w:rsidR="00452958" w:rsidRPr="0088323A" w:rsidRDefault="00452958" w:rsidP="0088323A">
            <w:pPr>
              <w:overflowPunct/>
              <w:autoSpaceDE/>
              <w:autoSpaceDN/>
              <w:adjustRightInd/>
              <w:jc w:val="both"/>
              <w:textAlignment w:val="auto"/>
              <w:rPr>
                <w:rFonts w:ascii="Tahoma" w:hAnsi="Tahoma" w:cs="Tahoma"/>
              </w:rPr>
            </w:pPr>
            <w:r w:rsidRPr="0088323A">
              <w:rPr>
                <w:rFonts w:ascii="Tahoma" w:hAnsi="Tahoma" w:cs="Tahoma"/>
              </w:rPr>
              <w:t xml:space="preserve">CONTEST has four </w:t>
            </w:r>
            <w:r w:rsidR="00B4305A" w:rsidRPr="0088323A">
              <w:rPr>
                <w:rFonts w:ascii="Tahoma" w:hAnsi="Tahoma" w:cs="Tahoma"/>
              </w:rPr>
              <w:t xml:space="preserve">strategic </w:t>
            </w:r>
            <w:r w:rsidRPr="0088323A">
              <w:rPr>
                <w:rFonts w:ascii="Tahoma" w:hAnsi="Tahoma" w:cs="Tahoma"/>
              </w:rPr>
              <w:t xml:space="preserve">work streams: </w:t>
            </w:r>
          </w:p>
          <w:p w14:paraId="2ECA3C5A" w14:textId="77777777" w:rsidR="00452958" w:rsidRPr="0088323A" w:rsidRDefault="00452958" w:rsidP="0088323A">
            <w:pPr>
              <w:numPr>
                <w:ilvl w:val="0"/>
                <w:numId w:val="23"/>
              </w:numPr>
              <w:overflowPunct/>
              <w:autoSpaceDE/>
              <w:autoSpaceDN/>
              <w:adjustRightInd/>
              <w:ind w:left="459" w:hanging="425"/>
              <w:jc w:val="both"/>
              <w:textAlignment w:val="auto"/>
              <w:rPr>
                <w:rFonts w:ascii="Tahoma" w:hAnsi="Tahoma" w:cs="Tahoma"/>
              </w:rPr>
            </w:pPr>
            <w:r w:rsidRPr="0088323A">
              <w:rPr>
                <w:rFonts w:ascii="Tahoma" w:hAnsi="Tahoma" w:cs="Tahoma"/>
              </w:rPr>
              <w:t>Pursue: to stop terrorist attacks</w:t>
            </w:r>
          </w:p>
          <w:p w14:paraId="1F7A1221" w14:textId="77777777" w:rsidR="00452958" w:rsidRPr="0088323A" w:rsidRDefault="00452958" w:rsidP="0088323A">
            <w:pPr>
              <w:numPr>
                <w:ilvl w:val="0"/>
                <w:numId w:val="23"/>
              </w:numPr>
              <w:overflowPunct/>
              <w:autoSpaceDE/>
              <w:autoSpaceDN/>
              <w:adjustRightInd/>
              <w:ind w:left="459" w:hanging="425"/>
              <w:jc w:val="both"/>
              <w:textAlignment w:val="auto"/>
              <w:rPr>
                <w:rFonts w:ascii="Tahoma" w:hAnsi="Tahoma" w:cs="Tahoma"/>
              </w:rPr>
            </w:pPr>
            <w:r w:rsidRPr="0088323A">
              <w:rPr>
                <w:rFonts w:ascii="Tahoma" w:hAnsi="Tahoma" w:cs="Tahoma"/>
              </w:rPr>
              <w:t>Protect: to strengthen our protection against terrorist attack</w:t>
            </w:r>
          </w:p>
          <w:p w14:paraId="29162FC4" w14:textId="77777777" w:rsidR="00452958" w:rsidRPr="0088323A" w:rsidRDefault="00452958" w:rsidP="0088323A">
            <w:pPr>
              <w:numPr>
                <w:ilvl w:val="0"/>
                <w:numId w:val="23"/>
              </w:numPr>
              <w:overflowPunct/>
              <w:autoSpaceDE/>
              <w:autoSpaceDN/>
              <w:adjustRightInd/>
              <w:ind w:left="459" w:hanging="425"/>
              <w:jc w:val="both"/>
              <w:textAlignment w:val="auto"/>
              <w:rPr>
                <w:rFonts w:ascii="Tahoma" w:hAnsi="Tahoma" w:cs="Tahoma"/>
              </w:rPr>
            </w:pPr>
            <w:r w:rsidRPr="0088323A">
              <w:rPr>
                <w:rFonts w:ascii="Tahoma" w:hAnsi="Tahoma" w:cs="Tahoma"/>
              </w:rPr>
              <w:t>Prepare: where an attack cannot be stopped, to mitigate its impact</w:t>
            </w:r>
          </w:p>
          <w:p w14:paraId="53333962" w14:textId="77777777" w:rsidR="00452958" w:rsidRPr="0088323A" w:rsidRDefault="00452958" w:rsidP="0088323A">
            <w:pPr>
              <w:numPr>
                <w:ilvl w:val="0"/>
                <w:numId w:val="23"/>
              </w:numPr>
              <w:overflowPunct/>
              <w:autoSpaceDE/>
              <w:autoSpaceDN/>
              <w:adjustRightInd/>
              <w:ind w:left="459" w:hanging="425"/>
              <w:jc w:val="both"/>
              <w:textAlignment w:val="auto"/>
              <w:rPr>
                <w:rFonts w:ascii="Tahoma" w:hAnsi="Tahoma" w:cs="Tahoma"/>
              </w:rPr>
            </w:pPr>
            <w:r w:rsidRPr="0088323A">
              <w:rPr>
                <w:rFonts w:ascii="Tahoma" w:hAnsi="Tahoma" w:cs="Tahoma"/>
                <w:i/>
              </w:rPr>
              <w:t>Prevent</w:t>
            </w:r>
            <w:r w:rsidRPr="0088323A">
              <w:rPr>
                <w:rFonts w:ascii="Tahoma" w:hAnsi="Tahoma" w:cs="Tahoma"/>
              </w:rPr>
              <w:t>: to stop people becoming terrorists or supporting terrorism</w:t>
            </w:r>
            <w:r w:rsidR="00AF473F" w:rsidRPr="0088323A">
              <w:rPr>
                <w:rFonts w:ascii="Tahoma" w:hAnsi="Tahoma" w:cs="Tahoma"/>
              </w:rPr>
              <w:t>.</w:t>
            </w:r>
          </w:p>
        </w:tc>
      </w:tr>
      <w:tr w:rsidR="001D39F0" w:rsidRPr="0088323A" w14:paraId="4D3C55CC" w14:textId="77777777" w:rsidTr="00986400">
        <w:trPr>
          <w:trHeight w:val="130"/>
        </w:trPr>
        <w:tc>
          <w:tcPr>
            <w:tcW w:w="959" w:type="dxa"/>
          </w:tcPr>
          <w:p w14:paraId="38F761BC" w14:textId="77777777" w:rsidR="001D39F0" w:rsidRPr="0088323A" w:rsidRDefault="001D39F0" w:rsidP="0088323A">
            <w:pPr>
              <w:pStyle w:val="BodyText"/>
              <w:ind w:left="720" w:hanging="720"/>
              <w:rPr>
                <w:rFonts w:ascii="Tahoma" w:hAnsi="Tahoma" w:cs="Tahoma"/>
              </w:rPr>
            </w:pPr>
          </w:p>
        </w:tc>
        <w:tc>
          <w:tcPr>
            <w:tcW w:w="8363" w:type="dxa"/>
          </w:tcPr>
          <w:p w14:paraId="056D4D54" w14:textId="77777777" w:rsidR="001D39F0" w:rsidRPr="0088323A" w:rsidRDefault="001D39F0" w:rsidP="0088323A">
            <w:pPr>
              <w:overflowPunct/>
              <w:autoSpaceDE/>
              <w:autoSpaceDN/>
              <w:adjustRightInd/>
              <w:jc w:val="both"/>
              <w:textAlignment w:val="auto"/>
              <w:rPr>
                <w:rFonts w:ascii="Tahoma" w:hAnsi="Tahoma" w:cs="Tahoma"/>
              </w:rPr>
            </w:pPr>
          </w:p>
        </w:tc>
      </w:tr>
      <w:tr w:rsidR="008B0866" w:rsidRPr="0088323A" w14:paraId="22401BAC" w14:textId="77777777" w:rsidTr="00986400">
        <w:trPr>
          <w:trHeight w:val="130"/>
        </w:trPr>
        <w:tc>
          <w:tcPr>
            <w:tcW w:w="959" w:type="dxa"/>
          </w:tcPr>
          <w:p w14:paraId="1EB45B7D" w14:textId="77777777" w:rsidR="008B0866" w:rsidRPr="0088323A" w:rsidRDefault="008B0866" w:rsidP="0088323A">
            <w:pPr>
              <w:pStyle w:val="BodyText"/>
              <w:ind w:left="720" w:hanging="720"/>
              <w:rPr>
                <w:rFonts w:ascii="Tahoma" w:hAnsi="Tahoma" w:cs="Tahoma"/>
              </w:rPr>
            </w:pPr>
            <w:r w:rsidRPr="0088323A">
              <w:rPr>
                <w:rFonts w:ascii="Tahoma" w:hAnsi="Tahoma" w:cs="Tahoma"/>
              </w:rPr>
              <w:t>1.4</w:t>
            </w:r>
          </w:p>
        </w:tc>
        <w:tc>
          <w:tcPr>
            <w:tcW w:w="8363" w:type="dxa"/>
          </w:tcPr>
          <w:p w14:paraId="08267EDD" w14:textId="77777777" w:rsidR="008B0866" w:rsidRPr="0088323A" w:rsidRDefault="008B0866" w:rsidP="0088323A">
            <w:pPr>
              <w:pStyle w:val="numberedbodytext"/>
              <w:spacing w:before="0"/>
              <w:ind w:left="0" w:firstLine="0"/>
              <w:rPr>
                <w:rFonts w:ascii="Tahoma" w:hAnsi="Tahoma" w:cs="Tahoma"/>
              </w:rPr>
            </w:pPr>
            <w:r w:rsidRPr="0088323A">
              <w:rPr>
                <w:rFonts w:ascii="Tahoma" w:hAnsi="Tahoma" w:cs="Tahoma"/>
              </w:rPr>
              <w:t xml:space="preserve">Preventing someone from becoming a terrorist or supporting terrorism is no different from safeguarding vulnerable individuals from other forms of exploitation. </w:t>
            </w:r>
            <w:r w:rsidR="003A3665" w:rsidRPr="0088323A">
              <w:rPr>
                <w:rFonts w:ascii="Tahoma" w:hAnsi="Tahoma" w:cs="Tahoma"/>
              </w:rPr>
              <w:t xml:space="preserve"> </w:t>
            </w:r>
            <w:r w:rsidRPr="0088323A">
              <w:rPr>
                <w:rFonts w:ascii="Tahoma" w:hAnsi="Tahoma" w:cs="Tahoma"/>
              </w:rPr>
              <w:t xml:space="preserve">Therefore, this </w:t>
            </w:r>
            <w:r w:rsidR="00B31102" w:rsidRPr="0088323A">
              <w:rPr>
                <w:rFonts w:ascii="Tahoma" w:hAnsi="Tahoma" w:cs="Tahoma"/>
              </w:rPr>
              <w:t>p</w:t>
            </w:r>
            <w:r w:rsidRPr="0088323A">
              <w:rPr>
                <w:rFonts w:ascii="Tahoma" w:hAnsi="Tahoma" w:cs="Tahoma"/>
              </w:rPr>
              <w:t>olicy should be read alongside:</w:t>
            </w:r>
          </w:p>
          <w:p w14:paraId="14F4495C" w14:textId="2051E58D" w:rsidR="0062103E" w:rsidRPr="0088323A" w:rsidRDefault="00772A15" w:rsidP="0088323A">
            <w:pPr>
              <w:pStyle w:val="BodyText"/>
              <w:rPr>
                <w:rFonts w:ascii="Tahoma" w:hAnsi="Tahoma" w:cs="Tahoma"/>
              </w:rPr>
            </w:pPr>
            <w:r w:rsidRPr="0088323A">
              <w:rPr>
                <w:rFonts w:ascii="Tahoma" w:hAnsi="Tahoma" w:cs="Tahoma"/>
              </w:rPr>
              <w:t>A</w:t>
            </w:r>
            <w:r w:rsidR="008B0866" w:rsidRPr="0088323A">
              <w:rPr>
                <w:rFonts w:ascii="Tahoma" w:hAnsi="Tahoma" w:cs="Tahoma"/>
              </w:rPr>
              <w:t>OP06 Safeguarding Chil</w:t>
            </w:r>
            <w:r w:rsidR="00DA50BF" w:rsidRPr="0088323A">
              <w:rPr>
                <w:rFonts w:ascii="Tahoma" w:hAnsi="Tahoma" w:cs="Tahoma"/>
              </w:rPr>
              <w:t>dren</w:t>
            </w:r>
            <w:r w:rsidR="005A699B" w:rsidRPr="0088323A">
              <w:rPr>
                <w:rFonts w:ascii="Tahoma" w:hAnsi="Tahoma" w:cs="Tahoma"/>
              </w:rPr>
              <w:t xml:space="preserve"> in Education</w:t>
            </w:r>
          </w:p>
          <w:p w14:paraId="1083A33F" w14:textId="5B2B1C76" w:rsidR="004A4297" w:rsidRPr="0088323A" w:rsidRDefault="004A4297" w:rsidP="0088323A">
            <w:pPr>
              <w:pStyle w:val="BodyText"/>
              <w:rPr>
                <w:rFonts w:ascii="Tahoma" w:hAnsi="Tahoma" w:cs="Tahoma"/>
              </w:rPr>
            </w:pPr>
            <w:r w:rsidRPr="0088323A">
              <w:rPr>
                <w:rFonts w:ascii="Tahoma" w:hAnsi="Tahoma" w:cs="Tahoma"/>
              </w:rPr>
              <w:t>AOP06A Safeguarding Children in Residential Care</w:t>
            </w:r>
          </w:p>
          <w:p w14:paraId="0FA3E04E" w14:textId="7A5BEBFD" w:rsidR="00673A99" w:rsidRPr="0088323A" w:rsidRDefault="00673A99" w:rsidP="0088323A">
            <w:pPr>
              <w:pStyle w:val="BodyText"/>
              <w:ind w:left="720" w:hanging="720"/>
              <w:rPr>
                <w:rFonts w:ascii="Tahoma" w:hAnsi="Tahoma" w:cs="Tahoma"/>
              </w:rPr>
            </w:pPr>
            <w:r w:rsidRPr="0088323A">
              <w:rPr>
                <w:rFonts w:ascii="Tahoma" w:hAnsi="Tahoma" w:cs="Tahoma"/>
              </w:rPr>
              <w:t>AOP06B</w:t>
            </w:r>
            <w:r w:rsidRPr="0088323A">
              <w:rPr>
                <w:rFonts w:ascii="Tahoma" w:hAnsi="Tahoma" w:cs="Tahoma"/>
              </w:rPr>
              <w:tab/>
              <w:t xml:space="preserve"> Safeguarding Children in Education - Wales</w:t>
            </w:r>
          </w:p>
          <w:p w14:paraId="160BE221" w14:textId="5CE89850" w:rsidR="00097D62" w:rsidRPr="0088323A" w:rsidRDefault="00772A15" w:rsidP="0088323A">
            <w:pPr>
              <w:pStyle w:val="BodyText"/>
              <w:rPr>
                <w:rFonts w:ascii="Tahoma" w:hAnsi="Tahoma" w:cs="Tahoma"/>
              </w:rPr>
            </w:pPr>
            <w:r w:rsidRPr="0088323A">
              <w:rPr>
                <w:rFonts w:ascii="Tahoma" w:hAnsi="Tahoma" w:cs="Tahoma"/>
              </w:rPr>
              <w:t>A</w:t>
            </w:r>
            <w:r w:rsidR="00097D62" w:rsidRPr="0088323A">
              <w:rPr>
                <w:rFonts w:ascii="Tahoma" w:hAnsi="Tahoma" w:cs="Tahoma"/>
              </w:rPr>
              <w:t>OP06.1 Child Protection (Scotland)</w:t>
            </w:r>
          </w:p>
          <w:p w14:paraId="369DE988" w14:textId="3857E804" w:rsidR="00097D62" w:rsidRPr="0088323A" w:rsidRDefault="00772A15" w:rsidP="0088323A">
            <w:pPr>
              <w:pStyle w:val="BodyText"/>
              <w:rPr>
                <w:rFonts w:ascii="Tahoma" w:hAnsi="Tahoma" w:cs="Tahoma"/>
              </w:rPr>
            </w:pPr>
            <w:r w:rsidRPr="0088323A">
              <w:rPr>
                <w:rFonts w:ascii="Tahoma" w:hAnsi="Tahoma" w:cs="Tahoma"/>
              </w:rPr>
              <w:t>A</w:t>
            </w:r>
            <w:r w:rsidR="00097D62" w:rsidRPr="0088323A">
              <w:rPr>
                <w:rFonts w:ascii="Tahoma" w:hAnsi="Tahoma" w:cs="Tahoma"/>
              </w:rPr>
              <w:t>OP08 Safeguarding Adults</w:t>
            </w:r>
          </w:p>
          <w:p w14:paraId="1BEE5BAF" w14:textId="454FC9AD" w:rsidR="00097D62" w:rsidRPr="0088323A" w:rsidRDefault="00772A15" w:rsidP="0088323A">
            <w:pPr>
              <w:pStyle w:val="BodyText"/>
              <w:rPr>
                <w:rFonts w:ascii="Tahoma" w:hAnsi="Tahoma" w:cs="Tahoma"/>
              </w:rPr>
            </w:pPr>
            <w:r w:rsidRPr="0088323A">
              <w:rPr>
                <w:rFonts w:ascii="Tahoma" w:hAnsi="Tahoma" w:cs="Tahoma"/>
              </w:rPr>
              <w:t>A</w:t>
            </w:r>
            <w:r w:rsidR="00097D62" w:rsidRPr="0088323A">
              <w:rPr>
                <w:rFonts w:ascii="Tahoma" w:hAnsi="Tahoma" w:cs="Tahoma"/>
              </w:rPr>
              <w:t>OP08.3 Adult Support and Protection (Scotland)</w:t>
            </w:r>
          </w:p>
        </w:tc>
      </w:tr>
      <w:tr w:rsidR="008B0866" w:rsidRPr="0088323A" w14:paraId="48DA856C" w14:textId="77777777" w:rsidTr="00986400">
        <w:trPr>
          <w:trHeight w:val="130"/>
        </w:trPr>
        <w:tc>
          <w:tcPr>
            <w:tcW w:w="959" w:type="dxa"/>
          </w:tcPr>
          <w:p w14:paraId="107259D2" w14:textId="77777777" w:rsidR="008B0866" w:rsidRPr="0088323A" w:rsidRDefault="008B0866" w:rsidP="0088323A">
            <w:pPr>
              <w:pStyle w:val="BodyText"/>
              <w:ind w:left="720" w:hanging="720"/>
              <w:rPr>
                <w:rFonts w:ascii="Tahoma" w:hAnsi="Tahoma" w:cs="Tahoma"/>
              </w:rPr>
            </w:pPr>
          </w:p>
        </w:tc>
        <w:tc>
          <w:tcPr>
            <w:tcW w:w="8363" w:type="dxa"/>
          </w:tcPr>
          <w:p w14:paraId="0DEC99F2" w14:textId="77777777" w:rsidR="008B0866" w:rsidRPr="0088323A" w:rsidRDefault="008B0866" w:rsidP="0088323A">
            <w:pPr>
              <w:overflowPunct/>
              <w:autoSpaceDE/>
              <w:autoSpaceDN/>
              <w:adjustRightInd/>
              <w:jc w:val="both"/>
              <w:textAlignment w:val="auto"/>
              <w:rPr>
                <w:rFonts w:ascii="Tahoma" w:hAnsi="Tahoma" w:cs="Tahoma"/>
              </w:rPr>
            </w:pPr>
          </w:p>
        </w:tc>
      </w:tr>
      <w:tr w:rsidR="00223DAA" w:rsidRPr="0088323A" w14:paraId="33D2F6B3" w14:textId="77777777" w:rsidTr="00986400">
        <w:trPr>
          <w:trHeight w:val="130"/>
        </w:trPr>
        <w:tc>
          <w:tcPr>
            <w:tcW w:w="959" w:type="dxa"/>
          </w:tcPr>
          <w:p w14:paraId="023D5608" w14:textId="77777777" w:rsidR="00223DAA" w:rsidRPr="0088323A" w:rsidRDefault="00223DAA" w:rsidP="0088323A">
            <w:pPr>
              <w:pStyle w:val="BodyText"/>
              <w:ind w:left="720" w:hanging="720"/>
              <w:rPr>
                <w:rFonts w:ascii="Tahoma" w:hAnsi="Tahoma" w:cs="Tahoma"/>
              </w:rPr>
            </w:pPr>
            <w:r w:rsidRPr="0088323A">
              <w:rPr>
                <w:rFonts w:ascii="Tahoma" w:hAnsi="Tahoma" w:cs="Tahoma"/>
              </w:rPr>
              <w:t>1.5</w:t>
            </w:r>
          </w:p>
        </w:tc>
        <w:tc>
          <w:tcPr>
            <w:tcW w:w="8363" w:type="dxa"/>
          </w:tcPr>
          <w:p w14:paraId="061A2390" w14:textId="1A2ED70E" w:rsidR="00223DAA" w:rsidRPr="0088323A" w:rsidRDefault="00223DAA" w:rsidP="0088323A">
            <w:pPr>
              <w:overflowPunct/>
              <w:autoSpaceDE/>
              <w:autoSpaceDN/>
              <w:adjustRightInd/>
              <w:jc w:val="both"/>
              <w:textAlignment w:val="auto"/>
              <w:rPr>
                <w:rFonts w:ascii="Tahoma" w:hAnsi="Tahoma" w:cs="Tahoma"/>
              </w:rPr>
            </w:pPr>
            <w:r w:rsidRPr="0088323A">
              <w:rPr>
                <w:rFonts w:ascii="Tahoma" w:hAnsi="Tahoma" w:cs="Tahoma"/>
              </w:rPr>
              <w:t xml:space="preserve">This policy applies to </w:t>
            </w:r>
            <w:r w:rsidR="002D1C2B" w:rsidRPr="0088323A">
              <w:rPr>
                <w:rFonts w:ascii="Tahoma" w:hAnsi="Tahoma" w:cs="Tahoma"/>
              </w:rPr>
              <w:t>all</w:t>
            </w:r>
            <w:r w:rsidR="00772A15" w:rsidRPr="0088323A">
              <w:rPr>
                <w:rFonts w:ascii="Tahoma" w:hAnsi="Tahoma" w:cs="Tahoma"/>
              </w:rPr>
              <w:t xml:space="preserve"> </w:t>
            </w:r>
            <w:r w:rsidR="00227C7D" w:rsidRPr="0088323A">
              <w:rPr>
                <w:rFonts w:ascii="Tahoma" w:hAnsi="Tahoma" w:cs="Tahoma"/>
              </w:rPr>
              <w:t>colleagues</w:t>
            </w:r>
            <w:r w:rsidRPr="0088323A">
              <w:rPr>
                <w:rFonts w:ascii="Tahoma" w:hAnsi="Tahoma" w:cs="Tahoma"/>
              </w:rPr>
              <w:t xml:space="preserve"> employed by</w:t>
            </w:r>
            <w:r w:rsidR="00772A15" w:rsidRPr="0088323A">
              <w:rPr>
                <w:rFonts w:ascii="Tahoma" w:hAnsi="Tahoma" w:cs="Tahoma"/>
              </w:rPr>
              <w:t xml:space="preserve"> Aspris Children Services</w:t>
            </w:r>
            <w:r w:rsidRPr="0088323A">
              <w:rPr>
                <w:rFonts w:ascii="Tahoma" w:hAnsi="Tahoma" w:cs="Tahoma"/>
              </w:rPr>
              <w:t xml:space="preserve">, either directly or indirectly, including volunteers and to any other person or organisation that uses </w:t>
            </w:r>
            <w:r w:rsidR="00772A15" w:rsidRPr="0088323A">
              <w:rPr>
                <w:rFonts w:ascii="Tahoma" w:hAnsi="Tahoma" w:cs="Tahoma"/>
              </w:rPr>
              <w:t>Aspris</w:t>
            </w:r>
            <w:r w:rsidRPr="0088323A">
              <w:rPr>
                <w:rFonts w:ascii="Tahoma" w:hAnsi="Tahoma" w:cs="Tahoma"/>
              </w:rPr>
              <w:t xml:space="preserve"> for any purpose.</w:t>
            </w:r>
          </w:p>
        </w:tc>
      </w:tr>
      <w:tr w:rsidR="00223DAA" w:rsidRPr="0088323A" w14:paraId="754EBADD" w14:textId="77777777" w:rsidTr="00986400">
        <w:trPr>
          <w:trHeight w:val="130"/>
        </w:trPr>
        <w:tc>
          <w:tcPr>
            <w:tcW w:w="959" w:type="dxa"/>
          </w:tcPr>
          <w:p w14:paraId="3F4F0204" w14:textId="77777777" w:rsidR="00223DAA" w:rsidRPr="0088323A" w:rsidRDefault="00223DAA" w:rsidP="0088323A">
            <w:pPr>
              <w:pStyle w:val="BodyText"/>
              <w:ind w:left="720" w:hanging="720"/>
              <w:rPr>
                <w:rFonts w:ascii="Tahoma" w:hAnsi="Tahoma" w:cs="Tahoma"/>
              </w:rPr>
            </w:pPr>
          </w:p>
        </w:tc>
        <w:tc>
          <w:tcPr>
            <w:tcW w:w="8363" w:type="dxa"/>
          </w:tcPr>
          <w:p w14:paraId="550D2B9B" w14:textId="77777777" w:rsidR="00223DAA" w:rsidRPr="0088323A" w:rsidRDefault="00223DAA" w:rsidP="0088323A">
            <w:pPr>
              <w:overflowPunct/>
              <w:autoSpaceDE/>
              <w:autoSpaceDN/>
              <w:adjustRightInd/>
              <w:jc w:val="both"/>
              <w:textAlignment w:val="auto"/>
              <w:rPr>
                <w:rFonts w:ascii="Tahoma" w:hAnsi="Tahoma" w:cs="Tahoma"/>
              </w:rPr>
            </w:pPr>
          </w:p>
        </w:tc>
      </w:tr>
      <w:tr w:rsidR="008B0866" w:rsidRPr="0088323A" w14:paraId="60B59019" w14:textId="77777777" w:rsidTr="00986400">
        <w:trPr>
          <w:trHeight w:val="80"/>
        </w:trPr>
        <w:tc>
          <w:tcPr>
            <w:tcW w:w="959" w:type="dxa"/>
          </w:tcPr>
          <w:p w14:paraId="68639D27" w14:textId="77777777" w:rsidR="008B0866" w:rsidRPr="0088323A" w:rsidRDefault="008B0866" w:rsidP="0088323A">
            <w:pPr>
              <w:pStyle w:val="numberedbodytext"/>
              <w:spacing w:before="0"/>
              <w:ind w:left="680" w:hanging="680"/>
              <w:rPr>
                <w:rFonts w:ascii="Tahoma" w:hAnsi="Tahoma" w:cs="Tahoma"/>
                <w:b/>
                <w:bCs/>
              </w:rPr>
            </w:pPr>
            <w:r w:rsidRPr="0088323A">
              <w:rPr>
                <w:rFonts w:ascii="Tahoma" w:hAnsi="Tahoma" w:cs="Tahoma"/>
                <w:b/>
                <w:bCs/>
              </w:rPr>
              <w:t>2</w:t>
            </w:r>
          </w:p>
        </w:tc>
        <w:tc>
          <w:tcPr>
            <w:tcW w:w="8363" w:type="dxa"/>
          </w:tcPr>
          <w:p w14:paraId="5090DE86" w14:textId="77777777" w:rsidR="008B0866" w:rsidRPr="0088323A" w:rsidRDefault="00223DAA" w:rsidP="0088323A">
            <w:pPr>
              <w:pStyle w:val="numberedbodytext"/>
              <w:spacing w:before="0"/>
              <w:rPr>
                <w:rFonts w:ascii="Tahoma" w:hAnsi="Tahoma" w:cs="Tahoma"/>
                <w:b/>
                <w:bCs/>
              </w:rPr>
            </w:pPr>
            <w:r w:rsidRPr="0088323A">
              <w:rPr>
                <w:rFonts w:ascii="Tahoma" w:hAnsi="Tahoma" w:cs="Tahoma"/>
                <w:b/>
                <w:bCs/>
              </w:rPr>
              <w:t>AIM &amp; PURPOSE</w:t>
            </w:r>
          </w:p>
        </w:tc>
      </w:tr>
      <w:tr w:rsidR="00223DAA" w:rsidRPr="0088323A" w14:paraId="78C98E3B" w14:textId="77777777" w:rsidTr="00986400">
        <w:trPr>
          <w:trHeight w:val="80"/>
        </w:trPr>
        <w:tc>
          <w:tcPr>
            <w:tcW w:w="959" w:type="dxa"/>
          </w:tcPr>
          <w:p w14:paraId="3065EB9F" w14:textId="77777777" w:rsidR="00223DAA" w:rsidRPr="0088323A" w:rsidRDefault="00223DAA" w:rsidP="0088323A">
            <w:pPr>
              <w:pStyle w:val="numberedbodytext"/>
              <w:spacing w:before="0"/>
              <w:ind w:left="680" w:hanging="680"/>
              <w:rPr>
                <w:rFonts w:ascii="Tahoma" w:hAnsi="Tahoma" w:cs="Tahoma"/>
                <w:b/>
                <w:bCs/>
              </w:rPr>
            </w:pPr>
          </w:p>
        </w:tc>
        <w:tc>
          <w:tcPr>
            <w:tcW w:w="8363" w:type="dxa"/>
          </w:tcPr>
          <w:p w14:paraId="510CF2C0" w14:textId="77777777" w:rsidR="00223DAA" w:rsidRPr="0088323A" w:rsidRDefault="00223DAA" w:rsidP="0088323A">
            <w:pPr>
              <w:pStyle w:val="numberedbodytext"/>
              <w:spacing w:before="0"/>
              <w:rPr>
                <w:rFonts w:ascii="Tahoma" w:hAnsi="Tahoma" w:cs="Tahoma"/>
                <w:b/>
                <w:bCs/>
              </w:rPr>
            </w:pPr>
          </w:p>
        </w:tc>
      </w:tr>
      <w:tr w:rsidR="00223DAA" w:rsidRPr="0088323A" w14:paraId="6D8B501E" w14:textId="77777777" w:rsidTr="00986400">
        <w:trPr>
          <w:trHeight w:val="80"/>
        </w:trPr>
        <w:tc>
          <w:tcPr>
            <w:tcW w:w="959" w:type="dxa"/>
          </w:tcPr>
          <w:p w14:paraId="67626F82" w14:textId="77777777" w:rsidR="00223DAA" w:rsidRPr="0088323A" w:rsidRDefault="00223DAA" w:rsidP="0088323A">
            <w:pPr>
              <w:pStyle w:val="numberedbodytext"/>
              <w:spacing w:before="0"/>
              <w:ind w:left="680" w:hanging="680"/>
              <w:rPr>
                <w:rFonts w:ascii="Tahoma" w:hAnsi="Tahoma" w:cs="Tahoma"/>
                <w:bCs/>
              </w:rPr>
            </w:pPr>
            <w:r w:rsidRPr="0088323A">
              <w:rPr>
                <w:rFonts w:ascii="Tahoma" w:hAnsi="Tahoma" w:cs="Tahoma"/>
                <w:bCs/>
              </w:rPr>
              <w:t>2.1</w:t>
            </w:r>
          </w:p>
        </w:tc>
        <w:tc>
          <w:tcPr>
            <w:tcW w:w="8363" w:type="dxa"/>
          </w:tcPr>
          <w:p w14:paraId="465CB4A7" w14:textId="77777777" w:rsidR="00223DAA" w:rsidRPr="0088323A" w:rsidRDefault="00223DAA" w:rsidP="0088323A">
            <w:pPr>
              <w:pStyle w:val="numberedbodytext"/>
              <w:spacing w:before="0"/>
              <w:ind w:left="0" w:firstLine="0"/>
              <w:rPr>
                <w:rFonts w:ascii="Tahoma" w:hAnsi="Tahoma" w:cs="Tahoma"/>
                <w:b/>
                <w:bCs/>
              </w:rPr>
            </w:pPr>
            <w:r w:rsidRPr="0088323A">
              <w:rPr>
                <w:rFonts w:ascii="Tahoma" w:hAnsi="Tahoma" w:cs="Tahoma"/>
              </w:rPr>
              <w:t xml:space="preserve">The key aim of this policy is to identify how </w:t>
            </w:r>
            <w:r w:rsidR="00227C7D" w:rsidRPr="0088323A">
              <w:rPr>
                <w:rFonts w:ascii="Tahoma" w:hAnsi="Tahoma" w:cs="Tahoma"/>
              </w:rPr>
              <w:t>colleagues</w:t>
            </w:r>
            <w:r w:rsidRPr="0088323A">
              <w:rPr>
                <w:rFonts w:ascii="Tahoma" w:hAnsi="Tahoma" w:cs="Tahoma"/>
              </w:rPr>
              <w:t xml:space="preserve"> will be supported to develop an understanding of the </w:t>
            </w:r>
            <w:r w:rsidRPr="0088323A">
              <w:rPr>
                <w:rFonts w:ascii="Tahoma" w:hAnsi="Tahoma" w:cs="Tahoma"/>
                <w:i/>
              </w:rPr>
              <w:t>Prevent</w:t>
            </w:r>
            <w:r w:rsidRPr="0088323A">
              <w:rPr>
                <w:rFonts w:ascii="Tahoma" w:hAnsi="Tahoma" w:cs="Tahoma"/>
              </w:rPr>
              <w:t xml:space="preserve"> Strategy and how they can utilise their existing knowledge and skills to recognise that someone may have been, or is being radicalised.</w:t>
            </w:r>
          </w:p>
        </w:tc>
      </w:tr>
      <w:tr w:rsidR="00223DAA" w:rsidRPr="0088323A" w14:paraId="55C89170" w14:textId="77777777" w:rsidTr="00986400">
        <w:trPr>
          <w:trHeight w:val="80"/>
        </w:trPr>
        <w:tc>
          <w:tcPr>
            <w:tcW w:w="959" w:type="dxa"/>
          </w:tcPr>
          <w:p w14:paraId="148D8CDB" w14:textId="77777777" w:rsidR="00223DAA" w:rsidRPr="0088323A" w:rsidRDefault="00223DAA" w:rsidP="0088323A">
            <w:pPr>
              <w:pStyle w:val="numberedbodytext"/>
              <w:spacing w:before="0"/>
              <w:ind w:left="680" w:hanging="680"/>
              <w:rPr>
                <w:rFonts w:ascii="Tahoma" w:hAnsi="Tahoma" w:cs="Tahoma"/>
                <w:bCs/>
              </w:rPr>
            </w:pPr>
          </w:p>
        </w:tc>
        <w:tc>
          <w:tcPr>
            <w:tcW w:w="8363" w:type="dxa"/>
          </w:tcPr>
          <w:p w14:paraId="15616E13" w14:textId="77777777" w:rsidR="00223DAA" w:rsidRPr="0088323A" w:rsidRDefault="00223DAA" w:rsidP="0088323A">
            <w:pPr>
              <w:pStyle w:val="numberedbodytext"/>
              <w:spacing w:before="0"/>
              <w:rPr>
                <w:rFonts w:ascii="Tahoma" w:hAnsi="Tahoma" w:cs="Tahoma"/>
              </w:rPr>
            </w:pPr>
          </w:p>
        </w:tc>
      </w:tr>
      <w:tr w:rsidR="00223DAA" w:rsidRPr="0088323A" w14:paraId="41D18840" w14:textId="77777777" w:rsidTr="00986400">
        <w:trPr>
          <w:trHeight w:val="80"/>
        </w:trPr>
        <w:tc>
          <w:tcPr>
            <w:tcW w:w="959" w:type="dxa"/>
          </w:tcPr>
          <w:p w14:paraId="0A805AEB" w14:textId="77777777" w:rsidR="00223DAA" w:rsidRPr="0088323A" w:rsidRDefault="00223DAA" w:rsidP="0088323A">
            <w:pPr>
              <w:pStyle w:val="numberedbodytext"/>
              <w:spacing w:before="0"/>
              <w:ind w:left="680" w:hanging="680"/>
              <w:rPr>
                <w:rFonts w:ascii="Tahoma" w:hAnsi="Tahoma" w:cs="Tahoma"/>
                <w:bCs/>
              </w:rPr>
            </w:pPr>
            <w:r w:rsidRPr="0088323A">
              <w:rPr>
                <w:rFonts w:ascii="Tahoma" w:hAnsi="Tahoma" w:cs="Tahoma"/>
                <w:bCs/>
              </w:rPr>
              <w:t>2.2</w:t>
            </w:r>
          </w:p>
        </w:tc>
        <w:tc>
          <w:tcPr>
            <w:tcW w:w="8363" w:type="dxa"/>
          </w:tcPr>
          <w:p w14:paraId="792CAC0E" w14:textId="77777777" w:rsidR="00223DAA" w:rsidRPr="0088323A" w:rsidRDefault="00223DAA" w:rsidP="0088323A">
            <w:pPr>
              <w:pStyle w:val="numberedbodytext"/>
              <w:spacing w:before="0"/>
              <w:ind w:left="0" w:firstLine="0"/>
              <w:rPr>
                <w:rFonts w:ascii="Tahoma" w:hAnsi="Tahoma" w:cs="Tahoma"/>
              </w:rPr>
            </w:pPr>
            <w:r w:rsidRPr="0088323A">
              <w:rPr>
                <w:rFonts w:ascii="Tahoma" w:hAnsi="Tahoma" w:cs="Tahoma"/>
              </w:rPr>
              <w:t xml:space="preserve">This policy sets out where </w:t>
            </w:r>
            <w:r w:rsidR="00227C7D" w:rsidRPr="0088323A">
              <w:rPr>
                <w:rFonts w:ascii="Tahoma" w:hAnsi="Tahoma" w:cs="Tahoma"/>
              </w:rPr>
              <w:t>colleagues</w:t>
            </w:r>
            <w:r w:rsidR="00B156B8" w:rsidRPr="0088323A">
              <w:rPr>
                <w:rFonts w:ascii="Tahoma" w:hAnsi="Tahoma" w:cs="Tahoma"/>
              </w:rPr>
              <w:t xml:space="preserve"> can seek advice </w:t>
            </w:r>
            <w:r w:rsidRPr="0088323A">
              <w:rPr>
                <w:rFonts w:ascii="Tahoma" w:hAnsi="Tahoma" w:cs="Tahoma"/>
              </w:rPr>
              <w:t>and how to escalate their concerns.  Where concerns need to be raised with external agencies, this policy describes how referrals will be managed within the existing multi-agency safeguarding processes.</w:t>
            </w:r>
          </w:p>
        </w:tc>
      </w:tr>
      <w:tr w:rsidR="00223DAA" w:rsidRPr="0088323A" w14:paraId="104CDCA8" w14:textId="77777777" w:rsidTr="00986400">
        <w:trPr>
          <w:trHeight w:val="80"/>
        </w:trPr>
        <w:tc>
          <w:tcPr>
            <w:tcW w:w="959" w:type="dxa"/>
          </w:tcPr>
          <w:p w14:paraId="1E64E022" w14:textId="77777777" w:rsidR="00223DAA" w:rsidRPr="0088323A" w:rsidRDefault="00223DAA" w:rsidP="0088323A">
            <w:pPr>
              <w:pStyle w:val="numberedbodytext"/>
              <w:spacing w:before="0"/>
              <w:ind w:left="680" w:hanging="680"/>
              <w:rPr>
                <w:rFonts w:ascii="Tahoma" w:hAnsi="Tahoma" w:cs="Tahoma"/>
                <w:bCs/>
              </w:rPr>
            </w:pPr>
          </w:p>
        </w:tc>
        <w:tc>
          <w:tcPr>
            <w:tcW w:w="8363" w:type="dxa"/>
          </w:tcPr>
          <w:p w14:paraId="1EF74CDF" w14:textId="77777777" w:rsidR="00223DAA" w:rsidRPr="0088323A" w:rsidRDefault="00223DAA" w:rsidP="0088323A">
            <w:pPr>
              <w:pStyle w:val="numberedbodytext"/>
              <w:spacing w:before="0"/>
              <w:ind w:left="0" w:firstLine="0"/>
              <w:rPr>
                <w:rFonts w:ascii="Tahoma" w:hAnsi="Tahoma" w:cs="Tahoma"/>
              </w:rPr>
            </w:pPr>
          </w:p>
        </w:tc>
      </w:tr>
      <w:tr w:rsidR="00223DAA" w:rsidRPr="0088323A" w14:paraId="0A546495" w14:textId="77777777" w:rsidTr="00986400">
        <w:trPr>
          <w:trHeight w:val="80"/>
        </w:trPr>
        <w:tc>
          <w:tcPr>
            <w:tcW w:w="959" w:type="dxa"/>
          </w:tcPr>
          <w:p w14:paraId="6FB9E41B" w14:textId="77777777" w:rsidR="00223DAA" w:rsidRPr="0088323A" w:rsidRDefault="00223DAA" w:rsidP="0088323A">
            <w:pPr>
              <w:pStyle w:val="numberedbodytext"/>
              <w:spacing w:before="0"/>
              <w:ind w:left="680" w:hanging="680"/>
              <w:rPr>
                <w:rFonts w:ascii="Tahoma" w:hAnsi="Tahoma" w:cs="Tahoma"/>
                <w:bCs/>
              </w:rPr>
            </w:pPr>
            <w:r w:rsidRPr="0088323A">
              <w:rPr>
                <w:rFonts w:ascii="Tahoma" w:hAnsi="Tahoma" w:cs="Tahoma"/>
                <w:bCs/>
              </w:rPr>
              <w:t>2.3</w:t>
            </w:r>
          </w:p>
        </w:tc>
        <w:tc>
          <w:tcPr>
            <w:tcW w:w="8363" w:type="dxa"/>
          </w:tcPr>
          <w:p w14:paraId="4970E029" w14:textId="77777777" w:rsidR="00223DAA" w:rsidRPr="0088323A" w:rsidRDefault="00223DAA" w:rsidP="0088323A">
            <w:pPr>
              <w:pStyle w:val="numberedbodytext"/>
              <w:spacing w:before="0"/>
              <w:ind w:left="0" w:firstLine="0"/>
              <w:rPr>
                <w:rFonts w:ascii="Tahoma" w:hAnsi="Tahoma" w:cs="Tahoma"/>
              </w:rPr>
            </w:pPr>
            <w:r w:rsidRPr="0088323A">
              <w:rPr>
                <w:rFonts w:ascii="Tahoma" w:hAnsi="Tahoma" w:cs="Tahoma"/>
              </w:rPr>
              <w:t xml:space="preserve">This policy sets out how </w:t>
            </w:r>
            <w:r w:rsidRPr="0088323A">
              <w:rPr>
                <w:rFonts w:ascii="Tahoma" w:hAnsi="Tahoma" w:cs="Tahoma"/>
                <w:i/>
              </w:rPr>
              <w:t>Prevent</w:t>
            </w:r>
            <w:r w:rsidRPr="0088323A">
              <w:rPr>
                <w:rFonts w:ascii="Tahoma" w:hAnsi="Tahoma" w:cs="Tahoma"/>
              </w:rPr>
              <w:t xml:space="preserve"> related referrals or requests for information from external agencies will be managed.</w:t>
            </w:r>
          </w:p>
        </w:tc>
      </w:tr>
      <w:tr w:rsidR="008B0866" w:rsidRPr="0088323A" w14:paraId="5A0A6516" w14:textId="77777777" w:rsidTr="00986400">
        <w:trPr>
          <w:trHeight w:val="80"/>
        </w:trPr>
        <w:tc>
          <w:tcPr>
            <w:tcW w:w="959" w:type="dxa"/>
          </w:tcPr>
          <w:p w14:paraId="62A359E1" w14:textId="77777777" w:rsidR="008B0866" w:rsidRPr="0088323A" w:rsidRDefault="008B0866" w:rsidP="0088323A">
            <w:pPr>
              <w:pStyle w:val="numberedbodytext"/>
              <w:spacing w:before="0"/>
              <w:ind w:left="680" w:hanging="680"/>
              <w:rPr>
                <w:rFonts w:ascii="Tahoma" w:hAnsi="Tahoma" w:cs="Tahoma"/>
                <w:b/>
                <w:bCs/>
              </w:rPr>
            </w:pPr>
          </w:p>
        </w:tc>
        <w:tc>
          <w:tcPr>
            <w:tcW w:w="8363" w:type="dxa"/>
          </w:tcPr>
          <w:p w14:paraId="2FBBFDF5" w14:textId="77777777" w:rsidR="008B0866" w:rsidRPr="0088323A" w:rsidRDefault="008B0866" w:rsidP="0088323A">
            <w:pPr>
              <w:pStyle w:val="numberedbodytext"/>
              <w:spacing w:before="0"/>
              <w:rPr>
                <w:rFonts w:ascii="Tahoma" w:hAnsi="Tahoma" w:cs="Tahoma"/>
                <w:b/>
                <w:bCs/>
              </w:rPr>
            </w:pPr>
          </w:p>
        </w:tc>
      </w:tr>
      <w:tr w:rsidR="008B0866" w:rsidRPr="0088323A" w14:paraId="430794A7" w14:textId="77777777" w:rsidTr="00986400">
        <w:trPr>
          <w:trHeight w:val="80"/>
        </w:trPr>
        <w:tc>
          <w:tcPr>
            <w:tcW w:w="959" w:type="dxa"/>
          </w:tcPr>
          <w:p w14:paraId="5BD4E8F6" w14:textId="77777777" w:rsidR="008B0866" w:rsidRPr="0088323A" w:rsidRDefault="00223DAA" w:rsidP="0088323A">
            <w:pPr>
              <w:pStyle w:val="numberedbodytext"/>
              <w:spacing w:before="0"/>
              <w:ind w:left="680" w:hanging="680"/>
              <w:rPr>
                <w:rFonts w:ascii="Tahoma" w:hAnsi="Tahoma" w:cs="Tahoma"/>
                <w:b/>
                <w:bCs/>
              </w:rPr>
            </w:pPr>
            <w:r w:rsidRPr="0088323A">
              <w:rPr>
                <w:rFonts w:ascii="Tahoma" w:hAnsi="Tahoma" w:cs="Tahoma"/>
                <w:b/>
                <w:bCs/>
              </w:rPr>
              <w:t>3</w:t>
            </w:r>
          </w:p>
        </w:tc>
        <w:tc>
          <w:tcPr>
            <w:tcW w:w="8363" w:type="dxa"/>
          </w:tcPr>
          <w:p w14:paraId="11FA1BC2" w14:textId="2A7FBC76" w:rsidR="008B0866" w:rsidRPr="0088323A" w:rsidRDefault="00223DAA" w:rsidP="0088323A">
            <w:pPr>
              <w:pStyle w:val="numberedbodytext"/>
              <w:spacing w:before="0"/>
              <w:rPr>
                <w:rFonts w:ascii="Tahoma" w:hAnsi="Tahoma" w:cs="Tahoma"/>
                <w:b/>
                <w:bCs/>
              </w:rPr>
            </w:pPr>
            <w:r w:rsidRPr="0088323A">
              <w:rPr>
                <w:rFonts w:ascii="Tahoma" w:hAnsi="Tahoma" w:cs="Tahoma"/>
                <w:b/>
                <w:bCs/>
                <w:iCs/>
              </w:rPr>
              <w:t xml:space="preserve">ENGAGEMENT WITH THE </w:t>
            </w:r>
            <w:r w:rsidRPr="0088323A">
              <w:rPr>
                <w:rFonts w:ascii="Tahoma" w:hAnsi="Tahoma" w:cs="Tahoma"/>
                <w:b/>
                <w:bCs/>
                <w:i/>
                <w:iCs/>
              </w:rPr>
              <w:t xml:space="preserve">PREVENT </w:t>
            </w:r>
            <w:r w:rsidRPr="0088323A">
              <w:rPr>
                <w:rFonts w:ascii="Tahoma" w:hAnsi="Tahoma" w:cs="Tahoma"/>
                <w:b/>
                <w:bCs/>
                <w:iCs/>
              </w:rPr>
              <w:t>STRATEGY</w:t>
            </w:r>
          </w:p>
        </w:tc>
      </w:tr>
      <w:tr w:rsidR="00223DAA" w:rsidRPr="0088323A" w14:paraId="399C838E" w14:textId="77777777" w:rsidTr="00986400">
        <w:trPr>
          <w:trHeight w:val="80"/>
        </w:trPr>
        <w:tc>
          <w:tcPr>
            <w:tcW w:w="959" w:type="dxa"/>
          </w:tcPr>
          <w:p w14:paraId="14DEA6D5" w14:textId="77777777" w:rsidR="00223DAA" w:rsidRPr="0088323A" w:rsidRDefault="00223DAA" w:rsidP="0088323A">
            <w:pPr>
              <w:pStyle w:val="numberedbodytext"/>
              <w:spacing w:before="0"/>
              <w:ind w:left="680" w:hanging="680"/>
              <w:rPr>
                <w:rFonts w:ascii="Tahoma" w:hAnsi="Tahoma" w:cs="Tahoma"/>
                <w:b/>
                <w:bCs/>
              </w:rPr>
            </w:pPr>
          </w:p>
        </w:tc>
        <w:tc>
          <w:tcPr>
            <w:tcW w:w="8363" w:type="dxa"/>
          </w:tcPr>
          <w:p w14:paraId="3CB2FCE4" w14:textId="77777777" w:rsidR="00223DAA" w:rsidRPr="0088323A" w:rsidRDefault="00223DAA" w:rsidP="0088323A">
            <w:pPr>
              <w:pStyle w:val="numberedbodytext"/>
              <w:spacing w:before="0"/>
              <w:rPr>
                <w:rFonts w:ascii="Tahoma" w:hAnsi="Tahoma" w:cs="Tahoma"/>
                <w:b/>
                <w:bCs/>
                <w:iCs/>
              </w:rPr>
            </w:pPr>
          </w:p>
        </w:tc>
      </w:tr>
      <w:tr w:rsidR="00223DAA" w:rsidRPr="0088323A" w14:paraId="4707D375" w14:textId="77777777" w:rsidTr="00986400">
        <w:trPr>
          <w:trHeight w:val="80"/>
        </w:trPr>
        <w:tc>
          <w:tcPr>
            <w:tcW w:w="959" w:type="dxa"/>
          </w:tcPr>
          <w:p w14:paraId="446FB86D" w14:textId="77777777" w:rsidR="00223DAA" w:rsidRPr="0088323A" w:rsidRDefault="00223DAA" w:rsidP="0088323A">
            <w:pPr>
              <w:pStyle w:val="numberedbodytext"/>
              <w:spacing w:before="0"/>
              <w:ind w:left="680" w:hanging="680"/>
              <w:rPr>
                <w:rFonts w:ascii="Tahoma" w:hAnsi="Tahoma" w:cs="Tahoma"/>
                <w:bCs/>
              </w:rPr>
            </w:pPr>
            <w:r w:rsidRPr="0088323A">
              <w:rPr>
                <w:rFonts w:ascii="Tahoma" w:hAnsi="Tahoma" w:cs="Tahoma"/>
                <w:bCs/>
              </w:rPr>
              <w:t>3.1</w:t>
            </w:r>
          </w:p>
        </w:tc>
        <w:tc>
          <w:tcPr>
            <w:tcW w:w="8363" w:type="dxa"/>
          </w:tcPr>
          <w:p w14:paraId="0D02FF46" w14:textId="0FEF4167" w:rsidR="00223DAA" w:rsidRPr="0088323A" w:rsidRDefault="00223DAA" w:rsidP="0088323A">
            <w:pPr>
              <w:pStyle w:val="numberedbodytext"/>
              <w:spacing w:before="0"/>
              <w:ind w:left="0" w:firstLine="0"/>
              <w:rPr>
                <w:rFonts w:ascii="Tahoma" w:hAnsi="Tahoma" w:cs="Tahoma"/>
                <w:b/>
                <w:bCs/>
                <w:iCs/>
              </w:rPr>
            </w:pPr>
            <w:r w:rsidRPr="0088323A">
              <w:rPr>
                <w:rFonts w:ascii="Tahoma" w:hAnsi="Tahoma" w:cs="Tahoma"/>
              </w:rPr>
              <w:t xml:space="preserve">The </w:t>
            </w:r>
            <w:r w:rsidRPr="0088323A">
              <w:rPr>
                <w:rFonts w:ascii="Tahoma" w:hAnsi="Tahoma" w:cs="Tahoma"/>
                <w:i/>
              </w:rPr>
              <w:t>Prevent</w:t>
            </w:r>
            <w:r w:rsidR="00F74D02" w:rsidRPr="0088323A">
              <w:rPr>
                <w:rFonts w:ascii="Tahoma" w:hAnsi="Tahoma" w:cs="Tahoma"/>
              </w:rPr>
              <w:t xml:space="preserve"> </w:t>
            </w:r>
            <w:r w:rsidRPr="0088323A">
              <w:rPr>
                <w:rFonts w:ascii="Tahoma" w:hAnsi="Tahoma" w:cs="Tahoma"/>
              </w:rPr>
              <w:t xml:space="preserve">Strategy 2011 addresses all forms of terrorism and non-violent extremism which can create an atmosphere conducive to terrorism and can popularise views which terrorists then exploit. </w:t>
            </w:r>
            <w:r w:rsidR="003A3665" w:rsidRPr="0088323A">
              <w:rPr>
                <w:rFonts w:ascii="Tahoma" w:hAnsi="Tahoma" w:cs="Tahoma"/>
              </w:rPr>
              <w:t xml:space="preserve"> </w:t>
            </w:r>
            <w:r w:rsidRPr="0088323A">
              <w:rPr>
                <w:rFonts w:ascii="Tahoma" w:hAnsi="Tahoma" w:cs="Tahoma"/>
                <w:i/>
              </w:rPr>
              <w:t>Prevent</w:t>
            </w:r>
            <w:r w:rsidRPr="0088323A">
              <w:rPr>
                <w:rFonts w:ascii="Tahoma" w:hAnsi="Tahoma" w:cs="Tahoma"/>
              </w:rPr>
              <w:t xml:space="preserve"> deals with all kinds of terrorist threats to the UK. </w:t>
            </w:r>
            <w:r w:rsidR="003A3665" w:rsidRPr="0088323A">
              <w:rPr>
                <w:rFonts w:ascii="Tahoma" w:hAnsi="Tahoma" w:cs="Tahoma"/>
              </w:rPr>
              <w:t xml:space="preserve"> </w:t>
            </w:r>
            <w:r w:rsidRPr="0088323A">
              <w:rPr>
                <w:rFonts w:ascii="Tahoma" w:hAnsi="Tahoma" w:cs="Tahoma"/>
              </w:rPr>
              <w:t xml:space="preserve">The most significant of these threats is currently from organisations in Syria, Iraq and Al Qa’ida </w:t>
            </w:r>
            <w:r w:rsidR="006E64AF" w:rsidRPr="0088323A">
              <w:rPr>
                <w:rFonts w:ascii="Tahoma" w:hAnsi="Tahoma" w:cs="Tahoma"/>
              </w:rPr>
              <w:t xml:space="preserve">and IS </w:t>
            </w:r>
            <w:r w:rsidRPr="0088323A">
              <w:rPr>
                <w:rFonts w:ascii="Tahoma" w:hAnsi="Tahoma" w:cs="Tahoma"/>
              </w:rPr>
              <w:t xml:space="preserve">associated groups. </w:t>
            </w:r>
            <w:r w:rsidR="003A3665" w:rsidRPr="0088323A">
              <w:rPr>
                <w:rFonts w:ascii="Tahoma" w:hAnsi="Tahoma" w:cs="Tahoma"/>
              </w:rPr>
              <w:t xml:space="preserve"> </w:t>
            </w:r>
            <w:r w:rsidRPr="0088323A">
              <w:rPr>
                <w:rFonts w:ascii="Tahoma" w:hAnsi="Tahoma" w:cs="Tahoma"/>
              </w:rPr>
              <w:t xml:space="preserve">Terrorists associated with the extreme right wing also pose a continued threat to safety and security.  The aim of </w:t>
            </w:r>
            <w:r w:rsidRPr="0088323A">
              <w:rPr>
                <w:rFonts w:ascii="Tahoma" w:hAnsi="Tahoma" w:cs="Tahoma"/>
                <w:i/>
              </w:rPr>
              <w:t>Prevent</w:t>
            </w:r>
            <w:r w:rsidRPr="0088323A">
              <w:rPr>
                <w:rFonts w:ascii="Tahoma" w:hAnsi="Tahoma" w:cs="Tahoma"/>
              </w:rPr>
              <w:t xml:space="preserve"> is to stop people from becoming terrorists (often referred to as being radicalised) or supporting terrorism. </w:t>
            </w:r>
            <w:r w:rsidR="003A3665" w:rsidRPr="0088323A">
              <w:rPr>
                <w:rFonts w:ascii="Tahoma" w:hAnsi="Tahoma" w:cs="Tahoma"/>
              </w:rPr>
              <w:t xml:space="preserve"> </w:t>
            </w:r>
            <w:r w:rsidRPr="0088323A">
              <w:rPr>
                <w:rFonts w:ascii="Tahoma" w:hAnsi="Tahoma" w:cs="Tahoma"/>
              </w:rPr>
              <w:t>It operates in the pre-criminal space before any criminal activity has taken place.</w:t>
            </w:r>
          </w:p>
        </w:tc>
      </w:tr>
      <w:tr w:rsidR="00223DAA" w:rsidRPr="0088323A" w14:paraId="4B4FBDEA" w14:textId="77777777" w:rsidTr="00986400">
        <w:trPr>
          <w:trHeight w:val="80"/>
        </w:trPr>
        <w:tc>
          <w:tcPr>
            <w:tcW w:w="959" w:type="dxa"/>
          </w:tcPr>
          <w:p w14:paraId="1247FDBB" w14:textId="77777777" w:rsidR="00223DAA" w:rsidRPr="0088323A" w:rsidRDefault="00223DAA" w:rsidP="0088323A">
            <w:pPr>
              <w:pStyle w:val="numberedbodytext"/>
              <w:spacing w:before="0"/>
              <w:ind w:left="680" w:hanging="680"/>
              <w:rPr>
                <w:rFonts w:ascii="Tahoma" w:hAnsi="Tahoma" w:cs="Tahoma"/>
                <w:bCs/>
              </w:rPr>
            </w:pPr>
          </w:p>
        </w:tc>
        <w:tc>
          <w:tcPr>
            <w:tcW w:w="8363" w:type="dxa"/>
          </w:tcPr>
          <w:p w14:paraId="6EDDBAAF" w14:textId="77777777" w:rsidR="00223DAA" w:rsidRPr="0088323A" w:rsidRDefault="00223DAA" w:rsidP="0088323A">
            <w:pPr>
              <w:pStyle w:val="numberedbodytext"/>
              <w:spacing w:before="0"/>
              <w:ind w:left="0" w:firstLine="0"/>
              <w:rPr>
                <w:rFonts w:ascii="Tahoma" w:hAnsi="Tahoma" w:cs="Tahoma"/>
              </w:rPr>
            </w:pPr>
          </w:p>
        </w:tc>
      </w:tr>
      <w:tr w:rsidR="006E4A72" w:rsidRPr="0088323A" w14:paraId="3C8D6187" w14:textId="77777777" w:rsidTr="00986400">
        <w:trPr>
          <w:trHeight w:val="80"/>
        </w:trPr>
        <w:tc>
          <w:tcPr>
            <w:tcW w:w="959" w:type="dxa"/>
          </w:tcPr>
          <w:p w14:paraId="076A2AC3" w14:textId="61142568" w:rsidR="006E4A72" w:rsidRPr="0088323A" w:rsidRDefault="006E4A72" w:rsidP="0088323A">
            <w:pPr>
              <w:pStyle w:val="numberedbodytext"/>
              <w:spacing w:before="0"/>
              <w:ind w:left="680" w:hanging="680"/>
              <w:rPr>
                <w:rFonts w:ascii="Tahoma" w:hAnsi="Tahoma" w:cs="Tahoma"/>
                <w:bCs/>
              </w:rPr>
            </w:pPr>
            <w:r w:rsidRPr="0088323A">
              <w:rPr>
                <w:rFonts w:ascii="Tahoma" w:hAnsi="Tahoma" w:cs="Tahoma"/>
                <w:bCs/>
              </w:rPr>
              <w:t>3.2</w:t>
            </w:r>
          </w:p>
        </w:tc>
        <w:tc>
          <w:tcPr>
            <w:tcW w:w="8363" w:type="dxa"/>
          </w:tcPr>
          <w:p w14:paraId="0EF733DD" w14:textId="281AB872" w:rsidR="004F0AEB" w:rsidRPr="0088323A" w:rsidRDefault="006E4A72" w:rsidP="0088323A">
            <w:pPr>
              <w:pStyle w:val="numberedbodytext"/>
              <w:spacing w:before="0"/>
              <w:ind w:left="0" w:firstLine="0"/>
              <w:rPr>
                <w:rFonts w:ascii="Tahoma" w:hAnsi="Tahoma" w:cs="Tahoma"/>
              </w:rPr>
            </w:pPr>
            <w:r w:rsidRPr="0088323A">
              <w:rPr>
                <w:rFonts w:ascii="Tahoma" w:hAnsi="Tahoma" w:cs="Tahoma"/>
              </w:rPr>
              <w:t xml:space="preserve">A wide range of public facing bodies; including all schools and colleges have been subject to a duty </w:t>
            </w:r>
            <w:r w:rsidR="004F0AEB" w:rsidRPr="0088323A">
              <w:rPr>
                <w:rFonts w:ascii="Tahoma" w:hAnsi="Tahoma" w:cs="Tahoma"/>
              </w:rPr>
              <w:t>under</w:t>
            </w:r>
            <w:r w:rsidRPr="0088323A">
              <w:rPr>
                <w:rFonts w:ascii="Tahoma" w:hAnsi="Tahoma" w:cs="Tahoma"/>
              </w:rPr>
              <w:t xml:space="preserve"> section 26 of the Counter-Terrorism and Security Act 20</w:t>
            </w:r>
            <w:r w:rsidR="004F0AEB" w:rsidRPr="0088323A">
              <w:rPr>
                <w:rFonts w:ascii="Tahoma" w:hAnsi="Tahoma" w:cs="Tahoma"/>
              </w:rPr>
              <w:t>15.</w:t>
            </w:r>
          </w:p>
        </w:tc>
      </w:tr>
      <w:tr w:rsidR="006E4A72" w:rsidRPr="0088323A" w14:paraId="27ACE996" w14:textId="77777777" w:rsidTr="00986400">
        <w:trPr>
          <w:trHeight w:val="80"/>
        </w:trPr>
        <w:tc>
          <w:tcPr>
            <w:tcW w:w="959" w:type="dxa"/>
          </w:tcPr>
          <w:p w14:paraId="40E1F722" w14:textId="77777777" w:rsidR="006E4A72" w:rsidRPr="0088323A" w:rsidRDefault="006E4A72" w:rsidP="0088323A">
            <w:pPr>
              <w:pStyle w:val="numberedbodytext"/>
              <w:spacing w:before="0"/>
              <w:ind w:left="680" w:hanging="680"/>
              <w:rPr>
                <w:rFonts w:ascii="Tahoma" w:hAnsi="Tahoma" w:cs="Tahoma"/>
                <w:bCs/>
              </w:rPr>
            </w:pPr>
          </w:p>
        </w:tc>
        <w:tc>
          <w:tcPr>
            <w:tcW w:w="8363" w:type="dxa"/>
          </w:tcPr>
          <w:p w14:paraId="37D2A912" w14:textId="77777777" w:rsidR="006E4A72" w:rsidRPr="0088323A" w:rsidRDefault="006E4A72" w:rsidP="0088323A">
            <w:pPr>
              <w:pStyle w:val="numberedbodytext"/>
              <w:spacing w:before="0"/>
              <w:ind w:left="0" w:firstLine="0"/>
              <w:rPr>
                <w:rFonts w:ascii="Tahoma" w:hAnsi="Tahoma" w:cs="Tahoma"/>
              </w:rPr>
            </w:pPr>
          </w:p>
        </w:tc>
      </w:tr>
      <w:tr w:rsidR="00223DAA" w:rsidRPr="0088323A" w14:paraId="6D6047FD" w14:textId="77777777" w:rsidTr="00986400">
        <w:trPr>
          <w:trHeight w:val="80"/>
        </w:trPr>
        <w:tc>
          <w:tcPr>
            <w:tcW w:w="959" w:type="dxa"/>
          </w:tcPr>
          <w:p w14:paraId="7833BA4D" w14:textId="5790C2DD" w:rsidR="00223DAA" w:rsidRPr="0088323A" w:rsidRDefault="004F0AEB" w:rsidP="0088323A">
            <w:pPr>
              <w:pStyle w:val="numberedbodytext"/>
              <w:spacing w:before="0"/>
              <w:ind w:left="680" w:hanging="680"/>
              <w:rPr>
                <w:rFonts w:ascii="Tahoma" w:hAnsi="Tahoma" w:cs="Tahoma"/>
                <w:bCs/>
              </w:rPr>
            </w:pPr>
            <w:r w:rsidRPr="0088323A">
              <w:rPr>
                <w:rFonts w:ascii="Tahoma" w:hAnsi="Tahoma" w:cs="Tahoma"/>
                <w:bCs/>
              </w:rPr>
              <w:t>3.2.1</w:t>
            </w:r>
          </w:p>
        </w:tc>
        <w:tc>
          <w:tcPr>
            <w:tcW w:w="8363" w:type="dxa"/>
          </w:tcPr>
          <w:p w14:paraId="737F1547" w14:textId="2422B918" w:rsidR="00223DAA" w:rsidRPr="0088323A" w:rsidRDefault="004F0AEB" w:rsidP="0088323A">
            <w:pPr>
              <w:pStyle w:val="numberedbodytext"/>
              <w:spacing w:before="0"/>
              <w:ind w:left="0" w:firstLine="0"/>
              <w:rPr>
                <w:rFonts w:ascii="Tahoma" w:hAnsi="Tahoma" w:cs="Tahoma"/>
              </w:rPr>
            </w:pPr>
            <w:r w:rsidRPr="0088323A">
              <w:rPr>
                <w:rFonts w:ascii="Tahoma" w:hAnsi="Tahoma" w:cs="Tahoma"/>
              </w:rPr>
              <w:t>In the exercise of their functions; they are required to have “due regard to the need to prevent people from being drawn into terrorism”. This is known as ‘Prevent duty’</w:t>
            </w:r>
          </w:p>
        </w:tc>
      </w:tr>
      <w:tr w:rsidR="004F0AEB" w:rsidRPr="0088323A" w14:paraId="06B90157" w14:textId="77777777" w:rsidTr="00986400">
        <w:trPr>
          <w:trHeight w:val="80"/>
        </w:trPr>
        <w:tc>
          <w:tcPr>
            <w:tcW w:w="959" w:type="dxa"/>
          </w:tcPr>
          <w:p w14:paraId="280C4484" w14:textId="77777777" w:rsidR="004F0AEB" w:rsidRPr="0088323A" w:rsidRDefault="004F0AEB" w:rsidP="0088323A">
            <w:pPr>
              <w:pStyle w:val="numberedbodytext"/>
              <w:spacing w:before="0"/>
              <w:ind w:left="680" w:hanging="680"/>
              <w:rPr>
                <w:rFonts w:ascii="Tahoma" w:hAnsi="Tahoma" w:cs="Tahoma"/>
                <w:bCs/>
              </w:rPr>
            </w:pPr>
          </w:p>
        </w:tc>
        <w:tc>
          <w:tcPr>
            <w:tcW w:w="8363" w:type="dxa"/>
          </w:tcPr>
          <w:p w14:paraId="79AD418F" w14:textId="77777777" w:rsidR="004F0AEB" w:rsidRPr="0088323A" w:rsidRDefault="004F0AEB" w:rsidP="0088323A">
            <w:pPr>
              <w:pStyle w:val="numberedbodytext"/>
              <w:spacing w:before="0"/>
              <w:ind w:left="0" w:firstLine="0"/>
              <w:rPr>
                <w:rFonts w:ascii="Tahoma" w:hAnsi="Tahoma" w:cs="Tahoma"/>
              </w:rPr>
            </w:pPr>
          </w:p>
        </w:tc>
      </w:tr>
      <w:tr w:rsidR="00223DAA" w:rsidRPr="0088323A" w14:paraId="0598C942" w14:textId="77777777" w:rsidTr="00986400">
        <w:trPr>
          <w:trHeight w:val="80"/>
        </w:trPr>
        <w:tc>
          <w:tcPr>
            <w:tcW w:w="959" w:type="dxa"/>
          </w:tcPr>
          <w:p w14:paraId="21B6B736" w14:textId="77777777" w:rsidR="00223DAA" w:rsidRPr="0088323A" w:rsidRDefault="00223DAA" w:rsidP="0088323A">
            <w:pPr>
              <w:pStyle w:val="numberedbodytext"/>
              <w:spacing w:before="0"/>
              <w:ind w:left="680" w:hanging="680"/>
              <w:rPr>
                <w:rFonts w:ascii="Tahoma" w:hAnsi="Tahoma" w:cs="Tahoma"/>
                <w:bCs/>
              </w:rPr>
            </w:pPr>
            <w:r w:rsidRPr="0088323A">
              <w:rPr>
                <w:rFonts w:ascii="Tahoma" w:hAnsi="Tahoma" w:cs="Tahoma"/>
                <w:bCs/>
              </w:rPr>
              <w:t>3.3</w:t>
            </w:r>
          </w:p>
        </w:tc>
        <w:tc>
          <w:tcPr>
            <w:tcW w:w="8363" w:type="dxa"/>
          </w:tcPr>
          <w:p w14:paraId="799F67A8" w14:textId="77777777" w:rsidR="00223DAA" w:rsidRPr="0088323A" w:rsidRDefault="00223DAA" w:rsidP="0088323A">
            <w:pPr>
              <w:overflowPunct/>
              <w:autoSpaceDE/>
              <w:autoSpaceDN/>
              <w:adjustRightInd/>
              <w:ind w:left="709" w:hanging="709"/>
              <w:jc w:val="both"/>
              <w:textAlignment w:val="auto"/>
              <w:rPr>
                <w:rFonts w:ascii="Tahoma" w:hAnsi="Tahoma" w:cs="Tahoma"/>
              </w:rPr>
            </w:pPr>
            <w:r w:rsidRPr="0088323A">
              <w:rPr>
                <w:rFonts w:ascii="Tahoma" w:hAnsi="Tahoma" w:cs="Tahoma"/>
              </w:rPr>
              <w:t xml:space="preserve">The three key objectives of the </w:t>
            </w:r>
            <w:r w:rsidRPr="0088323A">
              <w:rPr>
                <w:rFonts w:ascii="Tahoma" w:hAnsi="Tahoma" w:cs="Tahoma"/>
                <w:i/>
              </w:rPr>
              <w:t>Prevent</w:t>
            </w:r>
            <w:r w:rsidRPr="0088323A">
              <w:rPr>
                <w:rFonts w:ascii="Tahoma" w:hAnsi="Tahoma" w:cs="Tahoma"/>
              </w:rPr>
              <w:t xml:space="preserve"> Strategy are to: </w:t>
            </w:r>
          </w:p>
          <w:p w14:paraId="73589E73" w14:textId="77777777" w:rsidR="00223DAA" w:rsidRPr="0088323A" w:rsidRDefault="00223DAA" w:rsidP="0088323A">
            <w:pPr>
              <w:numPr>
                <w:ilvl w:val="0"/>
                <w:numId w:val="24"/>
              </w:numPr>
              <w:overflowPunct/>
              <w:autoSpaceDE/>
              <w:autoSpaceDN/>
              <w:adjustRightInd/>
              <w:ind w:left="459" w:hanging="459"/>
              <w:jc w:val="both"/>
              <w:textAlignment w:val="auto"/>
              <w:rPr>
                <w:rFonts w:ascii="Tahoma" w:hAnsi="Tahoma" w:cs="Tahoma"/>
              </w:rPr>
            </w:pPr>
            <w:r w:rsidRPr="0088323A">
              <w:rPr>
                <w:rFonts w:ascii="Tahoma" w:hAnsi="Tahoma" w:cs="Tahoma"/>
              </w:rPr>
              <w:t xml:space="preserve">Challenge the </w:t>
            </w:r>
            <w:r w:rsidRPr="0088323A">
              <w:rPr>
                <w:rFonts w:ascii="Tahoma" w:hAnsi="Tahoma" w:cs="Tahoma"/>
                <w:b/>
              </w:rPr>
              <w:t xml:space="preserve">ideology </w:t>
            </w:r>
            <w:r w:rsidRPr="0088323A">
              <w:rPr>
                <w:rFonts w:ascii="Tahoma" w:hAnsi="Tahoma" w:cs="Tahoma"/>
              </w:rPr>
              <w:t>that supports terrorism and those who promote it</w:t>
            </w:r>
          </w:p>
          <w:p w14:paraId="29C39CE3" w14:textId="77777777" w:rsidR="00223DAA" w:rsidRPr="0088323A" w:rsidRDefault="00223DAA" w:rsidP="0088323A">
            <w:pPr>
              <w:numPr>
                <w:ilvl w:val="0"/>
                <w:numId w:val="24"/>
              </w:numPr>
              <w:overflowPunct/>
              <w:autoSpaceDE/>
              <w:autoSpaceDN/>
              <w:adjustRightInd/>
              <w:ind w:left="459" w:hanging="459"/>
              <w:jc w:val="both"/>
              <w:textAlignment w:val="auto"/>
              <w:rPr>
                <w:rFonts w:ascii="Tahoma" w:hAnsi="Tahoma" w:cs="Tahoma"/>
              </w:rPr>
            </w:pPr>
            <w:r w:rsidRPr="0088323A">
              <w:rPr>
                <w:rFonts w:ascii="Tahoma" w:hAnsi="Tahoma" w:cs="Tahoma"/>
              </w:rPr>
              <w:t xml:space="preserve">Prevent vulnerable </w:t>
            </w:r>
            <w:r w:rsidRPr="0088323A">
              <w:rPr>
                <w:rFonts w:ascii="Tahoma" w:hAnsi="Tahoma" w:cs="Tahoma"/>
                <w:b/>
              </w:rPr>
              <w:t>individuals</w:t>
            </w:r>
            <w:r w:rsidRPr="0088323A">
              <w:rPr>
                <w:rFonts w:ascii="Tahoma" w:hAnsi="Tahoma" w:cs="Tahoma"/>
              </w:rPr>
              <w:t xml:space="preserve"> from being drawn into terrorism and ensure that they are given appropriate advice and support</w:t>
            </w:r>
          </w:p>
          <w:p w14:paraId="506674B9" w14:textId="77777777" w:rsidR="00223DAA" w:rsidRPr="0088323A" w:rsidRDefault="00223DAA" w:rsidP="0088323A">
            <w:pPr>
              <w:numPr>
                <w:ilvl w:val="0"/>
                <w:numId w:val="24"/>
              </w:numPr>
              <w:overflowPunct/>
              <w:autoSpaceDE/>
              <w:autoSpaceDN/>
              <w:adjustRightInd/>
              <w:ind w:left="459" w:hanging="459"/>
              <w:jc w:val="both"/>
              <w:textAlignment w:val="auto"/>
              <w:rPr>
                <w:rFonts w:ascii="Tahoma" w:hAnsi="Tahoma" w:cs="Tahoma"/>
              </w:rPr>
            </w:pPr>
            <w:r w:rsidRPr="0088323A">
              <w:rPr>
                <w:rFonts w:ascii="Tahoma" w:hAnsi="Tahoma" w:cs="Tahoma"/>
              </w:rPr>
              <w:t xml:space="preserve">Work with sectors and </w:t>
            </w:r>
            <w:r w:rsidRPr="0088323A">
              <w:rPr>
                <w:rFonts w:ascii="Tahoma" w:hAnsi="Tahoma" w:cs="Tahoma"/>
                <w:b/>
              </w:rPr>
              <w:t>institutions</w:t>
            </w:r>
            <w:r w:rsidRPr="0088323A">
              <w:rPr>
                <w:rFonts w:ascii="Tahoma" w:hAnsi="Tahoma" w:cs="Tahoma"/>
              </w:rPr>
              <w:t xml:space="preserve"> where there are risks of radicalisation</w:t>
            </w:r>
            <w:r w:rsidR="00AF473F" w:rsidRPr="0088323A">
              <w:rPr>
                <w:rFonts w:ascii="Tahoma" w:hAnsi="Tahoma" w:cs="Tahoma"/>
              </w:rPr>
              <w:t>.</w:t>
            </w:r>
            <w:r w:rsidRPr="0088323A">
              <w:rPr>
                <w:rFonts w:ascii="Tahoma" w:hAnsi="Tahoma" w:cs="Tahoma"/>
              </w:rPr>
              <w:t xml:space="preserve"> </w:t>
            </w:r>
          </w:p>
        </w:tc>
      </w:tr>
      <w:tr w:rsidR="00A957DD" w:rsidRPr="0088323A" w14:paraId="517E501B" w14:textId="77777777" w:rsidTr="00986400">
        <w:trPr>
          <w:trHeight w:val="80"/>
        </w:trPr>
        <w:tc>
          <w:tcPr>
            <w:tcW w:w="959" w:type="dxa"/>
          </w:tcPr>
          <w:p w14:paraId="516D999B" w14:textId="77777777" w:rsidR="00A957DD" w:rsidRPr="0088323A" w:rsidRDefault="00A957DD" w:rsidP="0088323A">
            <w:pPr>
              <w:pStyle w:val="numberedbodytext"/>
              <w:spacing w:before="0"/>
              <w:ind w:left="680" w:hanging="680"/>
              <w:rPr>
                <w:rFonts w:ascii="Tahoma" w:hAnsi="Tahoma" w:cs="Tahoma"/>
                <w:bCs/>
              </w:rPr>
            </w:pPr>
          </w:p>
        </w:tc>
        <w:tc>
          <w:tcPr>
            <w:tcW w:w="8363" w:type="dxa"/>
          </w:tcPr>
          <w:p w14:paraId="74AAA4B9" w14:textId="77777777" w:rsidR="00A957DD" w:rsidRPr="0088323A" w:rsidRDefault="00A957DD" w:rsidP="0088323A">
            <w:pPr>
              <w:overflowPunct/>
              <w:autoSpaceDE/>
              <w:autoSpaceDN/>
              <w:adjustRightInd/>
              <w:ind w:left="709" w:hanging="709"/>
              <w:jc w:val="both"/>
              <w:textAlignment w:val="auto"/>
              <w:rPr>
                <w:rFonts w:ascii="Tahoma" w:hAnsi="Tahoma" w:cs="Tahoma"/>
              </w:rPr>
            </w:pPr>
          </w:p>
        </w:tc>
      </w:tr>
      <w:tr w:rsidR="00A957DD" w:rsidRPr="0088323A" w14:paraId="38AB77FE" w14:textId="77777777" w:rsidTr="00986400">
        <w:trPr>
          <w:trHeight w:val="80"/>
        </w:trPr>
        <w:tc>
          <w:tcPr>
            <w:tcW w:w="959" w:type="dxa"/>
          </w:tcPr>
          <w:p w14:paraId="75D4023C" w14:textId="77777777" w:rsidR="00A957DD" w:rsidRPr="0088323A" w:rsidRDefault="00A957DD" w:rsidP="0088323A">
            <w:pPr>
              <w:pStyle w:val="numberedbodytext"/>
              <w:spacing w:before="0"/>
              <w:ind w:left="680" w:hanging="680"/>
              <w:rPr>
                <w:rFonts w:ascii="Tahoma" w:hAnsi="Tahoma" w:cs="Tahoma"/>
                <w:bCs/>
              </w:rPr>
            </w:pPr>
            <w:r w:rsidRPr="0088323A">
              <w:rPr>
                <w:rFonts w:ascii="Tahoma" w:hAnsi="Tahoma" w:cs="Tahoma"/>
                <w:bCs/>
              </w:rPr>
              <w:t>3.4</w:t>
            </w:r>
          </w:p>
        </w:tc>
        <w:tc>
          <w:tcPr>
            <w:tcW w:w="8363" w:type="dxa"/>
          </w:tcPr>
          <w:p w14:paraId="61669D40" w14:textId="618B9A42" w:rsidR="00A957DD" w:rsidRPr="0088323A" w:rsidRDefault="00A957DD" w:rsidP="0088323A">
            <w:pPr>
              <w:overflowPunct/>
              <w:autoSpaceDE/>
              <w:autoSpaceDN/>
              <w:adjustRightInd/>
              <w:jc w:val="both"/>
              <w:textAlignment w:val="auto"/>
              <w:rPr>
                <w:rFonts w:ascii="Tahoma" w:hAnsi="Tahoma" w:cs="Tahoma"/>
              </w:rPr>
            </w:pPr>
            <w:r w:rsidRPr="0088323A">
              <w:rPr>
                <w:rFonts w:ascii="Tahoma" w:hAnsi="Tahoma" w:cs="Tahoma"/>
              </w:rPr>
              <w:t xml:space="preserve">Services such as those provided by </w:t>
            </w:r>
            <w:r w:rsidR="005A4E96" w:rsidRPr="0088323A">
              <w:rPr>
                <w:rFonts w:ascii="Tahoma" w:hAnsi="Tahoma" w:cs="Tahoma"/>
              </w:rPr>
              <w:t>Aspris are</w:t>
            </w:r>
            <w:r w:rsidRPr="0088323A">
              <w:rPr>
                <w:rFonts w:ascii="Tahoma" w:hAnsi="Tahoma" w:cs="Tahoma"/>
              </w:rPr>
              <w:t xml:space="preserve"> expected to be involved in delivering objectives (a) and (b) only.</w:t>
            </w:r>
          </w:p>
        </w:tc>
      </w:tr>
      <w:tr w:rsidR="00223DAA" w:rsidRPr="0088323A" w14:paraId="4184D05F" w14:textId="77777777" w:rsidTr="00986400">
        <w:trPr>
          <w:trHeight w:val="80"/>
        </w:trPr>
        <w:tc>
          <w:tcPr>
            <w:tcW w:w="959" w:type="dxa"/>
          </w:tcPr>
          <w:p w14:paraId="252719A7" w14:textId="77777777" w:rsidR="00223DAA" w:rsidRPr="0088323A" w:rsidRDefault="00223DAA" w:rsidP="0088323A">
            <w:pPr>
              <w:pStyle w:val="numberedbodytext"/>
              <w:spacing w:before="0"/>
              <w:ind w:left="680" w:hanging="680"/>
              <w:rPr>
                <w:rFonts w:ascii="Tahoma" w:hAnsi="Tahoma" w:cs="Tahoma"/>
                <w:bCs/>
              </w:rPr>
            </w:pPr>
          </w:p>
        </w:tc>
        <w:tc>
          <w:tcPr>
            <w:tcW w:w="8363" w:type="dxa"/>
          </w:tcPr>
          <w:p w14:paraId="680FCEFE" w14:textId="77777777" w:rsidR="00223DAA" w:rsidRPr="0088323A" w:rsidRDefault="00223DAA" w:rsidP="0088323A">
            <w:pPr>
              <w:overflowPunct/>
              <w:autoSpaceDE/>
              <w:autoSpaceDN/>
              <w:adjustRightInd/>
              <w:jc w:val="both"/>
              <w:textAlignment w:val="auto"/>
              <w:rPr>
                <w:rFonts w:ascii="Tahoma" w:hAnsi="Tahoma" w:cs="Tahoma"/>
              </w:rPr>
            </w:pPr>
          </w:p>
        </w:tc>
      </w:tr>
      <w:tr w:rsidR="008B0866" w:rsidRPr="0088323A" w14:paraId="5372A02A" w14:textId="77777777" w:rsidTr="00986400">
        <w:trPr>
          <w:trHeight w:val="130"/>
        </w:trPr>
        <w:tc>
          <w:tcPr>
            <w:tcW w:w="959" w:type="dxa"/>
          </w:tcPr>
          <w:p w14:paraId="1F3AAE25" w14:textId="77777777" w:rsidR="008B0866" w:rsidRPr="0088323A" w:rsidRDefault="009B007B" w:rsidP="0088323A">
            <w:pPr>
              <w:pStyle w:val="BodyText"/>
              <w:ind w:left="720" w:hanging="720"/>
              <w:rPr>
                <w:rFonts w:ascii="Tahoma" w:hAnsi="Tahoma" w:cs="Tahoma"/>
                <w:b/>
                <w:bCs/>
              </w:rPr>
            </w:pPr>
            <w:r w:rsidRPr="0088323A">
              <w:rPr>
                <w:rFonts w:ascii="Tahoma" w:hAnsi="Tahoma" w:cs="Tahoma"/>
                <w:b/>
                <w:bCs/>
              </w:rPr>
              <w:t>4</w:t>
            </w:r>
          </w:p>
        </w:tc>
        <w:tc>
          <w:tcPr>
            <w:tcW w:w="8363" w:type="dxa"/>
          </w:tcPr>
          <w:p w14:paraId="29378EEB" w14:textId="77777777" w:rsidR="008B0866" w:rsidRPr="0088323A" w:rsidRDefault="00A957DD" w:rsidP="0088323A">
            <w:pPr>
              <w:pStyle w:val="BodyText"/>
              <w:ind w:left="720" w:hanging="720"/>
              <w:rPr>
                <w:rFonts w:ascii="Tahoma" w:hAnsi="Tahoma" w:cs="Tahoma"/>
                <w:b/>
                <w:bCs/>
              </w:rPr>
            </w:pPr>
            <w:r w:rsidRPr="0088323A">
              <w:rPr>
                <w:rFonts w:ascii="Tahoma" w:hAnsi="Tahoma" w:cs="Tahoma"/>
                <w:b/>
                <w:bCs/>
              </w:rPr>
              <w:t>PROCESS OF EXPLOITATION</w:t>
            </w:r>
          </w:p>
        </w:tc>
      </w:tr>
      <w:tr w:rsidR="00A957DD" w:rsidRPr="0088323A" w14:paraId="2D893CAC" w14:textId="77777777" w:rsidTr="00986400">
        <w:trPr>
          <w:trHeight w:val="130"/>
        </w:trPr>
        <w:tc>
          <w:tcPr>
            <w:tcW w:w="959" w:type="dxa"/>
          </w:tcPr>
          <w:p w14:paraId="6F776071" w14:textId="77777777" w:rsidR="00A957DD" w:rsidRPr="0088323A" w:rsidRDefault="00A957DD" w:rsidP="0088323A">
            <w:pPr>
              <w:pStyle w:val="BodyText"/>
              <w:ind w:left="720" w:hanging="720"/>
              <w:rPr>
                <w:rFonts w:ascii="Tahoma" w:hAnsi="Tahoma" w:cs="Tahoma"/>
                <w:b/>
                <w:bCs/>
              </w:rPr>
            </w:pPr>
          </w:p>
        </w:tc>
        <w:tc>
          <w:tcPr>
            <w:tcW w:w="8363" w:type="dxa"/>
          </w:tcPr>
          <w:p w14:paraId="51BBD28D" w14:textId="77777777" w:rsidR="00A957DD" w:rsidRPr="0088323A" w:rsidRDefault="00A957DD" w:rsidP="0088323A">
            <w:pPr>
              <w:pStyle w:val="BodyText"/>
              <w:ind w:left="720" w:hanging="720"/>
              <w:rPr>
                <w:rFonts w:ascii="Tahoma" w:hAnsi="Tahoma" w:cs="Tahoma"/>
                <w:b/>
                <w:bCs/>
              </w:rPr>
            </w:pPr>
          </w:p>
        </w:tc>
      </w:tr>
      <w:tr w:rsidR="00A957DD" w:rsidRPr="0088323A" w14:paraId="329CFE34" w14:textId="77777777" w:rsidTr="00986400">
        <w:trPr>
          <w:trHeight w:val="130"/>
        </w:trPr>
        <w:tc>
          <w:tcPr>
            <w:tcW w:w="959" w:type="dxa"/>
          </w:tcPr>
          <w:p w14:paraId="04E956F9" w14:textId="77777777" w:rsidR="00A957DD" w:rsidRPr="0088323A" w:rsidRDefault="009B007B" w:rsidP="0088323A">
            <w:pPr>
              <w:pStyle w:val="BodyText"/>
              <w:ind w:left="720" w:hanging="720"/>
              <w:rPr>
                <w:rFonts w:ascii="Tahoma" w:hAnsi="Tahoma" w:cs="Tahoma"/>
                <w:bCs/>
              </w:rPr>
            </w:pPr>
            <w:r w:rsidRPr="0088323A">
              <w:rPr>
                <w:rFonts w:ascii="Tahoma" w:hAnsi="Tahoma" w:cs="Tahoma"/>
                <w:bCs/>
              </w:rPr>
              <w:t>4</w:t>
            </w:r>
            <w:r w:rsidR="00A957DD" w:rsidRPr="0088323A">
              <w:rPr>
                <w:rFonts w:ascii="Tahoma" w:hAnsi="Tahoma" w:cs="Tahoma"/>
                <w:bCs/>
              </w:rPr>
              <w:t>.1</w:t>
            </w:r>
          </w:p>
        </w:tc>
        <w:tc>
          <w:tcPr>
            <w:tcW w:w="8363" w:type="dxa"/>
          </w:tcPr>
          <w:p w14:paraId="06BA42B0" w14:textId="384E3229" w:rsidR="00A957DD" w:rsidRPr="0088323A" w:rsidRDefault="00A957DD" w:rsidP="0088323A">
            <w:pPr>
              <w:pStyle w:val="BodyText"/>
              <w:rPr>
                <w:rFonts w:ascii="Tahoma" w:hAnsi="Tahoma" w:cs="Tahoma"/>
                <w:b/>
                <w:bCs/>
              </w:rPr>
            </w:pPr>
            <w:r w:rsidRPr="0088323A">
              <w:rPr>
                <w:rFonts w:ascii="Tahoma" w:hAnsi="Tahoma" w:cs="Tahoma"/>
              </w:rPr>
              <w:t>Evidence suggests that there is no obvious profile of a person who is likely to become involved in terrorist-related activity, or single indicator of when a person might move to support extremism.</w:t>
            </w:r>
            <w:r w:rsidR="003A3665" w:rsidRPr="0088323A">
              <w:rPr>
                <w:rFonts w:ascii="Tahoma" w:hAnsi="Tahoma" w:cs="Tahoma"/>
              </w:rPr>
              <w:t xml:space="preserve"> </w:t>
            </w:r>
            <w:r w:rsidRPr="0088323A">
              <w:rPr>
                <w:rFonts w:ascii="Tahoma" w:hAnsi="Tahoma" w:cs="Tahoma"/>
              </w:rPr>
              <w:t xml:space="preserve"> However, the increasing body of information indicates that factors thought to relate to personal experiences of vulnerable individuals affect the way in which they relate to their personal environment and may make them susceptible to exploitation or supporting terrorist activities (</w:t>
            </w:r>
            <w:r w:rsidR="009B007B" w:rsidRPr="0088323A">
              <w:rPr>
                <w:rFonts w:ascii="Tahoma" w:hAnsi="Tahoma" w:cs="Tahoma"/>
              </w:rPr>
              <w:t>See 4.4</w:t>
            </w:r>
            <w:r w:rsidRPr="0088323A">
              <w:rPr>
                <w:rFonts w:ascii="Tahoma" w:hAnsi="Tahoma" w:cs="Tahoma"/>
              </w:rPr>
              <w:t xml:space="preserve">). </w:t>
            </w:r>
            <w:r w:rsidR="003A3665" w:rsidRPr="0088323A">
              <w:rPr>
                <w:rFonts w:ascii="Tahoma" w:hAnsi="Tahoma" w:cs="Tahoma"/>
              </w:rPr>
              <w:t xml:space="preserve"> </w:t>
            </w:r>
            <w:r w:rsidRPr="0088323A">
              <w:rPr>
                <w:rFonts w:ascii="Tahoma" w:hAnsi="Tahoma" w:cs="Tahoma"/>
              </w:rPr>
              <w:t>Vulnerable individuals who may be susceptible to radicalisation can be</w:t>
            </w:r>
            <w:r w:rsidR="003E553F" w:rsidRPr="0088323A">
              <w:rPr>
                <w:rFonts w:ascii="Tahoma" w:hAnsi="Tahoma" w:cs="Tahoma"/>
              </w:rPr>
              <w:t xml:space="preserve"> children / young people</w:t>
            </w:r>
            <w:r w:rsidRPr="0088323A">
              <w:rPr>
                <w:rFonts w:ascii="Tahoma" w:hAnsi="Tahoma" w:cs="Tahoma"/>
              </w:rPr>
              <w:t xml:space="preserve"> we support, carer</w:t>
            </w:r>
            <w:r w:rsidR="003E553F" w:rsidRPr="0088323A">
              <w:rPr>
                <w:rFonts w:ascii="Tahoma" w:hAnsi="Tahoma" w:cs="Tahoma"/>
              </w:rPr>
              <w:t>s</w:t>
            </w:r>
            <w:r w:rsidRPr="0088323A">
              <w:rPr>
                <w:rFonts w:ascii="Tahoma" w:hAnsi="Tahoma" w:cs="Tahoma"/>
              </w:rPr>
              <w:t xml:space="preserve"> or </w:t>
            </w:r>
            <w:r w:rsidR="00227C7D" w:rsidRPr="0088323A">
              <w:rPr>
                <w:rFonts w:ascii="Tahoma" w:hAnsi="Tahoma" w:cs="Tahoma"/>
              </w:rPr>
              <w:t>colleagues</w:t>
            </w:r>
            <w:r w:rsidRPr="0088323A">
              <w:rPr>
                <w:rFonts w:ascii="Tahoma" w:hAnsi="Tahoma" w:cs="Tahoma"/>
              </w:rPr>
              <w:t>.</w:t>
            </w:r>
          </w:p>
        </w:tc>
      </w:tr>
      <w:tr w:rsidR="00A957DD" w:rsidRPr="0088323A" w14:paraId="6E93B582" w14:textId="77777777" w:rsidTr="00986400">
        <w:trPr>
          <w:trHeight w:val="130"/>
        </w:trPr>
        <w:tc>
          <w:tcPr>
            <w:tcW w:w="959" w:type="dxa"/>
          </w:tcPr>
          <w:p w14:paraId="4BD0E76F" w14:textId="77777777" w:rsidR="00A957DD" w:rsidRPr="0088323A" w:rsidRDefault="00A957DD" w:rsidP="0088323A">
            <w:pPr>
              <w:pStyle w:val="BodyText"/>
              <w:ind w:left="720" w:hanging="720"/>
              <w:rPr>
                <w:rFonts w:ascii="Tahoma" w:hAnsi="Tahoma" w:cs="Tahoma"/>
                <w:bCs/>
              </w:rPr>
            </w:pPr>
          </w:p>
        </w:tc>
        <w:tc>
          <w:tcPr>
            <w:tcW w:w="8363" w:type="dxa"/>
          </w:tcPr>
          <w:p w14:paraId="284B5F4C" w14:textId="77777777" w:rsidR="00A957DD" w:rsidRPr="0088323A" w:rsidRDefault="00A957DD" w:rsidP="0088323A">
            <w:pPr>
              <w:pStyle w:val="BodyText"/>
              <w:rPr>
                <w:rFonts w:ascii="Tahoma" w:hAnsi="Tahoma" w:cs="Tahoma"/>
              </w:rPr>
            </w:pPr>
          </w:p>
        </w:tc>
      </w:tr>
      <w:tr w:rsidR="00A957DD" w:rsidRPr="0088323A" w14:paraId="0EAD183F" w14:textId="77777777" w:rsidTr="00986400">
        <w:trPr>
          <w:trHeight w:val="130"/>
        </w:trPr>
        <w:tc>
          <w:tcPr>
            <w:tcW w:w="959" w:type="dxa"/>
          </w:tcPr>
          <w:p w14:paraId="33A72055" w14:textId="77777777" w:rsidR="00A957DD" w:rsidRPr="0088323A" w:rsidRDefault="009B007B" w:rsidP="0088323A">
            <w:pPr>
              <w:pStyle w:val="BodyText"/>
              <w:ind w:left="720" w:hanging="720"/>
              <w:rPr>
                <w:rFonts w:ascii="Tahoma" w:hAnsi="Tahoma" w:cs="Tahoma"/>
                <w:bCs/>
              </w:rPr>
            </w:pPr>
            <w:r w:rsidRPr="0088323A">
              <w:rPr>
                <w:rFonts w:ascii="Tahoma" w:hAnsi="Tahoma" w:cs="Tahoma"/>
                <w:bCs/>
              </w:rPr>
              <w:t>4</w:t>
            </w:r>
            <w:r w:rsidR="00A957DD" w:rsidRPr="0088323A">
              <w:rPr>
                <w:rFonts w:ascii="Tahoma" w:hAnsi="Tahoma" w:cs="Tahoma"/>
                <w:bCs/>
              </w:rPr>
              <w:t>.2</w:t>
            </w:r>
          </w:p>
        </w:tc>
        <w:tc>
          <w:tcPr>
            <w:tcW w:w="8363" w:type="dxa"/>
          </w:tcPr>
          <w:p w14:paraId="2D902A22" w14:textId="77777777" w:rsidR="00A957DD" w:rsidRPr="0088323A" w:rsidRDefault="00A957DD" w:rsidP="0088323A">
            <w:pPr>
              <w:pStyle w:val="BodyText"/>
              <w:rPr>
                <w:rFonts w:ascii="Tahoma" w:hAnsi="Tahoma" w:cs="Tahoma"/>
              </w:rPr>
            </w:pPr>
            <w:r w:rsidRPr="0088323A">
              <w:rPr>
                <w:rFonts w:ascii="Tahoma" w:hAnsi="Tahoma" w:cs="Tahoma"/>
              </w:rPr>
              <w:t>Radicalisers often use a persuasive rationale or narrative and are usually charismatic individuals who are able to attract people to their cause which is based on a particular interpretation or distortion of history, politics and/or religion.</w:t>
            </w:r>
          </w:p>
        </w:tc>
      </w:tr>
      <w:tr w:rsidR="00A957DD" w:rsidRPr="0088323A" w14:paraId="7287ACEC" w14:textId="77777777" w:rsidTr="00986400">
        <w:trPr>
          <w:trHeight w:val="130"/>
        </w:trPr>
        <w:tc>
          <w:tcPr>
            <w:tcW w:w="959" w:type="dxa"/>
          </w:tcPr>
          <w:p w14:paraId="2187DDB7" w14:textId="77777777" w:rsidR="00A957DD" w:rsidRPr="0088323A" w:rsidRDefault="00A957DD" w:rsidP="0088323A">
            <w:pPr>
              <w:pStyle w:val="BodyText"/>
              <w:ind w:left="720" w:hanging="720"/>
              <w:rPr>
                <w:rFonts w:ascii="Tahoma" w:hAnsi="Tahoma" w:cs="Tahoma"/>
                <w:bCs/>
              </w:rPr>
            </w:pPr>
          </w:p>
        </w:tc>
        <w:tc>
          <w:tcPr>
            <w:tcW w:w="8363" w:type="dxa"/>
          </w:tcPr>
          <w:p w14:paraId="74516B20" w14:textId="77777777" w:rsidR="00A957DD" w:rsidRPr="0088323A" w:rsidRDefault="00A957DD" w:rsidP="0088323A">
            <w:pPr>
              <w:pStyle w:val="BodyText"/>
              <w:rPr>
                <w:rFonts w:ascii="Tahoma" w:hAnsi="Tahoma" w:cs="Tahoma"/>
              </w:rPr>
            </w:pPr>
          </w:p>
        </w:tc>
      </w:tr>
      <w:tr w:rsidR="00A957DD" w:rsidRPr="0088323A" w14:paraId="17A7412F" w14:textId="77777777" w:rsidTr="00986400">
        <w:trPr>
          <w:trHeight w:val="130"/>
        </w:trPr>
        <w:tc>
          <w:tcPr>
            <w:tcW w:w="959" w:type="dxa"/>
          </w:tcPr>
          <w:p w14:paraId="5A01D524" w14:textId="77777777" w:rsidR="00A957DD" w:rsidRPr="0088323A" w:rsidRDefault="009B007B" w:rsidP="0088323A">
            <w:pPr>
              <w:pStyle w:val="BodyText"/>
              <w:ind w:left="720" w:hanging="720"/>
              <w:rPr>
                <w:rFonts w:ascii="Tahoma" w:hAnsi="Tahoma" w:cs="Tahoma"/>
                <w:bCs/>
              </w:rPr>
            </w:pPr>
            <w:r w:rsidRPr="0088323A">
              <w:rPr>
                <w:rFonts w:ascii="Tahoma" w:hAnsi="Tahoma" w:cs="Tahoma"/>
                <w:bCs/>
              </w:rPr>
              <w:t>4</w:t>
            </w:r>
            <w:r w:rsidR="00A957DD" w:rsidRPr="0088323A">
              <w:rPr>
                <w:rFonts w:ascii="Tahoma" w:hAnsi="Tahoma" w:cs="Tahoma"/>
                <w:bCs/>
              </w:rPr>
              <w:t>.3</w:t>
            </w:r>
          </w:p>
        </w:tc>
        <w:tc>
          <w:tcPr>
            <w:tcW w:w="8363" w:type="dxa"/>
          </w:tcPr>
          <w:p w14:paraId="135AA637" w14:textId="77777777" w:rsidR="00A957DD" w:rsidRPr="0088323A" w:rsidRDefault="00A957DD" w:rsidP="0088323A">
            <w:pPr>
              <w:pStyle w:val="BodyText"/>
              <w:rPr>
                <w:rFonts w:ascii="Tahoma" w:hAnsi="Tahoma" w:cs="Tahoma"/>
              </w:rPr>
            </w:pPr>
            <w:r w:rsidRPr="0088323A">
              <w:rPr>
                <w:rFonts w:ascii="Tahoma" w:hAnsi="Tahoma" w:cs="Tahoma"/>
              </w:rPr>
              <w:t>The key challenge for the health</w:t>
            </w:r>
            <w:r w:rsidR="00EA621F" w:rsidRPr="0088323A">
              <w:rPr>
                <w:rFonts w:ascii="Tahoma" w:hAnsi="Tahoma" w:cs="Tahoma"/>
              </w:rPr>
              <w:t xml:space="preserve">, education </w:t>
            </w:r>
            <w:r w:rsidR="00B4305A" w:rsidRPr="0088323A">
              <w:rPr>
                <w:rFonts w:ascii="Tahoma" w:hAnsi="Tahoma" w:cs="Tahoma"/>
              </w:rPr>
              <w:t xml:space="preserve">and social care </w:t>
            </w:r>
            <w:r w:rsidRPr="0088323A">
              <w:rPr>
                <w:rFonts w:ascii="Tahoma" w:hAnsi="Tahoma" w:cs="Tahoma"/>
              </w:rPr>
              <w:t xml:space="preserve">sector is to ensure that, where there are signs that someone has been or is being drawn into terrorism, that </w:t>
            </w:r>
            <w:r w:rsidR="0074381C" w:rsidRPr="0088323A">
              <w:rPr>
                <w:rFonts w:ascii="Tahoma" w:hAnsi="Tahoma" w:cs="Tahoma"/>
              </w:rPr>
              <w:t xml:space="preserve">all </w:t>
            </w:r>
            <w:r w:rsidR="00227C7D" w:rsidRPr="0088323A">
              <w:rPr>
                <w:rFonts w:ascii="Tahoma" w:hAnsi="Tahoma" w:cs="Tahoma"/>
              </w:rPr>
              <w:t>colleagues</w:t>
            </w:r>
            <w:r w:rsidRPr="0088323A">
              <w:rPr>
                <w:rFonts w:ascii="Tahoma" w:hAnsi="Tahoma" w:cs="Tahoma"/>
              </w:rPr>
              <w:t xml:space="preserve"> are aware of the support available and are confident in referring the person for further support.</w:t>
            </w:r>
          </w:p>
        </w:tc>
      </w:tr>
      <w:tr w:rsidR="008B0866" w:rsidRPr="0088323A" w14:paraId="0B4F158D" w14:textId="77777777" w:rsidTr="00986400">
        <w:trPr>
          <w:trHeight w:val="130"/>
        </w:trPr>
        <w:tc>
          <w:tcPr>
            <w:tcW w:w="959" w:type="dxa"/>
          </w:tcPr>
          <w:p w14:paraId="067C5A35" w14:textId="77777777" w:rsidR="008B0866" w:rsidRPr="0088323A" w:rsidRDefault="008B0866" w:rsidP="0088323A">
            <w:pPr>
              <w:pStyle w:val="BodyText"/>
              <w:ind w:left="720" w:hanging="720"/>
              <w:rPr>
                <w:rFonts w:ascii="Tahoma" w:hAnsi="Tahoma" w:cs="Tahoma"/>
              </w:rPr>
            </w:pPr>
          </w:p>
        </w:tc>
        <w:tc>
          <w:tcPr>
            <w:tcW w:w="8363" w:type="dxa"/>
          </w:tcPr>
          <w:p w14:paraId="6B9D4438" w14:textId="77777777" w:rsidR="008B0866" w:rsidRPr="0088323A" w:rsidRDefault="008B0866" w:rsidP="0088323A">
            <w:pPr>
              <w:overflowPunct/>
              <w:autoSpaceDE/>
              <w:autoSpaceDN/>
              <w:adjustRightInd/>
              <w:ind w:left="720" w:hanging="720"/>
              <w:jc w:val="both"/>
              <w:textAlignment w:val="auto"/>
              <w:rPr>
                <w:rFonts w:ascii="Tahoma" w:hAnsi="Tahoma" w:cs="Tahoma"/>
                <w:b/>
                <w:bCs/>
              </w:rPr>
            </w:pPr>
          </w:p>
        </w:tc>
      </w:tr>
      <w:tr w:rsidR="009B007B" w:rsidRPr="0088323A" w14:paraId="0FA3F845" w14:textId="77777777" w:rsidTr="00986400">
        <w:trPr>
          <w:trHeight w:val="130"/>
        </w:trPr>
        <w:tc>
          <w:tcPr>
            <w:tcW w:w="959" w:type="dxa"/>
          </w:tcPr>
          <w:p w14:paraId="73FA89C7" w14:textId="77777777" w:rsidR="009B007B" w:rsidRPr="0088323A" w:rsidRDefault="009B007B" w:rsidP="0088323A">
            <w:pPr>
              <w:pStyle w:val="BodyText"/>
              <w:ind w:left="720" w:hanging="720"/>
              <w:rPr>
                <w:rFonts w:ascii="Tahoma" w:hAnsi="Tahoma" w:cs="Tahoma"/>
              </w:rPr>
            </w:pPr>
            <w:r w:rsidRPr="0088323A">
              <w:rPr>
                <w:rFonts w:ascii="Tahoma" w:hAnsi="Tahoma" w:cs="Tahoma"/>
              </w:rPr>
              <w:t>4.4</w:t>
            </w:r>
          </w:p>
        </w:tc>
        <w:tc>
          <w:tcPr>
            <w:tcW w:w="8363" w:type="dxa"/>
          </w:tcPr>
          <w:p w14:paraId="6D84830A" w14:textId="77777777" w:rsidR="009B007B" w:rsidRPr="0088323A" w:rsidRDefault="009B007B" w:rsidP="0088323A">
            <w:pPr>
              <w:overflowPunct/>
              <w:autoSpaceDE/>
              <w:autoSpaceDN/>
              <w:adjustRightInd/>
              <w:ind w:right="-82"/>
              <w:jc w:val="both"/>
              <w:textAlignment w:val="auto"/>
              <w:rPr>
                <w:rFonts w:ascii="Tahoma" w:hAnsi="Tahoma" w:cs="Tahoma"/>
                <w:b/>
              </w:rPr>
            </w:pPr>
            <w:r w:rsidRPr="0088323A">
              <w:rPr>
                <w:rFonts w:ascii="Tahoma" w:hAnsi="Tahoma" w:cs="Tahoma"/>
                <w:b/>
              </w:rPr>
              <w:t xml:space="preserve">Vulnerability Factors - </w:t>
            </w:r>
            <w:r w:rsidRPr="0088323A">
              <w:rPr>
                <w:rFonts w:ascii="Tahoma" w:hAnsi="Tahoma" w:cs="Tahoma"/>
              </w:rPr>
              <w:t xml:space="preserve">Radicalisers usually attract people to their cause through a persuasive rationale contained within a storyline or narrative that has the potential to influence views. </w:t>
            </w:r>
            <w:r w:rsidR="003A3665" w:rsidRPr="0088323A">
              <w:rPr>
                <w:rFonts w:ascii="Tahoma" w:hAnsi="Tahoma" w:cs="Tahoma"/>
              </w:rPr>
              <w:t xml:space="preserve"> </w:t>
            </w:r>
            <w:r w:rsidRPr="0088323A">
              <w:rPr>
                <w:rFonts w:ascii="Tahoma" w:hAnsi="Tahoma" w:cs="Tahoma"/>
              </w:rPr>
              <w:t>Inspiring new recruits, embedding the beliefs of those with established extreme view</w:t>
            </w:r>
            <w:r w:rsidR="00EA621F" w:rsidRPr="0088323A">
              <w:rPr>
                <w:rFonts w:ascii="Tahoma" w:hAnsi="Tahoma" w:cs="Tahoma"/>
              </w:rPr>
              <w:t>s</w:t>
            </w:r>
            <w:r w:rsidRPr="0088323A">
              <w:rPr>
                <w:rFonts w:ascii="Tahoma" w:hAnsi="Tahoma" w:cs="Tahoma"/>
              </w:rPr>
              <w:t xml:space="preserve"> and/or persuading others of the legitimacy of their cause is the primary objective of those who seek to radicalise vulnerable individuals.</w:t>
            </w:r>
          </w:p>
        </w:tc>
      </w:tr>
      <w:tr w:rsidR="009B007B" w:rsidRPr="0088323A" w14:paraId="5D4174F1" w14:textId="77777777" w:rsidTr="00986400">
        <w:trPr>
          <w:trHeight w:val="130"/>
        </w:trPr>
        <w:tc>
          <w:tcPr>
            <w:tcW w:w="959" w:type="dxa"/>
          </w:tcPr>
          <w:p w14:paraId="20781642" w14:textId="77777777" w:rsidR="009B007B" w:rsidRPr="0088323A" w:rsidRDefault="009B007B" w:rsidP="0088323A">
            <w:pPr>
              <w:pStyle w:val="BodyText"/>
              <w:ind w:left="720" w:hanging="720"/>
              <w:rPr>
                <w:rFonts w:ascii="Tahoma" w:hAnsi="Tahoma" w:cs="Tahoma"/>
              </w:rPr>
            </w:pPr>
          </w:p>
        </w:tc>
        <w:tc>
          <w:tcPr>
            <w:tcW w:w="8363" w:type="dxa"/>
          </w:tcPr>
          <w:p w14:paraId="39FA9561" w14:textId="77777777" w:rsidR="009B007B" w:rsidRPr="0088323A" w:rsidRDefault="009B007B" w:rsidP="0088323A">
            <w:pPr>
              <w:overflowPunct/>
              <w:autoSpaceDE/>
              <w:autoSpaceDN/>
              <w:adjustRightInd/>
              <w:ind w:left="720" w:hanging="720"/>
              <w:jc w:val="both"/>
              <w:textAlignment w:val="auto"/>
              <w:rPr>
                <w:rFonts w:ascii="Tahoma" w:hAnsi="Tahoma" w:cs="Tahoma"/>
                <w:b/>
                <w:bCs/>
              </w:rPr>
            </w:pPr>
          </w:p>
        </w:tc>
      </w:tr>
      <w:tr w:rsidR="009B007B" w:rsidRPr="0088323A" w14:paraId="2F4CDB8C" w14:textId="77777777" w:rsidTr="00986400">
        <w:trPr>
          <w:trHeight w:val="130"/>
        </w:trPr>
        <w:tc>
          <w:tcPr>
            <w:tcW w:w="959" w:type="dxa"/>
          </w:tcPr>
          <w:p w14:paraId="33301F10" w14:textId="77777777" w:rsidR="009B007B" w:rsidRPr="0088323A" w:rsidRDefault="009B007B" w:rsidP="0088323A">
            <w:pPr>
              <w:pStyle w:val="BodyText"/>
              <w:ind w:left="720" w:hanging="720"/>
              <w:rPr>
                <w:rFonts w:ascii="Tahoma" w:hAnsi="Tahoma" w:cs="Tahoma"/>
              </w:rPr>
            </w:pPr>
            <w:r w:rsidRPr="0088323A">
              <w:rPr>
                <w:rFonts w:ascii="Tahoma" w:hAnsi="Tahoma" w:cs="Tahoma"/>
              </w:rPr>
              <w:t>4.4.1</w:t>
            </w:r>
          </w:p>
        </w:tc>
        <w:tc>
          <w:tcPr>
            <w:tcW w:w="8363" w:type="dxa"/>
          </w:tcPr>
          <w:p w14:paraId="582476A9" w14:textId="77777777" w:rsidR="009B007B" w:rsidRPr="0088323A" w:rsidRDefault="009B007B" w:rsidP="0088323A">
            <w:pPr>
              <w:overflowPunct/>
              <w:autoSpaceDE/>
              <w:autoSpaceDN/>
              <w:adjustRightInd/>
              <w:jc w:val="both"/>
              <w:textAlignment w:val="auto"/>
              <w:rPr>
                <w:rFonts w:ascii="Tahoma" w:hAnsi="Tahoma" w:cs="Tahoma"/>
              </w:rPr>
            </w:pPr>
            <w:r w:rsidRPr="0088323A">
              <w:rPr>
                <w:rFonts w:ascii="Tahoma" w:hAnsi="Tahoma" w:cs="Tahoma"/>
                <w:b/>
              </w:rPr>
              <w:t xml:space="preserve">What factors might make someone vulnerable? - </w:t>
            </w:r>
            <w:r w:rsidRPr="0088323A">
              <w:rPr>
                <w:rFonts w:ascii="Tahoma" w:hAnsi="Tahoma" w:cs="Tahoma"/>
              </w:rPr>
              <w:t xml:space="preserve">In terms of personal vulnerability, the following factors may make individuals susceptible to exploitation. </w:t>
            </w:r>
            <w:r w:rsidR="003A3665" w:rsidRPr="0088323A">
              <w:rPr>
                <w:rFonts w:ascii="Tahoma" w:hAnsi="Tahoma" w:cs="Tahoma"/>
              </w:rPr>
              <w:t xml:space="preserve"> </w:t>
            </w:r>
            <w:r w:rsidRPr="0088323A">
              <w:rPr>
                <w:rFonts w:ascii="Tahoma" w:hAnsi="Tahoma" w:cs="Tahoma"/>
              </w:rPr>
              <w:t>None of these are conclusive in themselves and therefore should not be considered in isolation but in conjunction with the particular circumstances and any other signs of radicalisation:</w:t>
            </w:r>
          </w:p>
          <w:p w14:paraId="09E92709" w14:textId="5B399739" w:rsidR="009B007B" w:rsidRPr="0088323A" w:rsidRDefault="009B007B" w:rsidP="0088323A">
            <w:pPr>
              <w:numPr>
                <w:ilvl w:val="0"/>
                <w:numId w:val="28"/>
              </w:numPr>
              <w:overflowPunct/>
              <w:autoSpaceDE/>
              <w:autoSpaceDN/>
              <w:adjustRightInd/>
              <w:ind w:left="0" w:hanging="425"/>
              <w:jc w:val="both"/>
              <w:textAlignment w:val="auto"/>
              <w:rPr>
                <w:rFonts w:ascii="Tahoma" w:hAnsi="Tahoma" w:cs="Tahoma"/>
                <w:b/>
              </w:rPr>
            </w:pPr>
            <w:r w:rsidRPr="0088323A">
              <w:rPr>
                <w:rFonts w:ascii="Tahoma" w:hAnsi="Tahoma" w:cs="Tahoma"/>
                <w:b/>
              </w:rPr>
              <w:t xml:space="preserve">Identity </w:t>
            </w:r>
            <w:r w:rsidR="00EA621F" w:rsidRPr="0088323A">
              <w:rPr>
                <w:rFonts w:ascii="Tahoma" w:hAnsi="Tahoma" w:cs="Tahoma"/>
                <w:b/>
              </w:rPr>
              <w:t>c</w:t>
            </w:r>
            <w:r w:rsidRPr="0088323A">
              <w:rPr>
                <w:rFonts w:ascii="Tahoma" w:hAnsi="Tahoma" w:cs="Tahoma"/>
                <w:b/>
              </w:rPr>
              <w:t xml:space="preserve">risis </w:t>
            </w:r>
            <w:r w:rsidR="003E553F" w:rsidRPr="0088323A">
              <w:rPr>
                <w:rFonts w:ascii="Tahoma" w:hAnsi="Tahoma" w:cs="Tahoma"/>
                <w:b/>
              </w:rPr>
              <w:t>– Children / young people</w:t>
            </w:r>
            <w:r w:rsidRPr="0088323A">
              <w:rPr>
                <w:rFonts w:ascii="Tahoma" w:hAnsi="Tahoma" w:cs="Tahoma"/>
              </w:rPr>
              <w:t xml:space="preserve"> who are exploring issues of identity can feel both distant from their parents/family and cultural and religious heritage, and uncomfortable with their place in society around them. </w:t>
            </w:r>
            <w:r w:rsidR="003A3665" w:rsidRPr="0088323A">
              <w:rPr>
                <w:rFonts w:ascii="Tahoma" w:hAnsi="Tahoma" w:cs="Tahoma"/>
              </w:rPr>
              <w:t xml:space="preserve"> </w:t>
            </w:r>
            <w:r w:rsidRPr="0088323A">
              <w:rPr>
                <w:rFonts w:ascii="Tahoma" w:hAnsi="Tahoma" w:cs="Tahoma"/>
              </w:rPr>
              <w:t xml:space="preserve">Radicalisers can exploit this by providing a sense of purpose or feelings of belonging. </w:t>
            </w:r>
            <w:r w:rsidR="003A3665" w:rsidRPr="0088323A">
              <w:rPr>
                <w:rFonts w:ascii="Tahoma" w:hAnsi="Tahoma" w:cs="Tahoma"/>
              </w:rPr>
              <w:t xml:space="preserve"> </w:t>
            </w:r>
            <w:r w:rsidRPr="0088323A">
              <w:rPr>
                <w:rFonts w:ascii="Tahoma" w:hAnsi="Tahoma" w:cs="Tahoma"/>
              </w:rPr>
              <w:t>Where this occurs, it can often manifest itself in a change in a person’s behaviour, their circle of friends, and the way in which they interact with others and spend their time</w:t>
            </w:r>
            <w:r w:rsidR="00315F45" w:rsidRPr="0088323A">
              <w:rPr>
                <w:rFonts w:ascii="Tahoma" w:hAnsi="Tahoma" w:cs="Tahoma"/>
              </w:rPr>
              <w:t>.</w:t>
            </w:r>
          </w:p>
          <w:p w14:paraId="508B3E7D" w14:textId="77777777" w:rsidR="009B007B" w:rsidRPr="0088323A" w:rsidRDefault="009B007B" w:rsidP="0088323A">
            <w:pPr>
              <w:numPr>
                <w:ilvl w:val="0"/>
                <w:numId w:val="28"/>
              </w:numPr>
              <w:overflowPunct/>
              <w:autoSpaceDE/>
              <w:autoSpaceDN/>
              <w:adjustRightInd/>
              <w:ind w:left="0" w:hanging="425"/>
              <w:jc w:val="both"/>
              <w:textAlignment w:val="auto"/>
              <w:rPr>
                <w:rFonts w:ascii="Tahoma" w:hAnsi="Tahoma" w:cs="Tahoma"/>
                <w:b/>
              </w:rPr>
            </w:pPr>
            <w:r w:rsidRPr="0088323A">
              <w:rPr>
                <w:rFonts w:ascii="Tahoma" w:hAnsi="Tahoma" w:cs="Tahoma"/>
                <w:b/>
              </w:rPr>
              <w:t xml:space="preserve">Personal </w:t>
            </w:r>
            <w:r w:rsidR="00EA621F" w:rsidRPr="0088323A">
              <w:rPr>
                <w:rFonts w:ascii="Tahoma" w:hAnsi="Tahoma" w:cs="Tahoma"/>
                <w:b/>
              </w:rPr>
              <w:t>c</w:t>
            </w:r>
            <w:r w:rsidRPr="0088323A">
              <w:rPr>
                <w:rFonts w:ascii="Tahoma" w:hAnsi="Tahoma" w:cs="Tahoma"/>
                <w:b/>
              </w:rPr>
              <w:t xml:space="preserve">risis - </w:t>
            </w:r>
            <w:r w:rsidRPr="0088323A">
              <w:rPr>
                <w:rFonts w:ascii="Tahoma" w:hAnsi="Tahoma" w:cs="Tahoma"/>
              </w:rPr>
              <w:t>This may, for example, include significant tensions within the family that produce a sense of isolation of the vulnerable individual from the traditional certainties of family life.</w:t>
            </w:r>
          </w:p>
          <w:p w14:paraId="08E9206C" w14:textId="77777777" w:rsidR="009B007B" w:rsidRPr="0088323A" w:rsidRDefault="009B007B" w:rsidP="0088323A">
            <w:pPr>
              <w:numPr>
                <w:ilvl w:val="0"/>
                <w:numId w:val="28"/>
              </w:numPr>
              <w:overflowPunct/>
              <w:autoSpaceDE/>
              <w:autoSpaceDN/>
              <w:adjustRightInd/>
              <w:ind w:left="0" w:hanging="425"/>
              <w:jc w:val="both"/>
              <w:textAlignment w:val="auto"/>
              <w:rPr>
                <w:rFonts w:ascii="Tahoma" w:hAnsi="Tahoma" w:cs="Tahoma"/>
                <w:b/>
              </w:rPr>
            </w:pPr>
            <w:r w:rsidRPr="0088323A">
              <w:rPr>
                <w:rFonts w:ascii="Tahoma" w:hAnsi="Tahoma" w:cs="Tahoma"/>
                <w:b/>
              </w:rPr>
              <w:t xml:space="preserve">Personal </w:t>
            </w:r>
            <w:r w:rsidR="00EA621F" w:rsidRPr="0088323A">
              <w:rPr>
                <w:rFonts w:ascii="Tahoma" w:hAnsi="Tahoma" w:cs="Tahoma"/>
                <w:b/>
              </w:rPr>
              <w:t>c</w:t>
            </w:r>
            <w:r w:rsidRPr="0088323A">
              <w:rPr>
                <w:rFonts w:ascii="Tahoma" w:hAnsi="Tahoma" w:cs="Tahoma"/>
                <w:b/>
              </w:rPr>
              <w:t xml:space="preserve">ircumstances - </w:t>
            </w:r>
            <w:r w:rsidRPr="0088323A">
              <w:rPr>
                <w:rFonts w:ascii="Tahoma" w:hAnsi="Tahoma" w:cs="Tahoma"/>
              </w:rPr>
              <w:t>The experience of migration, local tensions or events affecting families in countries of origin may contribute to alienation from UK values and a decision to cause harm to symbols of the community or state</w:t>
            </w:r>
            <w:r w:rsidR="00315F45" w:rsidRPr="0088323A">
              <w:rPr>
                <w:rFonts w:ascii="Tahoma" w:hAnsi="Tahoma" w:cs="Tahoma"/>
              </w:rPr>
              <w:t>.</w:t>
            </w:r>
          </w:p>
          <w:p w14:paraId="728D8EFF" w14:textId="77777777" w:rsidR="009B007B" w:rsidRPr="0088323A" w:rsidRDefault="009B007B" w:rsidP="0088323A">
            <w:pPr>
              <w:numPr>
                <w:ilvl w:val="0"/>
                <w:numId w:val="28"/>
              </w:numPr>
              <w:overflowPunct/>
              <w:autoSpaceDE/>
              <w:autoSpaceDN/>
              <w:adjustRightInd/>
              <w:ind w:left="0" w:hanging="425"/>
              <w:jc w:val="both"/>
              <w:textAlignment w:val="auto"/>
              <w:rPr>
                <w:rFonts w:ascii="Tahoma" w:hAnsi="Tahoma" w:cs="Tahoma"/>
                <w:b/>
              </w:rPr>
            </w:pPr>
            <w:r w:rsidRPr="0088323A">
              <w:rPr>
                <w:rFonts w:ascii="Tahoma" w:hAnsi="Tahoma" w:cs="Tahoma"/>
                <w:b/>
              </w:rPr>
              <w:lastRenderedPageBreak/>
              <w:t xml:space="preserve">Unemployment or under-employment - </w:t>
            </w:r>
            <w:r w:rsidRPr="0088323A">
              <w:rPr>
                <w:rFonts w:ascii="Tahoma" w:hAnsi="Tahoma" w:cs="Tahoma"/>
              </w:rPr>
              <w:t xml:space="preserve">Individuals may perceive their aspirations for career and lifestyle to be undermined by limited achievements or employment prospects. </w:t>
            </w:r>
            <w:r w:rsidR="003A3665" w:rsidRPr="0088323A">
              <w:rPr>
                <w:rFonts w:ascii="Tahoma" w:hAnsi="Tahoma" w:cs="Tahoma"/>
              </w:rPr>
              <w:t xml:space="preserve"> </w:t>
            </w:r>
            <w:r w:rsidRPr="0088323A">
              <w:rPr>
                <w:rFonts w:ascii="Tahoma" w:hAnsi="Tahoma" w:cs="Tahoma"/>
              </w:rPr>
              <w:t>This can translate to a generalised rejection of civic life and adoption of violence as a symbolic act.</w:t>
            </w:r>
          </w:p>
          <w:p w14:paraId="3BB3BC95" w14:textId="77777777" w:rsidR="009B007B" w:rsidRPr="0088323A" w:rsidRDefault="009B007B" w:rsidP="0088323A">
            <w:pPr>
              <w:numPr>
                <w:ilvl w:val="0"/>
                <w:numId w:val="28"/>
              </w:numPr>
              <w:overflowPunct/>
              <w:autoSpaceDE/>
              <w:autoSpaceDN/>
              <w:adjustRightInd/>
              <w:ind w:left="0" w:hanging="425"/>
              <w:jc w:val="both"/>
              <w:textAlignment w:val="auto"/>
              <w:rPr>
                <w:rFonts w:ascii="Tahoma" w:hAnsi="Tahoma" w:cs="Tahoma"/>
                <w:b/>
              </w:rPr>
            </w:pPr>
            <w:r w:rsidRPr="0088323A">
              <w:rPr>
                <w:rFonts w:ascii="Tahoma" w:hAnsi="Tahoma" w:cs="Tahoma"/>
                <w:b/>
              </w:rPr>
              <w:t xml:space="preserve">Criminality - </w:t>
            </w:r>
            <w:r w:rsidRPr="0088323A">
              <w:rPr>
                <w:rFonts w:ascii="Tahoma" w:hAnsi="Tahoma" w:cs="Tahoma"/>
              </w:rPr>
              <w:t>In some cases a vulnerable individual may have been involved in a group that engages in criminal activity or, on occasion, a group that has links to organised crime and be further drawn to engagement in terrorist-related activity.</w:t>
            </w:r>
          </w:p>
          <w:p w14:paraId="795661FD" w14:textId="79BFA21F" w:rsidR="009B007B" w:rsidRPr="0088323A" w:rsidRDefault="009B007B" w:rsidP="0088323A">
            <w:pPr>
              <w:numPr>
                <w:ilvl w:val="0"/>
                <w:numId w:val="28"/>
              </w:numPr>
              <w:overflowPunct/>
              <w:autoSpaceDE/>
              <w:autoSpaceDN/>
              <w:adjustRightInd/>
              <w:ind w:left="0" w:hanging="425"/>
              <w:jc w:val="both"/>
              <w:textAlignment w:val="auto"/>
              <w:rPr>
                <w:rFonts w:ascii="Tahoma" w:hAnsi="Tahoma" w:cs="Tahoma"/>
                <w:b/>
              </w:rPr>
            </w:pPr>
            <w:r w:rsidRPr="0088323A">
              <w:rPr>
                <w:rFonts w:ascii="Tahoma" w:hAnsi="Tahoma" w:cs="Tahoma"/>
                <w:b/>
              </w:rPr>
              <w:t xml:space="preserve">Grievances - </w:t>
            </w:r>
            <w:r w:rsidRPr="0088323A">
              <w:rPr>
                <w:rFonts w:ascii="Tahoma" w:hAnsi="Tahoma" w:cs="Tahoma"/>
              </w:rPr>
              <w:t>The following are examples of grievances which may play an important in the early indoctrination of vulnerable individuals into the acceptance if a radical view and extremist ideology:</w:t>
            </w:r>
          </w:p>
          <w:p w14:paraId="01FA1A27" w14:textId="77777777" w:rsidR="009B007B" w:rsidRPr="0088323A" w:rsidRDefault="00AF473F"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A</w:t>
            </w:r>
            <w:r w:rsidR="009B007B" w:rsidRPr="0088323A">
              <w:rPr>
                <w:rFonts w:ascii="Tahoma" w:hAnsi="Tahoma" w:cs="Tahoma"/>
              </w:rPr>
              <w:t xml:space="preserve"> misconception and/or rejection of UK foreign policy</w:t>
            </w:r>
          </w:p>
          <w:p w14:paraId="72CA0BBA" w14:textId="77777777" w:rsidR="009B007B" w:rsidRPr="0088323A" w:rsidRDefault="00AF473F"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A</w:t>
            </w:r>
            <w:r w:rsidR="009B007B" w:rsidRPr="0088323A">
              <w:rPr>
                <w:rFonts w:ascii="Tahoma" w:hAnsi="Tahoma" w:cs="Tahoma"/>
              </w:rPr>
              <w:t xml:space="preserve"> distrust of Western media reporting</w:t>
            </w:r>
          </w:p>
          <w:p w14:paraId="4C30DC4D" w14:textId="77777777" w:rsidR="009B007B" w:rsidRPr="0088323A" w:rsidRDefault="00AF473F"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P</w:t>
            </w:r>
            <w:r w:rsidR="009B007B" w:rsidRPr="0088323A">
              <w:rPr>
                <w:rFonts w:ascii="Tahoma" w:hAnsi="Tahoma" w:cs="Tahoma"/>
              </w:rPr>
              <w:t>erceptions that UK government policy is discriminatory</w:t>
            </w:r>
            <w:r w:rsidR="0074381C" w:rsidRPr="0088323A">
              <w:rPr>
                <w:rFonts w:ascii="Tahoma" w:hAnsi="Tahoma" w:cs="Tahoma"/>
              </w:rPr>
              <w:t>,</w:t>
            </w:r>
            <w:r w:rsidR="009B007B" w:rsidRPr="0088323A">
              <w:rPr>
                <w:rFonts w:ascii="Tahoma" w:hAnsi="Tahoma" w:cs="Tahoma"/>
              </w:rPr>
              <w:t xml:space="preserve"> </w:t>
            </w:r>
            <w:r w:rsidR="00EA621F" w:rsidRPr="0088323A">
              <w:rPr>
                <w:rFonts w:ascii="Tahoma" w:hAnsi="Tahoma" w:cs="Tahoma"/>
              </w:rPr>
              <w:t>for example</w:t>
            </w:r>
            <w:r w:rsidR="009B007B" w:rsidRPr="0088323A">
              <w:rPr>
                <w:rFonts w:ascii="Tahoma" w:hAnsi="Tahoma" w:cs="Tahoma"/>
              </w:rPr>
              <w:t xml:space="preserve"> counter-terrorism legislation)</w:t>
            </w:r>
          </w:p>
          <w:p w14:paraId="09805EF3" w14:textId="77777777" w:rsidR="009B007B" w:rsidRPr="0088323A" w:rsidRDefault="009B007B"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Ideology and politics</w:t>
            </w:r>
          </w:p>
          <w:p w14:paraId="1CC7561D" w14:textId="77777777" w:rsidR="009B007B" w:rsidRPr="0088323A" w:rsidRDefault="009B007B"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Provocation and anger (grievance)</w:t>
            </w:r>
          </w:p>
          <w:p w14:paraId="263F551A" w14:textId="77777777" w:rsidR="009B007B" w:rsidRPr="0088323A" w:rsidRDefault="009B007B"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Need for protection</w:t>
            </w:r>
          </w:p>
          <w:p w14:paraId="66B0939F" w14:textId="77777777" w:rsidR="009B007B" w:rsidRPr="0088323A" w:rsidRDefault="009B007B"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Seeking excitement and action</w:t>
            </w:r>
          </w:p>
          <w:p w14:paraId="1F1C180D" w14:textId="77777777" w:rsidR="009B007B" w:rsidRPr="0088323A" w:rsidRDefault="009B007B"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Fascination with violence, weapons and uniforms</w:t>
            </w:r>
          </w:p>
          <w:p w14:paraId="13D363AC" w14:textId="77777777" w:rsidR="009B007B" w:rsidRPr="0088323A" w:rsidRDefault="009B007B"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Youth rebellion</w:t>
            </w:r>
          </w:p>
          <w:p w14:paraId="2FA372C2" w14:textId="77777777" w:rsidR="009B007B" w:rsidRPr="0088323A" w:rsidRDefault="009B007B"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Seeking family and father substitutes</w:t>
            </w:r>
          </w:p>
          <w:p w14:paraId="2C765BF0" w14:textId="77777777" w:rsidR="009B007B" w:rsidRPr="0088323A" w:rsidRDefault="009B007B"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Seeking friends and community</w:t>
            </w:r>
          </w:p>
          <w:p w14:paraId="4ED3D2DA" w14:textId="7B252F60" w:rsidR="009B007B" w:rsidRPr="0088323A" w:rsidRDefault="009B007B" w:rsidP="0088323A">
            <w:pPr>
              <w:numPr>
                <w:ilvl w:val="0"/>
                <w:numId w:val="34"/>
              </w:numPr>
              <w:overflowPunct/>
              <w:autoSpaceDE/>
              <w:autoSpaceDN/>
              <w:adjustRightInd/>
              <w:ind w:left="459" w:hanging="425"/>
              <w:jc w:val="both"/>
              <w:textAlignment w:val="auto"/>
              <w:rPr>
                <w:rFonts w:ascii="Tahoma" w:hAnsi="Tahoma" w:cs="Tahoma"/>
              </w:rPr>
            </w:pPr>
            <w:r w:rsidRPr="0088323A">
              <w:rPr>
                <w:rFonts w:ascii="Tahoma" w:hAnsi="Tahoma" w:cs="Tahoma"/>
              </w:rPr>
              <w:t>Seeking status and identity</w:t>
            </w:r>
            <w:r w:rsidR="00AF473F" w:rsidRPr="0088323A">
              <w:rPr>
                <w:rFonts w:ascii="Tahoma" w:hAnsi="Tahoma" w:cs="Tahoma"/>
              </w:rPr>
              <w:t>.</w:t>
            </w:r>
          </w:p>
        </w:tc>
      </w:tr>
      <w:tr w:rsidR="009B007B" w:rsidRPr="0088323A" w14:paraId="7B9FA0A2" w14:textId="77777777" w:rsidTr="00986400">
        <w:trPr>
          <w:trHeight w:val="130"/>
        </w:trPr>
        <w:tc>
          <w:tcPr>
            <w:tcW w:w="959" w:type="dxa"/>
          </w:tcPr>
          <w:p w14:paraId="328F6858" w14:textId="77777777" w:rsidR="009B007B" w:rsidRPr="0088323A" w:rsidRDefault="009B007B" w:rsidP="0088323A">
            <w:pPr>
              <w:pStyle w:val="BodyText"/>
              <w:ind w:left="720" w:hanging="720"/>
              <w:rPr>
                <w:rFonts w:ascii="Tahoma" w:hAnsi="Tahoma" w:cs="Tahoma"/>
              </w:rPr>
            </w:pPr>
          </w:p>
        </w:tc>
        <w:tc>
          <w:tcPr>
            <w:tcW w:w="8363" w:type="dxa"/>
          </w:tcPr>
          <w:p w14:paraId="42A2D3AE" w14:textId="77777777" w:rsidR="009B007B" w:rsidRPr="0088323A" w:rsidRDefault="009B007B" w:rsidP="0088323A">
            <w:pPr>
              <w:overflowPunct/>
              <w:autoSpaceDE/>
              <w:autoSpaceDN/>
              <w:adjustRightInd/>
              <w:ind w:left="720" w:hanging="720"/>
              <w:jc w:val="both"/>
              <w:textAlignment w:val="auto"/>
              <w:rPr>
                <w:rFonts w:ascii="Tahoma" w:hAnsi="Tahoma" w:cs="Tahoma"/>
                <w:b/>
                <w:bCs/>
              </w:rPr>
            </w:pPr>
          </w:p>
        </w:tc>
      </w:tr>
      <w:tr w:rsidR="00A957DD" w:rsidRPr="0088323A" w14:paraId="38C6A9A9" w14:textId="77777777" w:rsidTr="00986400">
        <w:trPr>
          <w:trHeight w:val="130"/>
        </w:trPr>
        <w:tc>
          <w:tcPr>
            <w:tcW w:w="959" w:type="dxa"/>
          </w:tcPr>
          <w:p w14:paraId="35E272AB" w14:textId="77777777" w:rsidR="00A957DD" w:rsidRPr="0088323A" w:rsidRDefault="00D6130F" w:rsidP="0088323A">
            <w:pPr>
              <w:pStyle w:val="BodyText"/>
              <w:ind w:left="720" w:hanging="720"/>
              <w:rPr>
                <w:rFonts w:ascii="Tahoma" w:hAnsi="Tahoma" w:cs="Tahoma"/>
                <w:b/>
              </w:rPr>
            </w:pPr>
            <w:r w:rsidRPr="0088323A">
              <w:rPr>
                <w:rFonts w:ascii="Tahoma" w:hAnsi="Tahoma" w:cs="Tahoma"/>
                <w:b/>
              </w:rPr>
              <w:t>5</w:t>
            </w:r>
          </w:p>
        </w:tc>
        <w:tc>
          <w:tcPr>
            <w:tcW w:w="8363" w:type="dxa"/>
          </w:tcPr>
          <w:p w14:paraId="4B55E1DD" w14:textId="77777777" w:rsidR="00A957DD" w:rsidRPr="0088323A" w:rsidRDefault="00A957DD" w:rsidP="0088323A">
            <w:pPr>
              <w:overflowPunct/>
              <w:autoSpaceDE/>
              <w:autoSpaceDN/>
              <w:adjustRightInd/>
              <w:ind w:left="720" w:hanging="720"/>
              <w:jc w:val="both"/>
              <w:textAlignment w:val="auto"/>
              <w:rPr>
                <w:rFonts w:ascii="Tahoma" w:hAnsi="Tahoma" w:cs="Tahoma"/>
                <w:b/>
                <w:bCs/>
              </w:rPr>
            </w:pPr>
            <w:r w:rsidRPr="0088323A">
              <w:rPr>
                <w:rFonts w:ascii="Tahoma" w:hAnsi="Tahoma" w:cs="Tahoma"/>
                <w:b/>
                <w:bCs/>
              </w:rPr>
              <w:t>INTERNET USAGE</w:t>
            </w:r>
            <w:r w:rsidR="00552BE2" w:rsidRPr="0088323A">
              <w:rPr>
                <w:rFonts w:ascii="Tahoma" w:hAnsi="Tahoma" w:cs="Tahoma"/>
                <w:b/>
                <w:bCs/>
              </w:rPr>
              <w:t xml:space="preserve"> </w:t>
            </w:r>
            <w:r w:rsidR="00552BE2" w:rsidRPr="0088323A">
              <w:rPr>
                <w:rFonts w:ascii="Tahoma" w:hAnsi="Tahoma" w:cs="Tahoma"/>
                <w:b/>
                <w:bCs/>
                <w:color w:val="000000"/>
              </w:rPr>
              <w:t>AND SOCIAL MEDIA</w:t>
            </w:r>
          </w:p>
        </w:tc>
      </w:tr>
      <w:tr w:rsidR="00A957DD" w:rsidRPr="0088323A" w14:paraId="0053D635" w14:textId="77777777" w:rsidTr="00552BE2">
        <w:trPr>
          <w:trHeight w:val="130"/>
        </w:trPr>
        <w:tc>
          <w:tcPr>
            <w:tcW w:w="959" w:type="dxa"/>
          </w:tcPr>
          <w:p w14:paraId="38679216" w14:textId="77777777" w:rsidR="00A957DD" w:rsidRPr="0088323A" w:rsidRDefault="00A957DD" w:rsidP="0088323A">
            <w:pPr>
              <w:pStyle w:val="BodyText"/>
              <w:ind w:left="720" w:hanging="720"/>
              <w:rPr>
                <w:rFonts w:ascii="Tahoma" w:hAnsi="Tahoma" w:cs="Tahoma"/>
              </w:rPr>
            </w:pPr>
          </w:p>
        </w:tc>
        <w:tc>
          <w:tcPr>
            <w:tcW w:w="8363" w:type="dxa"/>
          </w:tcPr>
          <w:p w14:paraId="785C19B9" w14:textId="77777777" w:rsidR="00A957DD" w:rsidRPr="0088323A" w:rsidRDefault="00A957DD" w:rsidP="0088323A">
            <w:pPr>
              <w:overflowPunct/>
              <w:autoSpaceDE/>
              <w:autoSpaceDN/>
              <w:adjustRightInd/>
              <w:ind w:left="720" w:hanging="720"/>
              <w:jc w:val="both"/>
              <w:textAlignment w:val="auto"/>
              <w:rPr>
                <w:rFonts w:ascii="Tahoma" w:hAnsi="Tahoma" w:cs="Tahoma"/>
                <w:b/>
                <w:bCs/>
              </w:rPr>
            </w:pPr>
          </w:p>
        </w:tc>
      </w:tr>
      <w:tr w:rsidR="008B0866" w:rsidRPr="0088323A" w14:paraId="22E45905" w14:textId="77777777" w:rsidTr="00552BE2">
        <w:trPr>
          <w:trHeight w:val="735"/>
        </w:trPr>
        <w:tc>
          <w:tcPr>
            <w:tcW w:w="959" w:type="dxa"/>
          </w:tcPr>
          <w:p w14:paraId="2B4D5671" w14:textId="77777777" w:rsidR="008B0866" w:rsidRPr="0088323A" w:rsidRDefault="00D6130F" w:rsidP="0088323A">
            <w:pPr>
              <w:pStyle w:val="BodyText"/>
              <w:ind w:left="720" w:hanging="720"/>
              <w:rPr>
                <w:rFonts w:ascii="Tahoma" w:hAnsi="Tahoma" w:cs="Tahoma"/>
              </w:rPr>
            </w:pPr>
            <w:r w:rsidRPr="0088323A">
              <w:rPr>
                <w:rFonts w:ascii="Tahoma" w:hAnsi="Tahoma" w:cs="Tahoma"/>
              </w:rPr>
              <w:t>5</w:t>
            </w:r>
            <w:r w:rsidR="00A957DD" w:rsidRPr="0088323A">
              <w:rPr>
                <w:rFonts w:ascii="Tahoma" w:hAnsi="Tahoma" w:cs="Tahoma"/>
              </w:rPr>
              <w:t>.1</w:t>
            </w:r>
          </w:p>
        </w:tc>
        <w:tc>
          <w:tcPr>
            <w:tcW w:w="8363" w:type="dxa"/>
          </w:tcPr>
          <w:p w14:paraId="50FA06D1" w14:textId="3DEAC5D9" w:rsidR="008B0866" w:rsidRPr="0088323A" w:rsidRDefault="003E553F" w:rsidP="0088323A">
            <w:pPr>
              <w:pStyle w:val="BodyText"/>
              <w:rPr>
                <w:rFonts w:ascii="Tahoma" w:hAnsi="Tahoma" w:cs="Tahoma"/>
              </w:rPr>
            </w:pPr>
            <w:r w:rsidRPr="0088323A">
              <w:rPr>
                <w:rFonts w:ascii="Tahoma" w:hAnsi="Tahoma" w:cs="Tahoma"/>
              </w:rPr>
              <w:t xml:space="preserve">Children / Young </w:t>
            </w:r>
            <w:r w:rsidR="0083714B" w:rsidRPr="0088323A">
              <w:rPr>
                <w:rFonts w:ascii="Tahoma" w:hAnsi="Tahoma" w:cs="Tahoma"/>
              </w:rPr>
              <w:t>people may</w:t>
            </w:r>
            <w:r w:rsidR="00A957DD" w:rsidRPr="0088323A">
              <w:rPr>
                <w:rFonts w:ascii="Tahoma" w:hAnsi="Tahoma" w:cs="Tahoma"/>
              </w:rPr>
              <w:t xml:space="preserve"> be exploited in many ways by radicalisers and this could be through direct face to face contact, or indirectly through the internet, social networking or other media.</w:t>
            </w:r>
          </w:p>
        </w:tc>
      </w:tr>
      <w:tr w:rsidR="00A957DD" w:rsidRPr="0088323A" w14:paraId="7654FA66" w14:textId="77777777" w:rsidTr="00552BE2">
        <w:trPr>
          <w:trHeight w:val="135"/>
        </w:trPr>
        <w:tc>
          <w:tcPr>
            <w:tcW w:w="959" w:type="dxa"/>
          </w:tcPr>
          <w:p w14:paraId="2D37C72B" w14:textId="77777777" w:rsidR="00A957DD" w:rsidRPr="0088323A" w:rsidRDefault="00A957DD" w:rsidP="0088323A">
            <w:pPr>
              <w:pStyle w:val="BodyText"/>
              <w:ind w:left="720" w:hanging="720"/>
              <w:rPr>
                <w:rFonts w:ascii="Tahoma" w:hAnsi="Tahoma" w:cs="Tahoma"/>
              </w:rPr>
            </w:pPr>
          </w:p>
        </w:tc>
        <w:tc>
          <w:tcPr>
            <w:tcW w:w="8363" w:type="dxa"/>
          </w:tcPr>
          <w:p w14:paraId="4FE098DB" w14:textId="77777777" w:rsidR="00A957DD" w:rsidRPr="0088323A" w:rsidRDefault="00A957DD" w:rsidP="0088323A">
            <w:pPr>
              <w:pStyle w:val="BodyText"/>
              <w:rPr>
                <w:rFonts w:ascii="Tahoma" w:hAnsi="Tahoma" w:cs="Tahoma"/>
              </w:rPr>
            </w:pPr>
          </w:p>
        </w:tc>
      </w:tr>
      <w:tr w:rsidR="00552BE2" w:rsidRPr="0088323A" w14:paraId="21166AB7" w14:textId="77777777" w:rsidTr="00552BE2">
        <w:trPr>
          <w:trHeight w:val="135"/>
        </w:trPr>
        <w:tc>
          <w:tcPr>
            <w:tcW w:w="959" w:type="dxa"/>
          </w:tcPr>
          <w:p w14:paraId="35170A06" w14:textId="77777777" w:rsidR="00552BE2" w:rsidRPr="0088323A" w:rsidRDefault="00D6130F" w:rsidP="0088323A">
            <w:pPr>
              <w:pStyle w:val="BodyText"/>
              <w:ind w:left="720" w:hanging="720"/>
              <w:rPr>
                <w:rFonts w:ascii="Tahoma" w:hAnsi="Tahoma" w:cs="Tahoma"/>
                <w:color w:val="000000"/>
              </w:rPr>
            </w:pPr>
            <w:r w:rsidRPr="0088323A">
              <w:rPr>
                <w:rFonts w:ascii="Tahoma" w:hAnsi="Tahoma" w:cs="Tahoma"/>
                <w:color w:val="000000"/>
              </w:rPr>
              <w:t>5</w:t>
            </w:r>
            <w:r w:rsidR="00552BE2" w:rsidRPr="0088323A">
              <w:rPr>
                <w:rFonts w:ascii="Tahoma" w:hAnsi="Tahoma" w:cs="Tahoma"/>
                <w:color w:val="000000"/>
              </w:rPr>
              <w:t>.2</w:t>
            </w:r>
          </w:p>
        </w:tc>
        <w:tc>
          <w:tcPr>
            <w:tcW w:w="8363" w:type="dxa"/>
          </w:tcPr>
          <w:p w14:paraId="4FE86278" w14:textId="77777777" w:rsidR="00552BE2" w:rsidRPr="0088323A" w:rsidRDefault="00552BE2" w:rsidP="0088323A">
            <w:pPr>
              <w:pStyle w:val="Default"/>
              <w:jc w:val="both"/>
              <w:rPr>
                <w:rFonts w:ascii="Tahoma" w:hAnsi="Tahoma" w:cs="Tahoma"/>
                <w:sz w:val="20"/>
                <w:szCs w:val="20"/>
              </w:rPr>
            </w:pPr>
            <w:r w:rsidRPr="0088323A">
              <w:rPr>
                <w:rFonts w:ascii="Tahoma" w:hAnsi="Tahoma" w:cs="Tahoma"/>
                <w:sz w:val="20"/>
                <w:szCs w:val="20"/>
              </w:rPr>
              <w:t xml:space="preserve">Social media is a popular and extensively used method of communication, but it can be misused to try to radicalise and recruit vulnerable people. </w:t>
            </w:r>
            <w:r w:rsidR="003A3665" w:rsidRPr="0088323A">
              <w:rPr>
                <w:rFonts w:ascii="Tahoma" w:hAnsi="Tahoma" w:cs="Tahoma"/>
                <w:sz w:val="20"/>
                <w:szCs w:val="20"/>
              </w:rPr>
              <w:t xml:space="preserve"> </w:t>
            </w:r>
            <w:r w:rsidRPr="0088323A">
              <w:rPr>
                <w:rFonts w:ascii="Tahoma" w:hAnsi="Tahoma" w:cs="Tahoma"/>
                <w:sz w:val="20"/>
                <w:szCs w:val="20"/>
              </w:rPr>
              <w:t xml:space="preserve">Instances have been reported of young and vulnerable people being encouraged to leave the UK to travel to join terrorist groups in Syria and Iraq.  </w:t>
            </w:r>
          </w:p>
        </w:tc>
      </w:tr>
      <w:tr w:rsidR="00552BE2" w:rsidRPr="0088323A" w14:paraId="3F616425" w14:textId="77777777" w:rsidTr="00552BE2">
        <w:trPr>
          <w:trHeight w:val="135"/>
        </w:trPr>
        <w:tc>
          <w:tcPr>
            <w:tcW w:w="959" w:type="dxa"/>
          </w:tcPr>
          <w:p w14:paraId="7408AF24" w14:textId="77777777" w:rsidR="00552BE2" w:rsidRPr="0088323A" w:rsidRDefault="00552BE2" w:rsidP="0088323A">
            <w:pPr>
              <w:pStyle w:val="BodyText"/>
              <w:ind w:left="720" w:hanging="720"/>
              <w:rPr>
                <w:rFonts w:ascii="Tahoma" w:hAnsi="Tahoma" w:cs="Tahoma"/>
              </w:rPr>
            </w:pPr>
          </w:p>
        </w:tc>
        <w:tc>
          <w:tcPr>
            <w:tcW w:w="8363" w:type="dxa"/>
          </w:tcPr>
          <w:p w14:paraId="0C33EEEB" w14:textId="77777777" w:rsidR="00552BE2" w:rsidRPr="0088323A" w:rsidRDefault="00552BE2" w:rsidP="0088323A">
            <w:pPr>
              <w:pStyle w:val="BodyText"/>
              <w:rPr>
                <w:rFonts w:ascii="Tahoma" w:hAnsi="Tahoma" w:cs="Tahoma"/>
              </w:rPr>
            </w:pPr>
          </w:p>
        </w:tc>
      </w:tr>
      <w:tr w:rsidR="00A957DD" w:rsidRPr="0088323A" w14:paraId="36B670C3" w14:textId="77777777" w:rsidTr="00552BE2">
        <w:trPr>
          <w:trHeight w:val="181"/>
        </w:trPr>
        <w:tc>
          <w:tcPr>
            <w:tcW w:w="959" w:type="dxa"/>
          </w:tcPr>
          <w:p w14:paraId="164BB0D1" w14:textId="77777777" w:rsidR="00A957DD" w:rsidRPr="0088323A" w:rsidRDefault="00D6130F" w:rsidP="0088323A">
            <w:pPr>
              <w:pStyle w:val="BodyText"/>
              <w:ind w:left="720" w:hanging="720"/>
              <w:rPr>
                <w:rFonts w:ascii="Tahoma" w:hAnsi="Tahoma" w:cs="Tahoma"/>
              </w:rPr>
            </w:pPr>
            <w:r w:rsidRPr="0088323A">
              <w:rPr>
                <w:rFonts w:ascii="Tahoma" w:hAnsi="Tahoma" w:cs="Tahoma"/>
              </w:rPr>
              <w:t>5</w:t>
            </w:r>
            <w:r w:rsidR="00A957DD" w:rsidRPr="0088323A">
              <w:rPr>
                <w:rFonts w:ascii="Tahoma" w:hAnsi="Tahoma" w:cs="Tahoma"/>
              </w:rPr>
              <w:t>.</w:t>
            </w:r>
            <w:r w:rsidR="00552BE2" w:rsidRPr="0088323A">
              <w:rPr>
                <w:rFonts w:ascii="Tahoma" w:hAnsi="Tahoma" w:cs="Tahoma"/>
              </w:rPr>
              <w:t>3</w:t>
            </w:r>
          </w:p>
        </w:tc>
        <w:tc>
          <w:tcPr>
            <w:tcW w:w="8363" w:type="dxa"/>
          </w:tcPr>
          <w:p w14:paraId="70CAFF70" w14:textId="2C39A5CB" w:rsidR="00A957DD" w:rsidRPr="0088323A" w:rsidRDefault="00A957DD" w:rsidP="0088323A">
            <w:pPr>
              <w:pStyle w:val="BodyText"/>
              <w:rPr>
                <w:rFonts w:ascii="Tahoma" w:hAnsi="Tahoma" w:cs="Tahoma"/>
              </w:rPr>
            </w:pPr>
            <w:r w:rsidRPr="0088323A">
              <w:rPr>
                <w:rFonts w:ascii="Tahoma" w:hAnsi="Tahoma" w:cs="Tahoma"/>
              </w:rPr>
              <w:t xml:space="preserve">Access to extremist material is often through leaflets and local contacts. </w:t>
            </w:r>
            <w:r w:rsidR="00B156B8" w:rsidRPr="0088323A">
              <w:rPr>
                <w:rFonts w:ascii="Tahoma" w:hAnsi="Tahoma" w:cs="Tahoma"/>
              </w:rPr>
              <w:t xml:space="preserve"> </w:t>
            </w:r>
            <w:r w:rsidRPr="0088323A">
              <w:rPr>
                <w:rFonts w:ascii="Tahoma" w:hAnsi="Tahoma" w:cs="Tahoma"/>
              </w:rPr>
              <w:t xml:space="preserve">However, the internet plays an important role in the communication of extremist views. </w:t>
            </w:r>
            <w:r w:rsidR="003A3665" w:rsidRPr="0088323A">
              <w:rPr>
                <w:rFonts w:ascii="Tahoma" w:hAnsi="Tahoma" w:cs="Tahoma"/>
              </w:rPr>
              <w:t xml:space="preserve"> </w:t>
            </w:r>
            <w:r w:rsidRPr="0088323A">
              <w:rPr>
                <w:rFonts w:ascii="Tahoma" w:hAnsi="Tahoma" w:cs="Tahoma"/>
              </w:rPr>
              <w:t xml:space="preserve">It provides a platform for extremists to promote their cause and encourage debate through websites, internet forums and social networking. </w:t>
            </w:r>
            <w:r w:rsidR="003A3665" w:rsidRPr="0088323A">
              <w:rPr>
                <w:rFonts w:ascii="Tahoma" w:hAnsi="Tahoma" w:cs="Tahoma"/>
              </w:rPr>
              <w:t xml:space="preserve"> </w:t>
            </w:r>
            <w:r w:rsidRPr="0088323A">
              <w:rPr>
                <w:rFonts w:ascii="Tahoma" w:hAnsi="Tahoma" w:cs="Tahoma"/>
              </w:rPr>
              <w:t xml:space="preserve">It is a swift and effective mechanism for disseminating propaganda material and is not always possible to regulate. </w:t>
            </w:r>
            <w:r w:rsidR="003A3665" w:rsidRPr="0088323A">
              <w:rPr>
                <w:rFonts w:ascii="Tahoma" w:hAnsi="Tahoma" w:cs="Tahoma"/>
              </w:rPr>
              <w:t xml:space="preserve"> </w:t>
            </w:r>
            <w:r w:rsidRPr="0088323A">
              <w:rPr>
                <w:rFonts w:ascii="Tahoma" w:hAnsi="Tahoma" w:cs="Tahoma"/>
              </w:rPr>
              <w:t xml:space="preserve">Depending on the </w:t>
            </w:r>
            <w:r w:rsidR="0088323A">
              <w:rPr>
                <w:rFonts w:ascii="Tahoma" w:hAnsi="Tahoma" w:cs="Tahoma"/>
              </w:rPr>
              <w:t>homes/ school/ college</w:t>
            </w:r>
            <w:r w:rsidRPr="0088323A">
              <w:rPr>
                <w:rFonts w:ascii="Tahoma" w:hAnsi="Tahoma" w:cs="Tahoma"/>
              </w:rPr>
              <w:t>, local procedures on accessing the Internet must be complied with.</w:t>
            </w:r>
          </w:p>
        </w:tc>
      </w:tr>
      <w:tr w:rsidR="00A957DD" w:rsidRPr="0088323A" w14:paraId="5F53D43B" w14:textId="77777777" w:rsidTr="00552BE2">
        <w:trPr>
          <w:trHeight w:val="181"/>
        </w:trPr>
        <w:tc>
          <w:tcPr>
            <w:tcW w:w="959" w:type="dxa"/>
          </w:tcPr>
          <w:p w14:paraId="1010B319" w14:textId="77777777" w:rsidR="00A957DD" w:rsidRPr="0088323A" w:rsidRDefault="00A957DD" w:rsidP="0088323A">
            <w:pPr>
              <w:pStyle w:val="BodyText"/>
              <w:ind w:left="720" w:hanging="720"/>
              <w:rPr>
                <w:rFonts w:ascii="Tahoma" w:hAnsi="Tahoma" w:cs="Tahoma"/>
              </w:rPr>
            </w:pPr>
          </w:p>
        </w:tc>
        <w:tc>
          <w:tcPr>
            <w:tcW w:w="8363" w:type="dxa"/>
          </w:tcPr>
          <w:p w14:paraId="6BB379C8" w14:textId="77777777" w:rsidR="00A957DD" w:rsidRPr="0088323A" w:rsidRDefault="00A957DD" w:rsidP="0088323A">
            <w:pPr>
              <w:pStyle w:val="BodyText"/>
              <w:rPr>
                <w:rFonts w:ascii="Tahoma" w:hAnsi="Tahoma" w:cs="Tahoma"/>
              </w:rPr>
            </w:pPr>
          </w:p>
        </w:tc>
      </w:tr>
      <w:tr w:rsidR="00A957DD" w:rsidRPr="0088323A" w14:paraId="274C0572" w14:textId="77777777" w:rsidTr="00986400">
        <w:trPr>
          <w:trHeight w:val="181"/>
        </w:trPr>
        <w:tc>
          <w:tcPr>
            <w:tcW w:w="959" w:type="dxa"/>
          </w:tcPr>
          <w:p w14:paraId="2E01CEE6" w14:textId="77777777" w:rsidR="00A957DD" w:rsidRPr="0088323A" w:rsidRDefault="00D6130F" w:rsidP="0088323A">
            <w:pPr>
              <w:pStyle w:val="BodyText"/>
              <w:ind w:left="720" w:hanging="720"/>
              <w:rPr>
                <w:rFonts w:ascii="Tahoma" w:hAnsi="Tahoma" w:cs="Tahoma"/>
              </w:rPr>
            </w:pPr>
            <w:r w:rsidRPr="0088323A">
              <w:rPr>
                <w:rFonts w:ascii="Tahoma" w:hAnsi="Tahoma" w:cs="Tahoma"/>
              </w:rPr>
              <w:t>5</w:t>
            </w:r>
            <w:r w:rsidR="00A957DD" w:rsidRPr="0088323A">
              <w:rPr>
                <w:rFonts w:ascii="Tahoma" w:hAnsi="Tahoma" w:cs="Tahoma"/>
              </w:rPr>
              <w:t>.</w:t>
            </w:r>
            <w:r w:rsidR="00552BE2" w:rsidRPr="0088323A">
              <w:rPr>
                <w:rFonts w:ascii="Tahoma" w:hAnsi="Tahoma" w:cs="Tahoma"/>
              </w:rPr>
              <w:t>4</w:t>
            </w:r>
          </w:p>
        </w:tc>
        <w:tc>
          <w:tcPr>
            <w:tcW w:w="8363" w:type="dxa"/>
          </w:tcPr>
          <w:p w14:paraId="166B23E0" w14:textId="77777777" w:rsidR="00A957DD" w:rsidRPr="0088323A" w:rsidRDefault="00227C7D" w:rsidP="0088323A">
            <w:pPr>
              <w:pStyle w:val="BodyText"/>
              <w:rPr>
                <w:rFonts w:ascii="Tahoma" w:hAnsi="Tahoma" w:cs="Tahoma"/>
              </w:rPr>
            </w:pPr>
            <w:r w:rsidRPr="0088323A">
              <w:rPr>
                <w:rFonts w:ascii="Tahoma" w:hAnsi="Tahoma" w:cs="Tahoma"/>
              </w:rPr>
              <w:t>Colleagues</w:t>
            </w:r>
            <w:r w:rsidR="00A957DD" w:rsidRPr="0088323A">
              <w:rPr>
                <w:rFonts w:ascii="Tahoma" w:hAnsi="Tahoma" w:cs="Tahoma"/>
              </w:rPr>
              <w:t xml:space="preserve"> should be aware of anyone making frequent visits to websites showing images such as armed conflict around the world and providing speeches and access to material from those involved in the radicalising process.</w:t>
            </w:r>
          </w:p>
        </w:tc>
      </w:tr>
      <w:tr w:rsidR="00A957DD" w:rsidRPr="0088323A" w14:paraId="6A4190CF" w14:textId="77777777" w:rsidTr="00986400">
        <w:trPr>
          <w:trHeight w:val="181"/>
        </w:trPr>
        <w:tc>
          <w:tcPr>
            <w:tcW w:w="959" w:type="dxa"/>
          </w:tcPr>
          <w:p w14:paraId="2A799B51" w14:textId="77777777" w:rsidR="00A957DD" w:rsidRPr="0088323A" w:rsidRDefault="00A957DD" w:rsidP="0088323A">
            <w:pPr>
              <w:pStyle w:val="BodyText"/>
              <w:ind w:left="720" w:hanging="720"/>
              <w:rPr>
                <w:rFonts w:ascii="Tahoma" w:hAnsi="Tahoma" w:cs="Tahoma"/>
              </w:rPr>
            </w:pPr>
          </w:p>
        </w:tc>
        <w:tc>
          <w:tcPr>
            <w:tcW w:w="8363" w:type="dxa"/>
          </w:tcPr>
          <w:p w14:paraId="16482F0C" w14:textId="77777777" w:rsidR="00A957DD" w:rsidRPr="0088323A" w:rsidRDefault="00A957DD" w:rsidP="0088323A">
            <w:pPr>
              <w:pStyle w:val="BodyText"/>
              <w:rPr>
                <w:rFonts w:ascii="Tahoma" w:hAnsi="Tahoma" w:cs="Tahoma"/>
              </w:rPr>
            </w:pPr>
          </w:p>
        </w:tc>
      </w:tr>
      <w:tr w:rsidR="00A957DD" w:rsidRPr="0088323A" w14:paraId="4CAE9D4A" w14:textId="77777777" w:rsidTr="00986400">
        <w:trPr>
          <w:trHeight w:val="181"/>
        </w:trPr>
        <w:tc>
          <w:tcPr>
            <w:tcW w:w="959" w:type="dxa"/>
          </w:tcPr>
          <w:p w14:paraId="705D50E7" w14:textId="77777777" w:rsidR="00A957DD" w:rsidRPr="0088323A" w:rsidRDefault="00D6130F" w:rsidP="0088323A">
            <w:pPr>
              <w:pStyle w:val="BodyText"/>
              <w:ind w:left="720" w:hanging="720"/>
              <w:rPr>
                <w:rFonts w:ascii="Tahoma" w:hAnsi="Tahoma" w:cs="Tahoma"/>
              </w:rPr>
            </w:pPr>
            <w:r w:rsidRPr="0088323A">
              <w:rPr>
                <w:rFonts w:ascii="Tahoma" w:hAnsi="Tahoma" w:cs="Tahoma"/>
              </w:rPr>
              <w:t>5</w:t>
            </w:r>
            <w:r w:rsidR="00A957DD" w:rsidRPr="0088323A">
              <w:rPr>
                <w:rFonts w:ascii="Tahoma" w:hAnsi="Tahoma" w:cs="Tahoma"/>
              </w:rPr>
              <w:t>.</w:t>
            </w:r>
            <w:r w:rsidR="00552BE2" w:rsidRPr="0088323A">
              <w:rPr>
                <w:rFonts w:ascii="Tahoma" w:hAnsi="Tahoma" w:cs="Tahoma"/>
              </w:rPr>
              <w:t>5</w:t>
            </w:r>
          </w:p>
        </w:tc>
        <w:tc>
          <w:tcPr>
            <w:tcW w:w="8363" w:type="dxa"/>
          </w:tcPr>
          <w:p w14:paraId="5981D474" w14:textId="2E30428A" w:rsidR="00D12543" w:rsidRPr="0088323A" w:rsidRDefault="00A957DD" w:rsidP="0088323A">
            <w:pPr>
              <w:pStyle w:val="BodyText"/>
              <w:rPr>
                <w:rFonts w:ascii="Tahoma" w:hAnsi="Tahoma" w:cs="Tahoma"/>
              </w:rPr>
            </w:pPr>
            <w:r w:rsidRPr="0088323A">
              <w:rPr>
                <w:rFonts w:ascii="Tahoma" w:hAnsi="Tahoma" w:cs="Tahoma"/>
              </w:rPr>
              <w:t>A dedicated website to report suspected terrorism or suspicions that some may be involved in terrorism is available at:</w:t>
            </w:r>
            <w:r w:rsidR="00D12543" w:rsidRPr="0088323A">
              <w:rPr>
                <w:rFonts w:ascii="Tahoma" w:hAnsi="Tahoma" w:cs="Tahoma"/>
              </w:rPr>
              <w:t xml:space="preserve"> </w:t>
            </w:r>
          </w:p>
          <w:p w14:paraId="64C0522F" w14:textId="77777777" w:rsidR="00A957DD" w:rsidRPr="0088323A" w:rsidRDefault="00A957DD" w:rsidP="0088323A">
            <w:pPr>
              <w:pStyle w:val="BodyText"/>
              <w:rPr>
                <w:rFonts w:ascii="Tahoma" w:hAnsi="Tahoma" w:cs="Tahoma"/>
                <w:color w:val="FF0000"/>
              </w:rPr>
            </w:pPr>
            <w:r w:rsidRPr="0088323A">
              <w:rPr>
                <w:rFonts w:ascii="Tahoma" w:hAnsi="Tahoma" w:cs="Tahoma"/>
              </w:rPr>
              <w:t xml:space="preserve"> </w:t>
            </w:r>
            <w:hyperlink r:id="rId11" w:history="1">
              <w:r w:rsidRPr="0088323A">
                <w:rPr>
                  <w:rFonts w:ascii="Tahoma" w:hAnsi="Tahoma" w:cs="Tahoma"/>
                  <w:color w:val="0000FF"/>
                  <w:u w:val="single"/>
                </w:rPr>
                <w:t>www.direct.gov.uk/en/CrimeJusticeAndTheLaw/Counterterrorism/DG_183993</w:t>
              </w:r>
            </w:hyperlink>
          </w:p>
          <w:p w14:paraId="15904ED2" w14:textId="77777777" w:rsidR="00097D62" w:rsidRPr="0088323A" w:rsidRDefault="00097D62" w:rsidP="0088323A">
            <w:pPr>
              <w:pStyle w:val="BodyText"/>
              <w:rPr>
                <w:rFonts w:ascii="Tahoma" w:hAnsi="Tahoma" w:cs="Tahoma"/>
              </w:rPr>
            </w:pPr>
          </w:p>
          <w:p w14:paraId="411DD26E" w14:textId="0F35948B" w:rsidR="00D12543" w:rsidRPr="0088323A" w:rsidRDefault="00D12543" w:rsidP="0088323A">
            <w:pPr>
              <w:pStyle w:val="BodyText"/>
              <w:rPr>
                <w:rFonts w:ascii="Tahoma" w:hAnsi="Tahoma" w:cs="Tahoma"/>
              </w:rPr>
            </w:pPr>
            <w:r w:rsidRPr="0088323A">
              <w:rPr>
                <w:rFonts w:ascii="Tahoma" w:hAnsi="Tahoma" w:cs="Tahoma"/>
              </w:rPr>
              <w:t>You can also:</w:t>
            </w:r>
          </w:p>
          <w:p w14:paraId="745B577F" w14:textId="6A82AA2B" w:rsidR="00794C44" w:rsidRPr="0088323A" w:rsidRDefault="00D12543" w:rsidP="0088323A">
            <w:pPr>
              <w:pStyle w:val="BodyText"/>
              <w:numPr>
                <w:ilvl w:val="0"/>
                <w:numId w:val="37"/>
              </w:numPr>
              <w:rPr>
                <w:rFonts w:ascii="Tahoma" w:hAnsi="Tahoma" w:cs="Tahoma"/>
              </w:rPr>
            </w:pPr>
            <w:hyperlink r:id="rId12" w:history="1">
              <w:r w:rsidRPr="0088323A">
                <w:rPr>
                  <w:rStyle w:val="Hyperlink"/>
                  <w:rFonts w:ascii="Tahoma" w:hAnsi="Tahoma" w:cs="Tahoma"/>
                  <w:color w:val="auto"/>
                  <w:lang w:val="en"/>
                </w:rPr>
                <w:t>Call the police</w:t>
              </w:r>
            </w:hyperlink>
            <w:r w:rsidRPr="0088323A">
              <w:rPr>
                <w:rFonts w:ascii="Tahoma" w:hAnsi="Tahoma" w:cs="Tahoma"/>
                <w:lang w:val="en"/>
              </w:rPr>
              <w:t xml:space="preserve"> or </w:t>
            </w:r>
            <w:hyperlink r:id="rId13" w:history="1">
              <w:r w:rsidRPr="0088323A">
                <w:rPr>
                  <w:rStyle w:val="Hyperlink"/>
                  <w:rFonts w:ascii="Tahoma" w:hAnsi="Tahoma" w:cs="Tahoma"/>
                  <w:color w:val="auto"/>
                  <w:lang w:val="en"/>
                </w:rPr>
                <w:t>Report your suspicions to them online</w:t>
              </w:r>
            </w:hyperlink>
            <w:r w:rsidR="00794C44" w:rsidRPr="0088323A">
              <w:rPr>
                <w:rFonts w:ascii="Tahoma" w:hAnsi="Tahoma" w:cs="Tahoma"/>
                <w:lang w:val="en"/>
              </w:rPr>
              <w:t>.</w:t>
            </w:r>
          </w:p>
          <w:p w14:paraId="294002E0" w14:textId="4D48DBB4" w:rsidR="00794C44" w:rsidRPr="0088323A" w:rsidRDefault="00D12543" w:rsidP="0088323A">
            <w:pPr>
              <w:pStyle w:val="BodyText"/>
              <w:numPr>
                <w:ilvl w:val="0"/>
                <w:numId w:val="37"/>
              </w:numPr>
              <w:rPr>
                <w:rFonts w:ascii="Tahoma" w:hAnsi="Tahoma" w:cs="Tahoma"/>
              </w:rPr>
            </w:pPr>
            <w:hyperlink r:id="rId14" w:history="1">
              <w:r w:rsidRPr="0088323A">
                <w:rPr>
                  <w:rStyle w:val="Hyperlink"/>
                  <w:rFonts w:ascii="Tahoma" w:hAnsi="Tahoma" w:cs="Tahoma"/>
                  <w:color w:val="auto"/>
                  <w:lang w:val="en"/>
                </w:rPr>
                <w:t>Report suspicious activity to MI5</w:t>
              </w:r>
            </w:hyperlink>
            <w:r w:rsidR="00794C44" w:rsidRPr="0088323A">
              <w:rPr>
                <w:rFonts w:ascii="Tahoma" w:hAnsi="Tahoma" w:cs="Tahoma"/>
                <w:lang w:val="en"/>
              </w:rPr>
              <w:t>.</w:t>
            </w:r>
          </w:p>
          <w:p w14:paraId="0A92F649" w14:textId="11317029" w:rsidR="00D12543" w:rsidRPr="0088323A" w:rsidRDefault="00D12543" w:rsidP="0088323A">
            <w:pPr>
              <w:pStyle w:val="BodyText"/>
              <w:numPr>
                <w:ilvl w:val="0"/>
                <w:numId w:val="37"/>
              </w:numPr>
              <w:rPr>
                <w:rFonts w:ascii="Tahoma" w:hAnsi="Tahoma" w:cs="Tahoma"/>
              </w:rPr>
            </w:pPr>
            <w:hyperlink r:id="rId15" w:history="1">
              <w:r w:rsidRPr="0088323A">
                <w:rPr>
                  <w:rStyle w:val="Hyperlink"/>
                  <w:rFonts w:ascii="Tahoma" w:hAnsi="Tahoma" w:cs="Tahoma"/>
                  <w:color w:val="auto"/>
                  <w:lang w:val="en"/>
                </w:rPr>
                <w:t>Report online terrorist material</w:t>
              </w:r>
            </w:hyperlink>
            <w:r w:rsidR="00794C44" w:rsidRPr="0088323A">
              <w:rPr>
                <w:rFonts w:ascii="Tahoma" w:hAnsi="Tahoma" w:cs="Tahoma"/>
                <w:lang w:val="en"/>
              </w:rPr>
              <w:t>.</w:t>
            </w:r>
          </w:p>
          <w:p w14:paraId="42FF06A4" w14:textId="77777777" w:rsidR="00D12543" w:rsidRPr="0088323A" w:rsidRDefault="00D12543" w:rsidP="0088323A">
            <w:pPr>
              <w:pStyle w:val="NormalWeb"/>
              <w:spacing w:before="0" w:beforeAutospacing="0" w:after="0" w:afterAutospacing="0"/>
              <w:jc w:val="both"/>
              <w:rPr>
                <w:rFonts w:ascii="Tahoma" w:hAnsi="Tahoma" w:cs="Tahoma"/>
                <w:sz w:val="20"/>
                <w:szCs w:val="20"/>
                <w:lang w:val="en"/>
              </w:rPr>
            </w:pPr>
            <w:r w:rsidRPr="0088323A">
              <w:rPr>
                <w:rFonts w:ascii="Tahoma" w:hAnsi="Tahoma" w:cs="Tahoma"/>
                <w:sz w:val="20"/>
                <w:szCs w:val="20"/>
                <w:lang w:val="en"/>
              </w:rPr>
              <w:t>You can remain anonymous, however will be encouraged to provide your contact information.</w:t>
            </w:r>
          </w:p>
        </w:tc>
      </w:tr>
      <w:tr w:rsidR="008B0866" w:rsidRPr="0088323A" w14:paraId="2EA6B1C3" w14:textId="77777777" w:rsidTr="00986400">
        <w:trPr>
          <w:trHeight w:val="130"/>
        </w:trPr>
        <w:tc>
          <w:tcPr>
            <w:tcW w:w="959" w:type="dxa"/>
          </w:tcPr>
          <w:p w14:paraId="61D5064F" w14:textId="77777777" w:rsidR="00B156B8" w:rsidRPr="0088323A" w:rsidRDefault="00B156B8" w:rsidP="0088323A">
            <w:pPr>
              <w:pStyle w:val="BodyText"/>
              <w:rPr>
                <w:rFonts w:ascii="Tahoma" w:hAnsi="Tahoma" w:cs="Tahoma"/>
              </w:rPr>
            </w:pPr>
          </w:p>
        </w:tc>
        <w:tc>
          <w:tcPr>
            <w:tcW w:w="8363" w:type="dxa"/>
          </w:tcPr>
          <w:p w14:paraId="445FEA27" w14:textId="77777777" w:rsidR="008B0866" w:rsidRPr="0088323A" w:rsidRDefault="008B0866" w:rsidP="0088323A">
            <w:pPr>
              <w:pStyle w:val="BodyText"/>
              <w:ind w:left="720" w:hanging="720"/>
              <w:rPr>
                <w:rFonts w:ascii="Tahoma" w:hAnsi="Tahoma" w:cs="Tahoma"/>
              </w:rPr>
            </w:pPr>
          </w:p>
        </w:tc>
      </w:tr>
      <w:tr w:rsidR="008B0866" w:rsidRPr="0088323A" w14:paraId="0EC4E98F" w14:textId="77777777" w:rsidTr="00986400">
        <w:trPr>
          <w:trHeight w:val="130"/>
        </w:trPr>
        <w:tc>
          <w:tcPr>
            <w:tcW w:w="959" w:type="dxa"/>
          </w:tcPr>
          <w:p w14:paraId="4BFE4647" w14:textId="77777777" w:rsidR="008B0866" w:rsidRPr="0088323A" w:rsidRDefault="00D6130F" w:rsidP="0088323A">
            <w:pPr>
              <w:pStyle w:val="BodyText"/>
              <w:ind w:left="720" w:hanging="720"/>
              <w:rPr>
                <w:rFonts w:ascii="Tahoma" w:hAnsi="Tahoma" w:cs="Tahoma"/>
                <w:b/>
                <w:bCs/>
              </w:rPr>
            </w:pPr>
            <w:r w:rsidRPr="0088323A">
              <w:rPr>
                <w:rFonts w:ascii="Tahoma" w:hAnsi="Tahoma" w:cs="Tahoma"/>
                <w:b/>
                <w:bCs/>
              </w:rPr>
              <w:t>6</w:t>
            </w:r>
          </w:p>
        </w:tc>
        <w:tc>
          <w:tcPr>
            <w:tcW w:w="8363" w:type="dxa"/>
          </w:tcPr>
          <w:p w14:paraId="74DAF3B9" w14:textId="77777777" w:rsidR="008B0866" w:rsidRPr="0088323A" w:rsidRDefault="00A957DD" w:rsidP="0088323A">
            <w:pPr>
              <w:pStyle w:val="BodyText"/>
              <w:ind w:left="720" w:hanging="720"/>
              <w:rPr>
                <w:rFonts w:ascii="Tahoma" w:hAnsi="Tahoma" w:cs="Tahoma"/>
                <w:b/>
                <w:bCs/>
              </w:rPr>
            </w:pPr>
            <w:r w:rsidRPr="0088323A">
              <w:rPr>
                <w:rFonts w:ascii="Tahoma" w:hAnsi="Tahoma" w:cs="Tahoma"/>
                <w:b/>
                <w:bCs/>
              </w:rPr>
              <w:t>RESPONSIBILITIES</w:t>
            </w:r>
          </w:p>
        </w:tc>
      </w:tr>
      <w:tr w:rsidR="008B0866" w:rsidRPr="0088323A" w14:paraId="39848B97" w14:textId="77777777" w:rsidTr="00986400">
        <w:trPr>
          <w:trHeight w:val="130"/>
        </w:trPr>
        <w:tc>
          <w:tcPr>
            <w:tcW w:w="959" w:type="dxa"/>
          </w:tcPr>
          <w:p w14:paraId="3340D569" w14:textId="77777777" w:rsidR="008B0866" w:rsidRPr="0088323A" w:rsidRDefault="008B0866" w:rsidP="0088323A">
            <w:pPr>
              <w:pStyle w:val="BodyText"/>
              <w:ind w:left="720" w:hanging="720"/>
              <w:rPr>
                <w:rFonts w:ascii="Tahoma" w:hAnsi="Tahoma" w:cs="Tahoma"/>
                <w:b/>
                <w:bCs/>
              </w:rPr>
            </w:pPr>
          </w:p>
        </w:tc>
        <w:tc>
          <w:tcPr>
            <w:tcW w:w="8363" w:type="dxa"/>
          </w:tcPr>
          <w:p w14:paraId="5947FB67" w14:textId="77777777" w:rsidR="008B0866" w:rsidRPr="0088323A" w:rsidRDefault="008B0866" w:rsidP="0088323A">
            <w:pPr>
              <w:pStyle w:val="BodyText"/>
              <w:ind w:left="720" w:hanging="720"/>
              <w:rPr>
                <w:rFonts w:ascii="Tahoma" w:hAnsi="Tahoma" w:cs="Tahoma"/>
                <w:b/>
                <w:bCs/>
              </w:rPr>
            </w:pPr>
          </w:p>
        </w:tc>
      </w:tr>
      <w:tr w:rsidR="008B0866" w:rsidRPr="0088323A" w14:paraId="7D05F933" w14:textId="77777777" w:rsidTr="00986400">
        <w:trPr>
          <w:trHeight w:val="495"/>
        </w:trPr>
        <w:tc>
          <w:tcPr>
            <w:tcW w:w="959" w:type="dxa"/>
          </w:tcPr>
          <w:p w14:paraId="2CEBEC49" w14:textId="77777777" w:rsidR="008B0866" w:rsidRPr="0088323A" w:rsidRDefault="00D6130F" w:rsidP="0088323A">
            <w:pPr>
              <w:pStyle w:val="BodyText"/>
              <w:ind w:left="720" w:hanging="720"/>
              <w:rPr>
                <w:rFonts w:ascii="Tahoma" w:hAnsi="Tahoma" w:cs="Tahoma"/>
              </w:rPr>
            </w:pPr>
            <w:r w:rsidRPr="0088323A">
              <w:rPr>
                <w:rFonts w:ascii="Tahoma" w:hAnsi="Tahoma" w:cs="Tahoma"/>
              </w:rPr>
              <w:t>6</w:t>
            </w:r>
            <w:r w:rsidR="008B0866" w:rsidRPr="0088323A">
              <w:rPr>
                <w:rFonts w:ascii="Tahoma" w:hAnsi="Tahoma" w:cs="Tahoma"/>
              </w:rPr>
              <w:t>.1</w:t>
            </w:r>
          </w:p>
        </w:tc>
        <w:tc>
          <w:tcPr>
            <w:tcW w:w="8363" w:type="dxa"/>
          </w:tcPr>
          <w:p w14:paraId="71D46A7C" w14:textId="53588E9E" w:rsidR="008B0866" w:rsidRPr="0088323A" w:rsidRDefault="00D04CDF" w:rsidP="0088323A">
            <w:pPr>
              <w:overflowPunct/>
              <w:autoSpaceDE/>
              <w:autoSpaceDN/>
              <w:adjustRightInd/>
              <w:ind w:left="34" w:hanging="34"/>
              <w:jc w:val="both"/>
              <w:textAlignment w:val="auto"/>
              <w:rPr>
                <w:rFonts w:ascii="Tahoma" w:hAnsi="Tahoma" w:cs="Tahoma"/>
              </w:rPr>
            </w:pPr>
            <w:r w:rsidRPr="0088323A">
              <w:rPr>
                <w:rFonts w:ascii="Tahoma" w:hAnsi="Tahoma" w:cs="Tahoma"/>
              </w:rPr>
              <w:t>Ra</w:t>
            </w:r>
            <w:r w:rsidR="00DC4206" w:rsidRPr="0088323A">
              <w:rPr>
                <w:rFonts w:ascii="Tahoma" w:hAnsi="Tahoma" w:cs="Tahoma"/>
              </w:rPr>
              <w:t xml:space="preserve">dicalisation is a process not a </w:t>
            </w:r>
            <w:r w:rsidR="0083714B" w:rsidRPr="0088323A">
              <w:rPr>
                <w:rFonts w:ascii="Tahoma" w:hAnsi="Tahoma" w:cs="Tahoma"/>
              </w:rPr>
              <w:t>one-off</w:t>
            </w:r>
            <w:r w:rsidRPr="0088323A">
              <w:rPr>
                <w:rFonts w:ascii="Tahoma" w:hAnsi="Tahoma" w:cs="Tahoma"/>
              </w:rPr>
              <w:t xml:space="preserve"> event, and there is no single route or pathway to radicalisation. </w:t>
            </w:r>
            <w:r w:rsidR="003A3665" w:rsidRPr="0088323A">
              <w:rPr>
                <w:rFonts w:ascii="Tahoma" w:hAnsi="Tahoma" w:cs="Tahoma"/>
              </w:rPr>
              <w:t xml:space="preserve"> </w:t>
            </w:r>
            <w:r w:rsidRPr="0088323A">
              <w:rPr>
                <w:rFonts w:ascii="Tahoma" w:hAnsi="Tahoma" w:cs="Tahoma"/>
              </w:rPr>
              <w:t xml:space="preserve">Evidence indicates that those targeted by radicalisers may have doubts about what they are doing. </w:t>
            </w:r>
            <w:r w:rsidR="003A3665" w:rsidRPr="0088323A">
              <w:rPr>
                <w:rFonts w:ascii="Tahoma" w:hAnsi="Tahoma" w:cs="Tahoma"/>
              </w:rPr>
              <w:t xml:space="preserve"> </w:t>
            </w:r>
            <w:r w:rsidRPr="0088323A">
              <w:rPr>
                <w:rFonts w:ascii="Tahoma" w:hAnsi="Tahoma" w:cs="Tahoma"/>
              </w:rPr>
              <w:t xml:space="preserve">It is because of this doubt that frontline </w:t>
            </w:r>
            <w:r w:rsidR="00227C7D" w:rsidRPr="0088323A">
              <w:rPr>
                <w:rFonts w:ascii="Tahoma" w:hAnsi="Tahoma" w:cs="Tahoma"/>
              </w:rPr>
              <w:t>colleagues</w:t>
            </w:r>
            <w:r w:rsidRPr="0088323A">
              <w:rPr>
                <w:rFonts w:ascii="Tahoma" w:hAnsi="Tahoma" w:cs="Tahoma"/>
              </w:rPr>
              <w:t xml:space="preserve"> need to have mechanisms and interventions in place to support an individual being exploited and to help them move away from terrorist activity.</w:t>
            </w:r>
            <w:r w:rsidR="003A3665" w:rsidRPr="0088323A">
              <w:rPr>
                <w:rFonts w:ascii="Tahoma" w:hAnsi="Tahoma" w:cs="Tahoma"/>
              </w:rPr>
              <w:t xml:space="preserve"> </w:t>
            </w:r>
            <w:r w:rsidRPr="0088323A">
              <w:rPr>
                <w:rFonts w:ascii="Tahoma" w:hAnsi="Tahoma" w:cs="Tahoma"/>
              </w:rPr>
              <w:t xml:space="preserve"> Therefore, t</w:t>
            </w:r>
            <w:r w:rsidR="00A957DD" w:rsidRPr="0088323A">
              <w:rPr>
                <w:rFonts w:ascii="Tahoma" w:hAnsi="Tahoma" w:cs="Tahoma"/>
              </w:rPr>
              <w:t xml:space="preserve">he UK Government is clear about the responsibilities that organisations such as </w:t>
            </w:r>
            <w:r w:rsidR="00314800" w:rsidRPr="0088323A">
              <w:rPr>
                <w:rFonts w:ascii="Tahoma" w:hAnsi="Tahoma" w:cs="Tahoma"/>
              </w:rPr>
              <w:t>Aspris</w:t>
            </w:r>
            <w:r w:rsidR="00A957DD" w:rsidRPr="0088323A">
              <w:rPr>
                <w:rFonts w:ascii="Tahoma" w:hAnsi="Tahoma" w:cs="Tahoma"/>
              </w:rPr>
              <w:t xml:space="preserve"> have with regard to delivering the </w:t>
            </w:r>
            <w:r w:rsidR="00A957DD" w:rsidRPr="0088323A">
              <w:rPr>
                <w:rFonts w:ascii="Tahoma" w:hAnsi="Tahoma" w:cs="Tahoma"/>
                <w:i/>
              </w:rPr>
              <w:t>Prevent</w:t>
            </w:r>
            <w:r w:rsidR="00A957DD" w:rsidRPr="0088323A">
              <w:rPr>
                <w:rFonts w:ascii="Tahoma" w:hAnsi="Tahoma" w:cs="Tahoma"/>
              </w:rPr>
              <w:t xml:space="preserve"> </w:t>
            </w:r>
            <w:r w:rsidRPr="0088323A">
              <w:rPr>
                <w:rFonts w:ascii="Tahoma" w:hAnsi="Tahoma" w:cs="Tahoma"/>
              </w:rPr>
              <w:t>strategy</w:t>
            </w:r>
            <w:r w:rsidR="00A957DD" w:rsidRPr="0088323A">
              <w:rPr>
                <w:rFonts w:ascii="Tahoma" w:hAnsi="Tahoma" w:cs="Tahoma"/>
              </w:rPr>
              <w:t>.</w:t>
            </w:r>
          </w:p>
        </w:tc>
      </w:tr>
      <w:tr w:rsidR="00D04CDF" w:rsidRPr="0088323A" w14:paraId="653BC231" w14:textId="77777777" w:rsidTr="00986400">
        <w:trPr>
          <w:trHeight w:val="80"/>
        </w:trPr>
        <w:tc>
          <w:tcPr>
            <w:tcW w:w="959" w:type="dxa"/>
          </w:tcPr>
          <w:p w14:paraId="693617EE" w14:textId="77777777" w:rsidR="00D04CDF" w:rsidRPr="0088323A" w:rsidRDefault="00D04CDF" w:rsidP="0088323A">
            <w:pPr>
              <w:pStyle w:val="BodyText"/>
              <w:ind w:left="720" w:hanging="720"/>
              <w:rPr>
                <w:rFonts w:ascii="Tahoma" w:hAnsi="Tahoma" w:cs="Tahoma"/>
              </w:rPr>
            </w:pPr>
          </w:p>
        </w:tc>
        <w:tc>
          <w:tcPr>
            <w:tcW w:w="8363" w:type="dxa"/>
          </w:tcPr>
          <w:p w14:paraId="5B40EFC8" w14:textId="77777777" w:rsidR="00D04CDF" w:rsidRPr="0088323A" w:rsidRDefault="00D04CDF" w:rsidP="0088323A">
            <w:pPr>
              <w:overflowPunct/>
              <w:autoSpaceDE/>
              <w:autoSpaceDN/>
              <w:adjustRightInd/>
              <w:ind w:left="34" w:hanging="34"/>
              <w:jc w:val="both"/>
              <w:textAlignment w:val="auto"/>
              <w:rPr>
                <w:rFonts w:ascii="Tahoma" w:hAnsi="Tahoma" w:cs="Tahoma"/>
              </w:rPr>
            </w:pPr>
          </w:p>
        </w:tc>
      </w:tr>
      <w:tr w:rsidR="00D04CDF" w:rsidRPr="0088323A" w14:paraId="347BACBE" w14:textId="77777777" w:rsidTr="00986400">
        <w:trPr>
          <w:trHeight w:val="161"/>
        </w:trPr>
        <w:tc>
          <w:tcPr>
            <w:tcW w:w="959" w:type="dxa"/>
          </w:tcPr>
          <w:p w14:paraId="4095B947" w14:textId="77777777" w:rsidR="00D04CDF" w:rsidRPr="0088323A" w:rsidRDefault="00D6130F" w:rsidP="0088323A">
            <w:pPr>
              <w:pStyle w:val="BodyText"/>
              <w:ind w:left="720" w:hanging="720"/>
              <w:rPr>
                <w:rFonts w:ascii="Tahoma" w:hAnsi="Tahoma" w:cs="Tahoma"/>
              </w:rPr>
            </w:pPr>
            <w:r w:rsidRPr="0088323A">
              <w:rPr>
                <w:rFonts w:ascii="Tahoma" w:hAnsi="Tahoma" w:cs="Tahoma"/>
              </w:rPr>
              <w:t>6</w:t>
            </w:r>
            <w:r w:rsidR="00D04CDF" w:rsidRPr="0088323A">
              <w:rPr>
                <w:rFonts w:ascii="Tahoma" w:hAnsi="Tahoma" w:cs="Tahoma"/>
              </w:rPr>
              <w:t>.2</w:t>
            </w:r>
          </w:p>
        </w:tc>
        <w:tc>
          <w:tcPr>
            <w:tcW w:w="8363" w:type="dxa"/>
          </w:tcPr>
          <w:p w14:paraId="4AF1ACB6" w14:textId="4763E692" w:rsidR="00D04CDF" w:rsidRPr="0088323A" w:rsidRDefault="00314800" w:rsidP="0088323A">
            <w:pPr>
              <w:pStyle w:val="BodyText"/>
              <w:rPr>
                <w:rFonts w:ascii="Tahoma" w:hAnsi="Tahoma" w:cs="Tahoma"/>
              </w:rPr>
            </w:pPr>
            <w:r w:rsidRPr="0088323A">
              <w:rPr>
                <w:rFonts w:ascii="Tahoma" w:hAnsi="Tahoma" w:cs="Tahoma"/>
              </w:rPr>
              <w:t>Aspris Children Services</w:t>
            </w:r>
            <w:r w:rsidR="00D04CDF" w:rsidRPr="0088323A">
              <w:rPr>
                <w:rFonts w:ascii="Tahoma" w:hAnsi="Tahoma" w:cs="Tahoma"/>
              </w:rPr>
              <w:t xml:space="preserve"> has a duty to ensure safe environments where extremists are unable to operate. </w:t>
            </w:r>
            <w:r w:rsidR="003A3665" w:rsidRPr="0088323A">
              <w:rPr>
                <w:rFonts w:ascii="Tahoma" w:hAnsi="Tahoma" w:cs="Tahoma"/>
              </w:rPr>
              <w:t xml:space="preserve"> </w:t>
            </w:r>
            <w:r w:rsidR="00D04CDF" w:rsidRPr="0088323A">
              <w:rPr>
                <w:rFonts w:ascii="Tahoma" w:hAnsi="Tahoma" w:cs="Tahoma"/>
              </w:rPr>
              <w:t xml:space="preserve">It is essential, therefore, that all </w:t>
            </w:r>
            <w:r w:rsidR="00227C7D" w:rsidRPr="0088323A">
              <w:rPr>
                <w:rFonts w:ascii="Tahoma" w:hAnsi="Tahoma" w:cs="Tahoma"/>
              </w:rPr>
              <w:t>colleagues</w:t>
            </w:r>
            <w:r w:rsidR="00D04CDF" w:rsidRPr="0088323A">
              <w:rPr>
                <w:rFonts w:ascii="Tahoma" w:hAnsi="Tahoma" w:cs="Tahoma"/>
              </w:rPr>
              <w:t xml:space="preserve"> know how they can support </w:t>
            </w:r>
            <w:r w:rsidRPr="0088323A">
              <w:rPr>
                <w:rFonts w:ascii="Tahoma" w:hAnsi="Tahoma" w:cs="Tahoma"/>
              </w:rPr>
              <w:t>children / young people</w:t>
            </w:r>
            <w:r w:rsidR="00D04CDF" w:rsidRPr="0088323A">
              <w:rPr>
                <w:rFonts w:ascii="Tahoma" w:hAnsi="Tahoma" w:cs="Tahoma"/>
              </w:rPr>
              <w:t xml:space="preserve"> who they feel may be at risk of becoming a terrorist or supporting extremism. </w:t>
            </w:r>
            <w:r w:rsidR="003A3665" w:rsidRPr="0088323A">
              <w:rPr>
                <w:rFonts w:ascii="Tahoma" w:hAnsi="Tahoma" w:cs="Tahoma"/>
              </w:rPr>
              <w:t xml:space="preserve"> </w:t>
            </w:r>
            <w:r w:rsidR="00D04CDF" w:rsidRPr="0088323A">
              <w:rPr>
                <w:rFonts w:ascii="Tahoma" w:hAnsi="Tahoma" w:cs="Tahoma"/>
                <w:i/>
              </w:rPr>
              <w:t>Prevent</w:t>
            </w:r>
            <w:r w:rsidR="00D04CDF" w:rsidRPr="0088323A">
              <w:rPr>
                <w:rFonts w:ascii="Tahoma" w:hAnsi="Tahoma" w:cs="Tahoma"/>
              </w:rPr>
              <w:t xml:space="preserve"> is an on-going initiative and designed to become part of the everyday safeguarding routine.</w:t>
            </w:r>
          </w:p>
        </w:tc>
      </w:tr>
      <w:tr w:rsidR="00D04CDF" w:rsidRPr="0088323A" w14:paraId="5823DCCE" w14:textId="77777777" w:rsidTr="00986400">
        <w:trPr>
          <w:trHeight w:val="161"/>
        </w:trPr>
        <w:tc>
          <w:tcPr>
            <w:tcW w:w="959" w:type="dxa"/>
          </w:tcPr>
          <w:p w14:paraId="079EBAB6" w14:textId="77777777" w:rsidR="00D04CDF" w:rsidRPr="0088323A" w:rsidRDefault="00D04CDF" w:rsidP="0088323A">
            <w:pPr>
              <w:pStyle w:val="BodyText"/>
              <w:ind w:left="720" w:hanging="720"/>
              <w:rPr>
                <w:rFonts w:ascii="Tahoma" w:hAnsi="Tahoma" w:cs="Tahoma"/>
              </w:rPr>
            </w:pPr>
          </w:p>
        </w:tc>
        <w:tc>
          <w:tcPr>
            <w:tcW w:w="8363" w:type="dxa"/>
          </w:tcPr>
          <w:p w14:paraId="6F6D88BE" w14:textId="77777777" w:rsidR="00D04CDF" w:rsidRPr="0088323A" w:rsidRDefault="00D04CDF" w:rsidP="0088323A">
            <w:pPr>
              <w:pStyle w:val="BodyText"/>
              <w:rPr>
                <w:rFonts w:ascii="Tahoma" w:hAnsi="Tahoma" w:cs="Tahoma"/>
              </w:rPr>
            </w:pPr>
          </w:p>
        </w:tc>
      </w:tr>
      <w:tr w:rsidR="00D04CDF" w:rsidRPr="0088323A" w14:paraId="2F0D75EC" w14:textId="77777777" w:rsidTr="00986400">
        <w:trPr>
          <w:trHeight w:val="161"/>
        </w:trPr>
        <w:tc>
          <w:tcPr>
            <w:tcW w:w="959" w:type="dxa"/>
          </w:tcPr>
          <w:p w14:paraId="72DAA75F" w14:textId="77777777" w:rsidR="00D04CDF" w:rsidRPr="0088323A" w:rsidRDefault="00D6130F" w:rsidP="0088323A">
            <w:pPr>
              <w:pStyle w:val="BodyText"/>
              <w:ind w:left="720" w:hanging="720"/>
              <w:rPr>
                <w:rFonts w:ascii="Tahoma" w:hAnsi="Tahoma" w:cs="Tahoma"/>
              </w:rPr>
            </w:pPr>
            <w:r w:rsidRPr="0088323A">
              <w:rPr>
                <w:rFonts w:ascii="Tahoma" w:hAnsi="Tahoma" w:cs="Tahoma"/>
              </w:rPr>
              <w:t>6</w:t>
            </w:r>
            <w:r w:rsidR="00D04CDF" w:rsidRPr="0088323A">
              <w:rPr>
                <w:rFonts w:ascii="Tahoma" w:hAnsi="Tahoma" w:cs="Tahoma"/>
              </w:rPr>
              <w:t>.3</w:t>
            </w:r>
          </w:p>
        </w:tc>
        <w:tc>
          <w:tcPr>
            <w:tcW w:w="8363" w:type="dxa"/>
          </w:tcPr>
          <w:p w14:paraId="4953CDDD" w14:textId="77777777" w:rsidR="00D04CDF" w:rsidRPr="0088323A" w:rsidRDefault="00D04CDF" w:rsidP="0088323A">
            <w:pPr>
              <w:pStyle w:val="BodyText"/>
              <w:rPr>
                <w:rFonts w:ascii="Tahoma" w:hAnsi="Tahoma" w:cs="Tahoma"/>
              </w:rPr>
            </w:pPr>
            <w:r w:rsidRPr="0088323A">
              <w:rPr>
                <w:rFonts w:ascii="Tahoma" w:hAnsi="Tahoma" w:cs="Tahoma"/>
              </w:rPr>
              <w:t>Specific responsibilities include:</w:t>
            </w:r>
          </w:p>
        </w:tc>
      </w:tr>
      <w:tr w:rsidR="00D04CDF" w:rsidRPr="0088323A" w14:paraId="52457E34" w14:textId="77777777" w:rsidTr="00986400">
        <w:trPr>
          <w:trHeight w:val="161"/>
        </w:trPr>
        <w:tc>
          <w:tcPr>
            <w:tcW w:w="959" w:type="dxa"/>
          </w:tcPr>
          <w:p w14:paraId="3271A205" w14:textId="77777777" w:rsidR="00D04CDF" w:rsidRPr="0088323A" w:rsidRDefault="00D04CDF" w:rsidP="0088323A">
            <w:pPr>
              <w:pStyle w:val="BodyText"/>
              <w:ind w:left="720" w:hanging="720"/>
              <w:rPr>
                <w:rFonts w:ascii="Tahoma" w:hAnsi="Tahoma" w:cs="Tahoma"/>
              </w:rPr>
            </w:pPr>
          </w:p>
        </w:tc>
        <w:tc>
          <w:tcPr>
            <w:tcW w:w="8363" w:type="dxa"/>
          </w:tcPr>
          <w:p w14:paraId="4C617800" w14:textId="77777777" w:rsidR="00D04CDF" w:rsidRPr="0088323A" w:rsidRDefault="00D04CDF" w:rsidP="0088323A">
            <w:pPr>
              <w:pStyle w:val="BodyText"/>
              <w:rPr>
                <w:rFonts w:ascii="Tahoma" w:hAnsi="Tahoma" w:cs="Tahoma"/>
              </w:rPr>
            </w:pPr>
          </w:p>
        </w:tc>
      </w:tr>
      <w:tr w:rsidR="00D04CDF" w:rsidRPr="0088323A" w14:paraId="3ADD1E42" w14:textId="77777777" w:rsidTr="00986400">
        <w:trPr>
          <w:trHeight w:val="161"/>
        </w:trPr>
        <w:tc>
          <w:tcPr>
            <w:tcW w:w="959" w:type="dxa"/>
          </w:tcPr>
          <w:p w14:paraId="4F076170" w14:textId="77777777" w:rsidR="00D04CDF" w:rsidRPr="0088323A" w:rsidRDefault="00D6130F" w:rsidP="0088323A">
            <w:pPr>
              <w:pStyle w:val="BodyText"/>
              <w:ind w:left="720" w:hanging="720"/>
              <w:rPr>
                <w:rFonts w:ascii="Tahoma" w:hAnsi="Tahoma" w:cs="Tahoma"/>
              </w:rPr>
            </w:pPr>
            <w:r w:rsidRPr="0088323A">
              <w:rPr>
                <w:rFonts w:ascii="Tahoma" w:hAnsi="Tahoma" w:cs="Tahoma"/>
              </w:rPr>
              <w:t>6</w:t>
            </w:r>
            <w:r w:rsidR="00D04CDF" w:rsidRPr="0088323A">
              <w:rPr>
                <w:rFonts w:ascii="Tahoma" w:hAnsi="Tahoma" w:cs="Tahoma"/>
              </w:rPr>
              <w:t>.3.1</w:t>
            </w:r>
          </w:p>
        </w:tc>
        <w:tc>
          <w:tcPr>
            <w:tcW w:w="8363" w:type="dxa"/>
          </w:tcPr>
          <w:p w14:paraId="6931E9A4" w14:textId="0FF0DD06" w:rsidR="00D04CDF" w:rsidRPr="0088323A" w:rsidRDefault="00F74D02" w:rsidP="0088323A">
            <w:pPr>
              <w:overflowPunct/>
              <w:jc w:val="both"/>
              <w:textAlignment w:val="auto"/>
              <w:rPr>
                <w:rFonts w:ascii="Tahoma" w:hAnsi="Tahoma" w:cs="Tahoma"/>
              </w:rPr>
            </w:pPr>
            <w:r w:rsidRPr="0088323A">
              <w:rPr>
                <w:rFonts w:ascii="Tahoma" w:hAnsi="Tahoma" w:cs="Tahoma"/>
                <w:b/>
                <w:lang w:eastAsia="en-GB"/>
              </w:rPr>
              <w:t>Director of Governance</w:t>
            </w:r>
            <w:r w:rsidR="00644D21" w:rsidRPr="0088323A">
              <w:rPr>
                <w:rFonts w:ascii="Tahoma" w:hAnsi="Tahoma" w:cs="Tahoma"/>
              </w:rPr>
              <w:t xml:space="preserve"> </w:t>
            </w:r>
            <w:r w:rsidR="0088323A" w:rsidRPr="0088323A">
              <w:rPr>
                <w:rFonts w:ascii="Tahoma" w:hAnsi="Tahoma" w:cs="Tahoma"/>
                <w:b/>
                <w:bCs/>
              </w:rPr>
              <w:t>and Quality</w:t>
            </w:r>
            <w:r w:rsidR="0088323A">
              <w:rPr>
                <w:rFonts w:ascii="Tahoma" w:hAnsi="Tahoma" w:cs="Tahoma"/>
              </w:rPr>
              <w:t xml:space="preserve"> </w:t>
            </w:r>
            <w:r w:rsidR="00314800" w:rsidRPr="0088323A">
              <w:rPr>
                <w:rFonts w:ascii="Tahoma" w:hAnsi="Tahoma" w:cs="Tahoma"/>
                <w:lang w:eastAsia="en-GB"/>
              </w:rPr>
              <w:t>–</w:t>
            </w:r>
            <w:r w:rsidR="00B156B8" w:rsidRPr="0088323A">
              <w:rPr>
                <w:rFonts w:ascii="Tahoma" w:hAnsi="Tahoma" w:cs="Tahoma"/>
                <w:lang w:eastAsia="en-GB"/>
              </w:rPr>
              <w:t xml:space="preserve"> </w:t>
            </w:r>
            <w:r w:rsidR="00314800" w:rsidRPr="0088323A">
              <w:rPr>
                <w:rFonts w:ascii="Tahoma" w:hAnsi="Tahoma" w:cs="Tahoma"/>
                <w:lang w:eastAsia="en-GB"/>
              </w:rPr>
              <w:t xml:space="preserve">Prevent Lead and </w:t>
            </w:r>
            <w:r w:rsidR="00D04CDF" w:rsidRPr="0088323A">
              <w:rPr>
                <w:rFonts w:ascii="Tahoma" w:hAnsi="Tahoma" w:cs="Tahoma"/>
                <w:lang w:eastAsia="en-GB"/>
              </w:rPr>
              <w:t xml:space="preserve">devolves the responsibility for compliance and monitoring ensuring that the organisation meets its statutory and non-statutory obligations in respect of </w:t>
            </w:r>
            <w:r w:rsidR="009F1FF1" w:rsidRPr="0088323A">
              <w:rPr>
                <w:rFonts w:ascii="Tahoma" w:hAnsi="Tahoma" w:cs="Tahoma"/>
                <w:lang w:eastAsia="en-GB"/>
              </w:rPr>
              <w:t>Prevent</w:t>
            </w:r>
            <w:r w:rsidR="00314800" w:rsidRPr="0088323A">
              <w:rPr>
                <w:rFonts w:ascii="Tahoma" w:hAnsi="Tahoma" w:cs="Tahoma"/>
                <w:lang w:eastAsia="en-GB"/>
              </w:rPr>
              <w:t>.</w:t>
            </w:r>
            <w:r w:rsidR="00314800" w:rsidRPr="0088323A">
              <w:rPr>
                <w:rFonts w:ascii="Tahoma" w:hAnsi="Tahoma" w:cs="Tahoma"/>
              </w:rPr>
              <w:t xml:space="preserve"> </w:t>
            </w:r>
            <w:r w:rsidRPr="0088323A">
              <w:rPr>
                <w:rFonts w:ascii="Tahoma" w:hAnsi="Tahoma" w:cs="Tahoma"/>
              </w:rPr>
              <w:t xml:space="preserve">Executive committee  </w:t>
            </w:r>
            <w:r w:rsidR="00314800" w:rsidRPr="0088323A">
              <w:rPr>
                <w:rFonts w:ascii="Tahoma" w:hAnsi="Tahoma" w:cs="Tahoma"/>
              </w:rPr>
              <w:t xml:space="preserve"> level leadership and responsibility for </w:t>
            </w:r>
            <w:r w:rsidR="00314800" w:rsidRPr="0088323A">
              <w:rPr>
                <w:rFonts w:ascii="Tahoma" w:hAnsi="Tahoma" w:cs="Tahoma"/>
                <w:i/>
              </w:rPr>
              <w:t>Prevent</w:t>
            </w:r>
            <w:r w:rsidR="00314800" w:rsidRPr="0088323A">
              <w:rPr>
                <w:rFonts w:ascii="Tahoma" w:hAnsi="Tahoma" w:cs="Tahoma"/>
              </w:rPr>
              <w:t xml:space="preserve"> rests with the </w:t>
            </w:r>
            <w:r w:rsidRPr="0088323A">
              <w:rPr>
                <w:rFonts w:ascii="Tahoma" w:hAnsi="Tahoma" w:cs="Tahoma"/>
              </w:rPr>
              <w:t xml:space="preserve">Director of </w:t>
            </w:r>
            <w:r w:rsidR="00C349D0" w:rsidRPr="0088323A">
              <w:rPr>
                <w:rFonts w:ascii="Tahoma" w:hAnsi="Tahoma" w:cs="Tahoma"/>
              </w:rPr>
              <w:t>Governance</w:t>
            </w:r>
            <w:r w:rsidR="0088323A">
              <w:rPr>
                <w:rFonts w:ascii="Tahoma" w:hAnsi="Tahoma" w:cs="Tahoma"/>
              </w:rPr>
              <w:t xml:space="preserve"> and Quality</w:t>
            </w:r>
            <w:r w:rsidRPr="0088323A">
              <w:rPr>
                <w:rFonts w:ascii="Tahoma" w:hAnsi="Tahoma" w:cs="Tahoma"/>
              </w:rPr>
              <w:t xml:space="preserve"> </w:t>
            </w:r>
            <w:r w:rsidR="00314800" w:rsidRPr="0088323A">
              <w:rPr>
                <w:rFonts w:ascii="Tahoma" w:hAnsi="Tahoma" w:cs="Tahoma"/>
              </w:rPr>
              <w:t xml:space="preserve">and the </w:t>
            </w:r>
            <w:r w:rsidRPr="0088323A">
              <w:rPr>
                <w:rFonts w:ascii="Tahoma" w:hAnsi="Tahoma" w:cs="Tahoma"/>
              </w:rPr>
              <w:t>Executive Team</w:t>
            </w:r>
            <w:r w:rsidR="00314800" w:rsidRPr="0088323A">
              <w:rPr>
                <w:rFonts w:ascii="Tahoma" w:hAnsi="Tahoma" w:cs="Tahoma"/>
              </w:rPr>
              <w:t xml:space="preserve"> will receive </w:t>
            </w:r>
            <w:r w:rsidR="00314800" w:rsidRPr="0088323A">
              <w:rPr>
                <w:rFonts w:ascii="Tahoma" w:hAnsi="Tahoma" w:cs="Tahoma"/>
                <w:lang w:eastAsia="en-GB"/>
              </w:rPr>
              <w:t xml:space="preserve">regular reports on </w:t>
            </w:r>
            <w:r w:rsidR="00314800" w:rsidRPr="0088323A">
              <w:rPr>
                <w:rFonts w:ascii="Tahoma" w:hAnsi="Tahoma" w:cs="Tahoma"/>
                <w:i/>
                <w:lang w:eastAsia="en-GB"/>
              </w:rPr>
              <w:t>Prevent</w:t>
            </w:r>
            <w:r w:rsidR="00314800" w:rsidRPr="0088323A">
              <w:rPr>
                <w:rFonts w:ascii="Tahoma" w:hAnsi="Tahoma" w:cs="Tahoma"/>
                <w:lang w:eastAsia="en-GB"/>
              </w:rPr>
              <w:t xml:space="preserve"> related matters via the monthly safeguarding report.  As </w:t>
            </w:r>
            <w:r w:rsidR="00314800" w:rsidRPr="0088323A">
              <w:rPr>
                <w:rFonts w:ascii="Tahoma" w:hAnsi="Tahoma" w:cs="Tahoma"/>
                <w:i/>
                <w:lang w:eastAsia="en-GB"/>
              </w:rPr>
              <w:t xml:space="preserve">Prevent </w:t>
            </w:r>
            <w:r w:rsidR="00314800" w:rsidRPr="0088323A">
              <w:rPr>
                <w:rFonts w:ascii="Tahoma" w:hAnsi="Tahoma" w:cs="Tahoma"/>
                <w:lang w:eastAsia="en-GB"/>
              </w:rPr>
              <w:t>Lead and Single Point of Contact (SPOC) for Prevent, the</w:t>
            </w:r>
            <w:r w:rsidR="008D5EF0" w:rsidRPr="0088323A">
              <w:rPr>
                <w:rFonts w:ascii="Tahoma" w:hAnsi="Tahoma" w:cs="Tahoma"/>
                <w:lang w:eastAsia="en-GB"/>
              </w:rPr>
              <w:t>y</w:t>
            </w:r>
            <w:r w:rsidR="00314800" w:rsidRPr="0088323A">
              <w:rPr>
                <w:rFonts w:ascii="Tahoma" w:hAnsi="Tahoma" w:cs="Tahoma"/>
                <w:lang w:eastAsia="en-GB"/>
              </w:rPr>
              <w:t xml:space="preserve"> will work in partnerships with safeguarding colleagues across the organisation</w:t>
            </w:r>
          </w:p>
        </w:tc>
      </w:tr>
      <w:tr w:rsidR="00D04CDF" w:rsidRPr="0088323A" w14:paraId="2B73E629" w14:textId="77777777" w:rsidTr="00986400">
        <w:trPr>
          <w:trHeight w:val="161"/>
        </w:trPr>
        <w:tc>
          <w:tcPr>
            <w:tcW w:w="959" w:type="dxa"/>
          </w:tcPr>
          <w:p w14:paraId="586E8824" w14:textId="77777777" w:rsidR="00D04CDF" w:rsidRPr="0088323A" w:rsidRDefault="00D04CDF" w:rsidP="0088323A">
            <w:pPr>
              <w:pStyle w:val="BodyText"/>
              <w:ind w:left="720" w:hanging="720"/>
              <w:rPr>
                <w:rFonts w:ascii="Tahoma" w:hAnsi="Tahoma" w:cs="Tahoma"/>
              </w:rPr>
            </w:pPr>
          </w:p>
        </w:tc>
        <w:tc>
          <w:tcPr>
            <w:tcW w:w="8363" w:type="dxa"/>
          </w:tcPr>
          <w:p w14:paraId="2369C33E" w14:textId="77777777" w:rsidR="00D04CDF" w:rsidRPr="0088323A" w:rsidRDefault="00D04CDF" w:rsidP="0088323A">
            <w:pPr>
              <w:overflowPunct/>
              <w:ind w:left="34" w:hanging="34"/>
              <w:jc w:val="both"/>
              <w:textAlignment w:val="auto"/>
              <w:rPr>
                <w:rFonts w:ascii="Tahoma" w:hAnsi="Tahoma" w:cs="Tahoma"/>
                <w:lang w:eastAsia="en-GB"/>
              </w:rPr>
            </w:pPr>
          </w:p>
        </w:tc>
      </w:tr>
      <w:tr w:rsidR="00D04CDF" w:rsidRPr="0088323A" w14:paraId="301C2309" w14:textId="77777777" w:rsidTr="00986400">
        <w:trPr>
          <w:trHeight w:val="161"/>
        </w:trPr>
        <w:tc>
          <w:tcPr>
            <w:tcW w:w="959" w:type="dxa"/>
          </w:tcPr>
          <w:p w14:paraId="1851750F" w14:textId="616AE9D1" w:rsidR="00D04CDF" w:rsidRPr="0088323A" w:rsidRDefault="00D6130F" w:rsidP="0088323A">
            <w:pPr>
              <w:pStyle w:val="BodyText"/>
              <w:ind w:left="720" w:hanging="720"/>
              <w:rPr>
                <w:rFonts w:ascii="Tahoma" w:hAnsi="Tahoma" w:cs="Tahoma"/>
              </w:rPr>
            </w:pPr>
            <w:r w:rsidRPr="0088323A">
              <w:rPr>
                <w:rFonts w:ascii="Tahoma" w:hAnsi="Tahoma" w:cs="Tahoma"/>
              </w:rPr>
              <w:t>6</w:t>
            </w:r>
            <w:r w:rsidR="00D04CDF" w:rsidRPr="0088323A">
              <w:rPr>
                <w:rFonts w:ascii="Tahoma" w:hAnsi="Tahoma" w:cs="Tahoma"/>
              </w:rPr>
              <w:t>.3.</w:t>
            </w:r>
            <w:r w:rsidR="004F0AEB" w:rsidRPr="0088323A">
              <w:rPr>
                <w:rFonts w:ascii="Tahoma" w:hAnsi="Tahoma" w:cs="Tahoma"/>
              </w:rPr>
              <w:t>2</w:t>
            </w:r>
          </w:p>
        </w:tc>
        <w:tc>
          <w:tcPr>
            <w:tcW w:w="8363" w:type="dxa"/>
          </w:tcPr>
          <w:p w14:paraId="080482D7" w14:textId="38CB4C45" w:rsidR="00D04CDF" w:rsidRPr="0088323A" w:rsidRDefault="0083714B" w:rsidP="0088323A">
            <w:pPr>
              <w:jc w:val="both"/>
              <w:rPr>
                <w:rFonts w:ascii="Tahoma" w:hAnsi="Tahoma" w:cs="Tahoma"/>
                <w:b/>
              </w:rPr>
            </w:pPr>
            <w:r w:rsidRPr="0088323A">
              <w:rPr>
                <w:rFonts w:ascii="Tahoma" w:hAnsi="Tahoma" w:cs="Tahoma"/>
                <w:b/>
                <w:color w:val="000000"/>
              </w:rPr>
              <w:t xml:space="preserve">Area / Regional directors </w:t>
            </w:r>
            <w:r w:rsidR="00986400" w:rsidRPr="0088323A">
              <w:rPr>
                <w:rFonts w:ascii="Tahoma" w:hAnsi="Tahoma" w:cs="Tahoma"/>
                <w:b/>
                <w:color w:val="000000"/>
              </w:rPr>
              <w:t xml:space="preserve"> - </w:t>
            </w:r>
            <w:r w:rsidR="00986400" w:rsidRPr="0088323A">
              <w:rPr>
                <w:rFonts w:ascii="Tahoma" w:hAnsi="Tahoma" w:cs="Tahoma"/>
                <w:lang w:eastAsia="en-GB"/>
              </w:rPr>
              <w:t xml:space="preserve">are responsible for ensuring that all employees are aware of this policy and the relevance to everyday practice and for ensuring that </w:t>
            </w:r>
            <w:r w:rsidR="003A3665" w:rsidRPr="0088323A">
              <w:rPr>
                <w:rFonts w:ascii="Tahoma" w:hAnsi="Tahoma" w:cs="Tahoma"/>
                <w:lang w:eastAsia="en-GB"/>
              </w:rPr>
              <w:t>colleagues</w:t>
            </w:r>
            <w:r w:rsidR="00986400" w:rsidRPr="0088323A">
              <w:rPr>
                <w:rFonts w:ascii="Tahoma" w:hAnsi="Tahoma" w:cs="Tahoma"/>
                <w:lang w:eastAsia="en-GB"/>
              </w:rPr>
              <w:t xml:space="preserve"> have received appropriate training in relation to patient and carers rights</w:t>
            </w:r>
            <w:r w:rsidR="008A3FF7" w:rsidRPr="0088323A">
              <w:rPr>
                <w:rFonts w:ascii="Tahoma" w:hAnsi="Tahoma" w:cs="Tahoma"/>
                <w:lang w:eastAsia="en-GB"/>
              </w:rPr>
              <w:t>.</w:t>
            </w:r>
          </w:p>
        </w:tc>
      </w:tr>
      <w:tr w:rsidR="00986400" w:rsidRPr="0088323A" w14:paraId="49C2B89E" w14:textId="77777777" w:rsidTr="00986400">
        <w:trPr>
          <w:trHeight w:val="161"/>
        </w:trPr>
        <w:tc>
          <w:tcPr>
            <w:tcW w:w="959" w:type="dxa"/>
          </w:tcPr>
          <w:p w14:paraId="4278DB33" w14:textId="77777777" w:rsidR="00986400" w:rsidRPr="0088323A" w:rsidRDefault="00986400" w:rsidP="0088323A">
            <w:pPr>
              <w:pStyle w:val="BodyText"/>
              <w:ind w:left="720" w:hanging="720"/>
              <w:rPr>
                <w:rFonts w:ascii="Tahoma" w:hAnsi="Tahoma" w:cs="Tahoma"/>
              </w:rPr>
            </w:pPr>
          </w:p>
        </w:tc>
        <w:tc>
          <w:tcPr>
            <w:tcW w:w="8363" w:type="dxa"/>
          </w:tcPr>
          <w:p w14:paraId="317DFF95" w14:textId="77777777" w:rsidR="00986400" w:rsidRPr="0088323A" w:rsidRDefault="00986400" w:rsidP="0088323A">
            <w:pPr>
              <w:jc w:val="both"/>
              <w:rPr>
                <w:rFonts w:ascii="Tahoma" w:hAnsi="Tahoma" w:cs="Tahoma"/>
                <w:b/>
              </w:rPr>
            </w:pPr>
          </w:p>
        </w:tc>
      </w:tr>
      <w:tr w:rsidR="00986400" w:rsidRPr="0088323A" w14:paraId="26C33E8C" w14:textId="77777777" w:rsidTr="00986400">
        <w:trPr>
          <w:trHeight w:val="161"/>
        </w:trPr>
        <w:tc>
          <w:tcPr>
            <w:tcW w:w="959" w:type="dxa"/>
          </w:tcPr>
          <w:p w14:paraId="4E3155CC" w14:textId="4CF4FC34" w:rsidR="00986400" w:rsidRPr="0088323A" w:rsidRDefault="00D6130F" w:rsidP="0088323A">
            <w:pPr>
              <w:pStyle w:val="BodyText"/>
              <w:ind w:left="720" w:hanging="720"/>
              <w:rPr>
                <w:rFonts w:ascii="Tahoma" w:hAnsi="Tahoma" w:cs="Tahoma"/>
              </w:rPr>
            </w:pPr>
            <w:r w:rsidRPr="0088323A">
              <w:rPr>
                <w:rFonts w:ascii="Tahoma" w:hAnsi="Tahoma" w:cs="Tahoma"/>
              </w:rPr>
              <w:t>6</w:t>
            </w:r>
            <w:r w:rsidR="00986400" w:rsidRPr="0088323A">
              <w:rPr>
                <w:rFonts w:ascii="Tahoma" w:hAnsi="Tahoma" w:cs="Tahoma"/>
              </w:rPr>
              <w:t>.3.</w:t>
            </w:r>
            <w:r w:rsidR="004F0AEB" w:rsidRPr="0088323A">
              <w:rPr>
                <w:rFonts w:ascii="Tahoma" w:hAnsi="Tahoma" w:cs="Tahoma"/>
              </w:rPr>
              <w:t>3</w:t>
            </w:r>
          </w:p>
        </w:tc>
        <w:tc>
          <w:tcPr>
            <w:tcW w:w="8363" w:type="dxa"/>
          </w:tcPr>
          <w:p w14:paraId="55B54920" w14:textId="0BFA3DE1" w:rsidR="00986400" w:rsidRPr="0088323A" w:rsidRDefault="00986400" w:rsidP="0088323A">
            <w:pPr>
              <w:jc w:val="both"/>
              <w:rPr>
                <w:rFonts w:ascii="Tahoma" w:hAnsi="Tahoma" w:cs="Tahoma"/>
                <w:b/>
              </w:rPr>
            </w:pPr>
            <w:r w:rsidRPr="0088323A">
              <w:rPr>
                <w:rFonts w:ascii="Tahoma" w:hAnsi="Tahoma" w:cs="Tahoma"/>
                <w:b/>
              </w:rPr>
              <w:t xml:space="preserve">All </w:t>
            </w:r>
            <w:r w:rsidR="003A3665" w:rsidRPr="0088323A">
              <w:rPr>
                <w:rFonts w:ascii="Tahoma" w:hAnsi="Tahoma" w:cs="Tahoma"/>
                <w:b/>
              </w:rPr>
              <w:t>Colleagues</w:t>
            </w:r>
            <w:r w:rsidRPr="0088323A">
              <w:rPr>
                <w:rFonts w:ascii="Tahoma" w:hAnsi="Tahoma" w:cs="Tahoma"/>
                <w:b/>
              </w:rPr>
              <w:t xml:space="preserve"> - </w:t>
            </w:r>
            <w:r w:rsidRPr="0088323A">
              <w:rPr>
                <w:rFonts w:ascii="Tahoma" w:hAnsi="Tahoma" w:cs="Tahoma"/>
                <w:lang w:eastAsia="en-GB"/>
              </w:rPr>
              <w:t>have a responsibility to familiarise themselves with this policy and to adhere to its process.</w:t>
            </w:r>
            <w:r w:rsidR="00FA6D47" w:rsidRPr="0088323A">
              <w:rPr>
                <w:rFonts w:ascii="Tahoma" w:hAnsi="Tahoma" w:cs="Tahoma"/>
                <w:lang w:eastAsia="en-GB"/>
              </w:rPr>
              <w:t xml:space="preserve">  All colleagues MUST complete online Home Office training via the learning lounge or </w:t>
            </w:r>
            <w:hyperlink r:id="rId16" w:history="1">
              <w:r w:rsidR="00FA6D47" w:rsidRPr="0088323A">
                <w:rPr>
                  <w:rStyle w:val="Hyperlink"/>
                  <w:rFonts w:ascii="Tahoma" w:hAnsi="Tahoma" w:cs="Tahoma"/>
                </w:rPr>
                <w:t>YOU HAVE ACCESSED THE E-LEARNING TRAINING ON PREVENT</w:t>
              </w:r>
            </w:hyperlink>
          </w:p>
        </w:tc>
      </w:tr>
      <w:tr w:rsidR="008B0866" w:rsidRPr="0088323A" w14:paraId="1922FE45" w14:textId="77777777" w:rsidTr="00986400">
        <w:trPr>
          <w:trHeight w:val="130"/>
        </w:trPr>
        <w:tc>
          <w:tcPr>
            <w:tcW w:w="959" w:type="dxa"/>
          </w:tcPr>
          <w:p w14:paraId="2B43463F" w14:textId="77777777" w:rsidR="008B0866" w:rsidRPr="0088323A" w:rsidRDefault="008B0866" w:rsidP="0088323A">
            <w:pPr>
              <w:pStyle w:val="BodyText"/>
              <w:ind w:left="720" w:hanging="720"/>
              <w:rPr>
                <w:rFonts w:ascii="Tahoma" w:hAnsi="Tahoma" w:cs="Tahoma"/>
              </w:rPr>
            </w:pPr>
          </w:p>
        </w:tc>
        <w:tc>
          <w:tcPr>
            <w:tcW w:w="8363" w:type="dxa"/>
          </w:tcPr>
          <w:p w14:paraId="4EEA9A01" w14:textId="77777777" w:rsidR="008B0866" w:rsidRPr="0088323A" w:rsidRDefault="008B0866" w:rsidP="0088323A">
            <w:pPr>
              <w:overflowPunct/>
              <w:autoSpaceDE/>
              <w:autoSpaceDN/>
              <w:adjustRightInd/>
              <w:ind w:left="34" w:hanging="34"/>
              <w:jc w:val="both"/>
              <w:textAlignment w:val="auto"/>
              <w:rPr>
                <w:rFonts w:ascii="Tahoma" w:hAnsi="Tahoma" w:cs="Tahoma"/>
              </w:rPr>
            </w:pPr>
          </w:p>
        </w:tc>
      </w:tr>
      <w:tr w:rsidR="00986400" w:rsidRPr="0088323A" w14:paraId="44EF0769" w14:textId="77777777" w:rsidTr="00986400">
        <w:trPr>
          <w:trHeight w:val="130"/>
        </w:trPr>
        <w:tc>
          <w:tcPr>
            <w:tcW w:w="959" w:type="dxa"/>
          </w:tcPr>
          <w:p w14:paraId="6E8151BD" w14:textId="77777777" w:rsidR="00986400" w:rsidRPr="0088323A" w:rsidRDefault="00D6130F" w:rsidP="0088323A">
            <w:pPr>
              <w:pStyle w:val="BodyText"/>
              <w:ind w:left="720" w:hanging="720"/>
              <w:rPr>
                <w:rFonts w:ascii="Tahoma" w:hAnsi="Tahoma" w:cs="Tahoma"/>
                <w:b/>
              </w:rPr>
            </w:pPr>
            <w:r w:rsidRPr="0088323A">
              <w:rPr>
                <w:rFonts w:ascii="Tahoma" w:hAnsi="Tahoma" w:cs="Tahoma"/>
                <w:b/>
              </w:rPr>
              <w:t>7</w:t>
            </w:r>
          </w:p>
        </w:tc>
        <w:tc>
          <w:tcPr>
            <w:tcW w:w="8363" w:type="dxa"/>
          </w:tcPr>
          <w:p w14:paraId="7229B419" w14:textId="27AB405E" w:rsidR="00986400" w:rsidRPr="0088323A" w:rsidRDefault="00506D4B" w:rsidP="0088323A">
            <w:pPr>
              <w:overflowPunct/>
              <w:autoSpaceDE/>
              <w:autoSpaceDN/>
              <w:adjustRightInd/>
              <w:ind w:left="34" w:hanging="34"/>
              <w:jc w:val="both"/>
              <w:textAlignment w:val="auto"/>
              <w:rPr>
                <w:rFonts w:ascii="Tahoma" w:hAnsi="Tahoma" w:cs="Tahoma"/>
                <w:b/>
              </w:rPr>
            </w:pPr>
            <w:r w:rsidRPr="0088323A">
              <w:rPr>
                <w:rFonts w:ascii="Tahoma" w:hAnsi="Tahoma" w:cs="Tahoma"/>
                <w:b/>
              </w:rPr>
              <w:t xml:space="preserve">RAISING CONCERNS ABOUT </w:t>
            </w:r>
            <w:r w:rsidR="00291DB7" w:rsidRPr="0088323A">
              <w:rPr>
                <w:rFonts w:ascii="Tahoma" w:hAnsi="Tahoma" w:cs="Tahoma"/>
                <w:b/>
              </w:rPr>
              <w:t xml:space="preserve">CHILDREN/ YOUNG PEOPLE USING OUR </w:t>
            </w:r>
            <w:r w:rsidR="0088323A">
              <w:rPr>
                <w:rFonts w:ascii="Tahoma" w:hAnsi="Tahoma" w:cs="Tahoma"/>
                <w:b/>
              </w:rPr>
              <w:t>HOMES/ SCHOOLS/ COLLEGE</w:t>
            </w:r>
            <w:r w:rsidR="00291DB7" w:rsidRPr="0088323A">
              <w:rPr>
                <w:rFonts w:ascii="Tahoma" w:hAnsi="Tahoma" w:cs="Tahoma"/>
                <w:b/>
              </w:rPr>
              <w:t>S</w:t>
            </w:r>
          </w:p>
        </w:tc>
      </w:tr>
      <w:tr w:rsidR="00506D4B" w:rsidRPr="0088323A" w14:paraId="26F6D27D" w14:textId="77777777" w:rsidTr="00986400">
        <w:trPr>
          <w:trHeight w:val="130"/>
        </w:trPr>
        <w:tc>
          <w:tcPr>
            <w:tcW w:w="959" w:type="dxa"/>
          </w:tcPr>
          <w:p w14:paraId="20FC2961" w14:textId="77777777" w:rsidR="00506D4B" w:rsidRPr="0088323A" w:rsidRDefault="00506D4B" w:rsidP="0088323A">
            <w:pPr>
              <w:pStyle w:val="BodyText"/>
              <w:ind w:left="720" w:hanging="720"/>
              <w:rPr>
                <w:rFonts w:ascii="Tahoma" w:hAnsi="Tahoma" w:cs="Tahoma"/>
                <w:b/>
              </w:rPr>
            </w:pPr>
          </w:p>
        </w:tc>
        <w:tc>
          <w:tcPr>
            <w:tcW w:w="8363" w:type="dxa"/>
          </w:tcPr>
          <w:p w14:paraId="04CC26BD" w14:textId="77777777" w:rsidR="00506D4B" w:rsidRPr="0088323A" w:rsidRDefault="00506D4B" w:rsidP="0088323A">
            <w:pPr>
              <w:overflowPunct/>
              <w:autoSpaceDE/>
              <w:autoSpaceDN/>
              <w:adjustRightInd/>
              <w:ind w:left="34" w:hanging="34"/>
              <w:jc w:val="both"/>
              <w:textAlignment w:val="auto"/>
              <w:rPr>
                <w:rFonts w:ascii="Tahoma" w:hAnsi="Tahoma" w:cs="Tahoma"/>
                <w:b/>
              </w:rPr>
            </w:pPr>
          </w:p>
        </w:tc>
      </w:tr>
      <w:tr w:rsidR="0060508F" w:rsidRPr="0088323A" w14:paraId="2304D3D3" w14:textId="77777777" w:rsidTr="00636E3B">
        <w:trPr>
          <w:trHeight w:val="130"/>
        </w:trPr>
        <w:tc>
          <w:tcPr>
            <w:tcW w:w="959" w:type="dxa"/>
          </w:tcPr>
          <w:p w14:paraId="65F5D73B" w14:textId="77777777" w:rsidR="0060508F" w:rsidRPr="0088323A" w:rsidRDefault="00D6130F" w:rsidP="0088323A">
            <w:pPr>
              <w:pStyle w:val="BodyText"/>
              <w:ind w:left="720" w:hanging="720"/>
              <w:rPr>
                <w:rFonts w:ascii="Tahoma" w:hAnsi="Tahoma" w:cs="Tahoma"/>
              </w:rPr>
            </w:pPr>
            <w:r w:rsidRPr="0088323A">
              <w:rPr>
                <w:rFonts w:ascii="Tahoma" w:hAnsi="Tahoma" w:cs="Tahoma"/>
              </w:rPr>
              <w:t>7</w:t>
            </w:r>
            <w:r w:rsidR="0060508F" w:rsidRPr="0088323A">
              <w:rPr>
                <w:rFonts w:ascii="Tahoma" w:hAnsi="Tahoma" w:cs="Tahoma"/>
              </w:rPr>
              <w:t>.1</w:t>
            </w:r>
          </w:p>
        </w:tc>
        <w:tc>
          <w:tcPr>
            <w:tcW w:w="8363" w:type="dxa"/>
          </w:tcPr>
          <w:p w14:paraId="234ED9C3" w14:textId="23E36B8B" w:rsidR="0060508F" w:rsidRPr="0088323A" w:rsidRDefault="0060508F" w:rsidP="0088323A">
            <w:pPr>
              <w:overflowPunct/>
              <w:autoSpaceDE/>
              <w:autoSpaceDN/>
              <w:adjustRightInd/>
              <w:jc w:val="both"/>
              <w:textAlignment w:val="auto"/>
              <w:rPr>
                <w:rFonts w:ascii="Tahoma" w:hAnsi="Tahoma" w:cs="Tahoma"/>
              </w:rPr>
            </w:pPr>
            <w:r w:rsidRPr="0088323A">
              <w:rPr>
                <w:rFonts w:ascii="Tahoma" w:hAnsi="Tahoma" w:cs="Tahoma"/>
              </w:rPr>
              <w:t xml:space="preserve">In the event that </w:t>
            </w:r>
            <w:r w:rsidR="003A3665" w:rsidRPr="0088323A">
              <w:rPr>
                <w:rFonts w:ascii="Tahoma" w:hAnsi="Tahoma" w:cs="Tahoma"/>
              </w:rPr>
              <w:t>a colleague</w:t>
            </w:r>
            <w:r w:rsidRPr="0088323A">
              <w:rPr>
                <w:rFonts w:ascii="Tahoma" w:hAnsi="Tahoma" w:cs="Tahoma"/>
              </w:rPr>
              <w:t xml:space="preserve"> has concerns that a </w:t>
            </w:r>
            <w:r w:rsidR="00FA6D47" w:rsidRPr="0088323A">
              <w:rPr>
                <w:rFonts w:ascii="Tahoma" w:hAnsi="Tahoma" w:cs="Tahoma"/>
              </w:rPr>
              <w:t>child or young person</w:t>
            </w:r>
            <w:r w:rsidRPr="0088323A">
              <w:rPr>
                <w:rFonts w:ascii="Tahoma" w:hAnsi="Tahoma" w:cs="Tahoma"/>
              </w:rPr>
              <w:t xml:space="preserve">  may be at risk of being drawn into terrorism, has begun to express radical extremist views or may be vulnerable to grooming or exploitation by others, the primary point of contact will most often be the local safeguarding team. </w:t>
            </w:r>
            <w:r w:rsidR="00B156B8" w:rsidRPr="0088323A">
              <w:rPr>
                <w:rFonts w:ascii="Tahoma" w:hAnsi="Tahoma" w:cs="Tahoma"/>
              </w:rPr>
              <w:t xml:space="preserve"> </w:t>
            </w:r>
            <w:r w:rsidR="003A3665" w:rsidRPr="0088323A">
              <w:rPr>
                <w:rFonts w:ascii="Tahoma" w:hAnsi="Tahoma" w:cs="Tahoma"/>
              </w:rPr>
              <w:t>Colleagues</w:t>
            </w:r>
            <w:r w:rsidRPr="0088323A">
              <w:rPr>
                <w:rFonts w:ascii="Tahoma" w:hAnsi="Tahoma" w:cs="Tahoma"/>
              </w:rPr>
              <w:t xml:space="preserve"> can also contact their local police force or dial 101 (the non-emergency number). </w:t>
            </w:r>
            <w:r w:rsidR="00B156B8" w:rsidRPr="0088323A">
              <w:rPr>
                <w:rFonts w:ascii="Tahoma" w:hAnsi="Tahoma" w:cs="Tahoma"/>
              </w:rPr>
              <w:t xml:space="preserve"> </w:t>
            </w:r>
            <w:r w:rsidRPr="0088323A">
              <w:rPr>
                <w:rFonts w:ascii="Tahoma" w:hAnsi="Tahoma" w:cs="Tahoma"/>
              </w:rPr>
              <w:t xml:space="preserve">The police will talk to </w:t>
            </w:r>
            <w:r w:rsidR="003A3665" w:rsidRPr="0088323A">
              <w:rPr>
                <w:rFonts w:ascii="Tahoma" w:hAnsi="Tahoma" w:cs="Tahoma"/>
              </w:rPr>
              <w:t>colleagues</w:t>
            </w:r>
            <w:r w:rsidRPr="0088323A">
              <w:rPr>
                <w:rFonts w:ascii="Tahoma" w:hAnsi="Tahoma" w:cs="Tahoma"/>
              </w:rPr>
              <w:t xml:space="preserve"> in confidence about concerns and help them to obtain access to support and advice.</w:t>
            </w:r>
          </w:p>
        </w:tc>
      </w:tr>
      <w:tr w:rsidR="0060508F" w:rsidRPr="0088323A" w14:paraId="0CB0AC45" w14:textId="77777777" w:rsidTr="00636E3B">
        <w:trPr>
          <w:trHeight w:val="130"/>
        </w:trPr>
        <w:tc>
          <w:tcPr>
            <w:tcW w:w="959" w:type="dxa"/>
          </w:tcPr>
          <w:p w14:paraId="0B3F1228" w14:textId="77777777" w:rsidR="0060508F" w:rsidRPr="0088323A" w:rsidRDefault="0060508F" w:rsidP="0088323A">
            <w:pPr>
              <w:pStyle w:val="BodyText"/>
              <w:ind w:left="720" w:hanging="720"/>
              <w:rPr>
                <w:rFonts w:ascii="Tahoma" w:hAnsi="Tahoma" w:cs="Tahoma"/>
              </w:rPr>
            </w:pPr>
          </w:p>
        </w:tc>
        <w:tc>
          <w:tcPr>
            <w:tcW w:w="8363" w:type="dxa"/>
          </w:tcPr>
          <w:p w14:paraId="0DA84D78" w14:textId="77777777" w:rsidR="0060508F" w:rsidRPr="0088323A" w:rsidRDefault="0060508F" w:rsidP="0088323A">
            <w:pPr>
              <w:overflowPunct/>
              <w:autoSpaceDE/>
              <w:autoSpaceDN/>
              <w:adjustRightInd/>
              <w:jc w:val="both"/>
              <w:textAlignment w:val="auto"/>
              <w:rPr>
                <w:rFonts w:ascii="Tahoma" w:hAnsi="Tahoma" w:cs="Tahoma"/>
              </w:rPr>
            </w:pPr>
          </w:p>
        </w:tc>
      </w:tr>
      <w:tr w:rsidR="0060508F" w:rsidRPr="0088323A" w14:paraId="30761F62" w14:textId="77777777" w:rsidTr="00636E3B">
        <w:trPr>
          <w:trHeight w:val="130"/>
        </w:trPr>
        <w:tc>
          <w:tcPr>
            <w:tcW w:w="959" w:type="dxa"/>
          </w:tcPr>
          <w:p w14:paraId="70CD84F7" w14:textId="77777777" w:rsidR="0060508F" w:rsidRPr="0088323A" w:rsidRDefault="00D6130F" w:rsidP="0088323A">
            <w:pPr>
              <w:pStyle w:val="BodyText"/>
              <w:ind w:left="720" w:hanging="720"/>
              <w:rPr>
                <w:rFonts w:ascii="Tahoma" w:hAnsi="Tahoma" w:cs="Tahoma"/>
              </w:rPr>
            </w:pPr>
            <w:r w:rsidRPr="0088323A">
              <w:rPr>
                <w:rFonts w:ascii="Tahoma" w:hAnsi="Tahoma" w:cs="Tahoma"/>
              </w:rPr>
              <w:t>7</w:t>
            </w:r>
            <w:r w:rsidR="0060508F" w:rsidRPr="0088323A">
              <w:rPr>
                <w:rFonts w:ascii="Tahoma" w:hAnsi="Tahoma" w:cs="Tahoma"/>
              </w:rPr>
              <w:t>.1.1</w:t>
            </w:r>
          </w:p>
        </w:tc>
        <w:tc>
          <w:tcPr>
            <w:tcW w:w="8363" w:type="dxa"/>
          </w:tcPr>
          <w:p w14:paraId="1772F6E3" w14:textId="77777777" w:rsidR="0060508F" w:rsidRPr="0088323A" w:rsidRDefault="0060508F" w:rsidP="0088323A">
            <w:pPr>
              <w:overflowPunct/>
              <w:autoSpaceDE/>
              <w:autoSpaceDN/>
              <w:adjustRightInd/>
              <w:jc w:val="both"/>
              <w:textAlignment w:val="auto"/>
              <w:rPr>
                <w:rFonts w:ascii="Tahoma" w:hAnsi="Tahoma" w:cs="Tahoma"/>
              </w:rPr>
            </w:pPr>
            <w:r w:rsidRPr="0088323A">
              <w:rPr>
                <w:rFonts w:ascii="Tahoma" w:hAnsi="Tahoma" w:cs="Tahoma"/>
              </w:rPr>
              <w:t xml:space="preserve">The Department for Education has a dedicated telephone helpline (020 7340 7264) to enable Education Division </w:t>
            </w:r>
            <w:r w:rsidR="003A3665" w:rsidRPr="0088323A">
              <w:rPr>
                <w:rFonts w:ascii="Tahoma" w:hAnsi="Tahoma" w:cs="Tahoma"/>
              </w:rPr>
              <w:t>colleagues</w:t>
            </w:r>
            <w:r w:rsidRPr="0088323A">
              <w:rPr>
                <w:rFonts w:ascii="Tahoma" w:hAnsi="Tahoma" w:cs="Tahoma"/>
              </w:rPr>
              <w:t xml:space="preserve"> to raise concerns relating to radicalisation. </w:t>
            </w:r>
            <w:r w:rsidR="00B156B8" w:rsidRPr="0088323A">
              <w:rPr>
                <w:rFonts w:ascii="Tahoma" w:hAnsi="Tahoma" w:cs="Tahoma"/>
              </w:rPr>
              <w:t xml:space="preserve"> </w:t>
            </w:r>
            <w:r w:rsidRPr="0088323A">
              <w:rPr>
                <w:rFonts w:ascii="Tahoma" w:hAnsi="Tahoma" w:cs="Tahoma"/>
              </w:rPr>
              <w:t xml:space="preserve">Concerns can also be raised by email to </w:t>
            </w:r>
            <w:hyperlink r:id="rId17" w:history="1">
              <w:r w:rsidRPr="0088323A">
                <w:rPr>
                  <w:rStyle w:val="Hyperlink"/>
                  <w:rFonts w:ascii="Tahoma" w:hAnsi="Tahoma" w:cs="Tahoma"/>
                  <w:color w:val="0000FF"/>
                </w:rPr>
                <w:t>counter.extremism@education.gsi.gov.uk</w:t>
              </w:r>
            </w:hyperlink>
            <w:r w:rsidRPr="0088323A">
              <w:rPr>
                <w:rFonts w:ascii="Tahoma" w:hAnsi="Tahoma" w:cs="Tahoma"/>
              </w:rPr>
              <w:t>.</w:t>
            </w:r>
          </w:p>
        </w:tc>
      </w:tr>
      <w:tr w:rsidR="0060508F" w:rsidRPr="0088323A" w14:paraId="0AD26ADC" w14:textId="77777777" w:rsidTr="00636E3B">
        <w:trPr>
          <w:trHeight w:val="130"/>
        </w:trPr>
        <w:tc>
          <w:tcPr>
            <w:tcW w:w="959" w:type="dxa"/>
          </w:tcPr>
          <w:p w14:paraId="3E9EBFEE" w14:textId="77777777" w:rsidR="0060508F" w:rsidRPr="0088323A" w:rsidRDefault="0060508F" w:rsidP="0088323A">
            <w:pPr>
              <w:pStyle w:val="BodyText"/>
              <w:ind w:left="720" w:hanging="720"/>
              <w:rPr>
                <w:rFonts w:ascii="Tahoma" w:hAnsi="Tahoma" w:cs="Tahoma"/>
              </w:rPr>
            </w:pPr>
          </w:p>
        </w:tc>
        <w:tc>
          <w:tcPr>
            <w:tcW w:w="8363" w:type="dxa"/>
          </w:tcPr>
          <w:p w14:paraId="6B35D251" w14:textId="77777777" w:rsidR="0060508F" w:rsidRPr="0088323A" w:rsidRDefault="0060508F" w:rsidP="0088323A">
            <w:pPr>
              <w:overflowPunct/>
              <w:autoSpaceDE/>
              <w:autoSpaceDN/>
              <w:adjustRightInd/>
              <w:jc w:val="both"/>
              <w:textAlignment w:val="auto"/>
              <w:rPr>
                <w:rFonts w:ascii="Tahoma" w:hAnsi="Tahoma" w:cs="Tahoma"/>
              </w:rPr>
            </w:pPr>
          </w:p>
        </w:tc>
      </w:tr>
      <w:tr w:rsidR="0060508F" w:rsidRPr="0088323A" w14:paraId="3C276406" w14:textId="77777777" w:rsidTr="00636E3B">
        <w:trPr>
          <w:trHeight w:val="130"/>
        </w:trPr>
        <w:tc>
          <w:tcPr>
            <w:tcW w:w="959" w:type="dxa"/>
          </w:tcPr>
          <w:p w14:paraId="455A3018" w14:textId="77777777" w:rsidR="0060508F" w:rsidRPr="0088323A" w:rsidRDefault="00D6130F" w:rsidP="0088323A">
            <w:pPr>
              <w:pStyle w:val="BodyText"/>
              <w:ind w:left="720" w:hanging="720"/>
              <w:rPr>
                <w:rFonts w:ascii="Tahoma" w:hAnsi="Tahoma" w:cs="Tahoma"/>
              </w:rPr>
            </w:pPr>
            <w:r w:rsidRPr="0088323A">
              <w:rPr>
                <w:rFonts w:ascii="Tahoma" w:hAnsi="Tahoma" w:cs="Tahoma"/>
              </w:rPr>
              <w:t>7</w:t>
            </w:r>
            <w:r w:rsidR="0060508F" w:rsidRPr="0088323A">
              <w:rPr>
                <w:rFonts w:ascii="Tahoma" w:hAnsi="Tahoma" w:cs="Tahoma"/>
              </w:rPr>
              <w:t>.1.2</w:t>
            </w:r>
          </w:p>
        </w:tc>
        <w:tc>
          <w:tcPr>
            <w:tcW w:w="8363" w:type="dxa"/>
          </w:tcPr>
          <w:p w14:paraId="2FF3EF12" w14:textId="4322B0D7" w:rsidR="0060508F" w:rsidRPr="0088323A" w:rsidRDefault="0060508F" w:rsidP="0088323A">
            <w:pPr>
              <w:overflowPunct/>
              <w:autoSpaceDE/>
              <w:autoSpaceDN/>
              <w:adjustRightInd/>
              <w:ind w:left="34" w:hanging="34"/>
              <w:jc w:val="both"/>
              <w:textAlignment w:val="auto"/>
              <w:rPr>
                <w:rFonts w:ascii="Tahoma" w:hAnsi="Tahoma" w:cs="Tahoma"/>
                <w:b/>
              </w:rPr>
            </w:pPr>
            <w:r w:rsidRPr="0088323A">
              <w:rPr>
                <w:rFonts w:ascii="Tahoma" w:hAnsi="Tahoma" w:cs="Tahoma"/>
              </w:rPr>
              <w:t>The</w:t>
            </w:r>
            <w:r w:rsidR="00CC5FB5" w:rsidRPr="0088323A">
              <w:rPr>
                <w:rFonts w:ascii="Tahoma" w:hAnsi="Tahoma" w:cs="Tahoma"/>
              </w:rPr>
              <w:t xml:space="preserve"> </w:t>
            </w:r>
            <w:r w:rsidR="003514A3" w:rsidRPr="0088323A">
              <w:rPr>
                <w:rFonts w:ascii="Tahoma" w:hAnsi="Tahoma" w:cs="Tahoma"/>
              </w:rPr>
              <w:t>Director of Governance</w:t>
            </w:r>
            <w:r w:rsidR="004C0ABC" w:rsidRPr="0088323A">
              <w:rPr>
                <w:rFonts w:ascii="Tahoma" w:hAnsi="Tahoma" w:cs="Tahoma"/>
              </w:rPr>
              <w:t xml:space="preserve"> </w:t>
            </w:r>
            <w:r w:rsidR="0088323A">
              <w:rPr>
                <w:rFonts w:ascii="Tahoma" w:hAnsi="Tahoma" w:cs="Tahoma"/>
              </w:rPr>
              <w:t xml:space="preserve">and Quality </w:t>
            </w:r>
            <w:r w:rsidRPr="0088323A">
              <w:rPr>
                <w:rFonts w:ascii="Tahoma" w:hAnsi="Tahoma" w:cs="Tahoma"/>
              </w:rPr>
              <w:t xml:space="preserve">as </w:t>
            </w:r>
            <w:r w:rsidRPr="0088323A">
              <w:rPr>
                <w:rFonts w:ascii="Tahoma" w:hAnsi="Tahoma" w:cs="Tahoma"/>
                <w:i/>
              </w:rPr>
              <w:t>Prevent</w:t>
            </w:r>
            <w:r w:rsidRPr="0088323A">
              <w:rPr>
                <w:rFonts w:ascii="Tahoma" w:hAnsi="Tahoma" w:cs="Tahoma"/>
              </w:rPr>
              <w:t xml:space="preserve"> Lead will support this process as required.</w:t>
            </w:r>
          </w:p>
        </w:tc>
      </w:tr>
      <w:tr w:rsidR="0060508F" w:rsidRPr="0088323A" w14:paraId="3AE44D11" w14:textId="77777777" w:rsidTr="00636E3B">
        <w:trPr>
          <w:trHeight w:val="130"/>
        </w:trPr>
        <w:tc>
          <w:tcPr>
            <w:tcW w:w="959" w:type="dxa"/>
          </w:tcPr>
          <w:p w14:paraId="4E3515E4" w14:textId="77777777" w:rsidR="0060508F" w:rsidRPr="0088323A" w:rsidRDefault="0060508F" w:rsidP="0088323A">
            <w:pPr>
              <w:pStyle w:val="BodyText"/>
              <w:ind w:left="720" w:hanging="720"/>
              <w:rPr>
                <w:rFonts w:ascii="Tahoma" w:hAnsi="Tahoma" w:cs="Tahoma"/>
              </w:rPr>
            </w:pPr>
          </w:p>
        </w:tc>
        <w:tc>
          <w:tcPr>
            <w:tcW w:w="8363" w:type="dxa"/>
          </w:tcPr>
          <w:p w14:paraId="6595B241" w14:textId="77777777" w:rsidR="0060508F" w:rsidRPr="0088323A" w:rsidRDefault="0060508F" w:rsidP="0088323A">
            <w:pPr>
              <w:overflowPunct/>
              <w:autoSpaceDE/>
              <w:autoSpaceDN/>
              <w:adjustRightInd/>
              <w:ind w:left="34" w:hanging="34"/>
              <w:jc w:val="both"/>
              <w:textAlignment w:val="auto"/>
              <w:rPr>
                <w:rFonts w:ascii="Tahoma" w:hAnsi="Tahoma" w:cs="Tahoma"/>
              </w:rPr>
            </w:pPr>
          </w:p>
        </w:tc>
      </w:tr>
      <w:tr w:rsidR="0060508F" w:rsidRPr="0088323A" w14:paraId="3195B24C" w14:textId="77777777" w:rsidTr="00636E3B">
        <w:trPr>
          <w:trHeight w:val="130"/>
        </w:trPr>
        <w:tc>
          <w:tcPr>
            <w:tcW w:w="959" w:type="dxa"/>
          </w:tcPr>
          <w:p w14:paraId="4A5CAD9F" w14:textId="77777777" w:rsidR="0060508F" w:rsidRPr="0088323A" w:rsidRDefault="00D6130F" w:rsidP="0088323A">
            <w:pPr>
              <w:pStyle w:val="BodyText"/>
              <w:ind w:left="720" w:hanging="720"/>
              <w:rPr>
                <w:rFonts w:ascii="Tahoma" w:hAnsi="Tahoma" w:cs="Tahoma"/>
              </w:rPr>
            </w:pPr>
            <w:r w:rsidRPr="0088323A">
              <w:rPr>
                <w:rFonts w:ascii="Tahoma" w:hAnsi="Tahoma" w:cs="Tahoma"/>
              </w:rPr>
              <w:t>7</w:t>
            </w:r>
            <w:r w:rsidR="0060508F" w:rsidRPr="0088323A">
              <w:rPr>
                <w:rFonts w:ascii="Tahoma" w:hAnsi="Tahoma" w:cs="Tahoma"/>
              </w:rPr>
              <w:t>.2</w:t>
            </w:r>
          </w:p>
          <w:p w14:paraId="7B92E198" w14:textId="77777777" w:rsidR="00E176C6" w:rsidRPr="0088323A" w:rsidRDefault="00E176C6" w:rsidP="0088323A">
            <w:pPr>
              <w:pStyle w:val="BodyText"/>
              <w:ind w:left="720" w:hanging="720"/>
              <w:rPr>
                <w:rFonts w:ascii="Tahoma" w:hAnsi="Tahoma" w:cs="Tahoma"/>
              </w:rPr>
            </w:pPr>
          </w:p>
          <w:p w14:paraId="5DF2EE58" w14:textId="77777777" w:rsidR="00E176C6" w:rsidRPr="0088323A" w:rsidRDefault="00E176C6" w:rsidP="0088323A">
            <w:pPr>
              <w:pStyle w:val="BodyText"/>
              <w:ind w:left="720" w:hanging="720"/>
              <w:rPr>
                <w:rFonts w:ascii="Tahoma" w:hAnsi="Tahoma" w:cs="Tahoma"/>
              </w:rPr>
            </w:pPr>
          </w:p>
          <w:p w14:paraId="1B3B882A" w14:textId="77777777" w:rsidR="00E176C6" w:rsidRPr="0088323A" w:rsidRDefault="00E176C6" w:rsidP="0088323A">
            <w:pPr>
              <w:pStyle w:val="BodyText"/>
              <w:ind w:left="720" w:hanging="720"/>
              <w:rPr>
                <w:rFonts w:ascii="Tahoma" w:hAnsi="Tahoma" w:cs="Tahoma"/>
              </w:rPr>
            </w:pPr>
          </w:p>
          <w:p w14:paraId="4274D555" w14:textId="77777777" w:rsidR="00E176C6" w:rsidRPr="0088323A" w:rsidRDefault="00E176C6" w:rsidP="0088323A">
            <w:pPr>
              <w:pStyle w:val="BodyText"/>
              <w:ind w:left="720" w:hanging="720"/>
              <w:rPr>
                <w:rFonts w:ascii="Tahoma" w:hAnsi="Tahoma" w:cs="Tahoma"/>
              </w:rPr>
            </w:pPr>
          </w:p>
          <w:p w14:paraId="636D5CC4" w14:textId="4B74A814" w:rsidR="00E176C6" w:rsidRPr="0088323A" w:rsidRDefault="00E176C6" w:rsidP="0088323A">
            <w:pPr>
              <w:pStyle w:val="BodyText"/>
              <w:rPr>
                <w:rFonts w:ascii="Tahoma" w:hAnsi="Tahoma" w:cs="Tahoma"/>
              </w:rPr>
            </w:pPr>
          </w:p>
        </w:tc>
        <w:tc>
          <w:tcPr>
            <w:tcW w:w="8363" w:type="dxa"/>
          </w:tcPr>
          <w:p w14:paraId="758CB200" w14:textId="11506C51" w:rsidR="00E176C6" w:rsidRPr="0088323A" w:rsidRDefault="0060508F" w:rsidP="0088323A">
            <w:pPr>
              <w:jc w:val="both"/>
              <w:rPr>
                <w:rFonts w:ascii="Tahoma" w:hAnsi="Tahoma" w:cs="Tahoma"/>
                <w:color w:val="000000"/>
              </w:rPr>
            </w:pPr>
            <w:r w:rsidRPr="0088323A">
              <w:rPr>
                <w:rFonts w:ascii="Tahoma" w:hAnsi="Tahoma" w:cs="Tahoma"/>
              </w:rPr>
              <w:t xml:space="preserve">All such concerns should be discussed with the </w:t>
            </w:r>
            <w:r w:rsidR="00291DB7" w:rsidRPr="0088323A">
              <w:rPr>
                <w:rFonts w:ascii="Tahoma" w:hAnsi="Tahoma" w:cs="Tahoma"/>
              </w:rPr>
              <w:t>child/ young person</w:t>
            </w:r>
            <w:r w:rsidRPr="0088323A">
              <w:rPr>
                <w:rFonts w:ascii="Tahoma" w:hAnsi="Tahoma" w:cs="Tahoma"/>
              </w:rPr>
              <w:t xml:space="preserve">’s care team prior to referral. </w:t>
            </w:r>
            <w:r w:rsidR="00B156B8" w:rsidRPr="0088323A">
              <w:rPr>
                <w:rFonts w:ascii="Tahoma" w:hAnsi="Tahoma" w:cs="Tahoma"/>
              </w:rPr>
              <w:t xml:space="preserve"> </w:t>
            </w:r>
            <w:r w:rsidRPr="0088323A">
              <w:rPr>
                <w:rFonts w:ascii="Tahoma" w:hAnsi="Tahoma" w:cs="Tahoma"/>
                <w:lang w:eastAsia="en-GB"/>
              </w:rPr>
              <w:t>If it is determined that a safeguarding referral needs to be made, this should be completed in accordance with local inter-agency safeguarding procedures.</w:t>
            </w:r>
            <w:r w:rsidRPr="0088323A">
              <w:rPr>
                <w:rFonts w:ascii="Tahoma" w:hAnsi="Tahoma" w:cs="Tahoma"/>
              </w:rPr>
              <w:t xml:space="preserve"> </w:t>
            </w:r>
            <w:r w:rsidR="00B156B8" w:rsidRPr="0088323A">
              <w:rPr>
                <w:rFonts w:ascii="Tahoma" w:hAnsi="Tahoma" w:cs="Tahoma"/>
              </w:rPr>
              <w:t xml:space="preserve"> </w:t>
            </w:r>
            <w:r w:rsidR="003A3665" w:rsidRPr="0088323A">
              <w:rPr>
                <w:rFonts w:ascii="Tahoma" w:hAnsi="Tahoma" w:cs="Tahoma"/>
              </w:rPr>
              <w:t>Colleagues</w:t>
            </w:r>
            <w:r w:rsidRPr="0088323A">
              <w:rPr>
                <w:rFonts w:ascii="Tahoma" w:hAnsi="Tahoma" w:cs="Tahoma"/>
                <w:lang w:eastAsia="en-GB"/>
              </w:rPr>
              <w:t xml:space="preserve"> can also seek general advice from the Safeguarding lead or </w:t>
            </w:r>
            <w:bookmarkStart w:id="0" w:name="_Hlk170484895"/>
            <w:r w:rsidR="00CC5FB5" w:rsidRPr="0088323A">
              <w:rPr>
                <w:rFonts w:ascii="Tahoma" w:hAnsi="Tahoma" w:cs="Tahoma"/>
                <w:lang w:eastAsia="en-GB"/>
              </w:rPr>
              <w:t>DSL</w:t>
            </w:r>
            <w:r w:rsidR="009F52B5" w:rsidRPr="0088323A">
              <w:rPr>
                <w:rFonts w:ascii="Tahoma" w:hAnsi="Tahoma" w:cs="Tahoma"/>
                <w:lang w:eastAsia="en-GB"/>
              </w:rPr>
              <w:t>(</w:t>
            </w:r>
            <w:r w:rsidR="009F52B5" w:rsidRPr="0088323A">
              <w:rPr>
                <w:rFonts w:ascii="Tahoma" w:hAnsi="Tahoma" w:cs="Tahoma"/>
                <w:color w:val="000000"/>
              </w:rPr>
              <w:t xml:space="preserve">Designated Safeguarding Lead) </w:t>
            </w:r>
            <w:r w:rsidR="00CC5FB5" w:rsidRPr="0088323A">
              <w:rPr>
                <w:rFonts w:ascii="Tahoma" w:hAnsi="Tahoma" w:cs="Tahoma"/>
                <w:lang w:eastAsia="en-GB"/>
              </w:rPr>
              <w:t>/DDSL</w:t>
            </w:r>
            <w:r w:rsidR="009F52B5" w:rsidRPr="0088323A">
              <w:rPr>
                <w:rFonts w:ascii="Tahoma" w:hAnsi="Tahoma" w:cs="Tahoma"/>
                <w:lang w:eastAsia="en-GB"/>
              </w:rPr>
              <w:t xml:space="preserve"> (D</w:t>
            </w:r>
            <w:r w:rsidR="009F52B5" w:rsidRPr="0088323A">
              <w:rPr>
                <w:rFonts w:ascii="Tahoma" w:hAnsi="Tahoma" w:cs="Tahoma"/>
                <w:color w:val="000000"/>
              </w:rPr>
              <w:t xml:space="preserve">eputy Designated safeguarding lead) </w:t>
            </w:r>
            <w:r w:rsidR="0083714B" w:rsidRPr="0088323A">
              <w:rPr>
                <w:rFonts w:ascii="Tahoma" w:hAnsi="Tahoma" w:cs="Tahoma"/>
                <w:lang w:eastAsia="en-GB"/>
              </w:rPr>
              <w:t>/DSP</w:t>
            </w:r>
            <w:bookmarkEnd w:id="0"/>
            <w:r w:rsidR="009F52B5" w:rsidRPr="0088323A">
              <w:rPr>
                <w:rFonts w:ascii="Tahoma" w:hAnsi="Tahoma" w:cs="Tahoma"/>
                <w:lang w:eastAsia="en-GB"/>
              </w:rPr>
              <w:t xml:space="preserve"> (</w:t>
            </w:r>
            <w:r w:rsidR="009F52B5" w:rsidRPr="0088323A">
              <w:rPr>
                <w:rFonts w:ascii="Tahoma" w:hAnsi="Tahoma" w:cs="Tahoma"/>
                <w:color w:val="000000"/>
              </w:rPr>
              <w:t>Designated Safeguarding Person)</w:t>
            </w:r>
            <w:r w:rsidRPr="0088323A">
              <w:rPr>
                <w:rFonts w:ascii="Tahoma" w:hAnsi="Tahoma" w:cs="Tahoma"/>
                <w:lang w:eastAsia="en-GB"/>
              </w:rPr>
              <w:t xml:space="preserve">.  </w:t>
            </w:r>
            <w:r w:rsidRPr="0088323A">
              <w:rPr>
                <w:rFonts w:ascii="Tahoma" w:hAnsi="Tahoma" w:cs="Tahoma"/>
              </w:rPr>
              <w:t xml:space="preserve">A Raising a </w:t>
            </w:r>
            <w:r w:rsidRPr="0088323A">
              <w:rPr>
                <w:rFonts w:ascii="Tahoma" w:hAnsi="Tahoma" w:cs="Tahoma"/>
                <w:i/>
              </w:rPr>
              <w:t>Prevent</w:t>
            </w:r>
            <w:r w:rsidRPr="0088323A">
              <w:rPr>
                <w:rFonts w:ascii="Tahoma" w:hAnsi="Tahoma" w:cs="Tahoma"/>
              </w:rPr>
              <w:t xml:space="preserve"> Concern</w:t>
            </w:r>
            <w:r w:rsidRPr="0088323A">
              <w:rPr>
                <w:rFonts w:ascii="Tahoma" w:hAnsi="Tahoma" w:cs="Tahoma"/>
                <w:b/>
              </w:rPr>
              <w:t xml:space="preserve"> </w:t>
            </w:r>
            <w:r w:rsidRPr="0088323A">
              <w:rPr>
                <w:rFonts w:ascii="Tahoma" w:hAnsi="Tahoma" w:cs="Tahoma"/>
              </w:rPr>
              <w:t>form (</w:t>
            </w:r>
            <w:r w:rsidR="00CC5FB5" w:rsidRPr="0088323A">
              <w:rPr>
                <w:rFonts w:ascii="Tahoma" w:hAnsi="Tahoma" w:cs="Tahoma"/>
                <w:b/>
                <w:bCs/>
              </w:rPr>
              <w:t>A</w:t>
            </w:r>
            <w:r w:rsidRPr="0088323A">
              <w:rPr>
                <w:rFonts w:ascii="Tahoma" w:hAnsi="Tahoma" w:cs="Tahoma"/>
                <w:b/>
                <w:bCs/>
              </w:rPr>
              <w:t>O</w:t>
            </w:r>
            <w:r w:rsidRPr="0088323A">
              <w:rPr>
                <w:rFonts w:ascii="Tahoma" w:hAnsi="Tahoma" w:cs="Tahoma"/>
                <w:b/>
              </w:rPr>
              <w:t>P Form: 20</w:t>
            </w:r>
            <w:r w:rsidRPr="0088323A">
              <w:rPr>
                <w:rFonts w:ascii="Tahoma" w:hAnsi="Tahoma" w:cs="Tahoma"/>
              </w:rPr>
              <w:t xml:space="preserve">) should also be completed and sent to </w:t>
            </w:r>
            <w:r w:rsidR="00CC5FB5" w:rsidRPr="0088323A">
              <w:rPr>
                <w:rFonts w:ascii="Tahoma" w:hAnsi="Tahoma" w:cs="Tahoma"/>
              </w:rPr>
              <w:t>your safeguarding hub and the</w:t>
            </w:r>
            <w:r w:rsidR="00767399" w:rsidRPr="0088323A">
              <w:rPr>
                <w:rFonts w:ascii="Tahoma" w:hAnsi="Tahoma" w:cs="Tahoma"/>
              </w:rPr>
              <w:t xml:space="preserve"> local Police force.</w:t>
            </w:r>
          </w:p>
        </w:tc>
      </w:tr>
      <w:tr w:rsidR="00EA1156" w:rsidRPr="0088323A" w14:paraId="5E1FCFFC" w14:textId="77777777" w:rsidTr="00986400">
        <w:trPr>
          <w:trHeight w:val="130"/>
        </w:trPr>
        <w:tc>
          <w:tcPr>
            <w:tcW w:w="959" w:type="dxa"/>
          </w:tcPr>
          <w:p w14:paraId="748E9DCC" w14:textId="77777777" w:rsidR="00EA1156" w:rsidRPr="0088323A" w:rsidRDefault="00EA1156" w:rsidP="0088323A">
            <w:pPr>
              <w:pStyle w:val="BodyText"/>
              <w:ind w:left="720" w:hanging="720"/>
              <w:rPr>
                <w:rFonts w:ascii="Tahoma" w:hAnsi="Tahoma" w:cs="Tahoma"/>
              </w:rPr>
            </w:pPr>
          </w:p>
        </w:tc>
        <w:tc>
          <w:tcPr>
            <w:tcW w:w="8363" w:type="dxa"/>
          </w:tcPr>
          <w:p w14:paraId="1E487E3E" w14:textId="77777777" w:rsidR="00EA1156" w:rsidRPr="0088323A" w:rsidRDefault="00EA1156" w:rsidP="0088323A">
            <w:pPr>
              <w:overflowPunct/>
              <w:autoSpaceDE/>
              <w:autoSpaceDN/>
              <w:adjustRightInd/>
              <w:ind w:left="34" w:hanging="34"/>
              <w:jc w:val="both"/>
              <w:textAlignment w:val="auto"/>
              <w:rPr>
                <w:rFonts w:ascii="Tahoma" w:hAnsi="Tahoma" w:cs="Tahoma"/>
                <w:lang w:eastAsia="en-GB"/>
              </w:rPr>
            </w:pPr>
          </w:p>
        </w:tc>
      </w:tr>
      <w:tr w:rsidR="00EA1156" w:rsidRPr="0088323A" w14:paraId="4413FDF7" w14:textId="77777777" w:rsidTr="00986400">
        <w:trPr>
          <w:trHeight w:val="130"/>
        </w:trPr>
        <w:tc>
          <w:tcPr>
            <w:tcW w:w="959" w:type="dxa"/>
          </w:tcPr>
          <w:p w14:paraId="07E8F8A5" w14:textId="5560D4BE" w:rsidR="00EA1156" w:rsidRPr="0088323A" w:rsidRDefault="00EA1156" w:rsidP="0088323A">
            <w:pPr>
              <w:pStyle w:val="BodyText"/>
              <w:ind w:left="720" w:hanging="720"/>
              <w:rPr>
                <w:rFonts w:ascii="Tahoma" w:hAnsi="Tahoma" w:cs="Tahoma"/>
              </w:rPr>
            </w:pPr>
            <w:r w:rsidRPr="0088323A">
              <w:rPr>
                <w:rFonts w:ascii="Tahoma" w:hAnsi="Tahoma" w:cs="Tahoma"/>
              </w:rPr>
              <w:lastRenderedPageBreak/>
              <w:t>7.3</w:t>
            </w:r>
          </w:p>
        </w:tc>
        <w:tc>
          <w:tcPr>
            <w:tcW w:w="8363" w:type="dxa"/>
          </w:tcPr>
          <w:p w14:paraId="0F978D4A" w14:textId="4C9E3A09" w:rsidR="00EA1156" w:rsidRPr="0088323A" w:rsidRDefault="00EA1156" w:rsidP="0088323A">
            <w:pPr>
              <w:overflowPunct/>
              <w:autoSpaceDE/>
              <w:autoSpaceDN/>
              <w:adjustRightInd/>
              <w:ind w:left="34" w:hanging="34"/>
              <w:jc w:val="both"/>
              <w:textAlignment w:val="auto"/>
              <w:rPr>
                <w:rFonts w:ascii="Tahoma" w:hAnsi="Tahoma" w:cs="Tahoma"/>
                <w:lang w:eastAsia="en-GB"/>
              </w:rPr>
            </w:pPr>
            <w:r w:rsidRPr="0088323A">
              <w:rPr>
                <w:rFonts w:ascii="Tahoma" w:hAnsi="Tahoma" w:cs="Tahoma"/>
              </w:rPr>
              <w:t>Local authorities are required to establish a local programme of ‘Channel Panels’ to provide support for people, children and adults who are identified as vulnerable to being drawn into terrorism. If we refer to the Social Worker, they should follow the relevant LA Referrals Procedure. Consideration of referrals to the Channel programme may be appropriate in some cases. Any response should be proportionate, with the emphasis on supporting vulnerable children and young people, unless there is evidence of more active involvement in extremist activities</w:t>
            </w:r>
          </w:p>
        </w:tc>
      </w:tr>
      <w:tr w:rsidR="00506D4B" w:rsidRPr="0088323A" w14:paraId="46666E68" w14:textId="77777777" w:rsidTr="00986400">
        <w:trPr>
          <w:trHeight w:val="130"/>
        </w:trPr>
        <w:tc>
          <w:tcPr>
            <w:tcW w:w="959" w:type="dxa"/>
          </w:tcPr>
          <w:p w14:paraId="56E5D0AB" w14:textId="77777777" w:rsidR="00506D4B" w:rsidRPr="0088323A" w:rsidRDefault="00506D4B" w:rsidP="0088323A">
            <w:pPr>
              <w:pStyle w:val="BodyText"/>
              <w:ind w:left="720" w:hanging="720"/>
              <w:rPr>
                <w:rFonts w:ascii="Tahoma" w:hAnsi="Tahoma" w:cs="Tahoma"/>
              </w:rPr>
            </w:pPr>
          </w:p>
        </w:tc>
        <w:tc>
          <w:tcPr>
            <w:tcW w:w="8363" w:type="dxa"/>
          </w:tcPr>
          <w:p w14:paraId="49831FC4" w14:textId="77777777" w:rsidR="00506D4B" w:rsidRPr="0088323A" w:rsidRDefault="00506D4B" w:rsidP="0088323A">
            <w:pPr>
              <w:overflowPunct/>
              <w:autoSpaceDE/>
              <w:autoSpaceDN/>
              <w:adjustRightInd/>
              <w:ind w:left="34" w:hanging="34"/>
              <w:jc w:val="both"/>
              <w:textAlignment w:val="auto"/>
              <w:rPr>
                <w:rFonts w:ascii="Tahoma" w:hAnsi="Tahoma" w:cs="Tahoma"/>
                <w:lang w:eastAsia="en-GB"/>
              </w:rPr>
            </w:pPr>
          </w:p>
        </w:tc>
      </w:tr>
      <w:tr w:rsidR="00506D4B" w:rsidRPr="0088323A" w14:paraId="2FE63AEA" w14:textId="77777777" w:rsidTr="00986400">
        <w:trPr>
          <w:trHeight w:val="130"/>
        </w:trPr>
        <w:tc>
          <w:tcPr>
            <w:tcW w:w="959" w:type="dxa"/>
          </w:tcPr>
          <w:p w14:paraId="62A65B34" w14:textId="77777777" w:rsidR="00506D4B" w:rsidRPr="0088323A" w:rsidRDefault="00D6130F" w:rsidP="0088323A">
            <w:pPr>
              <w:pStyle w:val="BodyText"/>
              <w:ind w:left="720" w:hanging="720"/>
              <w:rPr>
                <w:rFonts w:ascii="Tahoma" w:hAnsi="Tahoma" w:cs="Tahoma"/>
                <w:b/>
              </w:rPr>
            </w:pPr>
            <w:r w:rsidRPr="0088323A">
              <w:rPr>
                <w:rFonts w:ascii="Tahoma" w:hAnsi="Tahoma" w:cs="Tahoma"/>
                <w:b/>
              </w:rPr>
              <w:t>8</w:t>
            </w:r>
          </w:p>
        </w:tc>
        <w:tc>
          <w:tcPr>
            <w:tcW w:w="8363" w:type="dxa"/>
          </w:tcPr>
          <w:p w14:paraId="2305C869" w14:textId="1371337A" w:rsidR="00506D4B" w:rsidRPr="0088323A" w:rsidRDefault="00A76CD0" w:rsidP="0088323A">
            <w:pPr>
              <w:overflowPunct/>
              <w:autoSpaceDE/>
              <w:autoSpaceDN/>
              <w:adjustRightInd/>
              <w:ind w:left="34" w:hanging="34"/>
              <w:jc w:val="both"/>
              <w:textAlignment w:val="auto"/>
              <w:rPr>
                <w:rFonts w:ascii="Tahoma" w:hAnsi="Tahoma" w:cs="Tahoma"/>
                <w:lang w:eastAsia="en-GB"/>
              </w:rPr>
            </w:pPr>
            <w:r w:rsidRPr="0088323A">
              <w:rPr>
                <w:rFonts w:ascii="Tahoma" w:hAnsi="Tahoma" w:cs="Tahoma"/>
                <w:b/>
              </w:rPr>
              <w:t xml:space="preserve">ESCALATING CONCERNS ABOUT A </w:t>
            </w:r>
            <w:r w:rsidR="003A3665" w:rsidRPr="0088323A">
              <w:rPr>
                <w:rFonts w:ascii="Tahoma" w:hAnsi="Tahoma" w:cs="Tahoma"/>
                <w:b/>
              </w:rPr>
              <w:t>COLLEAGUE</w:t>
            </w:r>
            <w:r w:rsidR="004B390C" w:rsidRPr="0088323A">
              <w:rPr>
                <w:rFonts w:ascii="Tahoma" w:hAnsi="Tahoma" w:cs="Tahoma"/>
                <w:b/>
              </w:rPr>
              <w:t xml:space="preserve"> (INCLUDING AGENCY)</w:t>
            </w:r>
          </w:p>
        </w:tc>
      </w:tr>
      <w:tr w:rsidR="00A76CD0" w:rsidRPr="0088323A" w14:paraId="05947936" w14:textId="77777777" w:rsidTr="00986400">
        <w:trPr>
          <w:trHeight w:val="130"/>
        </w:trPr>
        <w:tc>
          <w:tcPr>
            <w:tcW w:w="959" w:type="dxa"/>
          </w:tcPr>
          <w:p w14:paraId="2E6EE386" w14:textId="77777777" w:rsidR="00A76CD0" w:rsidRPr="0088323A" w:rsidRDefault="00A76CD0" w:rsidP="0088323A">
            <w:pPr>
              <w:pStyle w:val="BodyText"/>
              <w:ind w:left="720" w:hanging="720"/>
              <w:rPr>
                <w:rFonts w:ascii="Tahoma" w:hAnsi="Tahoma" w:cs="Tahoma"/>
                <w:b/>
              </w:rPr>
            </w:pPr>
          </w:p>
        </w:tc>
        <w:tc>
          <w:tcPr>
            <w:tcW w:w="8363" w:type="dxa"/>
          </w:tcPr>
          <w:p w14:paraId="6F1B4E37" w14:textId="77777777" w:rsidR="00A76CD0" w:rsidRPr="0088323A" w:rsidRDefault="00A76CD0" w:rsidP="0088323A">
            <w:pPr>
              <w:overflowPunct/>
              <w:autoSpaceDE/>
              <w:autoSpaceDN/>
              <w:adjustRightInd/>
              <w:ind w:left="34" w:hanging="34"/>
              <w:jc w:val="both"/>
              <w:textAlignment w:val="auto"/>
              <w:rPr>
                <w:rFonts w:ascii="Tahoma" w:hAnsi="Tahoma" w:cs="Tahoma"/>
                <w:b/>
              </w:rPr>
            </w:pPr>
          </w:p>
        </w:tc>
      </w:tr>
      <w:tr w:rsidR="00A76CD0" w:rsidRPr="0088323A" w14:paraId="278B796A" w14:textId="77777777" w:rsidTr="00986400">
        <w:trPr>
          <w:trHeight w:val="130"/>
        </w:trPr>
        <w:tc>
          <w:tcPr>
            <w:tcW w:w="959" w:type="dxa"/>
          </w:tcPr>
          <w:p w14:paraId="2BFACF61" w14:textId="77777777" w:rsidR="00A76CD0" w:rsidRPr="0088323A" w:rsidRDefault="00D6130F" w:rsidP="0088323A">
            <w:pPr>
              <w:pStyle w:val="BodyText"/>
              <w:ind w:left="720" w:hanging="720"/>
              <w:rPr>
                <w:rFonts w:ascii="Tahoma" w:hAnsi="Tahoma" w:cs="Tahoma"/>
              </w:rPr>
            </w:pPr>
            <w:r w:rsidRPr="0088323A">
              <w:rPr>
                <w:rFonts w:ascii="Tahoma" w:hAnsi="Tahoma" w:cs="Tahoma"/>
              </w:rPr>
              <w:t>8</w:t>
            </w:r>
            <w:r w:rsidR="00A76CD0" w:rsidRPr="0088323A">
              <w:rPr>
                <w:rFonts w:ascii="Tahoma" w:hAnsi="Tahoma" w:cs="Tahoma"/>
              </w:rPr>
              <w:t>.1</w:t>
            </w:r>
          </w:p>
        </w:tc>
        <w:tc>
          <w:tcPr>
            <w:tcW w:w="8363" w:type="dxa"/>
          </w:tcPr>
          <w:p w14:paraId="4FF29002" w14:textId="4811B515" w:rsidR="00A76CD0" w:rsidRPr="0088323A" w:rsidRDefault="00A76CD0" w:rsidP="0088323A">
            <w:pPr>
              <w:overflowPunct/>
              <w:autoSpaceDE/>
              <w:autoSpaceDN/>
              <w:adjustRightInd/>
              <w:jc w:val="both"/>
              <w:textAlignment w:val="auto"/>
              <w:rPr>
                <w:rFonts w:ascii="Tahoma" w:hAnsi="Tahoma" w:cs="Tahoma"/>
                <w:b/>
              </w:rPr>
            </w:pPr>
            <w:r w:rsidRPr="0088323A">
              <w:rPr>
                <w:rFonts w:ascii="Tahoma" w:hAnsi="Tahoma" w:cs="Tahoma"/>
                <w:lang w:eastAsia="en-GB"/>
              </w:rPr>
              <w:t>Although there are relatively few instances of health</w:t>
            </w:r>
            <w:r w:rsidR="00DA50BF" w:rsidRPr="0088323A">
              <w:rPr>
                <w:rFonts w:ascii="Tahoma" w:hAnsi="Tahoma" w:cs="Tahoma"/>
                <w:lang w:eastAsia="en-GB"/>
              </w:rPr>
              <w:t>,</w:t>
            </w:r>
            <w:r w:rsidR="004B390C" w:rsidRPr="0088323A">
              <w:rPr>
                <w:rFonts w:ascii="Tahoma" w:hAnsi="Tahoma" w:cs="Tahoma"/>
                <w:lang w:eastAsia="en-GB"/>
              </w:rPr>
              <w:t xml:space="preserve"> </w:t>
            </w:r>
            <w:r w:rsidRPr="0088323A">
              <w:rPr>
                <w:rFonts w:ascii="Tahoma" w:hAnsi="Tahoma" w:cs="Tahoma"/>
                <w:lang w:eastAsia="en-GB"/>
              </w:rPr>
              <w:t>care</w:t>
            </w:r>
            <w:r w:rsidR="00124F89" w:rsidRPr="0088323A">
              <w:rPr>
                <w:rFonts w:ascii="Tahoma" w:hAnsi="Tahoma" w:cs="Tahoma"/>
                <w:lang w:eastAsia="en-GB"/>
              </w:rPr>
              <w:t xml:space="preserve"> </w:t>
            </w:r>
            <w:r w:rsidR="00DA50BF" w:rsidRPr="0088323A">
              <w:rPr>
                <w:rFonts w:ascii="Tahoma" w:hAnsi="Tahoma" w:cs="Tahoma"/>
                <w:lang w:eastAsia="en-GB"/>
              </w:rPr>
              <w:t xml:space="preserve">or education </w:t>
            </w:r>
            <w:r w:rsidR="003A3665" w:rsidRPr="0088323A">
              <w:rPr>
                <w:rFonts w:ascii="Tahoma" w:hAnsi="Tahoma" w:cs="Tahoma"/>
                <w:lang w:eastAsia="en-GB"/>
              </w:rPr>
              <w:t>colleagues</w:t>
            </w:r>
            <w:r w:rsidRPr="0088323A">
              <w:rPr>
                <w:rFonts w:ascii="Tahoma" w:hAnsi="Tahoma" w:cs="Tahoma"/>
                <w:lang w:eastAsia="en-GB"/>
              </w:rPr>
              <w:t xml:space="preserve"> radicalising others or being drawn into extremist acts, it is still a risk that the organisation needs to be aware of and have processes within which to manage any concerns </w:t>
            </w:r>
            <w:r w:rsidR="00124F89" w:rsidRPr="0088323A">
              <w:rPr>
                <w:rFonts w:ascii="Tahoma" w:hAnsi="Tahoma" w:cs="Tahoma"/>
                <w:lang w:eastAsia="en-GB"/>
              </w:rPr>
              <w:t>for example</w:t>
            </w:r>
            <w:r w:rsidRPr="0088323A">
              <w:rPr>
                <w:rFonts w:ascii="Tahoma" w:hAnsi="Tahoma" w:cs="Tahoma"/>
                <w:lang w:eastAsia="en-GB"/>
              </w:rPr>
              <w:t xml:space="preserve"> disciplinary action.</w:t>
            </w:r>
          </w:p>
        </w:tc>
      </w:tr>
      <w:tr w:rsidR="00A76CD0" w:rsidRPr="0088323A" w14:paraId="135EBC24" w14:textId="77777777" w:rsidTr="00986400">
        <w:trPr>
          <w:trHeight w:val="130"/>
        </w:trPr>
        <w:tc>
          <w:tcPr>
            <w:tcW w:w="959" w:type="dxa"/>
          </w:tcPr>
          <w:p w14:paraId="2CBDA56F" w14:textId="77777777" w:rsidR="00A76CD0" w:rsidRPr="0088323A" w:rsidRDefault="00A76CD0" w:rsidP="0088323A">
            <w:pPr>
              <w:pStyle w:val="BodyText"/>
              <w:ind w:left="720" w:hanging="720"/>
              <w:rPr>
                <w:rFonts w:ascii="Tahoma" w:hAnsi="Tahoma" w:cs="Tahoma"/>
              </w:rPr>
            </w:pPr>
          </w:p>
        </w:tc>
        <w:tc>
          <w:tcPr>
            <w:tcW w:w="8363" w:type="dxa"/>
          </w:tcPr>
          <w:p w14:paraId="02806992" w14:textId="77777777" w:rsidR="00A76CD0" w:rsidRPr="0088323A" w:rsidRDefault="00A76CD0" w:rsidP="0088323A">
            <w:pPr>
              <w:overflowPunct/>
              <w:autoSpaceDE/>
              <w:autoSpaceDN/>
              <w:adjustRightInd/>
              <w:ind w:left="34" w:hanging="34"/>
              <w:jc w:val="both"/>
              <w:textAlignment w:val="auto"/>
              <w:rPr>
                <w:rFonts w:ascii="Tahoma" w:hAnsi="Tahoma" w:cs="Tahoma"/>
                <w:lang w:eastAsia="en-GB"/>
              </w:rPr>
            </w:pPr>
          </w:p>
        </w:tc>
      </w:tr>
      <w:tr w:rsidR="00A76CD0" w:rsidRPr="0088323A" w14:paraId="46A36A92" w14:textId="77777777" w:rsidTr="00986400">
        <w:trPr>
          <w:trHeight w:val="130"/>
        </w:trPr>
        <w:tc>
          <w:tcPr>
            <w:tcW w:w="959" w:type="dxa"/>
          </w:tcPr>
          <w:p w14:paraId="34646A1A" w14:textId="77777777" w:rsidR="00A76CD0" w:rsidRPr="0088323A" w:rsidRDefault="00D6130F" w:rsidP="0088323A">
            <w:pPr>
              <w:pStyle w:val="BodyText"/>
              <w:ind w:left="720" w:hanging="720"/>
              <w:rPr>
                <w:rFonts w:ascii="Tahoma" w:hAnsi="Tahoma" w:cs="Tahoma"/>
              </w:rPr>
            </w:pPr>
            <w:r w:rsidRPr="0088323A">
              <w:rPr>
                <w:rFonts w:ascii="Tahoma" w:hAnsi="Tahoma" w:cs="Tahoma"/>
              </w:rPr>
              <w:t>8</w:t>
            </w:r>
            <w:r w:rsidR="00A76CD0" w:rsidRPr="0088323A">
              <w:rPr>
                <w:rFonts w:ascii="Tahoma" w:hAnsi="Tahoma" w:cs="Tahoma"/>
              </w:rPr>
              <w:t>.2</w:t>
            </w:r>
          </w:p>
        </w:tc>
        <w:tc>
          <w:tcPr>
            <w:tcW w:w="8363" w:type="dxa"/>
          </w:tcPr>
          <w:p w14:paraId="0B473AB2" w14:textId="55581FCA" w:rsidR="00A76CD0" w:rsidRPr="0088323A" w:rsidRDefault="00A76CD0" w:rsidP="0088323A">
            <w:pPr>
              <w:overflowPunct/>
              <w:autoSpaceDE/>
              <w:autoSpaceDN/>
              <w:adjustRightInd/>
              <w:ind w:left="34" w:hanging="34"/>
              <w:jc w:val="both"/>
              <w:textAlignment w:val="auto"/>
              <w:rPr>
                <w:rFonts w:ascii="Tahoma" w:hAnsi="Tahoma" w:cs="Tahoma"/>
                <w:lang w:eastAsia="en-GB"/>
              </w:rPr>
            </w:pPr>
            <w:r w:rsidRPr="0088323A">
              <w:rPr>
                <w:rFonts w:ascii="Tahoma" w:hAnsi="Tahoma" w:cs="Tahoma"/>
                <w:lang w:eastAsia="en-GB"/>
              </w:rPr>
              <w:t xml:space="preserve">Where any employee expresses views, brings material into the organisation, uses or directs </w:t>
            </w:r>
            <w:r w:rsidR="00291DB7" w:rsidRPr="0088323A">
              <w:rPr>
                <w:rFonts w:ascii="Tahoma" w:hAnsi="Tahoma" w:cs="Tahoma"/>
                <w:lang w:eastAsia="en-GB"/>
              </w:rPr>
              <w:t>children/ young people</w:t>
            </w:r>
            <w:r w:rsidRPr="0088323A">
              <w:rPr>
                <w:rFonts w:ascii="Tahoma" w:hAnsi="Tahoma" w:cs="Tahoma"/>
                <w:lang w:eastAsia="en-GB"/>
              </w:rPr>
              <w:t xml:space="preserve"> to extremist websites or acts in ot</w:t>
            </w:r>
            <w:r w:rsidR="00AF473F" w:rsidRPr="0088323A">
              <w:rPr>
                <w:rFonts w:ascii="Tahoma" w:hAnsi="Tahoma" w:cs="Tahoma"/>
                <w:lang w:eastAsia="en-GB"/>
              </w:rPr>
              <w:t xml:space="preserve">her ways to promote terrorism, </w:t>
            </w:r>
            <w:r w:rsidR="00767399" w:rsidRPr="0088323A">
              <w:rPr>
                <w:rFonts w:ascii="Tahoma" w:hAnsi="Tahoma" w:cs="Tahoma"/>
                <w:lang w:eastAsia="en-GB"/>
              </w:rPr>
              <w:t>Aspris</w:t>
            </w:r>
            <w:r w:rsidRPr="0088323A">
              <w:rPr>
                <w:rFonts w:ascii="Tahoma" w:hAnsi="Tahoma" w:cs="Tahoma"/>
                <w:lang w:eastAsia="en-GB"/>
              </w:rPr>
              <w:t xml:space="preserve"> will look to use non-safeguarding processes in order to address the concerns.</w:t>
            </w:r>
          </w:p>
        </w:tc>
      </w:tr>
      <w:tr w:rsidR="00A76CD0" w:rsidRPr="0088323A" w14:paraId="5F1AF1D3" w14:textId="77777777" w:rsidTr="00986400">
        <w:trPr>
          <w:trHeight w:val="130"/>
        </w:trPr>
        <w:tc>
          <w:tcPr>
            <w:tcW w:w="959" w:type="dxa"/>
          </w:tcPr>
          <w:p w14:paraId="063C4DD1" w14:textId="77777777" w:rsidR="00A76CD0" w:rsidRPr="0088323A" w:rsidRDefault="00A76CD0" w:rsidP="0088323A">
            <w:pPr>
              <w:pStyle w:val="BodyText"/>
              <w:ind w:left="720" w:hanging="720"/>
              <w:rPr>
                <w:rFonts w:ascii="Tahoma" w:hAnsi="Tahoma" w:cs="Tahoma"/>
              </w:rPr>
            </w:pPr>
          </w:p>
        </w:tc>
        <w:tc>
          <w:tcPr>
            <w:tcW w:w="8363" w:type="dxa"/>
          </w:tcPr>
          <w:p w14:paraId="5281F82F" w14:textId="77777777" w:rsidR="00A76CD0" w:rsidRPr="0088323A" w:rsidRDefault="00A76CD0" w:rsidP="0088323A">
            <w:pPr>
              <w:overflowPunct/>
              <w:autoSpaceDE/>
              <w:autoSpaceDN/>
              <w:adjustRightInd/>
              <w:ind w:left="34" w:hanging="34"/>
              <w:jc w:val="both"/>
              <w:textAlignment w:val="auto"/>
              <w:rPr>
                <w:rFonts w:ascii="Tahoma" w:hAnsi="Tahoma" w:cs="Tahoma"/>
                <w:lang w:eastAsia="en-GB"/>
              </w:rPr>
            </w:pPr>
          </w:p>
        </w:tc>
      </w:tr>
      <w:tr w:rsidR="0060508F" w:rsidRPr="0088323A" w14:paraId="4C0A9E29" w14:textId="77777777" w:rsidTr="00986400">
        <w:trPr>
          <w:trHeight w:val="130"/>
        </w:trPr>
        <w:tc>
          <w:tcPr>
            <w:tcW w:w="959" w:type="dxa"/>
          </w:tcPr>
          <w:p w14:paraId="27BC01D2" w14:textId="77777777" w:rsidR="0060508F" w:rsidRPr="0088323A" w:rsidRDefault="00D6130F" w:rsidP="0088323A">
            <w:pPr>
              <w:pStyle w:val="BodyText"/>
              <w:ind w:left="720" w:hanging="720"/>
              <w:rPr>
                <w:rFonts w:ascii="Tahoma" w:hAnsi="Tahoma" w:cs="Tahoma"/>
              </w:rPr>
            </w:pPr>
            <w:r w:rsidRPr="0088323A">
              <w:rPr>
                <w:rFonts w:ascii="Tahoma" w:hAnsi="Tahoma" w:cs="Tahoma"/>
              </w:rPr>
              <w:t>8</w:t>
            </w:r>
            <w:r w:rsidR="0060508F" w:rsidRPr="0088323A">
              <w:rPr>
                <w:rFonts w:ascii="Tahoma" w:hAnsi="Tahoma" w:cs="Tahoma"/>
              </w:rPr>
              <w:t>.3</w:t>
            </w:r>
          </w:p>
        </w:tc>
        <w:tc>
          <w:tcPr>
            <w:tcW w:w="8363" w:type="dxa"/>
          </w:tcPr>
          <w:p w14:paraId="729EAAC8" w14:textId="6D7C27A9" w:rsidR="0060508F" w:rsidRPr="0088323A" w:rsidRDefault="0060508F" w:rsidP="0088323A">
            <w:pPr>
              <w:overflowPunct/>
              <w:autoSpaceDE/>
              <w:autoSpaceDN/>
              <w:adjustRightInd/>
              <w:ind w:left="34" w:hanging="34"/>
              <w:jc w:val="both"/>
              <w:textAlignment w:val="auto"/>
              <w:rPr>
                <w:rFonts w:ascii="Tahoma" w:hAnsi="Tahoma" w:cs="Tahoma"/>
                <w:lang w:eastAsia="en-GB"/>
              </w:rPr>
            </w:pPr>
            <w:r w:rsidRPr="0088323A">
              <w:rPr>
                <w:rFonts w:ascii="Tahoma" w:hAnsi="Tahoma" w:cs="Tahoma"/>
                <w:lang w:eastAsia="en-GB"/>
              </w:rPr>
              <w:t xml:space="preserve">Where a </w:t>
            </w:r>
            <w:r w:rsidR="003A3665" w:rsidRPr="0088323A">
              <w:rPr>
                <w:rFonts w:ascii="Tahoma" w:hAnsi="Tahoma" w:cs="Tahoma"/>
                <w:lang w:eastAsia="en-GB"/>
              </w:rPr>
              <w:t>colleague</w:t>
            </w:r>
            <w:r w:rsidRPr="0088323A">
              <w:rPr>
                <w:rFonts w:ascii="Tahoma" w:hAnsi="Tahoma" w:cs="Tahoma"/>
                <w:lang w:eastAsia="en-GB"/>
              </w:rPr>
              <w:t xml:space="preserve"> has a concern about a colleague, this should be raised with their line manager.</w:t>
            </w:r>
            <w:r w:rsidR="00B156B8" w:rsidRPr="0088323A">
              <w:rPr>
                <w:rFonts w:ascii="Tahoma" w:hAnsi="Tahoma" w:cs="Tahoma"/>
                <w:lang w:eastAsia="en-GB"/>
              </w:rPr>
              <w:t xml:space="preserve"> </w:t>
            </w:r>
            <w:r w:rsidRPr="0088323A">
              <w:rPr>
                <w:rFonts w:ascii="Tahoma" w:hAnsi="Tahoma" w:cs="Tahoma"/>
                <w:lang w:eastAsia="en-GB"/>
              </w:rPr>
              <w:t xml:space="preserve"> (The processes in </w:t>
            </w:r>
            <w:r w:rsidR="00767399" w:rsidRPr="0088323A">
              <w:rPr>
                <w:rFonts w:ascii="Tahoma" w:hAnsi="Tahoma" w:cs="Tahoma"/>
                <w:lang w:eastAsia="en-GB"/>
              </w:rPr>
              <w:t>A</w:t>
            </w:r>
            <w:r w:rsidRPr="0088323A">
              <w:rPr>
                <w:rFonts w:ascii="Tahoma" w:hAnsi="Tahoma" w:cs="Tahoma"/>
                <w:lang w:eastAsia="en-GB"/>
              </w:rPr>
              <w:t>OP21 Whistleblowing</w:t>
            </w:r>
            <w:r w:rsidR="00565D14" w:rsidRPr="0088323A">
              <w:rPr>
                <w:rFonts w:ascii="Tahoma" w:hAnsi="Tahoma" w:cs="Tahoma"/>
                <w:lang w:eastAsia="en-GB"/>
              </w:rPr>
              <w:t xml:space="preserve"> (Protected Disclosure</w:t>
            </w:r>
            <w:r w:rsidRPr="0088323A">
              <w:rPr>
                <w:rFonts w:ascii="Tahoma" w:hAnsi="Tahoma" w:cs="Tahoma"/>
                <w:lang w:eastAsia="en-GB"/>
              </w:rPr>
              <w:t xml:space="preserve">) can also be used for reporting concerns.)  The Line Manager will discuss the concerns with the </w:t>
            </w:r>
            <w:r w:rsidR="004B390C" w:rsidRPr="0088323A">
              <w:rPr>
                <w:rFonts w:ascii="Tahoma" w:hAnsi="Tahoma" w:cs="Tahoma"/>
                <w:lang w:eastAsia="en-GB"/>
              </w:rPr>
              <w:t>appropriate senior manager</w:t>
            </w:r>
            <w:r w:rsidRPr="0088323A">
              <w:rPr>
                <w:rFonts w:ascii="Tahoma" w:hAnsi="Tahoma" w:cs="Tahoma"/>
                <w:lang w:eastAsia="en-GB"/>
              </w:rPr>
              <w:t xml:space="preserve">, the </w:t>
            </w:r>
            <w:r w:rsidR="00767399" w:rsidRPr="0088323A">
              <w:rPr>
                <w:rFonts w:ascii="Tahoma" w:hAnsi="Tahoma" w:cs="Tahoma"/>
                <w:lang w:eastAsia="en-GB"/>
              </w:rPr>
              <w:t>Aspris</w:t>
            </w:r>
            <w:r w:rsidRPr="0088323A">
              <w:rPr>
                <w:rFonts w:ascii="Tahoma" w:hAnsi="Tahoma" w:cs="Tahoma"/>
                <w:lang w:eastAsia="en-GB"/>
              </w:rPr>
              <w:t xml:space="preserve"> </w:t>
            </w:r>
            <w:r w:rsidRPr="0088323A">
              <w:rPr>
                <w:rFonts w:ascii="Tahoma" w:hAnsi="Tahoma" w:cs="Tahoma"/>
                <w:i/>
                <w:lang w:eastAsia="en-GB"/>
              </w:rPr>
              <w:t xml:space="preserve">Prevent </w:t>
            </w:r>
            <w:r w:rsidRPr="0088323A">
              <w:rPr>
                <w:rFonts w:ascii="Tahoma" w:hAnsi="Tahoma" w:cs="Tahoma"/>
                <w:lang w:eastAsia="en-GB"/>
              </w:rPr>
              <w:t>Lead</w:t>
            </w:r>
            <w:r w:rsidRPr="0088323A">
              <w:rPr>
                <w:rFonts w:ascii="Tahoma" w:hAnsi="Tahoma" w:cs="Tahoma"/>
                <w:i/>
                <w:lang w:eastAsia="en-GB"/>
              </w:rPr>
              <w:t xml:space="preserve"> </w:t>
            </w:r>
            <w:r w:rsidRPr="0088323A">
              <w:rPr>
                <w:rFonts w:ascii="Tahoma" w:hAnsi="Tahoma" w:cs="Tahoma"/>
                <w:lang w:eastAsia="en-GB"/>
              </w:rPr>
              <w:t xml:space="preserve">and Human Resources Advisor in the first instance. </w:t>
            </w:r>
            <w:r w:rsidR="00B156B8" w:rsidRPr="0088323A">
              <w:rPr>
                <w:rFonts w:ascii="Tahoma" w:hAnsi="Tahoma" w:cs="Tahoma"/>
                <w:lang w:eastAsia="en-GB"/>
              </w:rPr>
              <w:t xml:space="preserve"> </w:t>
            </w:r>
            <w:r w:rsidRPr="0088323A">
              <w:rPr>
                <w:rFonts w:ascii="Tahoma" w:hAnsi="Tahoma" w:cs="Tahoma"/>
                <w:lang w:eastAsia="en-GB"/>
              </w:rPr>
              <w:t xml:space="preserve">In all such cases the </w:t>
            </w:r>
            <w:r w:rsidR="00767399" w:rsidRPr="0088323A">
              <w:rPr>
                <w:rFonts w:ascii="Tahoma" w:hAnsi="Tahoma" w:cs="Tahoma"/>
                <w:lang w:eastAsia="en-GB"/>
              </w:rPr>
              <w:t>Aspris</w:t>
            </w:r>
            <w:r w:rsidRPr="0088323A">
              <w:rPr>
                <w:rFonts w:ascii="Tahoma" w:hAnsi="Tahoma" w:cs="Tahoma"/>
                <w:lang w:eastAsia="en-GB"/>
              </w:rPr>
              <w:t xml:space="preserve"> </w:t>
            </w:r>
            <w:r w:rsidRPr="0088323A">
              <w:rPr>
                <w:rFonts w:ascii="Tahoma" w:hAnsi="Tahoma" w:cs="Tahoma"/>
                <w:i/>
                <w:lang w:eastAsia="en-GB"/>
              </w:rPr>
              <w:t xml:space="preserve">Prevent </w:t>
            </w:r>
            <w:r w:rsidRPr="0088323A">
              <w:rPr>
                <w:rFonts w:ascii="Tahoma" w:hAnsi="Tahoma" w:cs="Tahoma"/>
                <w:lang w:eastAsia="en-GB"/>
              </w:rPr>
              <w:t>Lead</w:t>
            </w:r>
            <w:r w:rsidRPr="0088323A">
              <w:rPr>
                <w:rFonts w:ascii="Tahoma" w:hAnsi="Tahoma" w:cs="Tahoma"/>
                <w:i/>
                <w:lang w:eastAsia="en-GB"/>
              </w:rPr>
              <w:t xml:space="preserve"> </w:t>
            </w:r>
            <w:r w:rsidRPr="0088323A">
              <w:rPr>
                <w:rFonts w:ascii="Tahoma" w:hAnsi="Tahoma" w:cs="Tahoma"/>
                <w:lang w:eastAsia="en-GB"/>
              </w:rPr>
              <w:t xml:space="preserve">will support the completion of/complete a </w:t>
            </w:r>
            <w:r w:rsidRPr="0088323A">
              <w:rPr>
                <w:rFonts w:ascii="Tahoma" w:hAnsi="Tahoma" w:cs="Tahoma"/>
              </w:rPr>
              <w:t xml:space="preserve">Raising a </w:t>
            </w:r>
            <w:r w:rsidRPr="0088323A">
              <w:rPr>
                <w:rFonts w:ascii="Tahoma" w:hAnsi="Tahoma" w:cs="Tahoma"/>
                <w:i/>
              </w:rPr>
              <w:t>Prevent</w:t>
            </w:r>
            <w:r w:rsidRPr="0088323A">
              <w:rPr>
                <w:rFonts w:ascii="Tahoma" w:hAnsi="Tahoma" w:cs="Tahoma"/>
              </w:rPr>
              <w:t xml:space="preserve"> Concern</w:t>
            </w:r>
            <w:r w:rsidRPr="0088323A">
              <w:rPr>
                <w:rFonts w:ascii="Tahoma" w:hAnsi="Tahoma" w:cs="Tahoma"/>
                <w:b/>
              </w:rPr>
              <w:t xml:space="preserve"> </w:t>
            </w:r>
            <w:r w:rsidRPr="0088323A">
              <w:rPr>
                <w:rFonts w:ascii="Tahoma" w:hAnsi="Tahoma" w:cs="Tahoma"/>
              </w:rPr>
              <w:t>form (</w:t>
            </w:r>
            <w:r w:rsidR="00767399" w:rsidRPr="0088323A">
              <w:rPr>
                <w:rFonts w:ascii="Tahoma" w:hAnsi="Tahoma" w:cs="Tahoma"/>
                <w:b/>
                <w:bCs/>
              </w:rPr>
              <w:t>A</w:t>
            </w:r>
            <w:r w:rsidRPr="0088323A">
              <w:rPr>
                <w:rFonts w:ascii="Tahoma" w:hAnsi="Tahoma" w:cs="Tahoma"/>
                <w:b/>
                <w:bCs/>
              </w:rPr>
              <w:t xml:space="preserve">OP </w:t>
            </w:r>
            <w:r w:rsidRPr="0088323A">
              <w:rPr>
                <w:rFonts w:ascii="Tahoma" w:hAnsi="Tahoma" w:cs="Tahoma"/>
                <w:b/>
              </w:rPr>
              <w:t>Form: 20</w:t>
            </w:r>
            <w:r w:rsidRPr="0088323A">
              <w:rPr>
                <w:rFonts w:ascii="Tahoma" w:hAnsi="Tahoma" w:cs="Tahoma"/>
              </w:rPr>
              <w:t>)</w:t>
            </w:r>
            <w:r w:rsidR="00767399" w:rsidRPr="0088323A">
              <w:rPr>
                <w:rFonts w:ascii="Tahoma" w:hAnsi="Tahoma" w:cs="Tahoma"/>
                <w:lang w:eastAsia="en-GB"/>
              </w:rPr>
              <w:t>.</w:t>
            </w:r>
          </w:p>
        </w:tc>
      </w:tr>
      <w:tr w:rsidR="00A76CD0" w:rsidRPr="0088323A" w14:paraId="1886C43D" w14:textId="77777777" w:rsidTr="00986400">
        <w:trPr>
          <w:trHeight w:val="130"/>
        </w:trPr>
        <w:tc>
          <w:tcPr>
            <w:tcW w:w="959" w:type="dxa"/>
          </w:tcPr>
          <w:p w14:paraId="4E626D20" w14:textId="77777777" w:rsidR="00A76CD0" w:rsidRPr="0088323A" w:rsidRDefault="00A76CD0" w:rsidP="0088323A">
            <w:pPr>
              <w:pStyle w:val="BodyText"/>
              <w:ind w:left="720" w:hanging="720"/>
              <w:rPr>
                <w:rFonts w:ascii="Tahoma" w:hAnsi="Tahoma" w:cs="Tahoma"/>
              </w:rPr>
            </w:pPr>
          </w:p>
        </w:tc>
        <w:tc>
          <w:tcPr>
            <w:tcW w:w="8363" w:type="dxa"/>
          </w:tcPr>
          <w:p w14:paraId="3101437C" w14:textId="77777777" w:rsidR="00A76CD0" w:rsidRPr="0088323A" w:rsidRDefault="00A76CD0" w:rsidP="0088323A">
            <w:pPr>
              <w:overflowPunct/>
              <w:autoSpaceDE/>
              <w:autoSpaceDN/>
              <w:adjustRightInd/>
              <w:ind w:left="34" w:hanging="34"/>
              <w:jc w:val="both"/>
              <w:textAlignment w:val="auto"/>
              <w:rPr>
                <w:rFonts w:ascii="Tahoma" w:hAnsi="Tahoma" w:cs="Tahoma"/>
                <w:lang w:eastAsia="en-GB"/>
              </w:rPr>
            </w:pPr>
          </w:p>
        </w:tc>
      </w:tr>
      <w:tr w:rsidR="00A76CD0" w:rsidRPr="0088323A" w14:paraId="10F28C93" w14:textId="77777777" w:rsidTr="00986400">
        <w:trPr>
          <w:trHeight w:val="130"/>
        </w:trPr>
        <w:tc>
          <w:tcPr>
            <w:tcW w:w="959" w:type="dxa"/>
          </w:tcPr>
          <w:p w14:paraId="052329FC" w14:textId="77777777" w:rsidR="00A76CD0" w:rsidRPr="0088323A" w:rsidRDefault="00D6130F" w:rsidP="0088323A">
            <w:pPr>
              <w:pStyle w:val="BodyText"/>
              <w:ind w:left="720" w:hanging="720"/>
              <w:rPr>
                <w:rFonts w:ascii="Tahoma" w:hAnsi="Tahoma" w:cs="Tahoma"/>
              </w:rPr>
            </w:pPr>
            <w:r w:rsidRPr="0088323A">
              <w:rPr>
                <w:rFonts w:ascii="Tahoma" w:hAnsi="Tahoma" w:cs="Tahoma"/>
              </w:rPr>
              <w:t>8</w:t>
            </w:r>
            <w:r w:rsidR="00A76CD0" w:rsidRPr="0088323A">
              <w:rPr>
                <w:rFonts w:ascii="Tahoma" w:hAnsi="Tahoma" w:cs="Tahoma"/>
              </w:rPr>
              <w:t>.4</w:t>
            </w:r>
          </w:p>
        </w:tc>
        <w:tc>
          <w:tcPr>
            <w:tcW w:w="8363" w:type="dxa"/>
          </w:tcPr>
          <w:p w14:paraId="310E6983" w14:textId="48CB231E" w:rsidR="00A76CD0" w:rsidRPr="0088323A" w:rsidRDefault="00A76CD0" w:rsidP="0088323A">
            <w:pPr>
              <w:overflowPunct/>
              <w:autoSpaceDE/>
              <w:autoSpaceDN/>
              <w:adjustRightInd/>
              <w:ind w:left="34" w:hanging="34"/>
              <w:jc w:val="both"/>
              <w:textAlignment w:val="auto"/>
              <w:rPr>
                <w:rFonts w:ascii="Tahoma" w:hAnsi="Tahoma" w:cs="Tahoma"/>
                <w:lang w:eastAsia="en-GB"/>
              </w:rPr>
            </w:pPr>
            <w:r w:rsidRPr="0088323A">
              <w:rPr>
                <w:rFonts w:ascii="Tahoma" w:hAnsi="Tahoma" w:cs="Tahoma"/>
                <w:lang w:eastAsia="en-GB"/>
              </w:rPr>
              <w:t>The</w:t>
            </w:r>
            <w:r w:rsidR="00767399" w:rsidRPr="0088323A">
              <w:rPr>
                <w:rFonts w:ascii="Tahoma" w:hAnsi="Tahoma" w:cs="Tahoma"/>
                <w:lang w:eastAsia="en-GB"/>
              </w:rPr>
              <w:t xml:space="preserve"> Aspris</w:t>
            </w:r>
            <w:r w:rsidRPr="0088323A">
              <w:rPr>
                <w:rFonts w:ascii="Tahoma" w:hAnsi="Tahoma" w:cs="Tahoma"/>
                <w:lang w:eastAsia="en-GB"/>
              </w:rPr>
              <w:t xml:space="preserve"> </w:t>
            </w:r>
            <w:r w:rsidRPr="0088323A">
              <w:rPr>
                <w:rFonts w:ascii="Tahoma" w:hAnsi="Tahoma" w:cs="Tahoma"/>
                <w:i/>
                <w:lang w:eastAsia="en-GB"/>
              </w:rPr>
              <w:t xml:space="preserve">Prevent </w:t>
            </w:r>
            <w:r w:rsidRPr="0088323A">
              <w:rPr>
                <w:rFonts w:ascii="Tahoma" w:hAnsi="Tahoma" w:cs="Tahoma"/>
                <w:lang w:eastAsia="en-GB"/>
              </w:rPr>
              <w:t>Lead will liaise with</w:t>
            </w:r>
            <w:r w:rsidR="005B619C" w:rsidRPr="0088323A">
              <w:rPr>
                <w:rFonts w:ascii="Tahoma" w:hAnsi="Tahoma" w:cs="Tahoma"/>
                <w:lang w:eastAsia="en-GB"/>
              </w:rPr>
              <w:t xml:space="preserve"> </w:t>
            </w:r>
            <w:r w:rsidR="00644D21" w:rsidRPr="0088323A">
              <w:rPr>
                <w:rFonts w:ascii="Tahoma" w:hAnsi="Tahoma" w:cs="Tahoma"/>
                <w:lang w:eastAsia="en-GB"/>
              </w:rPr>
              <w:t xml:space="preserve">the </w:t>
            </w:r>
            <w:r w:rsidR="003514A3" w:rsidRPr="0088323A">
              <w:rPr>
                <w:rFonts w:ascii="Tahoma" w:hAnsi="Tahoma" w:cs="Tahoma"/>
                <w:lang w:eastAsia="en-GB"/>
              </w:rPr>
              <w:t>Aspris Chief Operating Officer for that division</w:t>
            </w:r>
            <w:r w:rsidRPr="0088323A">
              <w:rPr>
                <w:rFonts w:ascii="Tahoma" w:hAnsi="Tahoma" w:cs="Tahoma"/>
                <w:lang w:eastAsia="en-GB"/>
              </w:rPr>
              <w:t xml:space="preserve"> </w:t>
            </w:r>
            <w:r w:rsidR="008D5EF0" w:rsidRPr="0088323A">
              <w:rPr>
                <w:rFonts w:ascii="Tahoma" w:hAnsi="Tahoma" w:cs="Tahoma"/>
                <w:lang w:eastAsia="en-GB"/>
              </w:rPr>
              <w:t xml:space="preserve">in </w:t>
            </w:r>
            <w:r w:rsidRPr="0088323A">
              <w:rPr>
                <w:rFonts w:ascii="Tahoma" w:hAnsi="Tahoma" w:cs="Tahoma"/>
                <w:lang w:eastAsia="en-GB"/>
              </w:rPr>
              <w:t xml:space="preserve">order to assess and manage any related safeguarding risks and, where appropriate, the </w:t>
            </w:r>
            <w:r w:rsidR="00D12543" w:rsidRPr="0088323A">
              <w:rPr>
                <w:rFonts w:ascii="Tahoma" w:hAnsi="Tahoma" w:cs="Tahoma"/>
                <w:lang w:eastAsia="en-GB"/>
              </w:rPr>
              <w:t xml:space="preserve">appropriate </w:t>
            </w:r>
            <w:r w:rsidRPr="0088323A">
              <w:rPr>
                <w:rFonts w:ascii="Tahoma" w:hAnsi="Tahoma" w:cs="Tahoma"/>
                <w:lang w:eastAsia="en-GB"/>
              </w:rPr>
              <w:t xml:space="preserve">Police </w:t>
            </w:r>
            <w:r w:rsidRPr="0088323A">
              <w:rPr>
                <w:rFonts w:ascii="Tahoma" w:hAnsi="Tahoma" w:cs="Tahoma"/>
                <w:i/>
                <w:lang w:eastAsia="en-GB"/>
              </w:rPr>
              <w:t>Prevent</w:t>
            </w:r>
            <w:r w:rsidRPr="0088323A">
              <w:rPr>
                <w:rFonts w:ascii="Tahoma" w:hAnsi="Tahoma" w:cs="Tahoma"/>
                <w:lang w:eastAsia="en-GB"/>
              </w:rPr>
              <w:t xml:space="preserve"> Lead. </w:t>
            </w:r>
            <w:r w:rsidR="00B156B8" w:rsidRPr="0088323A">
              <w:rPr>
                <w:rFonts w:ascii="Tahoma" w:hAnsi="Tahoma" w:cs="Tahoma"/>
                <w:lang w:eastAsia="en-GB"/>
              </w:rPr>
              <w:t xml:space="preserve"> </w:t>
            </w:r>
            <w:r w:rsidRPr="0088323A">
              <w:rPr>
                <w:rFonts w:ascii="Tahoma" w:hAnsi="Tahoma" w:cs="Tahoma"/>
                <w:lang w:eastAsia="en-GB"/>
              </w:rPr>
              <w:t>The Human Resources Advisor will lead on advising the line manager in relation to the disciplinary process should this be appropriate</w:t>
            </w:r>
            <w:r w:rsidR="00F03FCE" w:rsidRPr="0088323A">
              <w:rPr>
                <w:rFonts w:ascii="Tahoma" w:hAnsi="Tahoma" w:cs="Tahoma"/>
                <w:lang w:eastAsia="en-GB"/>
              </w:rPr>
              <w:t>.</w:t>
            </w:r>
          </w:p>
        </w:tc>
      </w:tr>
      <w:tr w:rsidR="00986400" w:rsidRPr="0088323A" w14:paraId="30EB4804" w14:textId="77777777" w:rsidTr="00986400">
        <w:trPr>
          <w:trHeight w:val="130"/>
        </w:trPr>
        <w:tc>
          <w:tcPr>
            <w:tcW w:w="959" w:type="dxa"/>
          </w:tcPr>
          <w:p w14:paraId="4407AFE7" w14:textId="77777777" w:rsidR="00986400" w:rsidRPr="0088323A" w:rsidRDefault="00986400" w:rsidP="0088323A">
            <w:pPr>
              <w:pStyle w:val="BodyText"/>
              <w:ind w:left="720" w:hanging="720"/>
              <w:rPr>
                <w:rFonts w:ascii="Tahoma" w:hAnsi="Tahoma" w:cs="Tahoma"/>
              </w:rPr>
            </w:pPr>
          </w:p>
        </w:tc>
        <w:tc>
          <w:tcPr>
            <w:tcW w:w="8363" w:type="dxa"/>
          </w:tcPr>
          <w:p w14:paraId="75F41C36" w14:textId="77777777" w:rsidR="00986400" w:rsidRPr="0088323A" w:rsidRDefault="00986400" w:rsidP="0088323A">
            <w:pPr>
              <w:overflowPunct/>
              <w:autoSpaceDE/>
              <w:autoSpaceDN/>
              <w:adjustRightInd/>
              <w:ind w:left="34" w:hanging="34"/>
              <w:jc w:val="both"/>
              <w:textAlignment w:val="auto"/>
              <w:rPr>
                <w:rFonts w:ascii="Tahoma" w:hAnsi="Tahoma" w:cs="Tahoma"/>
              </w:rPr>
            </w:pPr>
          </w:p>
        </w:tc>
      </w:tr>
      <w:tr w:rsidR="004B390C" w:rsidRPr="0088323A" w14:paraId="5D3AF25E" w14:textId="77777777" w:rsidTr="00986400">
        <w:trPr>
          <w:trHeight w:val="130"/>
        </w:trPr>
        <w:tc>
          <w:tcPr>
            <w:tcW w:w="959" w:type="dxa"/>
          </w:tcPr>
          <w:p w14:paraId="10B2A914" w14:textId="2C4F4866" w:rsidR="004B390C" w:rsidRPr="0088323A" w:rsidRDefault="004B390C" w:rsidP="0088323A">
            <w:pPr>
              <w:pStyle w:val="BodyText"/>
              <w:ind w:left="720" w:hanging="720"/>
              <w:rPr>
                <w:rFonts w:ascii="Tahoma" w:hAnsi="Tahoma" w:cs="Tahoma"/>
              </w:rPr>
            </w:pPr>
            <w:r w:rsidRPr="0088323A">
              <w:rPr>
                <w:rFonts w:ascii="Tahoma" w:hAnsi="Tahoma" w:cs="Tahoma"/>
              </w:rPr>
              <w:t>8.5</w:t>
            </w:r>
          </w:p>
        </w:tc>
        <w:tc>
          <w:tcPr>
            <w:tcW w:w="8363" w:type="dxa"/>
          </w:tcPr>
          <w:p w14:paraId="310D1066" w14:textId="15AD13FB" w:rsidR="004B390C" w:rsidRPr="0088323A" w:rsidRDefault="004B390C" w:rsidP="0088323A">
            <w:pPr>
              <w:overflowPunct/>
              <w:autoSpaceDE/>
              <w:autoSpaceDN/>
              <w:adjustRightInd/>
              <w:ind w:left="34" w:hanging="34"/>
              <w:jc w:val="both"/>
              <w:textAlignment w:val="auto"/>
              <w:rPr>
                <w:rFonts w:ascii="Tahoma" w:hAnsi="Tahoma" w:cs="Tahoma"/>
              </w:rPr>
            </w:pPr>
            <w:r w:rsidRPr="0088323A">
              <w:rPr>
                <w:rFonts w:ascii="Tahoma" w:hAnsi="Tahoma" w:cs="Tahoma"/>
              </w:rPr>
              <w:t xml:space="preserve">Where colleagues work with children, a referral to the LADO/on duty or principle Social worker should be considered in line with local procedures. See </w:t>
            </w:r>
            <w:r w:rsidR="00767399" w:rsidRPr="0088323A">
              <w:rPr>
                <w:rFonts w:ascii="Tahoma" w:hAnsi="Tahoma" w:cs="Tahoma"/>
              </w:rPr>
              <w:t>A</w:t>
            </w:r>
            <w:r w:rsidRPr="0088323A">
              <w:rPr>
                <w:rFonts w:ascii="Tahoma" w:hAnsi="Tahoma" w:cs="Tahoma"/>
              </w:rPr>
              <w:t>OP06 Safeguarding Children.</w:t>
            </w:r>
          </w:p>
        </w:tc>
      </w:tr>
      <w:tr w:rsidR="004B390C" w:rsidRPr="0088323A" w14:paraId="01170483" w14:textId="77777777" w:rsidTr="00986400">
        <w:trPr>
          <w:trHeight w:val="130"/>
        </w:trPr>
        <w:tc>
          <w:tcPr>
            <w:tcW w:w="959" w:type="dxa"/>
          </w:tcPr>
          <w:p w14:paraId="40B634CA" w14:textId="77777777" w:rsidR="004B390C" w:rsidRPr="0088323A" w:rsidRDefault="004B390C" w:rsidP="0088323A">
            <w:pPr>
              <w:pStyle w:val="BodyText"/>
              <w:ind w:left="720" w:hanging="720"/>
              <w:rPr>
                <w:rFonts w:ascii="Tahoma" w:hAnsi="Tahoma" w:cs="Tahoma"/>
              </w:rPr>
            </w:pPr>
          </w:p>
        </w:tc>
        <w:tc>
          <w:tcPr>
            <w:tcW w:w="8363" w:type="dxa"/>
          </w:tcPr>
          <w:p w14:paraId="29140BD7" w14:textId="77777777" w:rsidR="004B390C" w:rsidRPr="0088323A" w:rsidRDefault="004B390C" w:rsidP="0088323A">
            <w:pPr>
              <w:overflowPunct/>
              <w:autoSpaceDE/>
              <w:autoSpaceDN/>
              <w:adjustRightInd/>
              <w:ind w:left="34" w:hanging="34"/>
              <w:jc w:val="both"/>
              <w:textAlignment w:val="auto"/>
              <w:rPr>
                <w:rFonts w:ascii="Tahoma" w:hAnsi="Tahoma" w:cs="Tahoma"/>
              </w:rPr>
            </w:pPr>
          </w:p>
        </w:tc>
      </w:tr>
      <w:tr w:rsidR="00A76CD0" w:rsidRPr="0088323A" w14:paraId="7CCF93F2" w14:textId="77777777" w:rsidTr="00986400">
        <w:trPr>
          <w:trHeight w:val="130"/>
        </w:trPr>
        <w:tc>
          <w:tcPr>
            <w:tcW w:w="959" w:type="dxa"/>
          </w:tcPr>
          <w:p w14:paraId="4D3699CB" w14:textId="77777777" w:rsidR="00A76CD0" w:rsidRPr="0088323A" w:rsidRDefault="00D6130F" w:rsidP="0088323A">
            <w:pPr>
              <w:pStyle w:val="BodyText"/>
              <w:ind w:left="720" w:hanging="720"/>
              <w:rPr>
                <w:rFonts w:ascii="Tahoma" w:hAnsi="Tahoma" w:cs="Tahoma"/>
                <w:b/>
              </w:rPr>
            </w:pPr>
            <w:r w:rsidRPr="0088323A">
              <w:rPr>
                <w:rFonts w:ascii="Tahoma" w:hAnsi="Tahoma" w:cs="Tahoma"/>
                <w:b/>
              </w:rPr>
              <w:t>9</w:t>
            </w:r>
          </w:p>
        </w:tc>
        <w:tc>
          <w:tcPr>
            <w:tcW w:w="8363" w:type="dxa"/>
          </w:tcPr>
          <w:p w14:paraId="42B6E081" w14:textId="77777777" w:rsidR="00A76CD0" w:rsidRPr="0088323A" w:rsidRDefault="00A76CD0" w:rsidP="0088323A">
            <w:pPr>
              <w:overflowPunct/>
              <w:autoSpaceDE/>
              <w:autoSpaceDN/>
              <w:adjustRightInd/>
              <w:ind w:left="34" w:hanging="34"/>
              <w:jc w:val="both"/>
              <w:textAlignment w:val="auto"/>
              <w:rPr>
                <w:rFonts w:ascii="Tahoma" w:hAnsi="Tahoma" w:cs="Tahoma"/>
                <w:b/>
              </w:rPr>
            </w:pPr>
            <w:r w:rsidRPr="0088323A">
              <w:rPr>
                <w:rFonts w:ascii="Tahoma" w:hAnsi="Tahoma" w:cs="Tahoma"/>
                <w:b/>
              </w:rPr>
              <w:t>PARTNERSHIP WORKING</w:t>
            </w:r>
          </w:p>
        </w:tc>
      </w:tr>
      <w:tr w:rsidR="00A76CD0" w:rsidRPr="0088323A" w14:paraId="62F1934F" w14:textId="77777777" w:rsidTr="00986400">
        <w:trPr>
          <w:trHeight w:val="130"/>
        </w:trPr>
        <w:tc>
          <w:tcPr>
            <w:tcW w:w="959" w:type="dxa"/>
          </w:tcPr>
          <w:p w14:paraId="426B9803" w14:textId="77777777" w:rsidR="00A76CD0" w:rsidRPr="0088323A" w:rsidRDefault="00A76CD0" w:rsidP="0088323A">
            <w:pPr>
              <w:pStyle w:val="BodyText"/>
              <w:ind w:left="720" w:hanging="720"/>
              <w:rPr>
                <w:rFonts w:ascii="Tahoma" w:hAnsi="Tahoma" w:cs="Tahoma"/>
                <w:b/>
              </w:rPr>
            </w:pPr>
          </w:p>
        </w:tc>
        <w:tc>
          <w:tcPr>
            <w:tcW w:w="8363" w:type="dxa"/>
          </w:tcPr>
          <w:p w14:paraId="34B3708D" w14:textId="77777777" w:rsidR="00A76CD0" w:rsidRPr="0088323A" w:rsidRDefault="00A76CD0" w:rsidP="0088323A">
            <w:pPr>
              <w:overflowPunct/>
              <w:autoSpaceDE/>
              <w:autoSpaceDN/>
              <w:adjustRightInd/>
              <w:ind w:left="34" w:hanging="34"/>
              <w:jc w:val="both"/>
              <w:textAlignment w:val="auto"/>
              <w:rPr>
                <w:rFonts w:ascii="Tahoma" w:hAnsi="Tahoma" w:cs="Tahoma"/>
                <w:b/>
              </w:rPr>
            </w:pPr>
          </w:p>
        </w:tc>
      </w:tr>
      <w:tr w:rsidR="00A76CD0" w:rsidRPr="0088323A" w14:paraId="3B3AC2A3" w14:textId="77777777" w:rsidTr="00986400">
        <w:trPr>
          <w:trHeight w:val="130"/>
        </w:trPr>
        <w:tc>
          <w:tcPr>
            <w:tcW w:w="959" w:type="dxa"/>
          </w:tcPr>
          <w:p w14:paraId="68AD1F7A" w14:textId="77777777" w:rsidR="00A76CD0" w:rsidRPr="0088323A" w:rsidRDefault="00D6130F" w:rsidP="0088323A">
            <w:pPr>
              <w:pStyle w:val="BodyText"/>
              <w:ind w:left="720" w:hanging="720"/>
              <w:rPr>
                <w:rFonts w:ascii="Tahoma" w:hAnsi="Tahoma" w:cs="Tahoma"/>
              </w:rPr>
            </w:pPr>
            <w:r w:rsidRPr="0088323A">
              <w:rPr>
                <w:rFonts w:ascii="Tahoma" w:hAnsi="Tahoma" w:cs="Tahoma"/>
              </w:rPr>
              <w:t>9</w:t>
            </w:r>
            <w:r w:rsidR="00A76CD0" w:rsidRPr="0088323A">
              <w:rPr>
                <w:rFonts w:ascii="Tahoma" w:hAnsi="Tahoma" w:cs="Tahoma"/>
              </w:rPr>
              <w:t>.1</w:t>
            </w:r>
          </w:p>
        </w:tc>
        <w:tc>
          <w:tcPr>
            <w:tcW w:w="8363" w:type="dxa"/>
          </w:tcPr>
          <w:p w14:paraId="549D8D18" w14:textId="23066C8C" w:rsidR="00A76CD0" w:rsidRPr="0088323A" w:rsidRDefault="00A76CD0" w:rsidP="0088323A">
            <w:pPr>
              <w:overflowPunct/>
              <w:autoSpaceDE/>
              <w:autoSpaceDN/>
              <w:adjustRightInd/>
              <w:ind w:left="34" w:hanging="34"/>
              <w:jc w:val="both"/>
              <w:textAlignment w:val="auto"/>
              <w:rPr>
                <w:rFonts w:ascii="Tahoma" w:hAnsi="Tahoma" w:cs="Tahoma"/>
                <w:b/>
              </w:rPr>
            </w:pPr>
            <w:r w:rsidRPr="0088323A">
              <w:rPr>
                <w:rFonts w:ascii="Tahoma" w:hAnsi="Tahoma" w:cs="Tahoma"/>
              </w:rPr>
              <w:t>It should be stressed that there is no expectation that</w:t>
            </w:r>
            <w:r w:rsidR="00767399" w:rsidRPr="0088323A">
              <w:rPr>
                <w:rFonts w:ascii="Tahoma" w:hAnsi="Tahoma" w:cs="Tahoma"/>
              </w:rPr>
              <w:t xml:space="preserve"> Aspris</w:t>
            </w:r>
            <w:r w:rsidRPr="0088323A">
              <w:rPr>
                <w:rFonts w:ascii="Tahoma" w:hAnsi="Tahoma" w:cs="Tahoma"/>
              </w:rPr>
              <w:t xml:space="preserve"> will take on a surveillance or enforcement role </w:t>
            </w:r>
            <w:r w:rsidR="004C1893" w:rsidRPr="0088323A">
              <w:rPr>
                <w:rFonts w:ascii="Tahoma" w:hAnsi="Tahoma" w:cs="Tahoma"/>
              </w:rPr>
              <w:t xml:space="preserve">in response to the </w:t>
            </w:r>
            <w:r w:rsidRPr="0088323A">
              <w:rPr>
                <w:rFonts w:ascii="Tahoma" w:hAnsi="Tahoma" w:cs="Tahoma"/>
                <w:i/>
              </w:rPr>
              <w:t>Prevent</w:t>
            </w:r>
            <w:r w:rsidR="004C1893" w:rsidRPr="0088323A">
              <w:rPr>
                <w:rFonts w:ascii="Tahoma" w:hAnsi="Tahoma" w:cs="Tahoma"/>
                <w:i/>
              </w:rPr>
              <w:t xml:space="preserve"> duty</w:t>
            </w:r>
            <w:r w:rsidRPr="0088323A">
              <w:rPr>
                <w:rFonts w:ascii="Tahoma" w:hAnsi="Tahoma" w:cs="Tahoma"/>
              </w:rPr>
              <w:t xml:space="preserve">. </w:t>
            </w:r>
            <w:r w:rsidR="00B156B8" w:rsidRPr="0088323A">
              <w:rPr>
                <w:rFonts w:ascii="Tahoma" w:hAnsi="Tahoma" w:cs="Tahoma"/>
              </w:rPr>
              <w:t xml:space="preserve"> </w:t>
            </w:r>
            <w:r w:rsidRPr="0088323A">
              <w:rPr>
                <w:rFonts w:ascii="Tahoma" w:hAnsi="Tahoma" w:cs="Tahoma"/>
              </w:rPr>
              <w:t xml:space="preserve">Rather, it must work with partner organisations to contribute to the prevention of terrorism by safeguarding and protecting </w:t>
            </w:r>
            <w:r w:rsidR="00767399" w:rsidRPr="0088323A">
              <w:rPr>
                <w:rFonts w:ascii="Tahoma" w:hAnsi="Tahoma" w:cs="Tahoma"/>
              </w:rPr>
              <w:t>children / young people</w:t>
            </w:r>
            <w:r w:rsidRPr="0088323A">
              <w:rPr>
                <w:rFonts w:ascii="Tahoma" w:hAnsi="Tahoma" w:cs="Tahoma"/>
              </w:rPr>
              <w:t xml:space="preserve"> and making safety a shared endeavour</w:t>
            </w:r>
            <w:r w:rsidR="00D86B23" w:rsidRPr="0088323A">
              <w:rPr>
                <w:rFonts w:ascii="Tahoma" w:hAnsi="Tahoma" w:cs="Tahoma"/>
              </w:rPr>
              <w:t>.</w:t>
            </w:r>
          </w:p>
        </w:tc>
      </w:tr>
      <w:tr w:rsidR="00D86B23" w:rsidRPr="0088323A" w14:paraId="6707CBD8" w14:textId="77777777" w:rsidTr="00986400">
        <w:trPr>
          <w:trHeight w:val="130"/>
        </w:trPr>
        <w:tc>
          <w:tcPr>
            <w:tcW w:w="959" w:type="dxa"/>
          </w:tcPr>
          <w:p w14:paraId="5849B6CA" w14:textId="77777777" w:rsidR="00D86B23" w:rsidRPr="0088323A" w:rsidRDefault="00D86B23" w:rsidP="0088323A">
            <w:pPr>
              <w:pStyle w:val="BodyText"/>
              <w:ind w:left="720" w:hanging="720"/>
              <w:rPr>
                <w:rFonts w:ascii="Tahoma" w:hAnsi="Tahoma" w:cs="Tahoma"/>
              </w:rPr>
            </w:pPr>
          </w:p>
        </w:tc>
        <w:tc>
          <w:tcPr>
            <w:tcW w:w="8363" w:type="dxa"/>
          </w:tcPr>
          <w:p w14:paraId="1EF6397A" w14:textId="77777777" w:rsidR="00D86B23" w:rsidRPr="0088323A" w:rsidRDefault="00D86B23" w:rsidP="0088323A">
            <w:pPr>
              <w:overflowPunct/>
              <w:autoSpaceDE/>
              <w:autoSpaceDN/>
              <w:adjustRightInd/>
              <w:ind w:left="34" w:hanging="34"/>
              <w:jc w:val="both"/>
              <w:textAlignment w:val="auto"/>
              <w:rPr>
                <w:rFonts w:ascii="Tahoma" w:hAnsi="Tahoma" w:cs="Tahoma"/>
              </w:rPr>
            </w:pPr>
          </w:p>
        </w:tc>
      </w:tr>
      <w:tr w:rsidR="00D86B23" w:rsidRPr="0088323A" w14:paraId="4A3428C8" w14:textId="77777777" w:rsidTr="00986400">
        <w:trPr>
          <w:trHeight w:val="130"/>
        </w:trPr>
        <w:tc>
          <w:tcPr>
            <w:tcW w:w="959" w:type="dxa"/>
          </w:tcPr>
          <w:p w14:paraId="31240519" w14:textId="77777777" w:rsidR="00D86B23" w:rsidRPr="0088323A" w:rsidRDefault="00D6130F" w:rsidP="0088323A">
            <w:pPr>
              <w:pStyle w:val="BodyText"/>
              <w:ind w:left="720" w:hanging="720"/>
              <w:rPr>
                <w:rFonts w:ascii="Tahoma" w:hAnsi="Tahoma" w:cs="Tahoma"/>
              </w:rPr>
            </w:pPr>
            <w:r w:rsidRPr="0088323A">
              <w:rPr>
                <w:rFonts w:ascii="Tahoma" w:hAnsi="Tahoma" w:cs="Tahoma"/>
              </w:rPr>
              <w:t>9</w:t>
            </w:r>
            <w:r w:rsidR="00D86B23" w:rsidRPr="0088323A">
              <w:rPr>
                <w:rFonts w:ascii="Tahoma" w:hAnsi="Tahoma" w:cs="Tahoma"/>
              </w:rPr>
              <w:t>.2</w:t>
            </w:r>
          </w:p>
        </w:tc>
        <w:tc>
          <w:tcPr>
            <w:tcW w:w="8363" w:type="dxa"/>
          </w:tcPr>
          <w:p w14:paraId="4DE44B93" w14:textId="2C473E3D" w:rsidR="00D86B23" w:rsidRPr="0088323A" w:rsidRDefault="00D86B23" w:rsidP="0088323A">
            <w:pPr>
              <w:overflowPunct/>
              <w:autoSpaceDE/>
              <w:autoSpaceDN/>
              <w:adjustRightInd/>
              <w:ind w:left="34" w:hanging="34"/>
              <w:jc w:val="both"/>
              <w:textAlignment w:val="auto"/>
              <w:rPr>
                <w:rFonts w:ascii="Tahoma" w:hAnsi="Tahoma" w:cs="Tahoma"/>
              </w:rPr>
            </w:pPr>
            <w:r w:rsidRPr="0088323A">
              <w:rPr>
                <w:rFonts w:ascii="Tahoma" w:hAnsi="Tahoma" w:cs="Tahoma"/>
              </w:rPr>
              <w:t xml:space="preserve">The </w:t>
            </w:r>
            <w:r w:rsidR="00767399" w:rsidRPr="0088323A">
              <w:rPr>
                <w:rFonts w:ascii="Tahoma" w:hAnsi="Tahoma" w:cs="Tahoma"/>
              </w:rPr>
              <w:t>Aspris</w:t>
            </w:r>
            <w:r w:rsidR="00B31102" w:rsidRPr="0088323A">
              <w:rPr>
                <w:rFonts w:ascii="Tahoma" w:hAnsi="Tahoma" w:cs="Tahoma"/>
              </w:rPr>
              <w:t xml:space="preserve"> </w:t>
            </w:r>
            <w:r w:rsidRPr="0088323A">
              <w:rPr>
                <w:rFonts w:ascii="Tahoma" w:hAnsi="Tahoma" w:cs="Tahoma"/>
                <w:i/>
              </w:rPr>
              <w:t>Prevent</w:t>
            </w:r>
            <w:r w:rsidRPr="0088323A">
              <w:rPr>
                <w:rFonts w:ascii="Tahoma" w:hAnsi="Tahoma" w:cs="Tahoma"/>
              </w:rPr>
              <w:t xml:space="preserve"> Lead will engage </w:t>
            </w:r>
            <w:r w:rsidR="00124F89" w:rsidRPr="0088323A">
              <w:rPr>
                <w:rFonts w:ascii="Tahoma" w:hAnsi="Tahoma" w:cs="Tahoma"/>
              </w:rPr>
              <w:t xml:space="preserve">where necessary </w:t>
            </w:r>
            <w:r w:rsidRPr="0088323A">
              <w:rPr>
                <w:rFonts w:ascii="Tahoma" w:hAnsi="Tahoma" w:cs="Tahoma"/>
              </w:rPr>
              <w:t>with partnership groups with the responsibility to share concerns raised within the organisation</w:t>
            </w:r>
            <w:r w:rsidR="00124F89" w:rsidRPr="0088323A">
              <w:rPr>
                <w:rFonts w:ascii="Tahoma" w:hAnsi="Tahoma" w:cs="Tahoma"/>
              </w:rPr>
              <w:t>.</w:t>
            </w:r>
          </w:p>
        </w:tc>
      </w:tr>
      <w:tr w:rsidR="00D86B23" w:rsidRPr="0088323A" w14:paraId="757803EC" w14:textId="77777777" w:rsidTr="00986400">
        <w:trPr>
          <w:trHeight w:val="130"/>
        </w:trPr>
        <w:tc>
          <w:tcPr>
            <w:tcW w:w="959" w:type="dxa"/>
          </w:tcPr>
          <w:p w14:paraId="4E0D6D74" w14:textId="77777777" w:rsidR="00D86B23" w:rsidRPr="0088323A" w:rsidRDefault="00D86B23" w:rsidP="0088323A">
            <w:pPr>
              <w:pStyle w:val="BodyText"/>
              <w:ind w:left="720" w:hanging="720"/>
              <w:rPr>
                <w:rFonts w:ascii="Tahoma" w:hAnsi="Tahoma" w:cs="Tahoma"/>
              </w:rPr>
            </w:pPr>
          </w:p>
        </w:tc>
        <w:tc>
          <w:tcPr>
            <w:tcW w:w="8363" w:type="dxa"/>
          </w:tcPr>
          <w:p w14:paraId="742CCB16" w14:textId="77777777" w:rsidR="00D86B23" w:rsidRPr="0088323A" w:rsidRDefault="00D86B23" w:rsidP="0088323A">
            <w:pPr>
              <w:overflowPunct/>
              <w:autoSpaceDE/>
              <w:autoSpaceDN/>
              <w:adjustRightInd/>
              <w:ind w:left="34" w:hanging="34"/>
              <w:jc w:val="both"/>
              <w:textAlignment w:val="auto"/>
              <w:rPr>
                <w:rFonts w:ascii="Tahoma" w:hAnsi="Tahoma" w:cs="Tahoma"/>
              </w:rPr>
            </w:pPr>
          </w:p>
        </w:tc>
      </w:tr>
      <w:tr w:rsidR="00D86B23" w:rsidRPr="0088323A" w14:paraId="191FD390" w14:textId="77777777" w:rsidTr="00986400">
        <w:trPr>
          <w:trHeight w:val="130"/>
        </w:trPr>
        <w:tc>
          <w:tcPr>
            <w:tcW w:w="959" w:type="dxa"/>
          </w:tcPr>
          <w:p w14:paraId="183B7B88" w14:textId="77777777" w:rsidR="00D86B23" w:rsidRPr="0088323A" w:rsidRDefault="00D6130F" w:rsidP="0088323A">
            <w:pPr>
              <w:pStyle w:val="BodyText"/>
              <w:ind w:left="720" w:hanging="720"/>
              <w:rPr>
                <w:rFonts w:ascii="Tahoma" w:hAnsi="Tahoma" w:cs="Tahoma"/>
              </w:rPr>
            </w:pPr>
            <w:r w:rsidRPr="0088323A">
              <w:rPr>
                <w:rFonts w:ascii="Tahoma" w:hAnsi="Tahoma" w:cs="Tahoma"/>
              </w:rPr>
              <w:t>9</w:t>
            </w:r>
            <w:r w:rsidR="00D86B23" w:rsidRPr="0088323A">
              <w:rPr>
                <w:rFonts w:ascii="Tahoma" w:hAnsi="Tahoma" w:cs="Tahoma"/>
              </w:rPr>
              <w:t>.3</w:t>
            </w:r>
          </w:p>
        </w:tc>
        <w:tc>
          <w:tcPr>
            <w:tcW w:w="8363" w:type="dxa"/>
          </w:tcPr>
          <w:p w14:paraId="3CFEE18E" w14:textId="12ADB66C" w:rsidR="00D86B23" w:rsidRPr="0088323A" w:rsidRDefault="00D86B23" w:rsidP="0088323A">
            <w:pPr>
              <w:overflowPunct/>
              <w:autoSpaceDE/>
              <w:autoSpaceDN/>
              <w:adjustRightInd/>
              <w:ind w:left="34" w:hanging="34"/>
              <w:jc w:val="both"/>
              <w:textAlignment w:val="auto"/>
              <w:rPr>
                <w:rFonts w:ascii="Tahoma" w:hAnsi="Tahoma" w:cs="Tahoma"/>
              </w:rPr>
            </w:pPr>
            <w:r w:rsidRPr="0088323A">
              <w:rPr>
                <w:rFonts w:ascii="Tahoma" w:hAnsi="Tahoma" w:cs="Tahoma"/>
              </w:rPr>
              <w:t>The</w:t>
            </w:r>
            <w:r w:rsidR="00A3782E" w:rsidRPr="0088323A">
              <w:rPr>
                <w:rFonts w:ascii="Tahoma" w:hAnsi="Tahoma" w:cs="Tahoma"/>
              </w:rPr>
              <w:t xml:space="preserve"> Aspris</w:t>
            </w:r>
            <w:r w:rsidR="00B31102" w:rsidRPr="0088323A">
              <w:rPr>
                <w:rFonts w:ascii="Tahoma" w:hAnsi="Tahoma" w:cs="Tahoma"/>
              </w:rPr>
              <w:t xml:space="preserve"> </w:t>
            </w:r>
            <w:r w:rsidRPr="0088323A">
              <w:rPr>
                <w:rFonts w:ascii="Tahoma" w:hAnsi="Tahoma" w:cs="Tahoma"/>
                <w:i/>
              </w:rPr>
              <w:t>Prevent</w:t>
            </w:r>
            <w:r w:rsidRPr="0088323A">
              <w:rPr>
                <w:rFonts w:ascii="Tahoma" w:hAnsi="Tahoma" w:cs="Tahoma"/>
              </w:rPr>
              <w:t xml:space="preserve"> Lead </w:t>
            </w:r>
            <w:r w:rsidR="00124F89" w:rsidRPr="0088323A">
              <w:rPr>
                <w:rFonts w:ascii="Tahoma" w:hAnsi="Tahoma" w:cs="Tahoma"/>
              </w:rPr>
              <w:t xml:space="preserve">and/or delegated </w:t>
            </w:r>
            <w:r w:rsidR="003A3665" w:rsidRPr="0088323A">
              <w:rPr>
                <w:rFonts w:ascii="Tahoma" w:hAnsi="Tahoma" w:cs="Tahoma"/>
              </w:rPr>
              <w:t>colleague</w:t>
            </w:r>
            <w:r w:rsidR="00124F89" w:rsidRPr="0088323A">
              <w:rPr>
                <w:rFonts w:ascii="Tahoma" w:hAnsi="Tahoma" w:cs="Tahoma"/>
              </w:rPr>
              <w:t xml:space="preserve"> </w:t>
            </w:r>
            <w:r w:rsidRPr="0088323A">
              <w:rPr>
                <w:rFonts w:ascii="Tahoma" w:hAnsi="Tahoma" w:cs="Tahoma"/>
              </w:rPr>
              <w:t>will represent</w:t>
            </w:r>
            <w:r w:rsidR="00A3782E" w:rsidRPr="0088323A">
              <w:rPr>
                <w:rFonts w:ascii="Tahoma" w:hAnsi="Tahoma" w:cs="Tahoma"/>
              </w:rPr>
              <w:t xml:space="preserve"> Aspris</w:t>
            </w:r>
            <w:r w:rsidR="00124F89" w:rsidRPr="0088323A">
              <w:rPr>
                <w:rFonts w:ascii="Tahoma" w:hAnsi="Tahoma" w:cs="Tahoma"/>
              </w:rPr>
              <w:t xml:space="preserve"> Group</w:t>
            </w:r>
            <w:r w:rsidRPr="0088323A">
              <w:rPr>
                <w:rFonts w:ascii="Tahoma" w:hAnsi="Tahoma" w:cs="Tahoma"/>
              </w:rPr>
              <w:t xml:space="preserve"> </w:t>
            </w:r>
            <w:r w:rsidR="00124F89" w:rsidRPr="0088323A">
              <w:rPr>
                <w:rFonts w:ascii="Tahoma" w:hAnsi="Tahoma" w:cs="Tahoma"/>
              </w:rPr>
              <w:t xml:space="preserve">at </w:t>
            </w:r>
            <w:r w:rsidR="00B31102" w:rsidRPr="0088323A">
              <w:rPr>
                <w:rFonts w:ascii="Tahoma" w:hAnsi="Tahoma" w:cs="Tahoma"/>
              </w:rPr>
              <w:t>l</w:t>
            </w:r>
            <w:r w:rsidRPr="0088323A">
              <w:rPr>
                <w:rFonts w:ascii="Tahoma" w:hAnsi="Tahoma" w:cs="Tahoma"/>
              </w:rPr>
              <w:t xml:space="preserve">ocal </w:t>
            </w:r>
            <w:r w:rsidRPr="0088323A">
              <w:rPr>
                <w:rFonts w:ascii="Tahoma" w:hAnsi="Tahoma" w:cs="Tahoma"/>
                <w:i/>
              </w:rPr>
              <w:t>Prevent</w:t>
            </w:r>
            <w:r w:rsidRPr="0088323A">
              <w:rPr>
                <w:rFonts w:ascii="Tahoma" w:hAnsi="Tahoma" w:cs="Tahoma"/>
              </w:rPr>
              <w:t xml:space="preserve"> Steering Group</w:t>
            </w:r>
            <w:r w:rsidR="00124F89" w:rsidRPr="0088323A">
              <w:rPr>
                <w:rFonts w:ascii="Tahoma" w:hAnsi="Tahoma" w:cs="Tahoma"/>
              </w:rPr>
              <w:t>s</w:t>
            </w:r>
            <w:r w:rsidRPr="0088323A">
              <w:rPr>
                <w:rFonts w:ascii="Tahoma" w:hAnsi="Tahoma" w:cs="Tahoma"/>
              </w:rPr>
              <w:t xml:space="preserve"> and, as appropriate, Channel meetings. </w:t>
            </w:r>
            <w:r w:rsidR="00B156B8" w:rsidRPr="0088323A">
              <w:rPr>
                <w:rFonts w:ascii="Tahoma" w:hAnsi="Tahoma" w:cs="Tahoma"/>
              </w:rPr>
              <w:t xml:space="preserve"> </w:t>
            </w:r>
            <w:r w:rsidRPr="0088323A">
              <w:rPr>
                <w:rFonts w:ascii="Tahoma" w:hAnsi="Tahoma" w:cs="Tahoma"/>
              </w:rPr>
              <w:t>(Channel is the process through which statutory partners agree the appropriate level of support to an individual at risk of being drawn into terrorism or committing terrorist acts).</w:t>
            </w:r>
          </w:p>
        </w:tc>
      </w:tr>
      <w:tr w:rsidR="00A76CD0" w:rsidRPr="0088323A" w14:paraId="4B2F4E54" w14:textId="77777777" w:rsidTr="00986400">
        <w:trPr>
          <w:trHeight w:val="130"/>
        </w:trPr>
        <w:tc>
          <w:tcPr>
            <w:tcW w:w="959" w:type="dxa"/>
          </w:tcPr>
          <w:p w14:paraId="75040005" w14:textId="77777777" w:rsidR="00A76CD0" w:rsidRPr="0088323A" w:rsidRDefault="00A76CD0" w:rsidP="0088323A">
            <w:pPr>
              <w:pStyle w:val="BodyText"/>
              <w:ind w:left="720" w:hanging="720"/>
              <w:rPr>
                <w:rFonts w:ascii="Tahoma" w:hAnsi="Tahoma" w:cs="Tahoma"/>
              </w:rPr>
            </w:pPr>
          </w:p>
        </w:tc>
        <w:tc>
          <w:tcPr>
            <w:tcW w:w="8363" w:type="dxa"/>
          </w:tcPr>
          <w:p w14:paraId="3581AF50" w14:textId="77777777" w:rsidR="00A76CD0" w:rsidRPr="0088323A" w:rsidRDefault="00A76CD0" w:rsidP="0088323A">
            <w:pPr>
              <w:overflowPunct/>
              <w:autoSpaceDE/>
              <w:autoSpaceDN/>
              <w:adjustRightInd/>
              <w:ind w:left="34" w:hanging="34"/>
              <w:jc w:val="both"/>
              <w:textAlignment w:val="auto"/>
              <w:rPr>
                <w:rFonts w:ascii="Tahoma" w:hAnsi="Tahoma" w:cs="Tahoma"/>
              </w:rPr>
            </w:pPr>
          </w:p>
        </w:tc>
      </w:tr>
      <w:tr w:rsidR="00A76CD0" w:rsidRPr="0088323A" w14:paraId="38887A92" w14:textId="77777777" w:rsidTr="00986400">
        <w:trPr>
          <w:trHeight w:val="130"/>
        </w:trPr>
        <w:tc>
          <w:tcPr>
            <w:tcW w:w="959" w:type="dxa"/>
          </w:tcPr>
          <w:p w14:paraId="70DCC42E" w14:textId="77777777" w:rsidR="00A76CD0" w:rsidRPr="0088323A" w:rsidRDefault="00D6130F" w:rsidP="0088323A">
            <w:pPr>
              <w:pStyle w:val="BodyText"/>
              <w:ind w:left="720" w:hanging="720"/>
              <w:rPr>
                <w:rFonts w:ascii="Tahoma" w:hAnsi="Tahoma" w:cs="Tahoma"/>
                <w:b/>
              </w:rPr>
            </w:pPr>
            <w:r w:rsidRPr="0088323A">
              <w:rPr>
                <w:rFonts w:ascii="Tahoma" w:hAnsi="Tahoma" w:cs="Tahoma"/>
                <w:b/>
              </w:rPr>
              <w:t>10</w:t>
            </w:r>
          </w:p>
        </w:tc>
        <w:tc>
          <w:tcPr>
            <w:tcW w:w="8363" w:type="dxa"/>
          </w:tcPr>
          <w:p w14:paraId="605F067B" w14:textId="77777777" w:rsidR="00A76CD0" w:rsidRPr="0088323A" w:rsidRDefault="00D86B23" w:rsidP="0088323A">
            <w:pPr>
              <w:overflowPunct/>
              <w:autoSpaceDE/>
              <w:autoSpaceDN/>
              <w:adjustRightInd/>
              <w:ind w:left="34" w:hanging="34"/>
              <w:jc w:val="both"/>
              <w:textAlignment w:val="auto"/>
              <w:rPr>
                <w:rFonts w:ascii="Tahoma" w:hAnsi="Tahoma" w:cs="Tahoma"/>
                <w:b/>
              </w:rPr>
            </w:pPr>
            <w:r w:rsidRPr="0088323A">
              <w:rPr>
                <w:rFonts w:ascii="Tahoma" w:hAnsi="Tahoma" w:cs="Tahoma"/>
                <w:b/>
                <w:bCs/>
                <w:iCs/>
              </w:rPr>
              <w:t>CONFIDENTIALITY, INFORMATION SHARING AND DISCLOSURE</w:t>
            </w:r>
          </w:p>
        </w:tc>
      </w:tr>
      <w:tr w:rsidR="00D86B23" w:rsidRPr="0088323A" w14:paraId="37FB272B" w14:textId="77777777" w:rsidTr="00986400">
        <w:trPr>
          <w:trHeight w:val="130"/>
        </w:trPr>
        <w:tc>
          <w:tcPr>
            <w:tcW w:w="959" w:type="dxa"/>
          </w:tcPr>
          <w:p w14:paraId="66D2FD5E" w14:textId="77777777" w:rsidR="00D86B23" w:rsidRPr="0088323A" w:rsidRDefault="00D86B23" w:rsidP="0088323A">
            <w:pPr>
              <w:pStyle w:val="BodyText"/>
              <w:ind w:left="720" w:hanging="720"/>
              <w:rPr>
                <w:rFonts w:ascii="Tahoma" w:hAnsi="Tahoma" w:cs="Tahoma"/>
                <w:b/>
              </w:rPr>
            </w:pPr>
          </w:p>
        </w:tc>
        <w:tc>
          <w:tcPr>
            <w:tcW w:w="8363" w:type="dxa"/>
          </w:tcPr>
          <w:p w14:paraId="474EE02E" w14:textId="77777777" w:rsidR="00D86B23" w:rsidRPr="0088323A" w:rsidRDefault="00D86B23" w:rsidP="0088323A">
            <w:pPr>
              <w:overflowPunct/>
              <w:autoSpaceDE/>
              <w:autoSpaceDN/>
              <w:adjustRightInd/>
              <w:ind w:left="34" w:hanging="34"/>
              <w:jc w:val="both"/>
              <w:textAlignment w:val="auto"/>
              <w:rPr>
                <w:rFonts w:ascii="Tahoma" w:hAnsi="Tahoma" w:cs="Tahoma"/>
                <w:b/>
                <w:bCs/>
                <w:iCs/>
              </w:rPr>
            </w:pPr>
          </w:p>
        </w:tc>
      </w:tr>
      <w:tr w:rsidR="00D86B23" w:rsidRPr="0088323A" w14:paraId="637203AC" w14:textId="77777777" w:rsidTr="00986400">
        <w:trPr>
          <w:trHeight w:val="130"/>
        </w:trPr>
        <w:tc>
          <w:tcPr>
            <w:tcW w:w="959" w:type="dxa"/>
          </w:tcPr>
          <w:p w14:paraId="391A6A06" w14:textId="77777777" w:rsidR="00D86B23" w:rsidRPr="0088323A" w:rsidRDefault="00D6130F" w:rsidP="0088323A">
            <w:pPr>
              <w:pStyle w:val="BodyText"/>
              <w:ind w:left="720" w:hanging="720"/>
              <w:rPr>
                <w:rFonts w:ascii="Tahoma" w:hAnsi="Tahoma" w:cs="Tahoma"/>
              </w:rPr>
            </w:pPr>
            <w:r w:rsidRPr="0088323A">
              <w:rPr>
                <w:rFonts w:ascii="Tahoma" w:hAnsi="Tahoma" w:cs="Tahoma"/>
              </w:rPr>
              <w:t>10</w:t>
            </w:r>
            <w:r w:rsidR="00D86B23" w:rsidRPr="0088323A">
              <w:rPr>
                <w:rFonts w:ascii="Tahoma" w:hAnsi="Tahoma" w:cs="Tahoma"/>
              </w:rPr>
              <w:t>.1</w:t>
            </w:r>
          </w:p>
        </w:tc>
        <w:tc>
          <w:tcPr>
            <w:tcW w:w="8363" w:type="dxa"/>
          </w:tcPr>
          <w:p w14:paraId="45623402" w14:textId="3B212573" w:rsidR="00D86B23" w:rsidRPr="0088323A" w:rsidRDefault="00A3782E" w:rsidP="0088323A">
            <w:pPr>
              <w:overflowPunct/>
              <w:autoSpaceDE/>
              <w:autoSpaceDN/>
              <w:adjustRightInd/>
              <w:ind w:left="34" w:hanging="34"/>
              <w:jc w:val="both"/>
              <w:textAlignment w:val="auto"/>
              <w:rPr>
                <w:rFonts w:ascii="Tahoma" w:hAnsi="Tahoma" w:cs="Tahoma"/>
                <w:b/>
                <w:bCs/>
                <w:iCs/>
              </w:rPr>
            </w:pPr>
            <w:r w:rsidRPr="0088323A">
              <w:rPr>
                <w:rFonts w:ascii="Tahoma" w:hAnsi="Tahoma" w:cs="Tahoma"/>
              </w:rPr>
              <w:t xml:space="preserve">Aspris </w:t>
            </w:r>
            <w:r w:rsidR="003A3665" w:rsidRPr="0088323A">
              <w:rPr>
                <w:rFonts w:ascii="Tahoma" w:hAnsi="Tahoma" w:cs="Tahoma"/>
              </w:rPr>
              <w:t>colleagues</w:t>
            </w:r>
            <w:r w:rsidR="00D86B23" w:rsidRPr="0088323A">
              <w:rPr>
                <w:rFonts w:ascii="Tahoma" w:hAnsi="Tahoma" w:cs="Tahoma"/>
              </w:rPr>
              <w:t xml:space="preserve"> or other workers providing services on behalf of </w:t>
            </w:r>
            <w:r w:rsidRPr="0088323A">
              <w:rPr>
                <w:rFonts w:ascii="Tahoma" w:hAnsi="Tahoma" w:cs="Tahoma"/>
              </w:rPr>
              <w:t xml:space="preserve"> Aspris</w:t>
            </w:r>
            <w:r w:rsidR="00D86B23" w:rsidRPr="0088323A">
              <w:rPr>
                <w:rFonts w:ascii="Tahoma" w:hAnsi="Tahoma" w:cs="Tahoma"/>
              </w:rPr>
              <w:t xml:space="preserve"> Group must ensure they share information appropriately, both professionally and legally when there is a safeguarding concern and in-line with the Information Commissioner’s Guidance set out in </w:t>
            </w:r>
            <w:r w:rsidRPr="0088323A">
              <w:rPr>
                <w:rFonts w:ascii="Tahoma" w:hAnsi="Tahoma" w:cs="Tahoma"/>
              </w:rPr>
              <w:t>A</w:t>
            </w:r>
            <w:r w:rsidR="00224AD7" w:rsidRPr="0088323A">
              <w:rPr>
                <w:rFonts w:ascii="Tahoma" w:hAnsi="Tahoma" w:cs="Tahoma"/>
              </w:rPr>
              <w:t>LE03</w:t>
            </w:r>
            <w:r w:rsidR="00D86B23" w:rsidRPr="0088323A">
              <w:rPr>
                <w:rFonts w:ascii="Tahoma" w:hAnsi="Tahoma" w:cs="Tahoma"/>
              </w:rPr>
              <w:t xml:space="preserve"> Data Protection.</w:t>
            </w:r>
          </w:p>
        </w:tc>
      </w:tr>
      <w:tr w:rsidR="00D86B23" w:rsidRPr="0088323A" w14:paraId="31BEE5C7" w14:textId="77777777" w:rsidTr="00CC3176">
        <w:trPr>
          <w:trHeight w:val="130"/>
        </w:trPr>
        <w:tc>
          <w:tcPr>
            <w:tcW w:w="959" w:type="dxa"/>
          </w:tcPr>
          <w:p w14:paraId="2803BA3F" w14:textId="77777777" w:rsidR="00D86B23" w:rsidRPr="0088323A" w:rsidRDefault="00D86B23" w:rsidP="0088323A">
            <w:pPr>
              <w:pStyle w:val="BodyText"/>
              <w:ind w:left="720" w:hanging="720"/>
              <w:rPr>
                <w:rFonts w:ascii="Tahoma" w:hAnsi="Tahoma" w:cs="Tahoma"/>
              </w:rPr>
            </w:pPr>
          </w:p>
        </w:tc>
        <w:tc>
          <w:tcPr>
            <w:tcW w:w="8363" w:type="dxa"/>
          </w:tcPr>
          <w:p w14:paraId="320CD7C8" w14:textId="77777777" w:rsidR="00D86B23" w:rsidRPr="0088323A" w:rsidRDefault="00D86B23" w:rsidP="0088323A">
            <w:pPr>
              <w:overflowPunct/>
              <w:autoSpaceDE/>
              <w:autoSpaceDN/>
              <w:adjustRightInd/>
              <w:ind w:left="34" w:hanging="34"/>
              <w:jc w:val="both"/>
              <w:textAlignment w:val="auto"/>
              <w:rPr>
                <w:rFonts w:ascii="Tahoma" w:hAnsi="Tahoma" w:cs="Tahoma"/>
              </w:rPr>
            </w:pPr>
          </w:p>
        </w:tc>
      </w:tr>
      <w:tr w:rsidR="00D86B23" w:rsidRPr="0088323A" w14:paraId="586BD232" w14:textId="77777777" w:rsidTr="00CC3176">
        <w:trPr>
          <w:trHeight w:val="130"/>
        </w:trPr>
        <w:tc>
          <w:tcPr>
            <w:tcW w:w="959" w:type="dxa"/>
          </w:tcPr>
          <w:p w14:paraId="0381E022" w14:textId="77777777" w:rsidR="00D86B23" w:rsidRPr="0088323A" w:rsidRDefault="00D6130F" w:rsidP="0088323A">
            <w:pPr>
              <w:pStyle w:val="BodyText"/>
              <w:ind w:left="720" w:hanging="720"/>
              <w:rPr>
                <w:rFonts w:ascii="Tahoma" w:hAnsi="Tahoma" w:cs="Tahoma"/>
              </w:rPr>
            </w:pPr>
            <w:r w:rsidRPr="0088323A">
              <w:rPr>
                <w:rFonts w:ascii="Tahoma" w:hAnsi="Tahoma" w:cs="Tahoma"/>
              </w:rPr>
              <w:lastRenderedPageBreak/>
              <w:t>10</w:t>
            </w:r>
            <w:r w:rsidR="00D86B23" w:rsidRPr="0088323A">
              <w:rPr>
                <w:rFonts w:ascii="Tahoma" w:hAnsi="Tahoma" w:cs="Tahoma"/>
              </w:rPr>
              <w:t>.2</w:t>
            </w:r>
          </w:p>
        </w:tc>
        <w:tc>
          <w:tcPr>
            <w:tcW w:w="8363" w:type="dxa"/>
          </w:tcPr>
          <w:p w14:paraId="28802DDA" w14:textId="44A478DD" w:rsidR="00D86B23" w:rsidRPr="0088323A" w:rsidRDefault="00D86B23" w:rsidP="0088323A">
            <w:pPr>
              <w:overflowPunct/>
              <w:autoSpaceDE/>
              <w:autoSpaceDN/>
              <w:adjustRightInd/>
              <w:ind w:left="34" w:hanging="34"/>
              <w:jc w:val="both"/>
              <w:textAlignment w:val="auto"/>
              <w:rPr>
                <w:rFonts w:ascii="Tahoma" w:hAnsi="Tahoma" w:cs="Tahoma"/>
              </w:rPr>
            </w:pPr>
            <w:r w:rsidRPr="0088323A">
              <w:rPr>
                <w:rFonts w:ascii="Tahoma" w:hAnsi="Tahoma" w:cs="Tahoma"/>
                <w:i/>
              </w:rPr>
              <w:t>Prevent</w:t>
            </w:r>
            <w:r w:rsidRPr="0088323A">
              <w:rPr>
                <w:rFonts w:ascii="Tahoma" w:hAnsi="Tahoma" w:cs="Tahoma"/>
              </w:rPr>
              <w:t xml:space="preserve"> </w:t>
            </w:r>
            <w:r w:rsidR="00EC771B" w:rsidRPr="0088323A">
              <w:rPr>
                <w:rFonts w:ascii="Tahoma" w:hAnsi="Tahoma" w:cs="Tahoma"/>
                <w:color w:val="000000"/>
              </w:rPr>
              <w:t xml:space="preserve">ultimately aims to ensure the </w:t>
            </w:r>
            <w:r w:rsidRPr="0088323A">
              <w:rPr>
                <w:rFonts w:ascii="Tahoma" w:hAnsi="Tahoma" w:cs="Tahoma"/>
                <w:color w:val="000000"/>
              </w:rPr>
              <w:t xml:space="preserve">active engagement of the </w:t>
            </w:r>
            <w:r w:rsidR="004F0AEB" w:rsidRPr="0088323A">
              <w:rPr>
                <w:rFonts w:ascii="Tahoma" w:hAnsi="Tahoma" w:cs="Tahoma"/>
                <w:color w:val="000000"/>
              </w:rPr>
              <w:t>child/ young person</w:t>
            </w:r>
            <w:r w:rsidRPr="0088323A">
              <w:rPr>
                <w:rFonts w:ascii="Tahoma" w:hAnsi="Tahoma" w:cs="Tahoma"/>
                <w:color w:val="000000"/>
              </w:rPr>
              <w:t xml:space="preserve"> and is at a pre-criminal stage, </w:t>
            </w:r>
            <w:r w:rsidR="00EC771B" w:rsidRPr="0088323A">
              <w:rPr>
                <w:rFonts w:ascii="Tahoma" w:hAnsi="Tahoma" w:cs="Tahoma"/>
                <w:color w:val="000000"/>
              </w:rPr>
              <w:t>however co</w:t>
            </w:r>
            <w:r w:rsidRPr="0088323A">
              <w:rPr>
                <w:rFonts w:ascii="Tahoma" w:hAnsi="Tahoma" w:cs="Tahoma"/>
                <w:color w:val="000000"/>
              </w:rPr>
              <w:t>nsent</w:t>
            </w:r>
            <w:r w:rsidR="00EC771B" w:rsidRPr="0088323A">
              <w:rPr>
                <w:rFonts w:ascii="Tahoma" w:hAnsi="Tahoma" w:cs="Tahoma"/>
                <w:color w:val="000000"/>
              </w:rPr>
              <w:t xml:space="preserve"> is not required fr</w:t>
            </w:r>
            <w:r w:rsidRPr="0088323A">
              <w:rPr>
                <w:rFonts w:ascii="Tahoma" w:hAnsi="Tahoma" w:cs="Tahoma"/>
                <w:color w:val="000000"/>
              </w:rPr>
              <w:t xml:space="preserve">om the individual involved prior to a </w:t>
            </w:r>
            <w:r w:rsidR="00EC771B" w:rsidRPr="0088323A">
              <w:rPr>
                <w:rFonts w:ascii="Tahoma" w:hAnsi="Tahoma" w:cs="Tahoma"/>
                <w:color w:val="000000"/>
              </w:rPr>
              <w:t xml:space="preserve">Prevent </w:t>
            </w:r>
            <w:r w:rsidRPr="0088323A">
              <w:rPr>
                <w:rFonts w:ascii="Tahoma" w:hAnsi="Tahoma" w:cs="Tahoma"/>
                <w:color w:val="000000"/>
              </w:rPr>
              <w:t>referral</w:t>
            </w:r>
            <w:r w:rsidR="00EC771B" w:rsidRPr="0088323A">
              <w:rPr>
                <w:rFonts w:ascii="Tahoma" w:hAnsi="Tahoma" w:cs="Tahoma"/>
                <w:color w:val="000000"/>
              </w:rPr>
              <w:t xml:space="preserve"> being made</w:t>
            </w:r>
            <w:r w:rsidR="00CC3176" w:rsidRPr="0088323A">
              <w:rPr>
                <w:rFonts w:ascii="Tahoma" w:hAnsi="Tahoma" w:cs="Tahoma"/>
                <w:color w:val="000000"/>
              </w:rPr>
              <w:t>.</w:t>
            </w:r>
          </w:p>
        </w:tc>
      </w:tr>
      <w:tr w:rsidR="00D86B23" w:rsidRPr="0088323A" w14:paraId="3A1119BD" w14:textId="77777777" w:rsidTr="00CC3176">
        <w:trPr>
          <w:trHeight w:val="130"/>
        </w:trPr>
        <w:tc>
          <w:tcPr>
            <w:tcW w:w="959" w:type="dxa"/>
          </w:tcPr>
          <w:p w14:paraId="3B6BA560" w14:textId="77777777" w:rsidR="00D86B23" w:rsidRPr="0088323A" w:rsidRDefault="00D86B23" w:rsidP="0088323A">
            <w:pPr>
              <w:pStyle w:val="BodyText"/>
              <w:ind w:left="720" w:hanging="720"/>
              <w:rPr>
                <w:rFonts w:ascii="Tahoma" w:hAnsi="Tahoma" w:cs="Tahoma"/>
              </w:rPr>
            </w:pPr>
          </w:p>
        </w:tc>
        <w:tc>
          <w:tcPr>
            <w:tcW w:w="8363" w:type="dxa"/>
          </w:tcPr>
          <w:p w14:paraId="2BB42C38" w14:textId="77777777" w:rsidR="00D86B23" w:rsidRPr="0088323A" w:rsidRDefault="00D86B23" w:rsidP="0088323A">
            <w:pPr>
              <w:overflowPunct/>
              <w:autoSpaceDE/>
              <w:autoSpaceDN/>
              <w:adjustRightInd/>
              <w:ind w:left="34" w:hanging="34"/>
              <w:jc w:val="both"/>
              <w:textAlignment w:val="auto"/>
              <w:rPr>
                <w:rFonts w:ascii="Tahoma" w:hAnsi="Tahoma" w:cs="Tahoma"/>
                <w:b/>
              </w:rPr>
            </w:pPr>
          </w:p>
        </w:tc>
      </w:tr>
      <w:tr w:rsidR="00D86B23" w:rsidRPr="0088323A" w14:paraId="02A16EB9" w14:textId="77777777" w:rsidTr="00CC3176">
        <w:trPr>
          <w:trHeight w:val="130"/>
        </w:trPr>
        <w:tc>
          <w:tcPr>
            <w:tcW w:w="959" w:type="dxa"/>
          </w:tcPr>
          <w:p w14:paraId="3D1546BF" w14:textId="77777777" w:rsidR="00D86B23" w:rsidRPr="0088323A" w:rsidRDefault="00D6130F" w:rsidP="0088323A">
            <w:pPr>
              <w:pStyle w:val="BodyText"/>
              <w:ind w:left="720" w:hanging="720"/>
              <w:rPr>
                <w:rFonts w:ascii="Tahoma" w:hAnsi="Tahoma" w:cs="Tahoma"/>
              </w:rPr>
            </w:pPr>
            <w:r w:rsidRPr="0088323A">
              <w:rPr>
                <w:rFonts w:ascii="Tahoma" w:hAnsi="Tahoma" w:cs="Tahoma"/>
              </w:rPr>
              <w:t>10</w:t>
            </w:r>
            <w:r w:rsidR="00D86B23" w:rsidRPr="0088323A">
              <w:rPr>
                <w:rFonts w:ascii="Tahoma" w:hAnsi="Tahoma" w:cs="Tahoma"/>
              </w:rPr>
              <w:t>.</w:t>
            </w:r>
            <w:r w:rsidR="00CC3176" w:rsidRPr="0088323A">
              <w:rPr>
                <w:rFonts w:ascii="Tahoma" w:hAnsi="Tahoma" w:cs="Tahoma"/>
              </w:rPr>
              <w:t>3</w:t>
            </w:r>
          </w:p>
        </w:tc>
        <w:tc>
          <w:tcPr>
            <w:tcW w:w="8363" w:type="dxa"/>
          </w:tcPr>
          <w:p w14:paraId="7447D41E" w14:textId="0EF19335" w:rsidR="00D86B23" w:rsidRPr="0088323A" w:rsidRDefault="00D86B23" w:rsidP="0088323A">
            <w:pPr>
              <w:overflowPunct/>
              <w:autoSpaceDE/>
              <w:autoSpaceDN/>
              <w:adjustRightInd/>
              <w:ind w:left="34" w:hanging="34"/>
              <w:jc w:val="both"/>
              <w:textAlignment w:val="auto"/>
              <w:rPr>
                <w:rFonts w:ascii="Tahoma" w:hAnsi="Tahoma" w:cs="Tahoma"/>
                <w:b/>
              </w:rPr>
            </w:pPr>
            <w:r w:rsidRPr="0088323A">
              <w:rPr>
                <w:rFonts w:ascii="Tahoma" w:hAnsi="Tahoma" w:cs="Tahoma"/>
              </w:rPr>
              <w:t xml:space="preserve">If </w:t>
            </w:r>
            <w:r w:rsidR="003A3665" w:rsidRPr="0088323A">
              <w:rPr>
                <w:rFonts w:ascii="Tahoma" w:hAnsi="Tahoma" w:cs="Tahoma"/>
              </w:rPr>
              <w:t>colleagues</w:t>
            </w:r>
            <w:r w:rsidRPr="0088323A">
              <w:rPr>
                <w:rFonts w:ascii="Tahoma" w:hAnsi="Tahoma" w:cs="Tahoma"/>
              </w:rPr>
              <w:t xml:space="preserve"> are </w:t>
            </w:r>
            <w:r w:rsidR="00C17902" w:rsidRPr="0088323A">
              <w:rPr>
                <w:rFonts w:ascii="Tahoma" w:hAnsi="Tahoma" w:cs="Tahoma"/>
              </w:rPr>
              <w:t>uncertain</w:t>
            </w:r>
            <w:r w:rsidR="00CC3176" w:rsidRPr="0088323A">
              <w:rPr>
                <w:rFonts w:ascii="Tahoma" w:hAnsi="Tahoma" w:cs="Tahoma"/>
              </w:rPr>
              <w:t xml:space="preserve"> about</w:t>
            </w:r>
            <w:r w:rsidR="00C17902" w:rsidRPr="0088323A">
              <w:rPr>
                <w:rFonts w:ascii="Tahoma" w:hAnsi="Tahoma" w:cs="Tahoma"/>
              </w:rPr>
              <w:t xml:space="preserve"> </w:t>
            </w:r>
            <w:r w:rsidRPr="0088323A">
              <w:rPr>
                <w:rFonts w:ascii="Tahoma" w:hAnsi="Tahoma" w:cs="Tahoma"/>
              </w:rPr>
              <w:t>information sharing or consent issues, they should seek advice from</w:t>
            </w:r>
            <w:r w:rsidR="00A3782E" w:rsidRPr="0088323A">
              <w:rPr>
                <w:rFonts w:ascii="Tahoma" w:hAnsi="Tahoma" w:cs="Tahoma"/>
              </w:rPr>
              <w:t xml:space="preserve"> Aspris Legal </w:t>
            </w:r>
            <w:r w:rsidR="004F0AEB" w:rsidRPr="0088323A">
              <w:rPr>
                <w:rFonts w:ascii="Tahoma" w:hAnsi="Tahoma" w:cs="Tahoma"/>
              </w:rPr>
              <w:t>Team All</w:t>
            </w:r>
            <w:r w:rsidRPr="0088323A">
              <w:rPr>
                <w:rFonts w:ascii="Tahoma" w:hAnsi="Tahoma" w:cs="Tahoma"/>
              </w:rPr>
              <w:t xml:space="preserve"> information shared must comply with </w:t>
            </w:r>
            <w:r w:rsidR="00C17902" w:rsidRPr="0088323A">
              <w:rPr>
                <w:rFonts w:ascii="Tahoma" w:hAnsi="Tahoma" w:cs="Tahoma"/>
              </w:rPr>
              <w:t>all relevant data protection requirements</w:t>
            </w:r>
            <w:r w:rsidRPr="0088323A">
              <w:rPr>
                <w:rFonts w:ascii="Tahoma" w:hAnsi="Tahoma" w:cs="Tahoma"/>
              </w:rPr>
              <w:t>.</w:t>
            </w:r>
          </w:p>
        </w:tc>
      </w:tr>
      <w:tr w:rsidR="00D86B23" w:rsidRPr="0088323A" w14:paraId="456064D7" w14:textId="77777777" w:rsidTr="00CC3176">
        <w:trPr>
          <w:trHeight w:val="130"/>
        </w:trPr>
        <w:tc>
          <w:tcPr>
            <w:tcW w:w="959" w:type="dxa"/>
          </w:tcPr>
          <w:p w14:paraId="0621715F" w14:textId="77777777" w:rsidR="00D86B23" w:rsidRPr="0088323A" w:rsidRDefault="00D86B23" w:rsidP="0088323A">
            <w:pPr>
              <w:pStyle w:val="BodyText"/>
              <w:ind w:left="720" w:hanging="720"/>
              <w:rPr>
                <w:rFonts w:ascii="Tahoma" w:hAnsi="Tahoma" w:cs="Tahoma"/>
              </w:rPr>
            </w:pPr>
          </w:p>
        </w:tc>
        <w:tc>
          <w:tcPr>
            <w:tcW w:w="8363" w:type="dxa"/>
          </w:tcPr>
          <w:p w14:paraId="4C070BE6" w14:textId="77777777" w:rsidR="00D86B23" w:rsidRPr="0088323A" w:rsidRDefault="00D86B23" w:rsidP="0088323A">
            <w:pPr>
              <w:overflowPunct/>
              <w:autoSpaceDE/>
              <w:autoSpaceDN/>
              <w:adjustRightInd/>
              <w:ind w:left="34" w:hanging="34"/>
              <w:jc w:val="both"/>
              <w:textAlignment w:val="auto"/>
              <w:rPr>
                <w:rFonts w:ascii="Tahoma" w:hAnsi="Tahoma" w:cs="Tahoma"/>
                <w:b/>
              </w:rPr>
            </w:pPr>
          </w:p>
        </w:tc>
      </w:tr>
      <w:tr w:rsidR="00D86B23" w:rsidRPr="0088323A" w14:paraId="79BA4B31" w14:textId="77777777" w:rsidTr="00986400">
        <w:trPr>
          <w:trHeight w:val="130"/>
        </w:trPr>
        <w:tc>
          <w:tcPr>
            <w:tcW w:w="959" w:type="dxa"/>
          </w:tcPr>
          <w:p w14:paraId="1E09650C" w14:textId="77777777" w:rsidR="00D86B23" w:rsidRPr="0088323A" w:rsidRDefault="00D6130F" w:rsidP="0088323A">
            <w:pPr>
              <w:pStyle w:val="BodyText"/>
              <w:ind w:left="720" w:hanging="720"/>
              <w:rPr>
                <w:rFonts w:ascii="Tahoma" w:hAnsi="Tahoma" w:cs="Tahoma"/>
              </w:rPr>
            </w:pPr>
            <w:r w:rsidRPr="0088323A">
              <w:rPr>
                <w:rFonts w:ascii="Tahoma" w:hAnsi="Tahoma" w:cs="Tahoma"/>
              </w:rPr>
              <w:t>10</w:t>
            </w:r>
            <w:r w:rsidR="00D86B23" w:rsidRPr="0088323A">
              <w:rPr>
                <w:rFonts w:ascii="Tahoma" w:hAnsi="Tahoma" w:cs="Tahoma"/>
              </w:rPr>
              <w:t>.</w:t>
            </w:r>
            <w:r w:rsidR="00CC3176" w:rsidRPr="0088323A">
              <w:rPr>
                <w:rFonts w:ascii="Tahoma" w:hAnsi="Tahoma" w:cs="Tahoma"/>
              </w:rPr>
              <w:t>4</w:t>
            </w:r>
          </w:p>
        </w:tc>
        <w:tc>
          <w:tcPr>
            <w:tcW w:w="8363" w:type="dxa"/>
          </w:tcPr>
          <w:p w14:paraId="69764823" w14:textId="4D14AFC1" w:rsidR="00D86B23" w:rsidRPr="0088323A" w:rsidRDefault="00D86B23" w:rsidP="0088323A">
            <w:pPr>
              <w:overflowPunct/>
              <w:autoSpaceDE/>
              <w:autoSpaceDN/>
              <w:adjustRightInd/>
              <w:ind w:left="34" w:hanging="34"/>
              <w:jc w:val="both"/>
              <w:textAlignment w:val="auto"/>
              <w:rPr>
                <w:rFonts w:ascii="Tahoma" w:hAnsi="Tahoma" w:cs="Tahoma"/>
              </w:rPr>
            </w:pPr>
            <w:r w:rsidRPr="0088323A">
              <w:rPr>
                <w:rFonts w:ascii="Tahoma" w:hAnsi="Tahoma" w:cs="Tahoma"/>
              </w:rPr>
              <w:t xml:space="preserve">Any disclosures or discussions on information sharing or consent should be recorded in the </w:t>
            </w:r>
            <w:r w:rsidR="00A3782E" w:rsidRPr="0088323A">
              <w:rPr>
                <w:rFonts w:ascii="Tahoma" w:hAnsi="Tahoma" w:cs="Tahoma"/>
              </w:rPr>
              <w:t>child’s / young persons record</w:t>
            </w:r>
            <w:r w:rsidRPr="0088323A">
              <w:rPr>
                <w:rFonts w:ascii="Tahoma" w:hAnsi="Tahoma" w:cs="Tahoma"/>
              </w:rPr>
              <w:t>.</w:t>
            </w:r>
          </w:p>
        </w:tc>
      </w:tr>
      <w:tr w:rsidR="00D86B23" w:rsidRPr="0088323A" w14:paraId="6A9DEB3D" w14:textId="77777777" w:rsidTr="00986400">
        <w:trPr>
          <w:trHeight w:val="130"/>
        </w:trPr>
        <w:tc>
          <w:tcPr>
            <w:tcW w:w="959" w:type="dxa"/>
          </w:tcPr>
          <w:p w14:paraId="7AE386E4" w14:textId="77777777" w:rsidR="00D86B23" w:rsidRPr="0088323A" w:rsidRDefault="00D86B23" w:rsidP="0088323A">
            <w:pPr>
              <w:pStyle w:val="BodyText"/>
              <w:ind w:left="720" w:hanging="720"/>
              <w:rPr>
                <w:rFonts w:ascii="Tahoma" w:hAnsi="Tahoma" w:cs="Tahoma"/>
              </w:rPr>
            </w:pPr>
          </w:p>
        </w:tc>
        <w:tc>
          <w:tcPr>
            <w:tcW w:w="8363" w:type="dxa"/>
          </w:tcPr>
          <w:p w14:paraId="05BACED8" w14:textId="77777777" w:rsidR="00D86B23" w:rsidRPr="0088323A" w:rsidRDefault="00D86B23" w:rsidP="0088323A">
            <w:pPr>
              <w:overflowPunct/>
              <w:autoSpaceDE/>
              <w:autoSpaceDN/>
              <w:adjustRightInd/>
              <w:ind w:left="34" w:hanging="34"/>
              <w:jc w:val="both"/>
              <w:textAlignment w:val="auto"/>
              <w:rPr>
                <w:rFonts w:ascii="Tahoma" w:hAnsi="Tahoma" w:cs="Tahoma"/>
              </w:rPr>
            </w:pPr>
          </w:p>
        </w:tc>
      </w:tr>
      <w:tr w:rsidR="00D86B23" w:rsidRPr="0088323A" w14:paraId="5E0B9C3F" w14:textId="77777777" w:rsidTr="00986400">
        <w:trPr>
          <w:trHeight w:val="130"/>
        </w:trPr>
        <w:tc>
          <w:tcPr>
            <w:tcW w:w="959" w:type="dxa"/>
          </w:tcPr>
          <w:p w14:paraId="47567AE5" w14:textId="77777777" w:rsidR="00D86B23" w:rsidRPr="0088323A" w:rsidRDefault="00445AA2" w:rsidP="0088323A">
            <w:pPr>
              <w:pStyle w:val="BodyText"/>
              <w:ind w:left="720" w:hanging="720"/>
              <w:rPr>
                <w:rFonts w:ascii="Tahoma" w:hAnsi="Tahoma" w:cs="Tahoma"/>
                <w:b/>
              </w:rPr>
            </w:pPr>
            <w:r w:rsidRPr="0088323A">
              <w:rPr>
                <w:rFonts w:ascii="Tahoma" w:hAnsi="Tahoma" w:cs="Tahoma"/>
                <w:b/>
              </w:rPr>
              <w:t>1</w:t>
            </w:r>
            <w:r w:rsidR="00D6130F" w:rsidRPr="0088323A">
              <w:rPr>
                <w:rFonts w:ascii="Tahoma" w:hAnsi="Tahoma" w:cs="Tahoma"/>
                <w:b/>
              </w:rPr>
              <w:t>1</w:t>
            </w:r>
          </w:p>
        </w:tc>
        <w:tc>
          <w:tcPr>
            <w:tcW w:w="8363" w:type="dxa"/>
          </w:tcPr>
          <w:p w14:paraId="5BB58712" w14:textId="77777777" w:rsidR="00D86B23" w:rsidRPr="0088323A" w:rsidRDefault="00445AA2" w:rsidP="0088323A">
            <w:pPr>
              <w:overflowPunct/>
              <w:autoSpaceDE/>
              <w:autoSpaceDN/>
              <w:adjustRightInd/>
              <w:ind w:left="34" w:hanging="34"/>
              <w:jc w:val="both"/>
              <w:textAlignment w:val="auto"/>
              <w:rPr>
                <w:rFonts w:ascii="Tahoma" w:hAnsi="Tahoma" w:cs="Tahoma"/>
                <w:b/>
              </w:rPr>
            </w:pPr>
            <w:r w:rsidRPr="0088323A">
              <w:rPr>
                <w:rFonts w:ascii="Tahoma" w:hAnsi="Tahoma" w:cs="Tahoma"/>
                <w:b/>
              </w:rPr>
              <w:t>REQUESTS FOR INFORMATION ABOUT AN INDIV</w:t>
            </w:r>
            <w:r w:rsidR="0099028D" w:rsidRPr="0088323A">
              <w:rPr>
                <w:rFonts w:ascii="Tahoma" w:hAnsi="Tahoma" w:cs="Tahoma"/>
                <w:b/>
              </w:rPr>
              <w:t>ID</w:t>
            </w:r>
            <w:r w:rsidRPr="0088323A">
              <w:rPr>
                <w:rFonts w:ascii="Tahoma" w:hAnsi="Tahoma" w:cs="Tahoma"/>
                <w:b/>
              </w:rPr>
              <w:t>UAL RAISED BY ANOTHER ORGANISATION</w:t>
            </w:r>
          </w:p>
        </w:tc>
      </w:tr>
      <w:tr w:rsidR="00D86B23" w:rsidRPr="0088323A" w14:paraId="61FE55D3" w14:textId="77777777" w:rsidTr="00986400">
        <w:trPr>
          <w:trHeight w:val="130"/>
        </w:trPr>
        <w:tc>
          <w:tcPr>
            <w:tcW w:w="959" w:type="dxa"/>
          </w:tcPr>
          <w:p w14:paraId="7E760D80" w14:textId="77777777" w:rsidR="00D86B23" w:rsidRPr="0088323A" w:rsidRDefault="00D86B23" w:rsidP="0088323A">
            <w:pPr>
              <w:pStyle w:val="BodyText"/>
              <w:ind w:left="720" w:hanging="720"/>
              <w:rPr>
                <w:rFonts w:ascii="Tahoma" w:hAnsi="Tahoma" w:cs="Tahoma"/>
              </w:rPr>
            </w:pPr>
          </w:p>
        </w:tc>
        <w:tc>
          <w:tcPr>
            <w:tcW w:w="8363" w:type="dxa"/>
          </w:tcPr>
          <w:p w14:paraId="11F0E7EE" w14:textId="77777777" w:rsidR="00D86B23" w:rsidRPr="0088323A" w:rsidRDefault="00D86B23" w:rsidP="0088323A">
            <w:pPr>
              <w:overflowPunct/>
              <w:autoSpaceDE/>
              <w:autoSpaceDN/>
              <w:adjustRightInd/>
              <w:ind w:left="34" w:hanging="34"/>
              <w:jc w:val="both"/>
              <w:textAlignment w:val="auto"/>
              <w:rPr>
                <w:rFonts w:ascii="Tahoma" w:hAnsi="Tahoma" w:cs="Tahoma"/>
              </w:rPr>
            </w:pPr>
          </w:p>
        </w:tc>
      </w:tr>
      <w:tr w:rsidR="00445AA2" w:rsidRPr="0088323A" w14:paraId="7E360B3C" w14:textId="77777777" w:rsidTr="00986400">
        <w:trPr>
          <w:trHeight w:val="130"/>
        </w:trPr>
        <w:tc>
          <w:tcPr>
            <w:tcW w:w="959" w:type="dxa"/>
          </w:tcPr>
          <w:p w14:paraId="752F5A9D" w14:textId="77777777" w:rsidR="00445AA2" w:rsidRPr="0088323A" w:rsidRDefault="00445AA2" w:rsidP="0088323A">
            <w:pPr>
              <w:pStyle w:val="BodyText"/>
              <w:ind w:left="720" w:hanging="720"/>
              <w:rPr>
                <w:rFonts w:ascii="Tahoma" w:hAnsi="Tahoma" w:cs="Tahoma"/>
              </w:rPr>
            </w:pPr>
            <w:r w:rsidRPr="0088323A">
              <w:rPr>
                <w:rFonts w:ascii="Tahoma" w:hAnsi="Tahoma" w:cs="Tahoma"/>
              </w:rPr>
              <w:t>1</w:t>
            </w:r>
            <w:r w:rsidR="00D6130F" w:rsidRPr="0088323A">
              <w:rPr>
                <w:rFonts w:ascii="Tahoma" w:hAnsi="Tahoma" w:cs="Tahoma"/>
              </w:rPr>
              <w:t>1</w:t>
            </w:r>
            <w:r w:rsidRPr="0088323A">
              <w:rPr>
                <w:rFonts w:ascii="Tahoma" w:hAnsi="Tahoma" w:cs="Tahoma"/>
              </w:rPr>
              <w:t>.1</w:t>
            </w:r>
          </w:p>
        </w:tc>
        <w:tc>
          <w:tcPr>
            <w:tcW w:w="8363" w:type="dxa"/>
          </w:tcPr>
          <w:p w14:paraId="34B42682" w14:textId="4464CE87" w:rsidR="00445AA2" w:rsidRPr="0088323A" w:rsidRDefault="00445AA2" w:rsidP="0088323A">
            <w:pPr>
              <w:overflowPunct/>
              <w:autoSpaceDE/>
              <w:autoSpaceDN/>
              <w:adjustRightInd/>
              <w:ind w:left="34" w:hanging="34"/>
              <w:jc w:val="both"/>
              <w:textAlignment w:val="auto"/>
              <w:rPr>
                <w:rFonts w:ascii="Tahoma" w:hAnsi="Tahoma" w:cs="Tahoma"/>
              </w:rPr>
            </w:pPr>
            <w:r w:rsidRPr="0088323A">
              <w:rPr>
                <w:rFonts w:ascii="Tahoma" w:hAnsi="Tahoma" w:cs="Tahoma"/>
                <w:lang w:eastAsia="en-GB"/>
              </w:rPr>
              <w:t>Generally</w:t>
            </w:r>
            <w:r w:rsidR="00565D14" w:rsidRPr="0088323A">
              <w:rPr>
                <w:rFonts w:ascii="Tahoma" w:hAnsi="Tahoma" w:cs="Tahoma"/>
                <w:lang w:eastAsia="en-GB"/>
              </w:rPr>
              <w:t>,</w:t>
            </w:r>
            <w:r w:rsidRPr="0088323A">
              <w:rPr>
                <w:rFonts w:ascii="Tahoma" w:hAnsi="Tahoma" w:cs="Tahoma"/>
                <w:lang w:eastAsia="en-GB"/>
              </w:rPr>
              <w:t xml:space="preserve"> requests for information </w:t>
            </w:r>
            <w:r w:rsidRPr="0088323A">
              <w:rPr>
                <w:rFonts w:ascii="Tahoma" w:hAnsi="Tahoma" w:cs="Tahoma"/>
                <w:u w:val="single"/>
                <w:lang w:eastAsia="en-GB"/>
              </w:rPr>
              <w:t>should be in writing</w:t>
            </w:r>
            <w:r w:rsidRPr="0088323A">
              <w:rPr>
                <w:rFonts w:ascii="Tahoma" w:hAnsi="Tahoma" w:cs="Tahoma"/>
                <w:lang w:eastAsia="en-GB"/>
              </w:rPr>
              <w:t>, justifying the grounds for disclosure, and submitted to the</w:t>
            </w:r>
            <w:r w:rsidR="00C17902" w:rsidRPr="0088323A">
              <w:rPr>
                <w:rFonts w:ascii="Tahoma" w:hAnsi="Tahoma" w:cs="Tahoma"/>
                <w:lang w:eastAsia="en-GB"/>
              </w:rPr>
              <w:t xml:space="preserve"> manager of the </w:t>
            </w:r>
            <w:r w:rsidR="0088323A">
              <w:rPr>
                <w:rFonts w:ascii="Tahoma" w:hAnsi="Tahoma" w:cs="Tahoma"/>
                <w:lang w:eastAsia="en-GB"/>
              </w:rPr>
              <w:t>home/ school/ college</w:t>
            </w:r>
            <w:r w:rsidR="00C17902" w:rsidRPr="0088323A">
              <w:rPr>
                <w:rFonts w:ascii="Tahoma" w:hAnsi="Tahoma" w:cs="Tahoma"/>
                <w:lang w:eastAsia="en-GB"/>
              </w:rPr>
              <w:t xml:space="preserve"> </w:t>
            </w:r>
            <w:r w:rsidRPr="0088323A">
              <w:rPr>
                <w:rFonts w:ascii="Tahoma" w:hAnsi="Tahoma" w:cs="Tahoma"/>
                <w:lang w:eastAsia="en-GB"/>
              </w:rPr>
              <w:t xml:space="preserve">from which the information is sought. However, with concerns relating to preventing individuals from becoming drawn into terrorism, sharing information may become routine. </w:t>
            </w:r>
            <w:r w:rsidR="00B156B8" w:rsidRPr="0088323A">
              <w:rPr>
                <w:rFonts w:ascii="Tahoma" w:hAnsi="Tahoma" w:cs="Tahoma"/>
                <w:lang w:eastAsia="en-GB"/>
              </w:rPr>
              <w:t xml:space="preserve"> </w:t>
            </w:r>
            <w:r w:rsidRPr="0088323A">
              <w:rPr>
                <w:rFonts w:ascii="Tahoma" w:hAnsi="Tahoma" w:cs="Tahoma"/>
                <w:lang w:eastAsia="en-GB"/>
              </w:rPr>
              <w:t xml:space="preserve">The seriousness of the </w:t>
            </w:r>
            <w:r w:rsidR="00C17902" w:rsidRPr="0088323A">
              <w:rPr>
                <w:rFonts w:ascii="Tahoma" w:hAnsi="Tahoma" w:cs="Tahoma"/>
                <w:lang w:eastAsia="en-GB"/>
              </w:rPr>
              <w:t xml:space="preserve">potential </w:t>
            </w:r>
            <w:r w:rsidRPr="0088323A">
              <w:rPr>
                <w:rFonts w:ascii="Tahoma" w:hAnsi="Tahoma" w:cs="Tahoma"/>
                <w:lang w:eastAsia="en-GB"/>
              </w:rPr>
              <w:t>crime and the risk of harm to the individual may outweigh the need to maintain confidentiality.</w:t>
            </w:r>
            <w:r w:rsidR="00B156B8" w:rsidRPr="0088323A">
              <w:rPr>
                <w:rFonts w:ascii="Tahoma" w:hAnsi="Tahoma" w:cs="Tahoma"/>
                <w:lang w:eastAsia="en-GB"/>
              </w:rPr>
              <w:t xml:space="preserve"> </w:t>
            </w:r>
            <w:r w:rsidRPr="0088323A">
              <w:rPr>
                <w:rFonts w:ascii="Tahoma" w:hAnsi="Tahoma" w:cs="Tahoma"/>
                <w:lang w:eastAsia="en-GB"/>
              </w:rPr>
              <w:t xml:space="preserve"> The amount of information shared should be appropriate and </w:t>
            </w:r>
            <w:r w:rsidR="0082593D" w:rsidRPr="0088323A">
              <w:rPr>
                <w:rFonts w:ascii="Tahoma" w:hAnsi="Tahoma" w:cs="Tahoma"/>
                <w:lang w:eastAsia="en-GB"/>
              </w:rPr>
              <w:t>proportionate to</w:t>
            </w:r>
            <w:r w:rsidRPr="0088323A">
              <w:rPr>
                <w:rFonts w:ascii="Tahoma" w:hAnsi="Tahoma" w:cs="Tahoma"/>
                <w:lang w:eastAsia="en-GB"/>
              </w:rPr>
              <w:t xml:space="preserve"> the concern raised.</w:t>
            </w:r>
          </w:p>
        </w:tc>
      </w:tr>
      <w:tr w:rsidR="00445AA2" w:rsidRPr="0088323A" w14:paraId="32D89287" w14:textId="77777777" w:rsidTr="00986400">
        <w:trPr>
          <w:trHeight w:val="130"/>
        </w:trPr>
        <w:tc>
          <w:tcPr>
            <w:tcW w:w="959" w:type="dxa"/>
          </w:tcPr>
          <w:p w14:paraId="7A59FDF8" w14:textId="77777777" w:rsidR="00445AA2" w:rsidRPr="0088323A" w:rsidRDefault="00445AA2" w:rsidP="0088323A">
            <w:pPr>
              <w:pStyle w:val="BodyText"/>
              <w:ind w:left="720" w:hanging="720"/>
              <w:rPr>
                <w:rFonts w:ascii="Tahoma" w:hAnsi="Tahoma" w:cs="Tahoma"/>
              </w:rPr>
            </w:pPr>
          </w:p>
        </w:tc>
        <w:tc>
          <w:tcPr>
            <w:tcW w:w="8363" w:type="dxa"/>
          </w:tcPr>
          <w:p w14:paraId="697118FD" w14:textId="77777777" w:rsidR="00445AA2" w:rsidRPr="0088323A" w:rsidRDefault="00445AA2" w:rsidP="0088323A">
            <w:pPr>
              <w:overflowPunct/>
              <w:autoSpaceDE/>
              <w:autoSpaceDN/>
              <w:adjustRightInd/>
              <w:ind w:left="34" w:hanging="34"/>
              <w:jc w:val="both"/>
              <w:textAlignment w:val="auto"/>
              <w:rPr>
                <w:rFonts w:ascii="Tahoma" w:hAnsi="Tahoma" w:cs="Tahoma"/>
              </w:rPr>
            </w:pPr>
          </w:p>
        </w:tc>
      </w:tr>
      <w:tr w:rsidR="00445AA2" w:rsidRPr="0088323A" w14:paraId="5EF4E3FD" w14:textId="77777777" w:rsidTr="00986400">
        <w:trPr>
          <w:trHeight w:val="130"/>
        </w:trPr>
        <w:tc>
          <w:tcPr>
            <w:tcW w:w="959" w:type="dxa"/>
          </w:tcPr>
          <w:p w14:paraId="397A1F1C" w14:textId="77777777" w:rsidR="00445AA2" w:rsidRPr="0088323A" w:rsidRDefault="00445AA2" w:rsidP="0088323A">
            <w:pPr>
              <w:pStyle w:val="BodyText"/>
              <w:ind w:left="720" w:hanging="720"/>
              <w:rPr>
                <w:rFonts w:ascii="Tahoma" w:hAnsi="Tahoma" w:cs="Tahoma"/>
              </w:rPr>
            </w:pPr>
            <w:r w:rsidRPr="0088323A">
              <w:rPr>
                <w:rFonts w:ascii="Tahoma" w:hAnsi="Tahoma" w:cs="Tahoma"/>
              </w:rPr>
              <w:t>1</w:t>
            </w:r>
            <w:r w:rsidR="00D6130F" w:rsidRPr="0088323A">
              <w:rPr>
                <w:rFonts w:ascii="Tahoma" w:hAnsi="Tahoma" w:cs="Tahoma"/>
              </w:rPr>
              <w:t>1</w:t>
            </w:r>
            <w:r w:rsidRPr="0088323A">
              <w:rPr>
                <w:rFonts w:ascii="Tahoma" w:hAnsi="Tahoma" w:cs="Tahoma"/>
              </w:rPr>
              <w:t>.2</w:t>
            </w:r>
          </w:p>
        </w:tc>
        <w:tc>
          <w:tcPr>
            <w:tcW w:w="8363" w:type="dxa"/>
          </w:tcPr>
          <w:p w14:paraId="1D083563" w14:textId="57456CDB" w:rsidR="00445AA2" w:rsidRPr="0088323A" w:rsidRDefault="00445AA2" w:rsidP="0088323A">
            <w:pPr>
              <w:overflowPunct/>
              <w:autoSpaceDE/>
              <w:autoSpaceDN/>
              <w:adjustRightInd/>
              <w:ind w:left="34" w:hanging="34"/>
              <w:jc w:val="both"/>
              <w:textAlignment w:val="auto"/>
              <w:rPr>
                <w:rFonts w:ascii="Tahoma" w:hAnsi="Tahoma" w:cs="Tahoma"/>
              </w:rPr>
            </w:pPr>
            <w:r w:rsidRPr="0088323A">
              <w:rPr>
                <w:rFonts w:ascii="Tahoma" w:hAnsi="Tahoma" w:cs="Tahoma"/>
                <w:lang w:eastAsia="en-GB"/>
              </w:rPr>
              <w:t xml:space="preserve">In situations </w:t>
            </w:r>
            <w:r w:rsidR="00B31102" w:rsidRPr="0088323A">
              <w:rPr>
                <w:rFonts w:ascii="Tahoma" w:hAnsi="Tahoma" w:cs="Tahoma"/>
                <w:lang w:eastAsia="en-GB"/>
              </w:rPr>
              <w:t>w</w:t>
            </w:r>
            <w:r w:rsidR="00C17902" w:rsidRPr="0088323A">
              <w:rPr>
                <w:rFonts w:ascii="Tahoma" w:hAnsi="Tahoma" w:cs="Tahoma"/>
                <w:lang w:eastAsia="en-GB"/>
              </w:rPr>
              <w:t>here there are</w:t>
            </w:r>
            <w:r w:rsidRPr="0088323A">
              <w:rPr>
                <w:rFonts w:ascii="Tahoma" w:hAnsi="Tahoma" w:cs="Tahoma"/>
                <w:lang w:eastAsia="en-GB"/>
              </w:rPr>
              <w:t xml:space="preserve"> concerns</w:t>
            </w:r>
            <w:r w:rsidR="00C17902" w:rsidRPr="0088323A">
              <w:rPr>
                <w:rFonts w:ascii="Tahoma" w:hAnsi="Tahoma" w:cs="Tahoma"/>
                <w:lang w:eastAsia="en-GB"/>
              </w:rPr>
              <w:t xml:space="preserve"> about radicalisation and/or </w:t>
            </w:r>
            <w:r w:rsidR="00B31102" w:rsidRPr="0088323A">
              <w:rPr>
                <w:rFonts w:ascii="Tahoma" w:hAnsi="Tahoma" w:cs="Tahoma"/>
                <w:lang w:eastAsia="en-GB"/>
              </w:rPr>
              <w:t>extremism</w:t>
            </w:r>
            <w:r w:rsidRPr="0088323A">
              <w:rPr>
                <w:rFonts w:ascii="Tahoma" w:hAnsi="Tahoma" w:cs="Tahoma"/>
                <w:lang w:eastAsia="en-GB"/>
              </w:rPr>
              <w:t xml:space="preserve"> where </w:t>
            </w:r>
            <w:r w:rsidRPr="0088323A">
              <w:rPr>
                <w:rFonts w:ascii="Tahoma" w:hAnsi="Tahoma" w:cs="Tahoma"/>
                <w:b/>
                <w:bCs/>
                <w:lang w:eastAsia="en-GB"/>
              </w:rPr>
              <w:t>disclosures to (or information sharing with) the police may become routine</w:t>
            </w:r>
            <w:r w:rsidRPr="0088323A">
              <w:rPr>
                <w:rFonts w:ascii="Tahoma" w:hAnsi="Tahoma" w:cs="Tahoma"/>
                <w:lang w:eastAsia="en-GB"/>
              </w:rPr>
              <w:t xml:space="preserve">, a formal protocol should be developed </w:t>
            </w:r>
            <w:r w:rsidR="0080502F" w:rsidRPr="0088323A">
              <w:rPr>
                <w:rFonts w:ascii="Tahoma" w:hAnsi="Tahoma" w:cs="Tahoma"/>
                <w:lang w:eastAsia="en-GB"/>
              </w:rPr>
              <w:t xml:space="preserve">by the </w:t>
            </w:r>
            <w:r w:rsidR="00A3782E" w:rsidRPr="0088323A">
              <w:rPr>
                <w:rFonts w:ascii="Tahoma" w:hAnsi="Tahoma" w:cs="Tahoma"/>
                <w:lang w:eastAsia="en-GB"/>
              </w:rPr>
              <w:t>Aspris</w:t>
            </w:r>
            <w:r w:rsidR="00AF473F" w:rsidRPr="0088323A">
              <w:rPr>
                <w:rFonts w:ascii="Tahoma" w:hAnsi="Tahoma" w:cs="Tahoma"/>
                <w:lang w:eastAsia="en-GB"/>
              </w:rPr>
              <w:t xml:space="preserve"> </w:t>
            </w:r>
            <w:r w:rsidR="0080502F" w:rsidRPr="0088323A">
              <w:rPr>
                <w:rFonts w:ascii="Tahoma" w:hAnsi="Tahoma" w:cs="Tahoma"/>
                <w:i/>
                <w:lang w:eastAsia="en-GB"/>
              </w:rPr>
              <w:t>Prevent</w:t>
            </w:r>
            <w:r w:rsidR="0080502F" w:rsidRPr="0088323A">
              <w:rPr>
                <w:rFonts w:ascii="Tahoma" w:hAnsi="Tahoma" w:cs="Tahoma"/>
                <w:lang w:eastAsia="en-GB"/>
              </w:rPr>
              <w:t xml:space="preserve"> Lead together with relevant divisional </w:t>
            </w:r>
            <w:r w:rsidR="003A3665" w:rsidRPr="0088323A">
              <w:rPr>
                <w:rFonts w:ascii="Tahoma" w:hAnsi="Tahoma" w:cs="Tahoma"/>
                <w:lang w:eastAsia="en-GB"/>
              </w:rPr>
              <w:t>colleagues</w:t>
            </w:r>
            <w:r w:rsidR="0080502F" w:rsidRPr="0088323A">
              <w:rPr>
                <w:rFonts w:ascii="Tahoma" w:hAnsi="Tahoma" w:cs="Tahoma"/>
                <w:lang w:eastAsia="en-GB"/>
              </w:rPr>
              <w:t xml:space="preserve"> </w:t>
            </w:r>
            <w:r w:rsidRPr="0088323A">
              <w:rPr>
                <w:rFonts w:ascii="Tahoma" w:hAnsi="Tahoma" w:cs="Tahoma"/>
                <w:lang w:eastAsia="en-GB"/>
              </w:rPr>
              <w:t xml:space="preserve">and agreed between the organisation and the police, so that all </w:t>
            </w:r>
            <w:r w:rsidR="003A3665" w:rsidRPr="0088323A">
              <w:rPr>
                <w:rFonts w:ascii="Tahoma" w:hAnsi="Tahoma" w:cs="Tahoma"/>
                <w:lang w:eastAsia="en-GB"/>
              </w:rPr>
              <w:t>colleagues</w:t>
            </w:r>
            <w:r w:rsidRPr="0088323A">
              <w:rPr>
                <w:rFonts w:ascii="Tahoma" w:hAnsi="Tahoma" w:cs="Tahoma"/>
                <w:lang w:eastAsia="en-GB"/>
              </w:rPr>
              <w:t xml:space="preserve"> involved know what to do.</w:t>
            </w:r>
          </w:p>
        </w:tc>
      </w:tr>
      <w:tr w:rsidR="00445AA2" w:rsidRPr="0088323A" w14:paraId="7AE74D19" w14:textId="77777777" w:rsidTr="00986400">
        <w:trPr>
          <w:trHeight w:val="130"/>
        </w:trPr>
        <w:tc>
          <w:tcPr>
            <w:tcW w:w="959" w:type="dxa"/>
          </w:tcPr>
          <w:p w14:paraId="73DB569F" w14:textId="77777777" w:rsidR="00445AA2" w:rsidRPr="0088323A" w:rsidRDefault="00445AA2" w:rsidP="0088323A">
            <w:pPr>
              <w:pStyle w:val="BodyText"/>
              <w:ind w:left="720" w:hanging="720"/>
              <w:rPr>
                <w:rFonts w:ascii="Tahoma" w:hAnsi="Tahoma" w:cs="Tahoma"/>
              </w:rPr>
            </w:pPr>
          </w:p>
        </w:tc>
        <w:tc>
          <w:tcPr>
            <w:tcW w:w="8363" w:type="dxa"/>
          </w:tcPr>
          <w:p w14:paraId="4096F950" w14:textId="77777777" w:rsidR="00445AA2" w:rsidRPr="0088323A" w:rsidRDefault="00445AA2" w:rsidP="0088323A">
            <w:pPr>
              <w:overflowPunct/>
              <w:autoSpaceDE/>
              <w:autoSpaceDN/>
              <w:adjustRightInd/>
              <w:ind w:left="34" w:hanging="34"/>
              <w:jc w:val="both"/>
              <w:textAlignment w:val="auto"/>
              <w:rPr>
                <w:rFonts w:ascii="Tahoma" w:hAnsi="Tahoma" w:cs="Tahoma"/>
                <w:lang w:eastAsia="en-GB"/>
              </w:rPr>
            </w:pPr>
          </w:p>
        </w:tc>
      </w:tr>
      <w:tr w:rsidR="00445AA2" w:rsidRPr="0088323A" w14:paraId="082DF21A" w14:textId="77777777" w:rsidTr="00986400">
        <w:trPr>
          <w:trHeight w:val="130"/>
        </w:trPr>
        <w:tc>
          <w:tcPr>
            <w:tcW w:w="959" w:type="dxa"/>
          </w:tcPr>
          <w:p w14:paraId="1685AC86" w14:textId="77777777" w:rsidR="00445AA2" w:rsidRPr="0088323A" w:rsidRDefault="00445AA2" w:rsidP="0088323A">
            <w:pPr>
              <w:pStyle w:val="BodyText"/>
              <w:ind w:left="720" w:hanging="720"/>
              <w:rPr>
                <w:rFonts w:ascii="Tahoma" w:hAnsi="Tahoma" w:cs="Tahoma"/>
              </w:rPr>
            </w:pPr>
            <w:r w:rsidRPr="0088323A">
              <w:rPr>
                <w:rFonts w:ascii="Tahoma" w:hAnsi="Tahoma" w:cs="Tahoma"/>
              </w:rPr>
              <w:t>1</w:t>
            </w:r>
            <w:r w:rsidR="00D6130F" w:rsidRPr="0088323A">
              <w:rPr>
                <w:rFonts w:ascii="Tahoma" w:hAnsi="Tahoma" w:cs="Tahoma"/>
              </w:rPr>
              <w:t>1</w:t>
            </w:r>
            <w:r w:rsidRPr="0088323A">
              <w:rPr>
                <w:rFonts w:ascii="Tahoma" w:hAnsi="Tahoma" w:cs="Tahoma"/>
              </w:rPr>
              <w:t>.3</w:t>
            </w:r>
          </w:p>
        </w:tc>
        <w:tc>
          <w:tcPr>
            <w:tcW w:w="8363" w:type="dxa"/>
          </w:tcPr>
          <w:p w14:paraId="21384EA6" w14:textId="575D3AD8" w:rsidR="00445AA2" w:rsidRPr="0088323A" w:rsidRDefault="00445AA2" w:rsidP="0088323A">
            <w:pPr>
              <w:overflowPunct/>
              <w:autoSpaceDE/>
              <w:autoSpaceDN/>
              <w:adjustRightInd/>
              <w:ind w:left="34" w:hanging="34"/>
              <w:jc w:val="both"/>
              <w:textAlignment w:val="auto"/>
              <w:rPr>
                <w:rFonts w:ascii="Tahoma" w:hAnsi="Tahoma" w:cs="Tahoma"/>
                <w:lang w:eastAsia="en-GB"/>
              </w:rPr>
            </w:pPr>
            <w:r w:rsidRPr="0088323A">
              <w:rPr>
                <w:rFonts w:ascii="Tahoma" w:hAnsi="Tahoma" w:cs="Tahoma"/>
                <w:b/>
                <w:lang w:eastAsia="en-GB"/>
              </w:rPr>
              <w:t>NB:</w:t>
            </w:r>
            <w:r w:rsidRPr="0088323A">
              <w:rPr>
                <w:rFonts w:ascii="Tahoma" w:hAnsi="Tahoma" w:cs="Tahoma"/>
                <w:lang w:eastAsia="en-GB"/>
              </w:rPr>
              <w:t xml:space="preserve"> The </w:t>
            </w:r>
            <w:r w:rsidRPr="0088323A">
              <w:rPr>
                <w:rFonts w:ascii="Tahoma" w:hAnsi="Tahoma" w:cs="Tahoma"/>
                <w:b/>
                <w:bCs/>
                <w:lang w:eastAsia="en-GB"/>
              </w:rPr>
              <w:t xml:space="preserve">Crime and Disorder Act 1998 </w:t>
            </w:r>
            <w:r w:rsidRPr="0088323A">
              <w:rPr>
                <w:rFonts w:ascii="Tahoma" w:hAnsi="Tahoma" w:cs="Tahoma"/>
                <w:lang w:eastAsia="en-GB"/>
              </w:rPr>
              <w:t xml:space="preserve">(see Appendix 3) does not in itself constitute a statutory requirement for organisations such as </w:t>
            </w:r>
            <w:r w:rsidR="00A3782E" w:rsidRPr="0088323A">
              <w:rPr>
                <w:rFonts w:ascii="Tahoma" w:hAnsi="Tahoma" w:cs="Tahoma"/>
                <w:lang w:eastAsia="en-GB"/>
              </w:rPr>
              <w:t>Aspris</w:t>
            </w:r>
            <w:r w:rsidRPr="0088323A">
              <w:rPr>
                <w:rFonts w:ascii="Tahoma" w:hAnsi="Tahoma" w:cs="Tahoma"/>
                <w:lang w:eastAsia="en-GB"/>
              </w:rPr>
              <w:t xml:space="preserve"> to disclose</w:t>
            </w:r>
            <w:r w:rsidR="0060556A" w:rsidRPr="0088323A">
              <w:rPr>
                <w:rFonts w:ascii="Tahoma" w:hAnsi="Tahoma" w:cs="Tahoma"/>
                <w:lang w:eastAsia="en-GB"/>
              </w:rPr>
              <w:t xml:space="preserve"> children/young people</w:t>
            </w:r>
            <w:r w:rsidRPr="0088323A">
              <w:rPr>
                <w:rFonts w:ascii="Tahoma" w:hAnsi="Tahoma" w:cs="Tahoma"/>
                <w:lang w:eastAsia="en-GB"/>
              </w:rPr>
              <w:t xml:space="preserve"> user information to other agencies.</w:t>
            </w:r>
            <w:r w:rsidR="00B156B8" w:rsidRPr="0088323A">
              <w:rPr>
                <w:rFonts w:ascii="Tahoma" w:hAnsi="Tahoma" w:cs="Tahoma"/>
                <w:lang w:eastAsia="en-GB"/>
              </w:rPr>
              <w:t xml:space="preserve"> </w:t>
            </w:r>
            <w:r w:rsidRPr="0088323A">
              <w:rPr>
                <w:rFonts w:ascii="Tahoma" w:hAnsi="Tahoma" w:cs="Tahoma"/>
                <w:lang w:eastAsia="en-GB"/>
              </w:rPr>
              <w:t xml:space="preserve"> This should be determined on a case by case basis with an informed </w:t>
            </w:r>
            <w:r w:rsidR="00211359" w:rsidRPr="0088323A">
              <w:rPr>
                <w:rFonts w:ascii="Tahoma" w:hAnsi="Tahoma" w:cs="Tahoma"/>
                <w:lang w:eastAsia="en-GB"/>
              </w:rPr>
              <w:t xml:space="preserve">Aspris </w:t>
            </w:r>
            <w:r w:rsidRPr="0088323A">
              <w:rPr>
                <w:rFonts w:ascii="Tahoma" w:hAnsi="Tahoma" w:cs="Tahoma"/>
                <w:i/>
                <w:lang w:eastAsia="en-GB"/>
              </w:rPr>
              <w:t>Prevent</w:t>
            </w:r>
            <w:r w:rsidRPr="0088323A">
              <w:rPr>
                <w:rFonts w:ascii="Tahoma" w:hAnsi="Tahoma" w:cs="Tahoma"/>
                <w:lang w:eastAsia="en-GB"/>
              </w:rPr>
              <w:t xml:space="preserve"> Lead</w:t>
            </w:r>
            <w:r w:rsidR="00211359" w:rsidRPr="0088323A">
              <w:rPr>
                <w:rFonts w:ascii="Tahoma" w:hAnsi="Tahoma" w:cs="Tahoma"/>
                <w:lang w:eastAsia="en-GB"/>
              </w:rPr>
              <w:t>.</w:t>
            </w:r>
            <w:r w:rsidRPr="0088323A">
              <w:rPr>
                <w:rFonts w:ascii="Tahoma" w:hAnsi="Tahoma" w:cs="Tahoma"/>
                <w:lang w:eastAsia="en-GB"/>
              </w:rPr>
              <w:t xml:space="preserve"> </w:t>
            </w:r>
          </w:p>
        </w:tc>
      </w:tr>
      <w:tr w:rsidR="00445AA2" w:rsidRPr="0088323A" w14:paraId="5BA5D303" w14:textId="77777777" w:rsidTr="00986400">
        <w:trPr>
          <w:trHeight w:val="130"/>
        </w:trPr>
        <w:tc>
          <w:tcPr>
            <w:tcW w:w="959" w:type="dxa"/>
          </w:tcPr>
          <w:p w14:paraId="65AD80F9" w14:textId="77777777" w:rsidR="00445AA2" w:rsidRPr="0088323A" w:rsidRDefault="00445AA2" w:rsidP="0088323A">
            <w:pPr>
              <w:pStyle w:val="BodyText"/>
              <w:ind w:left="720" w:hanging="720"/>
              <w:rPr>
                <w:rFonts w:ascii="Tahoma" w:hAnsi="Tahoma" w:cs="Tahoma"/>
              </w:rPr>
            </w:pPr>
          </w:p>
        </w:tc>
        <w:tc>
          <w:tcPr>
            <w:tcW w:w="8363" w:type="dxa"/>
          </w:tcPr>
          <w:p w14:paraId="4C39ACC5" w14:textId="77777777" w:rsidR="00445AA2" w:rsidRPr="0088323A" w:rsidRDefault="00445AA2" w:rsidP="0088323A">
            <w:pPr>
              <w:overflowPunct/>
              <w:autoSpaceDE/>
              <w:autoSpaceDN/>
              <w:adjustRightInd/>
              <w:ind w:left="34" w:hanging="34"/>
              <w:jc w:val="both"/>
              <w:textAlignment w:val="auto"/>
              <w:rPr>
                <w:rFonts w:ascii="Tahoma" w:hAnsi="Tahoma" w:cs="Tahoma"/>
                <w:lang w:eastAsia="en-GB"/>
              </w:rPr>
            </w:pPr>
          </w:p>
        </w:tc>
      </w:tr>
      <w:tr w:rsidR="00445AA2" w:rsidRPr="0088323A" w14:paraId="624F9894" w14:textId="77777777" w:rsidTr="00986400">
        <w:trPr>
          <w:trHeight w:val="130"/>
        </w:trPr>
        <w:tc>
          <w:tcPr>
            <w:tcW w:w="959" w:type="dxa"/>
          </w:tcPr>
          <w:p w14:paraId="039D04F1" w14:textId="77777777" w:rsidR="00445AA2" w:rsidRPr="0088323A" w:rsidRDefault="00445AA2" w:rsidP="0088323A">
            <w:pPr>
              <w:pStyle w:val="BodyText"/>
              <w:ind w:left="720" w:hanging="720"/>
              <w:rPr>
                <w:rFonts w:ascii="Tahoma" w:hAnsi="Tahoma" w:cs="Tahoma"/>
              </w:rPr>
            </w:pPr>
            <w:r w:rsidRPr="0088323A">
              <w:rPr>
                <w:rFonts w:ascii="Tahoma" w:hAnsi="Tahoma" w:cs="Tahoma"/>
              </w:rPr>
              <w:t>1</w:t>
            </w:r>
            <w:r w:rsidR="00D6130F" w:rsidRPr="0088323A">
              <w:rPr>
                <w:rFonts w:ascii="Tahoma" w:hAnsi="Tahoma" w:cs="Tahoma"/>
              </w:rPr>
              <w:t>1</w:t>
            </w:r>
            <w:r w:rsidRPr="0088323A">
              <w:rPr>
                <w:rFonts w:ascii="Tahoma" w:hAnsi="Tahoma" w:cs="Tahoma"/>
              </w:rPr>
              <w:t>.4</w:t>
            </w:r>
          </w:p>
        </w:tc>
        <w:tc>
          <w:tcPr>
            <w:tcW w:w="8363" w:type="dxa"/>
          </w:tcPr>
          <w:p w14:paraId="39D345C7" w14:textId="19984AF4" w:rsidR="00445AA2" w:rsidRPr="0088323A" w:rsidRDefault="00445AA2" w:rsidP="0088323A">
            <w:pPr>
              <w:overflowPunct/>
              <w:ind w:left="34" w:hanging="34"/>
              <w:jc w:val="both"/>
              <w:textAlignment w:val="auto"/>
              <w:rPr>
                <w:rFonts w:ascii="Tahoma" w:hAnsi="Tahoma" w:cs="Tahoma"/>
                <w:lang w:eastAsia="en-GB"/>
              </w:rPr>
            </w:pPr>
            <w:r w:rsidRPr="0088323A">
              <w:rPr>
                <w:rFonts w:ascii="Tahoma" w:hAnsi="Tahoma" w:cs="Tahoma"/>
                <w:lang w:eastAsia="en-GB"/>
              </w:rPr>
              <w:t xml:space="preserve">If the </w:t>
            </w:r>
            <w:r w:rsidR="0060556A" w:rsidRPr="0088323A">
              <w:rPr>
                <w:rFonts w:ascii="Tahoma" w:hAnsi="Tahoma" w:cs="Tahoma"/>
                <w:lang w:eastAsia="en-GB"/>
              </w:rPr>
              <w:t xml:space="preserve">Aspris </w:t>
            </w:r>
            <w:r w:rsidRPr="0088323A">
              <w:rPr>
                <w:rFonts w:ascii="Tahoma" w:hAnsi="Tahoma" w:cs="Tahoma"/>
                <w:i/>
                <w:lang w:eastAsia="en-GB"/>
              </w:rPr>
              <w:t>Prevent</w:t>
            </w:r>
            <w:r w:rsidRPr="0088323A">
              <w:rPr>
                <w:rFonts w:ascii="Tahoma" w:hAnsi="Tahoma" w:cs="Tahoma"/>
                <w:lang w:eastAsia="en-GB"/>
              </w:rPr>
              <w:t xml:space="preserve"> Lead is asked to share information for the purposes of </w:t>
            </w:r>
            <w:r w:rsidR="008A3FF7" w:rsidRPr="0088323A">
              <w:rPr>
                <w:rFonts w:ascii="Tahoma" w:hAnsi="Tahoma" w:cs="Tahoma"/>
                <w:lang w:eastAsia="en-GB"/>
              </w:rPr>
              <w:t>p</w:t>
            </w:r>
            <w:r w:rsidRPr="0088323A">
              <w:rPr>
                <w:rFonts w:ascii="Tahoma" w:hAnsi="Tahoma" w:cs="Tahoma"/>
                <w:lang w:eastAsia="en-GB"/>
              </w:rPr>
              <w:t>reventing an individual from being drawn into terrorism the following question should be considered:</w:t>
            </w:r>
          </w:p>
          <w:p w14:paraId="7928ADEB" w14:textId="77777777" w:rsidR="00445AA2" w:rsidRPr="0088323A" w:rsidRDefault="00445AA2" w:rsidP="0088323A">
            <w:pPr>
              <w:numPr>
                <w:ilvl w:val="0"/>
                <w:numId w:val="26"/>
              </w:numPr>
              <w:overflowPunct/>
              <w:autoSpaceDE/>
              <w:autoSpaceDN/>
              <w:adjustRightInd/>
              <w:ind w:left="459" w:hanging="459"/>
              <w:jc w:val="both"/>
              <w:textAlignment w:val="auto"/>
              <w:rPr>
                <w:rFonts w:ascii="Tahoma" w:hAnsi="Tahoma" w:cs="Tahoma"/>
                <w:lang w:eastAsia="en-GB"/>
              </w:rPr>
            </w:pPr>
            <w:r w:rsidRPr="0088323A">
              <w:rPr>
                <w:rFonts w:ascii="Tahoma" w:hAnsi="Tahoma" w:cs="Tahoma"/>
                <w:lang w:eastAsia="en-GB"/>
              </w:rPr>
              <w:t>By sharing the information, is the intention to protect the individual from criminal exploitation, grooming (being drawn into terrorism) or self-harm?</w:t>
            </w:r>
          </w:p>
          <w:p w14:paraId="28A50D47" w14:textId="77777777" w:rsidR="00445AA2" w:rsidRPr="0088323A" w:rsidRDefault="00445AA2" w:rsidP="0088323A">
            <w:pPr>
              <w:numPr>
                <w:ilvl w:val="0"/>
                <w:numId w:val="26"/>
              </w:numPr>
              <w:overflowPunct/>
              <w:autoSpaceDE/>
              <w:autoSpaceDN/>
              <w:adjustRightInd/>
              <w:ind w:left="459" w:hanging="459"/>
              <w:jc w:val="both"/>
              <w:textAlignment w:val="auto"/>
              <w:rPr>
                <w:rFonts w:ascii="Tahoma" w:hAnsi="Tahoma" w:cs="Tahoma"/>
                <w:lang w:eastAsia="en-GB"/>
              </w:rPr>
            </w:pPr>
            <w:r w:rsidRPr="0088323A">
              <w:rPr>
                <w:rFonts w:ascii="Tahoma" w:hAnsi="Tahoma" w:cs="Tahoma"/>
                <w:lang w:eastAsia="en-GB"/>
              </w:rPr>
              <w:t>In sharing information, is a serious crime being prevented or detected?</w:t>
            </w:r>
          </w:p>
          <w:p w14:paraId="5EFB2ED6" w14:textId="77777777" w:rsidR="00445AA2" w:rsidRPr="0088323A" w:rsidRDefault="00445AA2" w:rsidP="0088323A">
            <w:pPr>
              <w:numPr>
                <w:ilvl w:val="0"/>
                <w:numId w:val="26"/>
              </w:numPr>
              <w:overflowPunct/>
              <w:autoSpaceDE/>
              <w:autoSpaceDN/>
              <w:adjustRightInd/>
              <w:ind w:left="459" w:hanging="459"/>
              <w:jc w:val="both"/>
              <w:textAlignment w:val="auto"/>
              <w:rPr>
                <w:rFonts w:ascii="Tahoma" w:hAnsi="Tahoma" w:cs="Tahoma"/>
                <w:lang w:eastAsia="en-GB"/>
              </w:rPr>
            </w:pPr>
            <w:r w:rsidRPr="0088323A">
              <w:rPr>
                <w:rFonts w:ascii="Tahoma" w:hAnsi="Tahoma" w:cs="Tahoma"/>
                <w:lang w:eastAsia="en-GB"/>
              </w:rPr>
              <w:t>Is the information that has been requested appropriate to the risk of the serious crime of exploitation to the individual who may be drawn into supporting terrorism?</w:t>
            </w:r>
          </w:p>
          <w:p w14:paraId="6540C3F9" w14:textId="77777777" w:rsidR="00445AA2" w:rsidRPr="0088323A" w:rsidRDefault="00445AA2" w:rsidP="0088323A">
            <w:pPr>
              <w:numPr>
                <w:ilvl w:val="0"/>
                <w:numId w:val="26"/>
              </w:numPr>
              <w:overflowPunct/>
              <w:autoSpaceDE/>
              <w:autoSpaceDN/>
              <w:adjustRightInd/>
              <w:ind w:left="459" w:hanging="459"/>
              <w:jc w:val="both"/>
              <w:textAlignment w:val="auto"/>
              <w:rPr>
                <w:rFonts w:ascii="Tahoma" w:hAnsi="Tahoma" w:cs="Tahoma"/>
                <w:lang w:eastAsia="en-GB"/>
              </w:rPr>
            </w:pPr>
            <w:r w:rsidRPr="0088323A">
              <w:rPr>
                <w:rFonts w:ascii="Tahoma" w:hAnsi="Tahoma" w:cs="Tahoma"/>
                <w:lang w:eastAsia="en-GB"/>
              </w:rPr>
              <w:t>In being drawn into terrorism does this individual pose harm to themselves or the wider public?</w:t>
            </w:r>
          </w:p>
          <w:p w14:paraId="00AB0772" w14:textId="77777777" w:rsidR="00445AA2" w:rsidRPr="0088323A" w:rsidRDefault="00445AA2" w:rsidP="0088323A">
            <w:pPr>
              <w:numPr>
                <w:ilvl w:val="0"/>
                <w:numId w:val="26"/>
              </w:numPr>
              <w:overflowPunct/>
              <w:autoSpaceDE/>
              <w:autoSpaceDN/>
              <w:adjustRightInd/>
              <w:ind w:left="459" w:hanging="459"/>
              <w:jc w:val="both"/>
              <w:textAlignment w:val="auto"/>
              <w:rPr>
                <w:rFonts w:ascii="Tahoma" w:hAnsi="Tahoma" w:cs="Tahoma"/>
                <w:lang w:eastAsia="en-GB"/>
              </w:rPr>
            </w:pPr>
            <w:r w:rsidRPr="0088323A">
              <w:rPr>
                <w:rFonts w:ascii="Tahoma" w:hAnsi="Tahoma" w:cs="Tahoma"/>
                <w:lang w:eastAsia="en-GB"/>
              </w:rPr>
              <w:t>Can the public interest justification be clearly stated?</w:t>
            </w:r>
          </w:p>
          <w:p w14:paraId="3C4947AD" w14:textId="13A2C2C1" w:rsidR="00445AA2" w:rsidRPr="0088323A" w:rsidRDefault="00445AA2" w:rsidP="0088323A">
            <w:pPr>
              <w:overflowPunct/>
              <w:jc w:val="both"/>
              <w:textAlignment w:val="auto"/>
              <w:rPr>
                <w:rFonts w:ascii="Tahoma" w:hAnsi="Tahoma" w:cs="Tahoma"/>
                <w:lang w:eastAsia="en-GB"/>
              </w:rPr>
            </w:pPr>
            <w:r w:rsidRPr="0088323A">
              <w:rPr>
                <w:rFonts w:ascii="Tahoma" w:hAnsi="Tahoma" w:cs="Tahoma"/>
                <w:lang w:eastAsia="en-GB"/>
              </w:rPr>
              <w:t xml:space="preserve">(If in doubt, seek legal </w:t>
            </w:r>
            <w:r w:rsidR="0060556A" w:rsidRPr="0088323A">
              <w:rPr>
                <w:rFonts w:ascii="Tahoma" w:hAnsi="Tahoma" w:cs="Tahoma"/>
                <w:lang w:eastAsia="en-GB"/>
              </w:rPr>
              <w:t>advice via</w:t>
            </w:r>
            <w:r w:rsidR="00F17155" w:rsidRPr="0088323A">
              <w:rPr>
                <w:rFonts w:ascii="Tahoma" w:hAnsi="Tahoma" w:cs="Tahoma"/>
                <w:color w:val="0000FF"/>
                <w:lang w:eastAsia="en-GB"/>
              </w:rPr>
              <w:t xml:space="preserve"> </w:t>
            </w:r>
            <w:hyperlink r:id="rId18" w:history="1">
              <w:r w:rsidR="00F17155" w:rsidRPr="0088323A">
                <w:rPr>
                  <w:rStyle w:val="Hyperlink"/>
                  <w:rFonts w:ascii="Tahoma" w:hAnsi="Tahoma" w:cs="Tahoma"/>
                  <w:color w:val="0000FF"/>
                  <w:u w:val="single"/>
                </w:rPr>
                <w:t>Legalmailbox@aspris.com</w:t>
              </w:r>
            </w:hyperlink>
            <w:r w:rsidRPr="0088323A">
              <w:rPr>
                <w:rFonts w:ascii="Tahoma" w:hAnsi="Tahoma" w:cs="Tahoma"/>
                <w:lang w:eastAsia="en-GB"/>
              </w:rPr>
              <w:t>)</w:t>
            </w:r>
          </w:p>
        </w:tc>
      </w:tr>
      <w:tr w:rsidR="00445AA2" w:rsidRPr="0088323A" w14:paraId="571EAFF6" w14:textId="77777777" w:rsidTr="00986400">
        <w:trPr>
          <w:trHeight w:val="130"/>
        </w:trPr>
        <w:tc>
          <w:tcPr>
            <w:tcW w:w="959" w:type="dxa"/>
          </w:tcPr>
          <w:p w14:paraId="229D5E2D" w14:textId="77777777" w:rsidR="00445AA2" w:rsidRPr="0088323A" w:rsidRDefault="00445AA2" w:rsidP="0088323A">
            <w:pPr>
              <w:pStyle w:val="BodyText"/>
              <w:ind w:left="720" w:hanging="720"/>
              <w:rPr>
                <w:rFonts w:ascii="Tahoma" w:hAnsi="Tahoma" w:cs="Tahoma"/>
              </w:rPr>
            </w:pPr>
          </w:p>
        </w:tc>
        <w:tc>
          <w:tcPr>
            <w:tcW w:w="8363" w:type="dxa"/>
          </w:tcPr>
          <w:p w14:paraId="0A32BA38" w14:textId="77777777" w:rsidR="00445AA2" w:rsidRPr="0088323A" w:rsidRDefault="00445AA2" w:rsidP="0088323A">
            <w:pPr>
              <w:overflowPunct/>
              <w:ind w:left="34" w:hanging="34"/>
              <w:jc w:val="both"/>
              <w:textAlignment w:val="auto"/>
              <w:rPr>
                <w:rFonts w:ascii="Tahoma" w:hAnsi="Tahoma" w:cs="Tahoma"/>
                <w:lang w:eastAsia="en-GB"/>
              </w:rPr>
            </w:pPr>
          </w:p>
        </w:tc>
      </w:tr>
      <w:tr w:rsidR="00445AA2" w:rsidRPr="0088323A" w14:paraId="5CFA4D54" w14:textId="77777777" w:rsidTr="00986400">
        <w:trPr>
          <w:trHeight w:val="130"/>
        </w:trPr>
        <w:tc>
          <w:tcPr>
            <w:tcW w:w="959" w:type="dxa"/>
          </w:tcPr>
          <w:p w14:paraId="4F51645B" w14:textId="77777777" w:rsidR="00445AA2" w:rsidRPr="0088323A" w:rsidRDefault="00445AA2" w:rsidP="0088323A">
            <w:pPr>
              <w:pStyle w:val="BodyText"/>
              <w:ind w:left="720" w:hanging="720"/>
              <w:rPr>
                <w:rFonts w:ascii="Tahoma" w:hAnsi="Tahoma" w:cs="Tahoma"/>
                <w:b/>
              </w:rPr>
            </w:pPr>
            <w:r w:rsidRPr="0088323A">
              <w:rPr>
                <w:rFonts w:ascii="Tahoma" w:hAnsi="Tahoma" w:cs="Tahoma"/>
                <w:b/>
              </w:rPr>
              <w:t>1</w:t>
            </w:r>
            <w:r w:rsidR="00D6130F" w:rsidRPr="0088323A">
              <w:rPr>
                <w:rFonts w:ascii="Tahoma" w:hAnsi="Tahoma" w:cs="Tahoma"/>
                <w:b/>
              </w:rPr>
              <w:t>2</w:t>
            </w:r>
          </w:p>
        </w:tc>
        <w:tc>
          <w:tcPr>
            <w:tcW w:w="8363" w:type="dxa"/>
          </w:tcPr>
          <w:p w14:paraId="0083D7CC" w14:textId="77777777" w:rsidR="00445AA2" w:rsidRPr="0088323A" w:rsidRDefault="003A3665" w:rsidP="0088323A">
            <w:pPr>
              <w:overflowPunct/>
              <w:ind w:left="34" w:hanging="34"/>
              <w:jc w:val="both"/>
              <w:textAlignment w:val="auto"/>
              <w:rPr>
                <w:rFonts w:ascii="Tahoma" w:hAnsi="Tahoma" w:cs="Tahoma"/>
                <w:b/>
                <w:lang w:eastAsia="en-GB"/>
              </w:rPr>
            </w:pPr>
            <w:r w:rsidRPr="0088323A">
              <w:rPr>
                <w:rFonts w:ascii="Tahoma" w:hAnsi="Tahoma" w:cs="Tahoma"/>
                <w:b/>
                <w:lang w:eastAsia="en-GB"/>
              </w:rPr>
              <w:t>COLLEAGUE</w:t>
            </w:r>
            <w:r w:rsidR="00445AA2" w:rsidRPr="0088323A">
              <w:rPr>
                <w:rFonts w:ascii="Tahoma" w:hAnsi="Tahoma" w:cs="Tahoma"/>
                <w:b/>
                <w:lang w:eastAsia="en-GB"/>
              </w:rPr>
              <w:t xml:space="preserve"> TRAINING</w:t>
            </w:r>
          </w:p>
        </w:tc>
      </w:tr>
      <w:tr w:rsidR="00445AA2" w:rsidRPr="0088323A" w14:paraId="184396A2" w14:textId="77777777" w:rsidTr="00986400">
        <w:trPr>
          <w:trHeight w:val="130"/>
        </w:trPr>
        <w:tc>
          <w:tcPr>
            <w:tcW w:w="959" w:type="dxa"/>
          </w:tcPr>
          <w:p w14:paraId="09756D68" w14:textId="77777777" w:rsidR="00445AA2" w:rsidRPr="0088323A" w:rsidRDefault="00445AA2" w:rsidP="0088323A">
            <w:pPr>
              <w:pStyle w:val="BodyText"/>
              <w:ind w:left="720" w:hanging="720"/>
              <w:rPr>
                <w:rFonts w:ascii="Tahoma" w:hAnsi="Tahoma" w:cs="Tahoma"/>
              </w:rPr>
            </w:pPr>
          </w:p>
        </w:tc>
        <w:tc>
          <w:tcPr>
            <w:tcW w:w="8363" w:type="dxa"/>
          </w:tcPr>
          <w:p w14:paraId="78F2DE35" w14:textId="77777777" w:rsidR="00445AA2" w:rsidRPr="0088323A" w:rsidRDefault="00445AA2" w:rsidP="0088323A">
            <w:pPr>
              <w:overflowPunct/>
              <w:ind w:left="34" w:hanging="34"/>
              <w:jc w:val="both"/>
              <w:textAlignment w:val="auto"/>
              <w:rPr>
                <w:rFonts w:ascii="Tahoma" w:hAnsi="Tahoma" w:cs="Tahoma"/>
                <w:lang w:eastAsia="en-GB"/>
              </w:rPr>
            </w:pPr>
          </w:p>
        </w:tc>
      </w:tr>
      <w:tr w:rsidR="00445AA2" w:rsidRPr="0088323A" w14:paraId="5DD70C21" w14:textId="77777777" w:rsidTr="00986400">
        <w:trPr>
          <w:trHeight w:val="130"/>
        </w:trPr>
        <w:tc>
          <w:tcPr>
            <w:tcW w:w="959" w:type="dxa"/>
          </w:tcPr>
          <w:p w14:paraId="73F69698" w14:textId="77777777" w:rsidR="00445AA2" w:rsidRPr="0088323A" w:rsidRDefault="00445AA2" w:rsidP="0088323A">
            <w:pPr>
              <w:pStyle w:val="BodyText"/>
              <w:ind w:left="720" w:hanging="720"/>
              <w:rPr>
                <w:rFonts w:ascii="Tahoma" w:hAnsi="Tahoma" w:cs="Tahoma"/>
              </w:rPr>
            </w:pPr>
            <w:r w:rsidRPr="0088323A">
              <w:rPr>
                <w:rFonts w:ascii="Tahoma" w:hAnsi="Tahoma" w:cs="Tahoma"/>
              </w:rPr>
              <w:t>1</w:t>
            </w:r>
            <w:r w:rsidR="00D6130F" w:rsidRPr="0088323A">
              <w:rPr>
                <w:rFonts w:ascii="Tahoma" w:hAnsi="Tahoma" w:cs="Tahoma"/>
              </w:rPr>
              <w:t>2</w:t>
            </w:r>
            <w:r w:rsidRPr="0088323A">
              <w:rPr>
                <w:rFonts w:ascii="Tahoma" w:hAnsi="Tahoma" w:cs="Tahoma"/>
              </w:rPr>
              <w:t>.1</w:t>
            </w:r>
          </w:p>
        </w:tc>
        <w:tc>
          <w:tcPr>
            <w:tcW w:w="8363" w:type="dxa"/>
          </w:tcPr>
          <w:p w14:paraId="79AF86E6" w14:textId="437E9C1E" w:rsidR="00445AA2" w:rsidRPr="0088323A" w:rsidRDefault="004F0AEB" w:rsidP="0088323A">
            <w:pPr>
              <w:overflowPunct/>
              <w:jc w:val="both"/>
              <w:textAlignment w:val="auto"/>
              <w:rPr>
                <w:rFonts w:ascii="Tahoma" w:hAnsi="Tahoma" w:cs="Tahoma"/>
                <w:color w:val="000000"/>
                <w:lang w:eastAsia="en-GB"/>
              </w:rPr>
            </w:pPr>
            <w:r w:rsidRPr="0088323A">
              <w:rPr>
                <w:rFonts w:ascii="Tahoma" w:hAnsi="Tahoma" w:cs="Tahoma"/>
                <w:color w:val="000000"/>
                <w:lang w:eastAsia="en-GB"/>
              </w:rPr>
              <w:t>Aspris adheres</w:t>
            </w:r>
            <w:r w:rsidR="005A520A" w:rsidRPr="0088323A">
              <w:rPr>
                <w:rFonts w:ascii="Tahoma" w:hAnsi="Tahoma" w:cs="Tahoma"/>
                <w:color w:val="000000"/>
                <w:lang w:eastAsia="en-GB"/>
              </w:rPr>
              <w:t xml:space="preserve"> to the guidance provided in </w:t>
            </w:r>
            <w:r w:rsidR="00FC0033" w:rsidRPr="0088323A">
              <w:rPr>
                <w:rFonts w:ascii="Tahoma" w:hAnsi="Tahoma" w:cs="Tahoma"/>
                <w:color w:val="000000"/>
                <w:lang w:eastAsia="en-GB"/>
              </w:rPr>
              <w:t>t</w:t>
            </w:r>
            <w:r w:rsidR="005A520A" w:rsidRPr="0088323A">
              <w:rPr>
                <w:rFonts w:ascii="Tahoma" w:hAnsi="Tahoma" w:cs="Tahoma"/>
                <w:color w:val="000000"/>
                <w:lang w:eastAsia="en-GB"/>
              </w:rPr>
              <w:t xml:space="preserve">he </w:t>
            </w:r>
            <w:r w:rsidR="00673A99" w:rsidRPr="0088323A">
              <w:rPr>
                <w:rFonts w:ascii="Tahoma" w:hAnsi="Tahoma" w:cs="Tahoma"/>
                <w:color w:val="000000"/>
                <w:lang w:eastAsia="en-GB"/>
              </w:rPr>
              <w:t xml:space="preserve">DfE (Current Version) </w:t>
            </w:r>
            <w:r w:rsidR="0060556A" w:rsidRPr="0088323A">
              <w:rPr>
                <w:rFonts w:ascii="Tahoma" w:hAnsi="Tahoma" w:cs="Tahoma"/>
                <w:color w:val="000000"/>
                <w:lang w:eastAsia="en-GB"/>
              </w:rPr>
              <w:t>Keeping children safe in education</w:t>
            </w:r>
            <w:r w:rsidR="0083714B" w:rsidRPr="0088323A">
              <w:rPr>
                <w:rFonts w:ascii="Tahoma" w:hAnsi="Tahoma" w:cs="Tahoma"/>
                <w:color w:val="000000"/>
                <w:lang w:eastAsia="en-GB"/>
              </w:rPr>
              <w:t xml:space="preserve"> / Keeping learners Safe (Wales) / Prevent Duty Guidance (Scotland)</w:t>
            </w:r>
          </w:p>
        </w:tc>
      </w:tr>
      <w:tr w:rsidR="00315F91" w:rsidRPr="0088323A" w14:paraId="00F03AFD" w14:textId="77777777" w:rsidTr="00986400">
        <w:trPr>
          <w:trHeight w:val="130"/>
        </w:trPr>
        <w:tc>
          <w:tcPr>
            <w:tcW w:w="959" w:type="dxa"/>
          </w:tcPr>
          <w:p w14:paraId="26283037" w14:textId="77777777" w:rsidR="00315F91" w:rsidRPr="0088323A" w:rsidRDefault="00315F91" w:rsidP="0088323A">
            <w:pPr>
              <w:pStyle w:val="BodyText"/>
              <w:ind w:left="720" w:hanging="720"/>
              <w:rPr>
                <w:rFonts w:ascii="Tahoma" w:hAnsi="Tahoma" w:cs="Tahoma"/>
              </w:rPr>
            </w:pPr>
          </w:p>
        </w:tc>
        <w:tc>
          <w:tcPr>
            <w:tcW w:w="8363" w:type="dxa"/>
          </w:tcPr>
          <w:p w14:paraId="6ECE71CA" w14:textId="77777777" w:rsidR="00315F91" w:rsidRPr="0088323A" w:rsidRDefault="00315F91" w:rsidP="0088323A">
            <w:pPr>
              <w:overflowPunct/>
              <w:jc w:val="both"/>
              <w:textAlignment w:val="auto"/>
              <w:rPr>
                <w:rFonts w:ascii="Tahoma" w:hAnsi="Tahoma" w:cs="Tahoma"/>
                <w:color w:val="000000"/>
                <w:lang w:eastAsia="en-GB"/>
              </w:rPr>
            </w:pPr>
          </w:p>
        </w:tc>
      </w:tr>
      <w:tr w:rsidR="00315F91" w:rsidRPr="0088323A" w14:paraId="4A696E49" w14:textId="77777777" w:rsidTr="00986400">
        <w:trPr>
          <w:trHeight w:val="130"/>
        </w:trPr>
        <w:tc>
          <w:tcPr>
            <w:tcW w:w="959" w:type="dxa"/>
          </w:tcPr>
          <w:p w14:paraId="798E3A63" w14:textId="06AB3260" w:rsidR="00315F91" w:rsidRPr="0088323A" w:rsidRDefault="00315F91" w:rsidP="0088323A">
            <w:pPr>
              <w:pStyle w:val="BodyText"/>
              <w:ind w:left="720" w:hanging="720"/>
              <w:rPr>
                <w:rFonts w:ascii="Tahoma" w:hAnsi="Tahoma" w:cs="Tahoma"/>
              </w:rPr>
            </w:pPr>
            <w:r w:rsidRPr="0088323A">
              <w:rPr>
                <w:rFonts w:ascii="Tahoma" w:hAnsi="Tahoma" w:cs="Tahoma"/>
              </w:rPr>
              <w:t>12.2</w:t>
            </w:r>
          </w:p>
        </w:tc>
        <w:tc>
          <w:tcPr>
            <w:tcW w:w="8363" w:type="dxa"/>
          </w:tcPr>
          <w:p w14:paraId="6062D3EF" w14:textId="72237615" w:rsidR="00315F91" w:rsidRPr="0088323A" w:rsidRDefault="00315F91" w:rsidP="0088323A">
            <w:pPr>
              <w:overflowPunct/>
              <w:jc w:val="both"/>
              <w:textAlignment w:val="auto"/>
              <w:rPr>
                <w:rFonts w:ascii="Tahoma" w:hAnsi="Tahoma" w:cs="Tahoma"/>
                <w:color w:val="000000"/>
                <w:lang w:eastAsia="en-GB"/>
              </w:rPr>
            </w:pPr>
            <w:r w:rsidRPr="0088323A">
              <w:rPr>
                <w:rFonts w:ascii="Tahoma" w:hAnsi="Tahoma" w:cs="Tahoma"/>
                <w:color w:val="000000"/>
                <w:lang w:eastAsia="en-GB"/>
              </w:rPr>
              <w:t xml:space="preserve">All colleagues receive an introduction to </w:t>
            </w:r>
            <w:r w:rsidRPr="0088323A">
              <w:rPr>
                <w:rFonts w:ascii="Tahoma" w:hAnsi="Tahoma" w:cs="Tahoma"/>
                <w:i/>
                <w:color w:val="000000"/>
                <w:lang w:eastAsia="en-GB"/>
              </w:rPr>
              <w:t>Prevent</w:t>
            </w:r>
            <w:r w:rsidRPr="0088323A">
              <w:rPr>
                <w:rFonts w:ascii="Tahoma" w:hAnsi="Tahoma" w:cs="Tahoma"/>
                <w:color w:val="000000"/>
                <w:lang w:eastAsia="en-GB"/>
              </w:rPr>
              <w:t xml:space="preserve"> </w:t>
            </w:r>
            <w:r w:rsidR="005B619C" w:rsidRPr="0088323A">
              <w:rPr>
                <w:rFonts w:ascii="Tahoma" w:hAnsi="Tahoma" w:cs="Tahoma"/>
                <w:color w:val="000000"/>
                <w:lang w:eastAsia="en-GB"/>
              </w:rPr>
              <w:t xml:space="preserve">by completing the Home Office Prevent Training </w:t>
            </w:r>
            <w:r w:rsidRPr="0088323A">
              <w:rPr>
                <w:rFonts w:ascii="Tahoma" w:hAnsi="Tahoma" w:cs="Tahoma"/>
                <w:color w:val="000000"/>
                <w:lang w:eastAsia="en-GB"/>
              </w:rPr>
              <w:t xml:space="preserve">as part of the mandatory safeguarding training modules that should be completed after joining </w:t>
            </w:r>
            <w:r w:rsidR="0060556A" w:rsidRPr="0088323A">
              <w:rPr>
                <w:rFonts w:ascii="Tahoma" w:hAnsi="Tahoma" w:cs="Tahoma"/>
                <w:color w:val="000000"/>
                <w:lang w:eastAsia="en-GB"/>
              </w:rPr>
              <w:t>Aspris</w:t>
            </w:r>
            <w:r w:rsidRPr="0088323A">
              <w:rPr>
                <w:rFonts w:ascii="Tahoma" w:hAnsi="Tahoma" w:cs="Tahoma"/>
                <w:color w:val="000000"/>
                <w:lang w:eastAsia="en-GB"/>
              </w:rPr>
              <w:t>.</w:t>
            </w:r>
          </w:p>
        </w:tc>
      </w:tr>
      <w:tr w:rsidR="00445AA2" w:rsidRPr="0088323A" w14:paraId="7E19CCEE" w14:textId="77777777" w:rsidTr="00986400">
        <w:trPr>
          <w:trHeight w:val="130"/>
        </w:trPr>
        <w:tc>
          <w:tcPr>
            <w:tcW w:w="959" w:type="dxa"/>
          </w:tcPr>
          <w:p w14:paraId="1DF94175" w14:textId="77777777" w:rsidR="00445AA2" w:rsidRPr="0088323A" w:rsidRDefault="00445AA2" w:rsidP="0088323A">
            <w:pPr>
              <w:pStyle w:val="BodyText"/>
              <w:ind w:left="720" w:hanging="720"/>
              <w:rPr>
                <w:rFonts w:ascii="Tahoma" w:hAnsi="Tahoma" w:cs="Tahoma"/>
              </w:rPr>
            </w:pPr>
          </w:p>
        </w:tc>
        <w:tc>
          <w:tcPr>
            <w:tcW w:w="8363" w:type="dxa"/>
          </w:tcPr>
          <w:p w14:paraId="7E50D574" w14:textId="77777777" w:rsidR="00445AA2" w:rsidRPr="0088323A" w:rsidRDefault="00445AA2" w:rsidP="0088323A">
            <w:pPr>
              <w:overflowPunct/>
              <w:jc w:val="both"/>
              <w:textAlignment w:val="auto"/>
              <w:rPr>
                <w:rFonts w:ascii="Tahoma" w:hAnsi="Tahoma" w:cs="Tahoma"/>
                <w:color w:val="000000"/>
                <w:lang w:eastAsia="en-GB"/>
              </w:rPr>
            </w:pPr>
          </w:p>
        </w:tc>
      </w:tr>
      <w:tr w:rsidR="00445AA2" w:rsidRPr="0088323A" w14:paraId="23443009" w14:textId="77777777" w:rsidTr="00986400">
        <w:trPr>
          <w:trHeight w:val="130"/>
        </w:trPr>
        <w:tc>
          <w:tcPr>
            <w:tcW w:w="959" w:type="dxa"/>
          </w:tcPr>
          <w:p w14:paraId="3ED7C82A" w14:textId="614F4A34" w:rsidR="00445AA2" w:rsidRPr="0088323A" w:rsidRDefault="00445AA2" w:rsidP="0088323A">
            <w:pPr>
              <w:pStyle w:val="BodyText"/>
              <w:ind w:left="720" w:hanging="720"/>
              <w:rPr>
                <w:rFonts w:ascii="Tahoma" w:hAnsi="Tahoma" w:cs="Tahoma"/>
              </w:rPr>
            </w:pPr>
            <w:r w:rsidRPr="0088323A">
              <w:rPr>
                <w:rFonts w:ascii="Tahoma" w:hAnsi="Tahoma" w:cs="Tahoma"/>
              </w:rPr>
              <w:t>1</w:t>
            </w:r>
            <w:r w:rsidR="00D6130F" w:rsidRPr="0088323A">
              <w:rPr>
                <w:rFonts w:ascii="Tahoma" w:hAnsi="Tahoma" w:cs="Tahoma"/>
              </w:rPr>
              <w:t>2</w:t>
            </w:r>
            <w:r w:rsidRPr="0088323A">
              <w:rPr>
                <w:rFonts w:ascii="Tahoma" w:hAnsi="Tahoma" w:cs="Tahoma"/>
              </w:rPr>
              <w:t>.</w:t>
            </w:r>
            <w:r w:rsidR="00315F91" w:rsidRPr="0088323A">
              <w:rPr>
                <w:rFonts w:ascii="Tahoma" w:hAnsi="Tahoma" w:cs="Tahoma"/>
              </w:rPr>
              <w:t>3</w:t>
            </w:r>
          </w:p>
        </w:tc>
        <w:tc>
          <w:tcPr>
            <w:tcW w:w="8363" w:type="dxa"/>
          </w:tcPr>
          <w:p w14:paraId="7726B6EA" w14:textId="77777777" w:rsidR="00445AA2" w:rsidRPr="0088323A" w:rsidRDefault="00445AA2" w:rsidP="0088323A">
            <w:pPr>
              <w:overflowPunct/>
              <w:ind w:left="34" w:hanging="34"/>
              <w:jc w:val="both"/>
              <w:textAlignment w:val="auto"/>
              <w:rPr>
                <w:rFonts w:ascii="Tahoma" w:hAnsi="Tahoma" w:cs="Tahoma"/>
                <w:lang w:eastAsia="en-GB"/>
              </w:rPr>
            </w:pPr>
            <w:r w:rsidRPr="0088323A">
              <w:rPr>
                <w:rFonts w:ascii="Tahoma" w:hAnsi="Tahoma" w:cs="Tahoma"/>
                <w:color w:val="000000"/>
                <w:lang w:eastAsia="en-GB"/>
              </w:rPr>
              <w:t xml:space="preserve">The </w:t>
            </w:r>
            <w:r w:rsidRPr="0088323A">
              <w:rPr>
                <w:rFonts w:ascii="Tahoma" w:hAnsi="Tahoma" w:cs="Tahoma"/>
                <w:i/>
                <w:color w:val="000000"/>
                <w:lang w:eastAsia="en-GB"/>
              </w:rPr>
              <w:t>Prevent</w:t>
            </w:r>
            <w:r w:rsidRPr="0088323A">
              <w:rPr>
                <w:rFonts w:ascii="Tahoma" w:hAnsi="Tahoma" w:cs="Tahoma"/>
                <w:color w:val="000000"/>
                <w:lang w:eastAsia="en-GB"/>
              </w:rPr>
              <w:t xml:space="preserve"> Lead will ensure that a WRAP delivery plan, which is sufficiently resourced with WRAP facilitators, is </w:t>
            </w:r>
            <w:r w:rsidR="00FC0033" w:rsidRPr="0088323A">
              <w:rPr>
                <w:rFonts w:ascii="Tahoma" w:hAnsi="Tahoma" w:cs="Tahoma"/>
                <w:color w:val="000000"/>
                <w:lang w:eastAsia="en-GB"/>
              </w:rPr>
              <w:t xml:space="preserve">also </w:t>
            </w:r>
            <w:r w:rsidRPr="0088323A">
              <w:rPr>
                <w:rFonts w:ascii="Tahoma" w:hAnsi="Tahoma" w:cs="Tahoma"/>
                <w:color w:val="000000"/>
                <w:lang w:eastAsia="en-GB"/>
              </w:rPr>
              <w:t xml:space="preserve">included in the organisation’s safeguarding training </w:t>
            </w:r>
            <w:r w:rsidR="00BA256E" w:rsidRPr="0088323A">
              <w:rPr>
                <w:rFonts w:ascii="Tahoma" w:hAnsi="Tahoma" w:cs="Tahoma"/>
                <w:color w:val="000000"/>
                <w:lang w:eastAsia="en-GB"/>
              </w:rPr>
              <w:t>portfolio</w:t>
            </w:r>
            <w:r w:rsidRPr="0088323A">
              <w:rPr>
                <w:rFonts w:ascii="Tahoma" w:hAnsi="Tahoma" w:cs="Tahoma"/>
                <w:color w:val="000000"/>
                <w:lang w:eastAsia="en-GB"/>
              </w:rPr>
              <w:t>.</w:t>
            </w:r>
          </w:p>
        </w:tc>
      </w:tr>
      <w:tr w:rsidR="00445AA2" w:rsidRPr="0088323A" w14:paraId="3DBA9DAB" w14:textId="77777777" w:rsidTr="00986400">
        <w:trPr>
          <w:trHeight w:val="130"/>
        </w:trPr>
        <w:tc>
          <w:tcPr>
            <w:tcW w:w="959" w:type="dxa"/>
          </w:tcPr>
          <w:p w14:paraId="09F39B05" w14:textId="77777777" w:rsidR="00445AA2" w:rsidRPr="0088323A" w:rsidRDefault="00445AA2" w:rsidP="0088323A">
            <w:pPr>
              <w:pStyle w:val="BodyText"/>
              <w:ind w:left="720" w:hanging="720"/>
              <w:rPr>
                <w:rFonts w:ascii="Tahoma" w:hAnsi="Tahoma" w:cs="Tahoma"/>
              </w:rPr>
            </w:pPr>
          </w:p>
        </w:tc>
        <w:tc>
          <w:tcPr>
            <w:tcW w:w="8363" w:type="dxa"/>
          </w:tcPr>
          <w:p w14:paraId="618EC8CF" w14:textId="77777777" w:rsidR="00445AA2" w:rsidRPr="0088323A" w:rsidRDefault="00445AA2" w:rsidP="0088323A">
            <w:pPr>
              <w:overflowPunct/>
              <w:ind w:left="34" w:hanging="34"/>
              <w:jc w:val="both"/>
              <w:textAlignment w:val="auto"/>
              <w:rPr>
                <w:rFonts w:ascii="Tahoma" w:hAnsi="Tahoma" w:cs="Tahoma"/>
                <w:color w:val="000000"/>
                <w:lang w:eastAsia="en-GB"/>
              </w:rPr>
            </w:pPr>
          </w:p>
        </w:tc>
      </w:tr>
      <w:tr w:rsidR="008A3FF7" w:rsidRPr="0088323A" w14:paraId="6D964C07" w14:textId="77777777" w:rsidTr="00986400">
        <w:trPr>
          <w:trHeight w:val="130"/>
        </w:trPr>
        <w:tc>
          <w:tcPr>
            <w:tcW w:w="959" w:type="dxa"/>
          </w:tcPr>
          <w:p w14:paraId="3B3F7540" w14:textId="563D7BAC" w:rsidR="008A3FF7" w:rsidRPr="0088323A" w:rsidRDefault="008A3FF7" w:rsidP="0088323A">
            <w:pPr>
              <w:pStyle w:val="BodyText"/>
              <w:ind w:left="720" w:hanging="720"/>
              <w:rPr>
                <w:rFonts w:ascii="Tahoma" w:hAnsi="Tahoma" w:cs="Tahoma"/>
              </w:rPr>
            </w:pPr>
            <w:r w:rsidRPr="0088323A">
              <w:rPr>
                <w:rFonts w:ascii="Tahoma" w:hAnsi="Tahoma" w:cs="Tahoma"/>
              </w:rPr>
              <w:lastRenderedPageBreak/>
              <w:t>1</w:t>
            </w:r>
            <w:r w:rsidR="00D6130F" w:rsidRPr="0088323A">
              <w:rPr>
                <w:rFonts w:ascii="Tahoma" w:hAnsi="Tahoma" w:cs="Tahoma"/>
              </w:rPr>
              <w:t>2</w:t>
            </w:r>
            <w:r w:rsidRPr="0088323A">
              <w:rPr>
                <w:rFonts w:ascii="Tahoma" w:hAnsi="Tahoma" w:cs="Tahoma"/>
              </w:rPr>
              <w:t>.</w:t>
            </w:r>
            <w:r w:rsidR="00315F91" w:rsidRPr="0088323A">
              <w:rPr>
                <w:rFonts w:ascii="Tahoma" w:hAnsi="Tahoma" w:cs="Tahoma"/>
              </w:rPr>
              <w:t>4</w:t>
            </w:r>
          </w:p>
        </w:tc>
        <w:tc>
          <w:tcPr>
            <w:tcW w:w="8363" w:type="dxa"/>
          </w:tcPr>
          <w:p w14:paraId="0C81E0B6" w14:textId="6EB20309" w:rsidR="008A3FF7" w:rsidRPr="0088323A" w:rsidRDefault="00BA256E" w:rsidP="0088323A">
            <w:pPr>
              <w:jc w:val="both"/>
              <w:rPr>
                <w:rFonts w:ascii="Tahoma" w:hAnsi="Tahoma" w:cs="Tahoma"/>
              </w:rPr>
            </w:pPr>
            <w:r w:rsidRPr="0088323A">
              <w:rPr>
                <w:rFonts w:ascii="Tahoma" w:hAnsi="Tahoma" w:cs="Tahoma"/>
                <w:color w:val="000000"/>
              </w:rPr>
              <w:t xml:space="preserve">Access to appropriate and approved training must be authorised by completing a training request </w:t>
            </w:r>
            <w:r w:rsidRPr="0088323A">
              <w:rPr>
                <w:rFonts w:ascii="Tahoma" w:hAnsi="Tahoma" w:cs="Tahoma"/>
              </w:rPr>
              <w:t xml:space="preserve">via </w:t>
            </w:r>
            <w:r w:rsidR="00B27D29" w:rsidRPr="0088323A">
              <w:rPr>
                <w:rFonts w:ascii="Tahoma" w:hAnsi="Tahoma" w:cs="Tahoma"/>
              </w:rPr>
              <w:t>Learning and Development</w:t>
            </w:r>
            <w:r w:rsidRPr="0088323A">
              <w:rPr>
                <w:rFonts w:ascii="Tahoma" w:hAnsi="Tahoma" w:cs="Tahoma"/>
                <w:lang w:val="en-US"/>
              </w:rPr>
              <w:t>.</w:t>
            </w:r>
          </w:p>
        </w:tc>
      </w:tr>
      <w:tr w:rsidR="008A3FF7" w:rsidRPr="0088323A" w14:paraId="1371E6BE" w14:textId="77777777" w:rsidTr="00986400">
        <w:trPr>
          <w:trHeight w:val="130"/>
        </w:trPr>
        <w:tc>
          <w:tcPr>
            <w:tcW w:w="959" w:type="dxa"/>
          </w:tcPr>
          <w:p w14:paraId="39EFA54D" w14:textId="77777777" w:rsidR="008A3FF7" w:rsidRPr="0088323A" w:rsidRDefault="008A3FF7" w:rsidP="0088323A">
            <w:pPr>
              <w:pStyle w:val="BodyText"/>
              <w:ind w:left="720" w:hanging="720"/>
              <w:rPr>
                <w:rFonts w:ascii="Tahoma" w:hAnsi="Tahoma" w:cs="Tahoma"/>
              </w:rPr>
            </w:pPr>
          </w:p>
        </w:tc>
        <w:tc>
          <w:tcPr>
            <w:tcW w:w="8363" w:type="dxa"/>
          </w:tcPr>
          <w:p w14:paraId="39A53F15" w14:textId="77777777" w:rsidR="008A3FF7" w:rsidRPr="0088323A" w:rsidRDefault="008A3FF7" w:rsidP="0088323A">
            <w:pPr>
              <w:overflowPunct/>
              <w:ind w:left="34" w:hanging="34"/>
              <w:jc w:val="both"/>
              <w:textAlignment w:val="auto"/>
              <w:rPr>
                <w:rFonts w:ascii="Tahoma" w:hAnsi="Tahoma" w:cs="Tahoma"/>
                <w:color w:val="000000"/>
                <w:lang w:eastAsia="en-GB"/>
              </w:rPr>
            </w:pPr>
          </w:p>
        </w:tc>
      </w:tr>
      <w:tr w:rsidR="008B0866" w:rsidRPr="0088323A" w14:paraId="353A4381" w14:textId="77777777" w:rsidTr="00986400">
        <w:trPr>
          <w:trHeight w:val="130"/>
        </w:trPr>
        <w:tc>
          <w:tcPr>
            <w:tcW w:w="959" w:type="dxa"/>
          </w:tcPr>
          <w:p w14:paraId="13ADBFE6" w14:textId="77777777" w:rsidR="008B0866" w:rsidRPr="0088323A" w:rsidRDefault="00F219C4" w:rsidP="0088323A">
            <w:pPr>
              <w:pStyle w:val="BodyText"/>
              <w:ind w:left="720" w:hanging="720"/>
              <w:rPr>
                <w:rFonts w:ascii="Tahoma" w:hAnsi="Tahoma" w:cs="Tahoma"/>
                <w:b/>
                <w:bCs/>
              </w:rPr>
            </w:pPr>
            <w:r w:rsidRPr="0088323A">
              <w:rPr>
                <w:rFonts w:ascii="Tahoma" w:hAnsi="Tahoma" w:cs="Tahoma"/>
                <w:b/>
                <w:bCs/>
              </w:rPr>
              <w:t>1</w:t>
            </w:r>
            <w:r w:rsidR="00D6130F" w:rsidRPr="0088323A">
              <w:rPr>
                <w:rFonts w:ascii="Tahoma" w:hAnsi="Tahoma" w:cs="Tahoma"/>
                <w:b/>
                <w:bCs/>
              </w:rPr>
              <w:t>3</w:t>
            </w:r>
          </w:p>
        </w:tc>
        <w:tc>
          <w:tcPr>
            <w:tcW w:w="8363" w:type="dxa"/>
          </w:tcPr>
          <w:p w14:paraId="0BA788DD" w14:textId="77777777" w:rsidR="008B0866" w:rsidRPr="0088323A" w:rsidRDefault="008B0866" w:rsidP="0088323A">
            <w:pPr>
              <w:pStyle w:val="BodyText"/>
              <w:ind w:left="720" w:hanging="720"/>
              <w:rPr>
                <w:rFonts w:ascii="Tahoma" w:hAnsi="Tahoma" w:cs="Tahoma"/>
                <w:b/>
                <w:bCs/>
              </w:rPr>
            </w:pPr>
            <w:r w:rsidRPr="0088323A">
              <w:rPr>
                <w:rFonts w:ascii="Tahoma" w:hAnsi="Tahoma" w:cs="Tahoma"/>
                <w:b/>
                <w:bCs/>
              </w:rPr>
              <w:t>REFERENCES</w:t>
            </w:r>
          </w:p>
        </w:tc>
      </w:tr>
      <w:tr w:rsidR="008B0866" w:rsidRPr="0088323A" w14:paraId="49EA6EC5" w14:textId="77777777" w:rsidTr="000D50DE">
        <w:trPr>
          <w:trHeight w:val="130"/>
        </w:trPr>
        <w:tc>
          <w:tcPr>
            <w:tcW w:w="959" w:type="dxa"/>
          </w:tcPr>
          <w:p w14:paraId="173C6EB4" w14:textId="77777777" w:rsidR="008B0866" w:rsidRPr="0088323A" w:rsidRDefault="008B0866" w:rsidP="0088323A">
            <w:pPr>
              <w:pStyle w:val="BodyText"/>
              <w:ind w:left="720" w:hanging="720"/>
              <w:rPr>
                <w:rFonts w:ascii="Tahoma" w:hAnsi="Tahoma" w:cs="Tahoma"/>
              </w:rPr>
            </w:pPr>
          </w:p>
        </w:tc>
        <w:tc>
          <w:tcPr>
            <w:tcW w:w="8363" w:type="dxa"/>
          </w:tcPr>
          <w:p w14:paraId="046FA3C5" w14:textId="77777777" w:rsidR="008B0866" w:rsidRPr="0088323A" w:rsidRDefault="008B0866" w:rsidP="0088323A">
            <w:pPr>
              <w:pStyle w:val="BodyText"/>
              <w:ind w:left="720" w:hanging="720"/>
              <w:rPr>
                <w:rFonts w:ascii="Tahoma" w:hAnsi="Tahoma" w:cs="Tahoma"/>
                <w:b/>
                <w:bCs/>
              </w:rPr>
            </w:pPr>
          </w:p>
        </w:tc>
      </w:tr>
      <w:tr w:rsidR="008B0866" w:rsidRPr="0088323A" w14:paraId="10CD4D1C" w14:textId="77777777" w:rsidTr="000D50DE">
        <w:trPr>
          <w:trHeight w:val="130"/>
        </w:trPr>
        <w:tc>
          <w:tcPr>
            <w:tcW w:w="959" w:type="dxa"/>
          </w:tcPr>
          <w:p w14:paraId="41A849DE" w14:textId="77777777" w:rsidR="008B0866" w:rsidRPr="0088323A" w:rsidRDefault="00F219C4" w:rsidP="0088323A">
            <w:pPr>
              <w:pStyle w:val="BodyText"/>
              <w:ind w:left="720" w:hanging="720"/>
              <w:rPr>
                <w:rFonts w:ascii="Tahoma" w:hAnsi="Tahoma" w:cs="Tahoma"/>
              </w:rPr>
            </w:pPr>
            <w:r w:rsidRPr="0088323A">
              <w:rPr>
                <w:rFonts w:ascii="Tahoma" w:hAnsi="Tahoma" w:cs="Tahoma"/>
              </w:rPr>
              <w:t>1</w:t>
            </w:r>
            <w:r w:rsidR="00D6130F" w:rsidRPr="0088323A">
              <w:rPr>
                <w:rFonts w:ascii="Tahoma" w:hAnsi="Tahoma" w:cs="Tahoma"/>
              </w:rPr>
              <w:t>3</w:t>
            </w:r>
            <w:r w:rsidR="008B0866" w:rsidRPr="0088323A">
              <w:rPr>
                <w:rFonts w:ascii="Tahoma" w:hAnsi="Tahoma" w:cs="Tahoma"/>
              </w:rPr>
              <w:t>.1</w:t>
            </w:r>
          </w:p>
          <w:p w14:paraId="70269C5E" w14:textId="77777777" w:rsidR="008B0866" w:rsidRPr="0088323A" w:rsidRDefault="008B0866" w:rsidP="0088323A">
            <w:pPr>
              <w:pStyle w:val="BodyText"/>
              <w:ind w:left="720" w:hanging="720"/>
              <w:rPr>
                <w:rFonts w:ascii="Tahoma" w:hAnsi="Tahoma" w:cs="Tahoma"/>
              </w:rPr>
            </w:pPr>
          </w:p>
          <w:p w14:paraId="1449B05F" w14:textId="77777777" w:rsidR="008B0866" w:rsidRPr="0088323A" w:rsidRDefault="008B0866" w:rsidP="0088323A">
            <w:pPr>
              <w:pStyle w:val="BodyText"/>
              <w:ind w:left="720" w:hanging="720"/>
              <w:rPr>
                <w:rFonts w:ascii="Tahoma" w:hAnsi="Tahoma" w:cs="Tahoma"/>
              </w:rPr>
            </w:pPr>
          </w:p>
          <w:p w14:paraId="69FFE77A" w14:textId="77777777" w:rsidR="008B0866" w:rsidRPr="0088323A" w:rsidRDefault="008B0866" w:rsidP="0088323A">
            <w:pPr>
              <w:pStyle w:val="BodyText"/>
              <w:ind w:left="720" w:hanging="720"/>
              <w:rPr>
                <w:rFonts w:ascii="Tahoma" w:hAnsi="Tahoma" w:cs="Tahoma"/>
              </w:rPr>
            </w:pPr>
          </w:p>
          <w:p w14:paraId="196031A7" w14:textId="77777777" w:rsidR="008B0866" w:rsidRPr="0088323A" w:rsidRDefault="008B0866" w:rsidP="0088323A">
            <w:pPr>
              <w:pStyle w:val="BodyText"/>
              <w:ind w:left="720" w:hanging="720"/>
              <w:rPr>
                <w:rFonts w:ascii="Tahoma" w:hAnsi="Tahoma" w:cs="Tahoma"/>
              </w:rPr>
            </w:pPr>
          </w:p>
          <w:p w14:paraId="1A5D9096" w14:textId="77777777" w:rsidR="008B0866" w:rsidRPr="0088323A" w:rsidRDefault="008B0866" w:rsidP="0088323A">
            <w:pPr>
              <w:pStyle w:val="BodyText"/>
              <w:rPr>
                <w:rFonts w:ascii="Tahoma" w:hAnsi="Tahoma" w:cs="Tahoma"/>
              </w:rPr>
            </w:pPr>
          </w:p>
        </w:tc>
        <w:tc>
          <w:tcPr>
            <w:tcW w:w="8363" w:type="dxa"/>
          </w:tcPr>
          <w:p w14:paraId="128097D2" w14:textId="77777777" w:rsidR="00224AD7" w:rsidRPr="0088323A" w:rsidRDefault="00224AD7" w:rsidP="0088323A">
            <w:pPr>
              <w:overflowPunct/>
              <w:autoSpaceDE/>
              <w:autoSpaceDN/>
              <w:adjustRightInd/>
              <w:jc w:val="both"/>
              <w:textAlignment w:val="auto"/>
              <w:rPr>
                <w:rFonts w:ascii="Tahoma" w:hAnsi="Tahoma" w:cs="Tahoma"/>
                <w:b/>
              </w:rPr>
            </w:pPr>
            <w:r w:rsidRPr="0088323A">
              <w:rPr>
                <w:rFonts w:ascii="Tahoma" w:hAnsi="Tahoma" w:cs="Tahoma"/>
                <w:b/>
              </w:rPr>
              <w:t>Legislation</w:t>
            </w:r>
          </w:p>
          <w:p w14:paraId="597B6F2D" w14:textId="77777777" w:rsidR="00794C44" w:rsidRPr="0088323A" w:rsidRDefault="00794C44" w:rsidP="0088323A">
            <w:pPr>
              <w:overflowPunct/>
              <w:autoSpaceDE/>
              <w:autoSpaceDN/>
              <w:adjustRightInd/>
              <w:jc w:val="both"/>
              <w:textAlignment w:val="auto"/>
              <w:rPr>
                <w:rFonts w:ascii="Tahoma" w:hAnsi="Tahoma" w:cs="Tahoma"/>
              </w:rPr>
            </w:pPr>
            <w:r w:rsidRPr="0088323A">
              <w:rPr>
                <w:rFonts w:ascii="Tahoma" w:hAnsi="Tahoma" w:cs="Tahoma"/>
              </w:rPr>
              <w:t>Care Act 2014</w:t>
            </w:r>
          </w:p>
          <w:p w14:paraId="6F64EC62" w14:textId="77777777" w:rsidR="00794C44" w:rsidRPr="0088323A" w:rsidRDefault="00794C44" w:rsidP="0088323A">
            <w:pPr>
              <w:overflowPunct/>
              <w:autoSpaceDE/>
              <w:autoSpaceDN/>
              <w:adjustRightInd/>
              <w:jc w:val="both"/>
              <w:textAlignment w:val="auto"/>
              <w:rPr>
                <w:rFonts w:ascii="Tahoma" w:hAnsi="Tahoma" w:cs="Tahoma"/>
              </w:rPr>
            </w:pPr>
            <w:r w:rsidRPr="0088323A">
              <w:rPr>
                <w:rFonts w:ascii="Tahoma" w:hAnsi="Tahoma" w:cs="Tahoma"/>
              </w:rPr>
              <w:t>Counter-Terrorism &amp; Security Act 2015</w:t>
            </w:r>
          </w:p>
          <w:p w14:paraId="0DCD600B" w14:textId="77777777" w:rsidR="00794C44" w:rsidRPr="0088323A" w:rsidRDefault="00794C44" w:rsidP="0088323A">
            <w:pPr>
              <w:overflowPunct/>
              <w:autoSpaceDE/>
              <w:autoSpaceDN/>
              <w:adjustRightInd/>
              <w:jc w:val="both"/>
              <w:textAlignment w:val="auto"/>
              <w:rPr>
                <w:rFonts w:ascii="Tahoma" w:hAnsi="Tahoma" w:cs="Tahoma"/>
              </w:rPr>
            </w:pPr>
            <w:r w:rsidRPr="0088323A">
              <w:rPr>
                <w:rFonts w:ascii="Tahoma" w:hAnsi="Tahoma" w:cs="Tahoma"/>
              </w:rPr>
              <w:t>Crime and Disorder Act 1998</w:t>
            </w:r>
          </w:p>
          <w:p w14:paraId="6A4D1825" w14:textId="77777777" w:rsidR="00445AA2" w:rsidRPr="0088323A" w:rsidRDefault="00445AA2" w:rsidP="0088323A">
            <w:pPr>
              <w:overflowPunct/>
              <w:autoSpaceDE/>
              <w:autoSpaceDN/>
              <w:adjustRightInd/>
              <w:jc w:val="both"/>
              <w:textAlignment w:val="auto"/>
              <w:rPr>
                <w:rFonts w:ascii="Tahoma" w:hAnsi="Tahoma" w:cs="Tahoma"/>
              </w:rPr>
            </w:pPr>
            <w:r w:rsidRPr="0088323A">
              <w:rPr>
                <w:rFonts w:ascii="Tahoma" w:hAnsi="Tahoma" w:cs="Tahoma"/>
              </w:rPr>
              <w:t xml:space="preserve">Data Protection Act </w:t>
            </w:r>
            <w:r w:rsidR="00224AD7" w:rsidRPr="0088323A">
              <w:rPr>
                <w:rFonts w:ascii="Tahoma" w:hAnsi="Tahoma" w:cs="Tahoma"/>
              </w:rPr>
              <w:t>2018</w:t>
            </w:r>
          </w:p>
          <w:p w14:paraId="3AFB7E21" w14:textId="77777777" w:rsidR="00794C44" w:rsidRPr="0088323A" w:rsidRDefault="00794C44" w:rsidP="0088323A">
            <w:pPr>
              <w:overflowPunct/>
              <w:autoSpaceDE/>
              <w:autoSpaceDN/>
              <w:adjustRightInd/>
              <w:jc w:val="both"/>
              <w:textAlignment w:val="auto"/>
              <w:rPr>
                <w:rFonts w:ascii="Tahoma" w:hAnsi="Tahoma" w:cs="Tahoma"/>
              </w:rPr>
            </w:pPr>
            <w:r w:rsidRPr="0088323A">
              <w:rPr>
                <w:rFonts w:ascii="Tahoma" w:hAnsi="Tahoma" w:cs="Tahoma"/>
              </w:rPr>
              <w:t xml:space="preserve">Equality Act 2010 </w:t>
            </w:r>
          </w:p>
          <w:p w14:paraId="2AA440DF" w14:textId="55B5D00E" w:rsidR="00445AA2" w:rsidRPr="0088323A" w:rsidRDefault="00445AA2" w:rsidP="0088323A">
            <w:pPr>
              <w:overflowPunct/>
              <w:autoSpaceDE/>
              <w:autoSpaceDN/>
              <w:adjustRightInd/>
              <w:jc w:val="both"/>
              <w:textAlignment w:val="auto"/>
              <w:rPr>
                <w:rFonts w:ascii="Tahoma" w:hAnsi="Tahoma" w:cs="Tahoma"/>
                <w:b/>
                <w:bCs/>
              </w:rPr>
            </w:pPr>
            <w:r w:rsidRPr="0088323A">
              <w:rPr>
                <w:rFonts w:ascii="Tahoma" w:hAnsi="Tahoma" w:cs="Tahoma"/>
              </w:rPr>
              <w:t>Human Rights Act 1998</w:t>
            </w:r>
            <w:r w:rsidRPr="0088323A">
              <w:rPr>
                <w:rFonts w:ascii="Tahoma" w:hAnsi="Tahoma" w:cs="Tahoma"/>
                <w:b/>
                <w:bCs/>
              </w:rPr>
              <w:t xml:space="preserve"> </w:t>
            </w:r>
          </w:p>
          <w:p w14:paraId="73F81F15" w14:textId="1E4F443B" w:rsidR="00BD711E" w:rsidRPr="0088323A" w:rsidRDefault="00445AA2" w:rsidP="0088323A">
            <w:pPr>
              <w:overflowPunct/>
              <w:autoSpaceDE/>
              <w:autoSpaceDN/>
              <w:adjustRightInd/>
              <w:jc w:val="both"/>
              <w:textAlignment w:val="auto"/>
              <w:rPr>
                <w:rFonts w:ascii="Tahoma" w:hAnsi="Tahoma" w:cs="Tahoma"/>
              </w:rPr>
            </w:pPr>
            <w:r w:rsidRPr="0088323A">
              <w:rPr>
                <w:rFonts w:ascii="Tahoma" w:hAnsi="Tahoma" w:cs="Tahoma"/>
              </w:rPr>
              <w:t>Terrorism Act 2006</w:t>
            </w:r>
          </w:p>
        </w:tc>
      </w:tr>
      <w:tr w:rsidR="00224AD7" w:rsidRPr="0088323A" w14:paraId="31A02EA1" w14:textId="77777777" w:rsidTr="000D50DE">
        <w:trPr>
          <w:trHeight w:val="130"/>
        </w:trPr>
        <w:tc>
          <w:tcPr>
            <w:tcW w:w="959" w:type="dxa"/>
          </w:tcPr>
          <w:p w14:paraId="2F13F4FA" w14:textId="77777777" w:rsidR="00224AD7" w:rsidRPr="0088323A" w:rsidRDefault="00224AD7" w:rsidP="0088323A">
            <w:pPr>
              <w:pStyle w:val="BodyText"/>
              <w:ind w:left="720" w:hanging="720"/>
              <w:rPr>
                <w:rFonts w:ascii="Tahoma" w:hAnsi="Tahoma" w:cs="Tahoma"/>
              </w:rPr>
            </w:pPr>
          </w:p>
        </w:tc>
        <w:tc>
          <w:tcPr>
            <w:tcW w:w="8363" w:type="dxa"/>
          </w:tcPr>
          <w:p w14:paraId="2BA9F170" w14:textId="77777777" w:rsidR="00224AD7" w:rsidRPr="0088323A" w:rsidRDefault="00224AD7" w:rsidP="0088323A">
            <w:pPr>
              <w:overflowPunct/>
              <w:autoSpaceDE/>
              <w:autoSpaceDN/>
              <w:adjustRightInd/>
              <w:jc w:val="both"/>
              <w:textAlignment w:val="auto"/>
              <w:rPr>
                <w:rFonts w:ascii="Tahoma" w:hAnsi="Tahoma" w:cs="Tahoma"/>
              </w:rPr>
            </w:pPr>
          </w:p>
        </w:tc>
      </w:tr>
      <w:tr w:rsidR="00224AD7" w:rsidRPr="0088323A" w14:paraId="2185F61C" w14:textId="77777777" w:rsidTr="000D50DE">
        <w:trPr>
          <w:trHeight w:val="130"/>
        </w:trPr>
        <w:tc>
          <w:tcPr>
            <w:tcW w:w="959" w:type="dxa"/>
          </w:tcPr>
          <w:p w14:paraId="6929A144" w14:textId="77777777" w:rsidR="00224AD7" w:rsidRPr="0088323A" w:rsidRDefault="00224AD7" w:rsidP="0088323A">
            <w:pPr>
              <w:pStyle w:val="BodyText"/>
              <w:ind w:left="720" w:hanging="720"/>
              <w:rPr>
                <w:rFonts w:ascii="Tahoma" w:hAnsi="Tahoma" w:cs="Tahoma"/>
              </w:rPr>
            </w:pPr>
            <w:r w:rsidRPr="0088323A">
              <w:rPr>
                <w:rFonts w:ascii="Tahoma" w:hAnsi="Tahoma" w:cs="Tahoma"/>
              </w:rPr>
              <w:t>13.2</w:t>
            </w:r>
          </w:p>
        </w:tc>
        <w:tc>
          <w:tcPr>
            <w:tcW w:w="8363" w:type="dxa"/>
          </w:tcPr>
          <w:p w14:paraId="7B07E791" w14:textId="648D2699" w:rsidR="00794C44" w:rsidRPr="0088323A" w:rsidRDefault="00794C44" w:rsidP="0088323A">
            <w:pPr>
              <w:overflowPunct/>
              <w:autoSpaceDE/>
              <w:autoSpaceDN/>
              <w:adjustRightInd/>
              <w:jc w:val="both"/>
              <w:textAlignment w:val="auto"/>
              <w:rPr>
                <w:rFonts w:ascii="Tahoma" w:hAnsi="Tahoma" w:cs="Tahoma"/>
                <w:b/>
                <w:color w:val="000000"/>
              </w:rPr>
            </w:pPr>
            <w:r w:rsidRPr="0088323A">
              <w:rPr>
                <w:rFonts w:ascii="Tahoma" w:hAnsi="Tahoma" w:cs="Tahoma"/>
                <w:b/>
                <w:color w:val="000000"/>
              </w:rPr>
              <w:t xml:space="preserve">Guidance </w:t>
            </w:r>
          </w:p>
          <w:p w14:paraId="26A93D73" w14:textId="77777777" w:rsidR="000A4859" w:rsidRPr="0088323A" w:rsidRDefault="00794C44" w:rsidP="0088323A">
            <w:pPr>
              <w:overflowPunct/>
              <w:autoSpaceDE/>
              <w:autoSpaceDN/>
              <w:adjustRightInd/>
              <w:jc w:val="both"/>
              <w:textAlignment w:val="auto"/>
              <w:rPr>
                <w:rFonts w:ascii="Tahoma" w:hAnsi="Tahoma" w:cs="Tahoma"/>
              </w:rPr>
            </w:pPr>
            <w:hyperlink r:id="rId19" w:history="1">
              <w:r w:rsidRPr="0088323A">
                <w:rPr>
                  <w:rFonts w:ascii="Tahoma" w:hAnsi="Tahoma" w:cs="Tahoma"/>
                  <w:color w:val="0000FF"/>
                  <w:u w:val="single"/>
                </w:rPr>
                <w:t>Statutory Prevent Duty Guidance</w:t>
              </w:r>
            </w:hyperlink>
            <w:r w:rsidRPr="0088323A">
              <w:rPr>
                <w:rFonts w:ascii="Tahoma" w:hAnsi="Tahoma" w:cs="Tahoma"/>
                <w:color w:val="FF0000"/>
              </w:rPr>
              <w:t xml:space="preserve"> </w:t>
            </w:r>
            <w:r w:rsidRPr="0088323A">
              <w:rPr>
                <w:rFonts w:ascii="Tahoma" w:hAnsi="Tahoma" w:cs="Tahoma"/>
              </w:rPr>
              <w:t>(links to guidance for England, Scotland and Wales)</w:t>
            </w:r>
            <w:r w:rsidR="004C1893" w:rsidRPr="0088323A">
              <w:rPr>
                <w:rFonts w:ascii="Tahoma" w:hAnsi="Tahoma" w:cs="Tahoma"/>
              </w:rPr>
              <w:t xml:space="preserve"> (revised 1 April 2021)</w:t>
            </w:r>
            <w:r w:rsidR="000A4859" w:rsidRPr="0088323A">
              <w:rPr>
                <w:rFonts w:ascii="Tahoma" w:hAnsi="Tahoma" w:cs="Tahoma"/>
              </w:rPr>
              <w:t xml:space="preserve"> </w:t>
            </w:r>
          </w:p>
          <w:p w14:paraId="7D1C922E" w14:textId="4600C598" w:rsidR="00A9005C" w:rsidRPr="0088323A" w:rsidRDefault="00A9005C" w:rsidP="0088323A">
            <w:pPr>
              <w:overflowPunct/>
              <w:autoSpaceDE/>
              <w:autoSpaceDN/>
              <w:adjustRightInd/>
              <w:jc w:val="both"/>
              <w:textAlignment w:val="auto"/>
              <w:rPr>
                <w:rFonts w:ascii="Tahoma" w:hAnsi="Tahoma" w:cs="Tahoma"/>
              </w:rPr>
            </w:pPr>
            <w:r w:rsidRPr="0088323A">
              <w:rPr>
                <w:rFonts w:ascii="Tahoma" w:hAnsi="Tahoma" w:cs="Tahoma"/>
                <w:color w:val="000000"/>
              </w:rPr>
              <w:t xml:space="preserve">Department for </w:t>
            </w:r>
            <w:r w:rsidRPr="0088323A">
              <w:rPr>
                <w:rFonts w:ascii="Tahoma" w:hAnsi="Tahoma" w:cs="Tahoma"/>
              </w:rPr>
              <w:t>Education (2015)</w:t>
            </w:r>
            <w:r w:rsidRPr="0088323A">
              <w:rPr>
                <w:rFonts w:ascii="Tahoma" w:hAnsi="Tahoma" w:cs="Tahoma"/>
                <w:color w:val="000000"/>
              </w:rPr>
              <w:t xml:space="preserve"> The Prevent Duty: Departmental advice for schools and </w:t>
            </w:r>
            <w:r w:rsidRPr="0088323A">
              <w:rPr>
                <w:rFonts w:ascii="Tahoma" w:hAnsi="Tahoma" w:cs="Tahoma"/>
              </w:rPr>
              <w:t>childcare providers</w:t>
            </w:r>
            <w:r w:rsidR="004C1893" w:rsidRPr="0088323A">
              <w:rPr>
                <w:rFonts w:ascii="Tahoma" w:hAnsi="Tahoma" w:cs="Tahoma"/>
              </w:rPr>
              <w:t xml:space="preserve"> </w:t>
            </w:r>
          </w:p>
          <w:p w14:paraId="3375B9AF" w14:textId="2FBD714C" w:rsidR="005A4E96" w:rsidRPr="0088323A" w:rsidRDefault="005A4E96" w:rsidP="0088323A">
            <w:pPr>
              <w:overflowPunct/>
              <w:autoSpaceDE/>
              <w:autoSpaceDN/>
              <w:adjustRightInd/>
              <w:jc w:val="both"/>
              <w:textAlignment w:val="auto"/>
              <w:rPr>
                <w:rFonts w:ascii="Tahoma" w:hAnsi="Tahoma" w:cs="Tahoma"/>
              </w:rPr>
            </w:pPr>
            <w:r w:rsidRPr="0088323A">
              <w:rPr>
                <w:rFonts w:ascii="Tahoma" w:hAnsi="Tahoma" w:cs="Tahoma"/>
              </w:rPr>
              <w:t xml:space="preserve">Keeping Children safe in education 2025 </w:t>
            </w:r>
          </w:p>
          <w:p w14:paraId="28C6E05C" w14:textId="05B17480" w:rsidR="00542C6D" w:rsidRPr="0088323A" w:rsidRDefault="00542C6D" w:rsidP="0088323A">
            <w:pPr>
              <w:overflowPunct/>
              <w:autoSpaceDE/>
              <w:autoSpaceDN/>
              <w:adjustRightInd/>
              <w:jc w:val="both"/>
              <w:textAlignment w:val="auto"/>
              <w:rPr>
                <w:rFonts w:ascii="Tahoma" w:hAnsi="Tahoma" w:cs="Tahoma"/>
              </w:rPr>
            </w:pPr>
            <w:r w:rsidRPr="0088323A">
              <w:rPr>
                <w:rFonts w:ascii="Tahoma" w:hAnsi="Tahoma" w:cs="Tahoma"/>
              </w:rPr>
              <w:t>Working together to safeguarding children 2023</w:t>
            </w:r>
          </w:p>
          <w:p w14:paraId="136E4B48" w14:textId="6C9E7BC9" w:rsidR="0083714B" w:rsidRPr="0088323A" w:rsidRDefault="0083714B" w:rsidP="0088323A">
            <w:pPr>
              <w:overflowPunct/>
              <w:autoSpaceDE/>
              <w:autoSpaceDN/>
              <w:adjustRightInd/>
              <w:jc w:val="both"/>
              <w:textAlignment w:val="auto"/>
              <w:rPr>
                <w:rFonts w:ascii="Tahoma" w:hAnsi="Tahoma" w:cs="Tahoma"/>
                <w:color w:val="000000"/>
              </w:rPr>
            </w:pPr>
            <w:r w:rsidRPr="0088323A">
              <w:rPr>
                <w:rFonts w:ascii="Tahoma" w:hAnsi="Tahoma" w:cs="Tahoma"/>
                <w:color w:val="000000"/>
              </w:rPr>
              <w:t xml:space="preserve">Keeping learners Safe (Wales): </w:t>
            </w:r>
            <w:hyperlink r:id="rId20" w:history="1">
              <w:r w:rsidRPr="0088323A">
                <w:rPr>
                  <w:rStyle w:val="Hyperlink"/>
                  <w:rFonts w:ascii="Tahoma" w:hAnsi="Tahoma" w:cs="Tahoma"/>
                </w:rPr>
                <w:t>Keeping learners safe | GOV.WALES</w:t>
              </w:r>
            </w:hyperlink>
          </w:p>
          <w:p w14:paraId="1AD6F857" w14:textId="3B598F31" w:rsidR="0083714B" w:rsidRPr="0088323A" w:rsidRDefault="0083714B" w:rsidP="0088323A">
            <w:pPr>
              <w:overflowPunct/>
              <w:autoSpaceDE/>
              <w:autoSpaceDN/>
              <w:adjustRightInd/>
              <w:jc w:val="both"/>
              <w:textAlignment w:val="auto"/>
              <w:rPr>
                <w:rFonts w:ascii="Tahoma" w:hAnsi="Tahoma" w:cs="Tahoma"/>
              </w:rPr>
            </w:pPr>
            <w:r w:rsidRPr="0088323A">
              <w:rPr>
                <w:rFonts w:ascii="Tahoma" w:hAnsi="Tahoma" w:cs="Tahoma"/>
                <w:color w:val="000000"/>
                <w:lang w:eastAsia="en-GB"/>
              </w:rPr>
              <w:t xml:space="preserve">Prevent Duty Guidance (Scotland) </w:t>
            </w:r>
            <w:hyperlink r:id="rId21" w:history="1">
              <w:r w:rsidRPr="0088323A">
                <w:rPr>
                  <w:rStyle w:val="Hyperlink"/>
                  <w:rFonts w:ascii="Tahoma" w:hAnsi="Tahoma" w:cs="Tahoma"/>
                </w:rPr>
                <w:t>Prevent duty guidance: for Scotland (accessible) - GOV.UK (www.gov.uk)</w:t>
              </w:r>
            </w:hyperlink>
          </w:p>
          <w:p w14:paraId="4C20DECE" w14:textId="77777777" w:rsidR="00A9005C" w:rsidRPr="0088323A" w:rsidRDefault="00A9005C" w:rsidP="0088323A">
            <w:pPr>
              <w:overflowPunct/>
              <w:autoSpaceDE/>
              <w:autoSpaceDN/>
              <w:adjustRightInd/>
              <w:jc w:val="both"/>
              <w:textAlignment w:val="auto"/>
              <w:rPr>
                <w:rFonts w:ascii="Tahoma" w:hAnsi="Tahoma" w:cs="Tahoma"/>
              </w:rPr>
            </w:pPr>
            <w:r w:rsidRPr="0088323A">
              <w:rPr>
                <w:rFonts w:ascii="Tahoma" w:hAnsi="Tahoma" w:cs="Tahoma"/>
              </w:rPr>
              <w:t>Department of Health (2011) Safeguarding Adults: The role of health services</w:t>
            </w:r>
          </w:p>
          <w:p w14:paraId="2410547D" w14:textId="77777777" w:rsidR="00224AD7" w:rsidRPr="0088323A" w:rsidRDefault="00A9005C" w:rsidP="0088323A">
            <w:pPr>
              <w:overflowPunct/>
              <w:autoSpaceDE/>
              <w:autoSpaceDN/>
              <w:adjustRightInd/>
              <w:jc w:val="both"/>
              <w:textAlignment w:val="auto"/>
              <w:rPr>
                <w:rFonts w:ascii="Tahoma" w:hAnsi="Tahoma" w:cs="Tahoma"/>
              </w:rPr>
            </w:pPr>
            <w:r w:rsidRPr="0088323A">
              <w:rPr>
                <w:rFonts w:ascii="Tahoma" w:hAnsi="Tahoma" w:cs="Tahoma"/>
                <w:color w:val="000000"/>
              </w:rPr>
              <w:t>Home Office and Department for Education (2015) How Social Media is Used to Encourage Travel to Syria and Iraq. Briefing note for schools</w:t>
            </w:r>
          </w:p>
        </w:tc>
      </w:tr>
    </w:tbl>
    <w:p w14:paraId="2B3F5A94" w14:textId="77777777" w:rsidR="000D50DE" w:rsidRPr="0088323A" w:rsidRDefault="000D50DE" w:rsidP="0088323A">
      <w:pPr>
        <w:overflowPunct/>
        <w:autoSpaceDE/>
        <w:autoSpaceDN/>
        <w:adjustRightInd/>
        <w:jc w:val="both"/>
        <w:textAlignment w:val="auto"/>
        <w:rPr>
          <w:rFonts w:ascii="Tahoma" w:hAnsi="Tahoma" w:cs="Tahoma"/>
          <w:b/>
        </w:rPr>
      </w:pPr>
    </w:p>
    <w:p w14:paraId="3882A167" w14:textId="77777777" w:rsidR="000D50DE" w:rsidRPr="0088323A" w:rsidRDefault="000D50DE" w:rsidP="0088323A">
      <w:pPr>
        <w:overflowPunct/>
        <w:autoSpaceDE/>
        <w:autoSpaceDN/>
        <w:adjustRightInd/>
        <w:jc w:val="both"/>
        <w:textAlignment w:val="auto"/>
        <w:rPr>
          <w:rFonts w:ascii="Tahoma" w:hAnsi="Tahoma" w:cs="Tahoma"/>
          <w:b/>
        </w:rPr>
      </w:pPr>
    </w:p>
    <w:p w14:paraId="0676CAC2" w14:textId="77777777" w:rsidR="000D50DE" w:rsidRPr="0088323A" w:rsidRDefault="000D50DE" w:rsidP="0088323A">
      <w:pPr>
        <w:overflowPunct/>
        <w:autoSpaceDE/>
        <w:autoSpaceDN/>
        <w:adjustRightInd/>
        <w:jc w:val="both"/>
        <w:textAlignment w:val="auto"/>
        <w:rPr>
          <w:rFonts w:ascii="Tahoma" w:hAnsi="Tahoma" w:cs="Tahoma"/>
          <w:b/>
        </w:rPr>
      </w:pPr>
      <w:r w:rsidRPr="0088323A">
        <w:rPr>
          <w:rFonts w:ascii="Tahoma" w:hAnsi="Tahoma" w:cs="Tahoma"/>
          <w:b/>
        </w:rPr>
        <w:t>Appendices:</w:t>
      </w:r>
    </w:p>
    <w:p w14:paraId="164D1BE4" w14:textId="77777777" w:rsidR="000D50DE" w:rsidRPr="0088323A" w:rsidRDefault="000D50DE" w:rsidP="0088323A">
      <w:pPr>
        <w:overflowPunct/>
        <w:autoSpaceDE/>
        <w:autoSpaceDN/>
        <w:adjustRightInd/>
        <w:jc w:val="both"/>
        <w:textAlignment w:val="auto"/>
        <w:rPr>
          <w:rFonts w:ascii="Tahoma" w:hAnsi="Tahoma" w:cs="Tahoma"/>
        </w:rPr>
      </w:pPr>
      <w:r w:rsidRPr="0088323A">
        <w:rPr>
          <w:rFonts w:ascii="Tahoma" w:hAnsi="Tahoma" w:cs="Tahoma"/>
          <w:b/>
        </w:rPr>
        <w:t>Appendix 1</w:t>
      </w:r>
      <w:r w:rsidRPr="0088323A">
        <w:rPr>
          <w:rFonts w:ascii="Tahoma" w:hAnsi="Tahoma" w:cs="Tahoma"/>
        </w:rPr>
        <w:t xml:space="preserve"> – Information Sharing</w:t>
      </w:r>
    </w:p>
    <w:p w14:paraId="2733C223" w14:textId="77777777" w:rsidR="000D50DE" w:rsidRPr="0088323A" w:rsidRDefault="000D50DE" w:rsidP="0088323A">
      <w:pPr>
        <w:jc w:val="both"/>
        <w:rPr>
          <w:rFonts w:ascii="Tahoma" w:hAnsi="Tahoma" w:cs="Tahoma"/>
          <w:bCs/>
          <w:color w:val="000000"/>
        </w:rPr>
      </w:pPr>
      <w:r w:rsidRPr="0088323A">
        <w:rPr>
          <w:rFonts w:ascii="Tahoma" w:hAnsi="Tahoma" w:cs="Tahoma"/>
          <w:b/>
        </w:rPr>
        <w:t>Appendix 2</w:t>
      </w:r>
      <w:r w:rsidRPr="0088323A">
        <w:rPr>
          <w:rFonts w:ascii="Tahoma" w:hAnsi="Tahoma" w:cs="Tahoma"/>
        </w:rPr>
        <w:t xml:space="preserve"> </w:t>
      </w:r>
      <w:r w:rsidR="00A9005C" w:rsidRPr="0088323A">
        <w:rPr>
          <w:rFonts w:ascii="Tahoma" w:hAnsi="Tahoma" w:cs="Tahoma"/>
        </w:rPr>
        <w:t>–</w:t>
      </w:r>
      <w:r w:rsidRPr="0088323A">
        <w:rPr>
          <w:rFonts w:ascii="Tahoma" w:hAnsi="Tahoma" w:cs="Tahoma"/>
        </w:rPr>
        <w:t xml:space="preserve"> </w:t>
      </w:r>
      <w:r w:rsidRPr="0088323A">
        <w:rPr>
          <w:rFonts w:ascii="Tahoma" w:hAnsi="Tahoma" w:cs="Tahoma"/>
          <w:bCs/>
          <w:color w:val="000000"/>
        </w:rPr>
        <w:t>Reporting flow chart for Raising Concerns</w:t>
      </w:r>
    </w:p>
    <w:p w14:paraId="07AB770F" w14:textId="77777777" w:rsidR="00F219C4" w:rsidRPr="0088323A" w:rsidRDefault="000D50DE" w:rsidP="0088323A">
      <w:pPr>
        <w:keepNext/>
        <w:overflowPunct/>
        <w:autoSpaceDE/>
        <w:autoSpaceDN/>
        <w:adjustRightInd/>
        <w:jc w:val="both"/>
        <w:textAlignment w:val="auto"/>
        <w:outlineLvl w:val="1"/>
        <w:rPr>
          <w:rFonts w:ascii="Tahoma" w:hAnsi="Tahoma" w:cs="Tahoma"/>
          <w:bCs/>
          <w:color w:val="000000"/>
        </w:rPr>
      </w:pPr>
      <w:r w:rsidRPr="0088323A">
        <w:rPr>
          <w:rFonts w:ascii="Tahoma" w:hAnsi="Tahoma" w:cs="Tahoma"/>
          <w:b/>
          <w:bCs/>
          <w:color w:val="000000"/>
        </w:rPr>
        <w:t>Appendix 3</w:t>
      </w:r>
      <w:r w:rsidRPr="0088323A">
        <w:rPr>
          <w:rFonts w:ascii="Tahoma" w:hAnsi="Tahoma" w:cs="Tahoma"/>
          <w:bCs/>
          <w:color w:val="000000"/>
        </w:rPr>
        <w:t xml:space="preserve"> – Definitions of Terms</w:t>
      </w:r>
    </w:p>
    <w:p w14:paraId="580332B8" w14:textId="77777777" w:rsidR="000D50DE" w:rsidRPr="0088323A" w:rsidRDefault="000D50DE" w:rsidP="0088323A">
      <w:pPr>
        <w:keepNext/>
        <w:overflowPunct/>
        <w:autoSpaceDE/>
        <w:autoSpaceDN/>
        <w:adjustRightInd/>
        <w:jc w:val="both"/>
        <w:textAlignment w:val="auto"/>
        <w:outlineLvl w:val="1"/>
        <w:rPr>
          <w:rFonts w:ascii="Tahoma" w:hAnsi="Tahoma" w:cs="Tahoma"/>
          <w:bCs/>
          <w:color w:val="000000"/>
        </w:rPr>
      </w:pPr>
    </w:p>
    <w:p w14:paraId="0DBDA67F" w14:textId="77777777" w:rsidR="000D50DE" w:rsidRPr="0088323A" w:rsidRDefault="000D50DE" w:rsidP="0088323A">
      <w:pPr>
        <w:overflowPunct/>
        <w:autoSpaceDE/>
        <w:autoSpaceDN/>
        <w:adjustRightInd/>
        <w:jc w:val="both"/>
        <w:textAlignment w:val="auto"/>
        <w:rPr>
          <w:rFonts w:ascii="Tahoma" w:hAnsi="Tahoma" w:cs="Tahoma"/>
          <w:b/>
        </w:rPr>
      </w:pPr>
      <w:r w:rsidRPr="0088323A">
        <w:rPr>
          <w:rFonts w:ascii="Tahoma" w:hAnsi="Tahoma" w:cs="Tahoma"/>
          <w:b/>
        </w:rPr>
        <w:t>Associated Forms:</w:t>
      </w:r>
    </w:p>
    <w:p w14:paraId="3FA90DF5" w14:textId="183EF37D" w:rsidR="000D50DE" w:rsidRPr="0088323A" w:rsidRDefault="006043C0" w:rsidP="0088323A">
      <w:pPr>
        <w:keepNext/>
        <w:overflowPunct/>
        <w:autoSpaceDE/>
        <w:autoSpaceDN/>
        <w:adjustRightInd/>
        <w:jc w:val="both"/>
        <w:textAlignment w:val="auto"/>
        <w:outlineLvl w:val="1"/>
        <w:rPr>
          <w:rFonts w:ascii="Tahoma" w:hAnsi="Tahoma" w:cs="Tahoma"/>
          <w:b/>
          <w:bCs/>
          <w:iCs/>
        </w:rPr>
      </w:pPr>
      <w:r w:rsidRPr="0088323A">
        <w:rPr>
          <w:rFonts w:ascii="Tahoma" w:hAnsi="Tahoma" w:cs="Tahoma"/>
          <w:b/>
        </w:rPr>
        <w:t>A</w:t>
      </w:r>
      <w:r w:rsidR="000D50DE" w:rsidRPr="0088323A">
        <w:rPr>
          <w:rFonts w:ascii="Tahoma" w:hAnsi="Tahoma" w:cs="Tahoma"/>
          <w:b/>
        </w:rPr>
        <w:t>OP Form: 20</w:t>
      </w:r>
      <w:r w:rsidR="000D50DE" w:rsidRPr="0088323A">
        <w:rPr>
          <w:rFonts w:ascii="Tahoma" w:hAnsi="Tahoma" w:cs="Tahoma"/>
        </w:rPr>
        <w:t xml:space="preserve"> – Raising a ‘Prevent’ Concern</w:t>
      </w:r>
    </w:p>
    <w:p w14:paraId="56BCFFCD" w14:textId="2C2DA298" w:rsidR="00F219C4" w:rsidRPr="002C6D9E" w:rsidRDefault="00F219C4" w:rsidP="00F219C4">
      <w:pPr>
        <w:keepNext/>
        <w:overflowPunct/>
        <w:autoSpaceDE/>
        <w:autoSpaceDN/>
        <w:adjustRightInd/>
        <w:spacing w:before="240" w:after="60"/>
        <w:textAlignment w:val="auto"/>
        <w:outlineLvl w:val="1"/>
        <w:rPr>
          <w:rFonts w:ascii="Tahoma" w:hAnsi="Tahoma" w:cs="Tahoma"/>
          <w:b/>
          <w:bCs/>
          <w:iCs/>
          <w:sz w:val="24"/>
          <w:szCs w:val="24"/>
        </w:rPr>
      </w:pPr>
      <w:r>
        <w:rPr>
          <w:rFonts w:ascii="Tahoma" w:hAnsi="Tahoma" w:cs="Tahoma"/>
          <w:b/>
          <w:bCs/>
          <w:iCs/>
          <w:sz w:val="24"/>
          <w:szCs w:val="24"/>
        </w:rPr>
        <w:br w:type="page"/>
      </w:r>
      <w:r w:rsidR="002C6D9E" w:rsidRPr="002C6D9E">
        <w:rPr>
          <w:rFonts w:ascii="Tahoma" w:hAnsi="Tahoma" w:cs="Tahoma"/>
          <w:b/>
          <w:bCs/>
          <w:iCs/>
          <w:sz w:val="24"/>
          <w:szCs w:val="24"/>
        </w:rPr>
        <w:lastRenderedPageBreak/>
        <w:t xml:space="preserve">APPENDIX </w:t>
      </w:r>
      <w:r>
        <w:rPr>
          <w:rFonts w:ascii="Tahoma" w:hAnsi="Tahoma" w:cs="Tahoma"/>
          <w:b/>
          <w:bCs/>
          <w:iCs/>
          <w:sz w:val="24"/>
          <w:szCs w:val="24"/>
        </w:rPr>
        <w:t>1</w:t>
      </w:r>
    </w:p>
    <w:p w14:paraId="2BAE3F6E" w14:textId="77777777" w:rsidR="002C6D9E" w:rsidRDefault="00F219C4" w:rsidP="002C6D9E">
      <w:pPr>
        <w:overflowPunct/>
        <w:autoSpaceDE/>
        <w:autoSpaceDN/>
        <w:adjustRightInd/>
        <w:spacing w:before="120"/>
        <w:jc w:val="center"/>
        <w:textAlignment w:val="auto"/>
        <w:rPr>
          <w:rFonts w:ascii="Tahoma" w:hAnsi="Tahoma" w:cs="Tahoma"/>
          <w:b/>
          <w:sz w:val="24"/>
        </w:rPr>
      </w:pPr>
      <w:r w:rsidRPr="00F219C4">
        <w:rPr>
          <w:rFonts w:ascii="Tahoma" w:hAnsi="Tahoma" w:cs="Tahoma"/>
          <w:b/>
          <w:sz w:val="24"/>
        </w:rPr>
        <w:t>Information Sharing</w:t>
      </w:r>
    </w:p>
    <w:p w14:paraId="56C41E46" w14:textId="77777777" w:rsidR="00F219C4" w:rsidRPr="00F219C4" w:rsidRDefault="00F219C4" w:rsidP="002C6D9E">
      <w:pPr>
        <w:overflowPunct/>
        <w:autoSpaceDE/>
        <w:autoSpaceDN/>
        <w:adjustRightInd/>
        <w:spacing w:before="120"/>
        <w:jc w:val="center"/>
        <w:textAlignment w:val="auto"/>
        <w:rPr>
          <w:rFonts w:ascii="Tahoma" w:hAnsi="Tahoma" w:cs="Tahoma"/>
          <w:b/>
          <w:sz w:val="24"/>
        </w:rPr>
      </w:pPr>
    </w:p>
    <w:p w14:paraId="3CCA4FED" w14:textId="77777777" w:rsidR="002C6D9E" w:rsidRDefault="00F219C4" w:rsidP="00F219C4">
      <w:pPr>
        <w:keepNext/>
        <w:overflowPunct/>
        <w:autoSpaceDE/>
        <w:autoSpaceDN/>
        <w:adjustRightInd/>
        <w:spacing w:before="240" w:after="60"/>
        <w:jc w:val="both"/>
        <w:textAlignment w:val="auto"/>
        <w:outlineLvl w:val="1"/>
        <w:rPr>
          <w:rFonts w:ascii="Tahoma" w:hAnsi="Tahoma" w:cs="Tahoma"/>
        </w:rPr>
      </w:pPr>
      <w:r>
        <w:rPr>
          <w:rFonts w:ascii="Tahoma" w:hAnsi="Tahoma" w:cs="Tahoma"/>
          <w:iCs/>
        </w:rPr>
        <w:t>There are some s</w:t>
      </w:r>
      <w:r w:rsidR="002C6D9E" w:rsidRPr="00F219C4">
        <w:rPr>
          <w:rFonts w:ascii="Tahoma" w:hAnsi="Tahoma" w:cs="Tahoma"/>
          <w:iCs/>
        </w:rPr>
        <w:t xml:space="preserve">tatutory reasons to share information without consent of the individual according to statutory guidelines. </w:t>
      </w:r>
      <w:r w:rsidR="00B156B8">
        <w:rPr>
          <w:rFonts w:ascii="Tahoma" w:hAnsi="Tahoma" w:cs="Tahoma"/>
          <w:iCs/>
        </w:rPr>
        <w:t xml:space="preserve"> </w:t>
      </w:r>
      <w:r w:rsidR="002C6D9E" w:rsidRPr="00F219C4">
        <w:rPr>
          <w:rFonts w:ascii="Tahoma" w:hAnsi="Tahoma" w:cs="Tahoma"/>
        </w:rPr>
        <w:t>Listed below is the ground in which sharing information is legal:</w:t>
      </w:r>
    </w:p>
    <w:p w14:paraId="38691189" w14:textId="77777777" w:rsidR="00F219C4" w:rsidRPr="00F219C4" w:rsidRDefault="00F219C4" w:rsidP="00F219C4">
      <w:pPr>
        <w:keepNext/>
        <w:overflowPunct/>
        <w:autoSpaceDE/>
        <w:autoSpaceDN/>
        <w:adjustRightInd/>
        <w:spacing w:before="240" w:after="60"/>
        <w:jc w:val="both"/>
        <w:textAlignment w:val="auto"/>
        <w:outlineLvl w:val="1"/>
        <w:rPr>
          <w:rFonts w:ascii="Tahoma" w:hAnsi="Tahoma" w:cs="Tahom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0"/>
        <w:gridCol w:w="3872"/>
      </w:tblGrid>
      <w:tr w:rsidR="002C6D9E" w:rsidRPr="002C6D9E" w14:paraId="55A891E9" w14:textId="77777777" w:rsidTr="0099028D">
        <w:trPr>
          <w:trHeight w:val="357"/>
        </w:trPr>
        <w:tc>
          <w:tcPr>
            <w:tcW w:w="5148" w:type="dxa"/>
            <w:tcBorders>
              <w:top w:val="single" w:sz="4" w:space="0" w:color="auto"/>
              <w:left w:val="single" w:sz="4" w:space="0" w:color="auto"/>
              <w:bottom w:val="single" w:sz="4" w:space="0" w:color="auto"/>
              <w:right w:val="single" w:sz="4" w:space="0" w:color="auto"/>
            </w:tcBorders>
            <w:vAlign w:val="center"/>
          </w:tcPr>
          <w:p w14:paraId="31D297D3" w14:textId="77777777" w:rsidR="002C6D9E" w:rsidRPr="00F219C4" w:rsidRDefault="002C6D9E" w:rsidP="00FA1535">
            <w:pPr>
              <w:overflowPunct/>
              <w:autoSpaceDE/>
              <w:autoSpaceDN/>
              <w:adjustRightInd/>
              <w:textAlignment w:val="auto"/>
              <w:rPr>
                <w:rFonts w:ascii="Tahoma" w:hAnsi="Tahoma" w:cs="Tahoma"/>
              </w:rPr>
            </w:pPr>
            <w:r w:rsidRPr="00F219C4">
              <w:rPr>
                <w:rFonts w:ascii="Tahoma" w:hAnsi="Tahoma" w:cs="Tahoma"/>
              </w:rPr>
              <w:t>Prevention and detection of crime</w:t>
            </w:r>
          </w:p>
        </w:tc>
        <w:tc>
          <w:tcPr>
            <w:tcW w:w="3924" w:type="dxa"/>
            <w:tcBorders>
              <w:top w:val="single" w:sz="4" w:space="0" w:color="auto"/>
              <w:left w:val="single" w:sz="4" w:space="0" w:color="auto"/>
              <w:bottom w:val="single" w:sz="4" w:space="0" w:color="auto"/>
              <w:right w:val="single" w:sz="4" w:space="0" w:color="auto"/>
            </w:tcBorders>
            <w:vAlign w:val="center"/>
          </w:tcPr>
          <w:p w14:paraId="7717586F" w14:textId="77777777" w:rsidR="002C6D9E" w:rsidRPr="00F219C4" w:rsidRDefault="002C6D9E" w:rsidP="00FA1535">
            <w:pPr>
              <w:overflowPunct/>
              <w:autoSpaceDE/>
              <w:autoSpaceDN/>
              <w:adjustRightInd/>
              <w:textAlignment w:val="auto"/>
              <w:rPr>
                <w:rFonts w:ascii="Tahoma" w:hAnsi="Tahoma" w:cs="Tahoma"/>
              </w:rPr>
            </w:pPr>
            <w:r w:rsidRPr="00F219C4">
              <w:rPr>
                <w:rFonts w:ascii="Tahoma" w:hAnsi="Tahoma" w:cs="Tahoma"/>
              </w:rPr>
              <w:t>Crime and Disorder Act 1998</w:t>
            </w:r>
          </w:p>
        </w:tc>
      </w:tr>
      <w:tr w:rsidR="002C6D9E" w:rsidRPr="002C6D9E" w14:paraId="712EB0EB" w14:textId="77777777" w:rsidTr="0099028D">
        <w:trPr>
          <w:trHeight w:val="560"/>
        </w:trPr>
        <w:tc>
          <w:tcPr>
            <w:tcW w:w="5148" w:type="dxa"/>
            <w:tcBorders>
              <w:top w:val="single" w:sz="4" w:space="0" w:color="auto"/>
              <w:left w:val="single" w:sz="4" w:space="0" w:color="auto"/>
              <w:bottom w:val="single" w:sz="4" w:space="0" w:color="auto"/>
              <w:right w:val="single" w:sz="4" w:space="0" w:color="auto"/>
            </w:tcBorders>
            <w:vAlign w:val="center"/>
          </w:tcPr>
          <w:p w14:paraId="3EF26D96" w14:textId="77777777" w:rsidR="002C6D9E" w:rsidRPr="00F219C4" w:rsidRDefault="002C6D9E" w:rsidP="00FA1535">
            <w:pPr>
              <w:overflowPunct/>
              <w:autoSpaceDE/>
              <w:autoSpaceDN/>
              <w:adjustRightInd/>
              <w:textAlignment w:val="auto"/>
              <w:rPr>
                <w:rFonts w:ascii="Tahoma" w:hAnsi="Tahoma" w:cs="Tahoma"/>
              </w:rPr>
            </w:pPr>
            <w:r w:rsidRPr="00F219C4">
              <w:rPr>
                <w:rFonts w:ascii="Tahoma" w:hAnsi="Tahoma" w:cs="Tahoma"/>
              </w:rPr>
              <w:t>Prevention and detection of crime and/or the apprehension or prosecution of offenders</w:t>
            </w:r>
          </w:p>
        </w:tc>
        <w:tc>
          <w:tcPr>
            <w:tcW w:w="3924" w:type="dxa"/>
            <w:tcBorders>
              <w:top w:val="single" w:sz="4" w:space="0" w:color="auto"/>
              <w:left w:val="single" w:sz="4" w:space="0" w:color="auto"/>
              <w:bottom w:val="single" w:sz="4" w:space="0" w:color="auto"/>
              <w:right w:val="single" w:sz="4" w:space="0" w:color="auto"/>
            </w:tcBorders>
            <w:vAlign w:val="center"/>
          </w:tcPr>
          <w:p w14:paraId="7562FA71" w14:textId="73BE8C39" w:rsidR="002C6D9E" w:rsidRPr="00F219C4" w:rsidRDefault="002C6D9E" w:rsidP="00FA1535">
            <w:pPr>
              <w:overflowPunct/>
              <w:autoSpaceDE/>
              <w:autoSpaceDN/>
              <w:adjustRightInd/>
              <w:textAlignment w:val="auto"/>
              <w:rPr>
                <w:rFonts w:ascii="Tahoma" w:hAnsi="Tahoma" w:cs="Tahoma"/>
              </w:rPr>
            </w:pPr>
            <w:r w:rsidRPr="00F219C4">
              <w:rPr>
                <w:rFonts w:ascii="Tahoma" w:hAnsi="Tahoma" w:cs="Tahoma"/>
              </w:rPr>
              <w:t xml:space="preserve">Data Protection Act </w:t>
            </w:r>
            <w:r w:rsidR="00B27D29">
              <w:rPr>
                <w:rFonts w:ascii="Tahoma" w:hAnsi="Tahoma" w:cs="Tahoma"/>
              </w:rPr>
              <w:t>201</w:t>
            </w:r>
            <w:r w:rsidR="00FA1535">
              <w:rPr>
                <w:rFonts w:ascii="Tahoma" w:hAnsi="Tahoma" w:cs="Tahoma"/>
              </w:rPr>
              <w:t>8,</w:t>
            </w:r>
            <w:r w:rsidR="00FA1535" w:rsidRPr="00F219C4">
              <w:rPr>
                <w:rFonts w:ascii="Tahoma" w:hAnsi="Tahoma" w:cs="Tahoma"/>
              </w:rPr>
              <w:t xml:space="preserve"> Section 29</w:t>
            </w:r>
          </w:p>
        </w:tc>
      </w:tr>
      <w:tr w:rsidR="002C6D9E" w:rsidRPr="002C6D9E" w14:paraId="06F1C76F" w14:textId="77777777" w:rsidTr="0099028D">
        <w:trPr>
          <w:trHeight w:val="554"/>
        </w:trPr>
        <w:tc>
          <w:tcPr>
            <w:tcW w:w="5148" w:type="dxa"/>
            <w:tcBorders>
              <w:top w:val="single" w:sz="4" w:space="0" w:color="auto"/>
              <w:left w:val="single" w:sz="4" w:space="0" w:color="auto"/>
              <w:bottom w:val="single" w:sz="4" w:space="0" w:color="auto"/>
              <w:right w:val="single" w:sz="4" w:space="0" w:color="auto"/>
            </w:tcBorders>
            <w:vAlign w:val="center"/>
          </w:tcPr>
          <w:p w14:paraId="2746088E" w14:textId="77777777" w:rsidR="002C6D9E" w:rsidRPr="00F219C4" w:rsidRDefault="002C6D9E" w:rsidP="00FA1535">
            <w:pPr>
              <w:overflowPunct/>
              <w:autoSpaceDE/>
              <w:autoSpaceDN/>
              <w:adjustRightInd/>
              <w:textAlignment w:val="auto"/>
              <w:rPr>
                <w:rFonts w:ascii="Tahoma" w:hAnsi="Tahoma" w:cs="Tahoma"/>
              </w:rPr>
            </w:pPr>
            <w:r w:rsidRPr="00F219C4">
              <w:rPr>
                <w:rFonts w:ascii="Tahoma" w:hAnsi="Tahoma" w:cs="Tahoma"/>
              </w:rPr>
              <w:t>To protect vital interests of the data subject; serious harm or matter of life or death</w:t>
            </w:r>
          </w:p>
        </w:tc>
        <w:tc>
          <w:tcPr>
            <w:tcW w:w="3924" w:type="dxa"/>
            <w:tcBorders>
              <w:top w:val="single" w:sz="4" w:space="0" w:color="auto"/>
              <w:left w:val="single" w:sz="4" w:space="0" w:color="auto"/>
              <w:bottom w:val="single" w:sz="4" w:space="0" w:color="auto"/>
              <w:right w:val="single" w:sz="4" w:space="0" w:color="auto"/>
            </w:tcBorders>
            <w:vAlign w:val="center"/>
          </w:tcPr>
          <w:p w14:paraId="44C2F9B1" w14:textId="48FCBEBB" w:rsidR="002C6D9E" w:rsidRPr="00F219C4" w:rsidRDefault="00B27D29" w:rsidP="00794C44">
            <w:pPr>
              <w:overflowPunct/>
              <w:autoSpaceDE/>
              <w:autoSpaceDN/>
              <w:adjustRightInd/>
              <w:textAlignment w:val="auto"/>
              <w:rPr>
                <w:rFonts w:ascii="Tahoma" w:hAnsi="Tahoma" w:cs="Tahoma"/>
              </w:rPr>
            </w:pPr>
            <w:r w:rsidRPr="00F219C4">
              <w:rPr>
                <w:rFonts w:ascii="Tahoma" w:hAnsi="Tahoma" w:cs="Tahoma"/>
              </w:rPr>
              <w:t xml:space="preserve">Data Protection Act </w:t>
            </w:r>
            <w:r>
              <w:rPr>
                <w:rFonts w:ascii="Tahoma" w:hAnsi="Tahoma" w:cs="Tahoma"/>
              </w:rPr>
              <w:t>2018,</w:t>
            </w:r>
          </w:p>
        </w:tc>
      </w:tr>
      <w:tr w:rsidR="002C6D9E" w:rsidRPr="002C6D9E" w14:paraId="68893032" w14:textId="77777777" w:rsidTr="0099028D">
        <w:trPr>
          <w:trHeight w:val="549"/>
        </w:trPr>
        <w:tc>
          <w:tcPr>
            <w:tcW w:w="5148" w:type="dxa"/>
            <w:tcBorders>
              <w:top w:val="single" w:sz="4" w:space="0" w:color="auto"/>
              <w:left w:val="single" w:sz="4" w:space="0" w:color="auto"/>
              <w:bottom w:val="single" w:sz="4" w:space="0" w:color="auto"/>
              <w:right w:val="single" w:sz="4" w:space="0" w:color="auto"/>
            </w:tcBorders>
            <w:vAlign w:val="center"/>
          </w:tcPr>
          <w:p w14:paraId="047C8F6C" w14:textId="77777777" w:rsidR="002C6D9E" w:rsidRPr="00F219C4" w:rsidRDefault="002C6D9E" w:rsidP="00FA1535">
            <w:pPr>
              <w:overflowPunct/>
              <w:autoSpaceDE/>
              <w:autoSpaceDN/>
              <w:adjustRightInd/>
              <w:textAlignment w:val="auto"/>
              <w:rPr>
                <w:rFonts w:ascii="Tahoma" w:hAnsi="Tahoma" w:cs="Tahoma"/>
              </w:rPr>
            </w:pPr>
            <w:r w:rsidRPr="00F219C4">
              <w:rPr>
                <w:rFonts w:ascii="Tahoma" w:hAnsi="Tahoma" w:cs="Tahoma"/>
              </w:rPr>
              <w:t>For the administration of justice (usually bringing perpetrators to justice)</w:t>
            </w:r>
          </w:p>
        </w:tc>
        <w:tc>
          <w:tcPr>
            <w:tcW w:w="3924" w:type="dxa"/>
            <w:tcBorders>
              <w:top w:val="single" w:sz="4" w:space="0" w:color="auto"/>
              <w:left w:val="single" w:sz="4" w:space="0" w:color="auto"/>
              <w:bottom w:val="single" w:sz="4" w:space="0" w:color="auto"/>
              <w:right w:val="single" w:sz="4" w:space="0" w:color="auto"/>
            </w:tcBorders>
            <w:vAlign w:val="center"/>
          </w:tcPr>
          <w:p w14:paraId="3996C826" w14:textId="1BBDDA41" w:rsidR="002C6D9E" w:rsidRPr="00F219C4" w:rsidRDefault="00B27D29" w:rsidP="00794C44">
            <w:pPr>
              <w:overflowPunct/>
              <w:autoSpaceDE/>
              <w:autoSpaceDN/>
              <w:adjustRightInd/>
              <w:textAlignment w:val="auto"/>
              <w:rPr>
                <w:rFonts w:ascii="Tahoma" w:hAnsi="Tahoma" w:cs="Tahoma"/>
              </w:rPr>
            </w:pPr>
            <w:r w:rsidRPr="00F219C4">
              <w:rPr>
                <w:rFonts w:ascii="Tahoma" w:hAnsi="Tahoma" w:cs="Tahoma"/>
              </w:rPr>
              <w:t xml:space="preserve">Data Protection Act </w:t>
            </w:r>
            <w:r>
              <w:rPr>
                <w:rFonts w:ascii="Tahoma" w:hAnsi="Tahoma" w:cs="Tahoma"/>
              </w:rPr>
              <w:t>2018</w:t>
            </w:r>
          </w:p>
        </w:tc>
      </w:tr>
      <w:tr w:rsidR="002C6D9E" w:rsidRPr="002C6D9E" w14:paraId="467CBC92" w14:textId="77777777" w:rsidTr="0099028D">
        <w:trPr>
          <w:trHeight w:val="570"/>
        </w:trPr>
        <w:tc>
          <w:tcPr>
            <w:tcW w:w="5148" w:type="dxa"/>
            <w:tcBorders>
              <w:top w:val="single" w:sz="4" w:space="0" w:color="auto"/>
              <w:left w:val="single" w:sz="4" w:space="0" w:color="auto"/>
              <w:bottom w:val="single" w:sz="4" w:space="0" w:color="auto"/>
              <w:right w:val="single" w:sz="4" w:space="0" w:color="auto"/>
            </w:tcBorders>
            <w:vAlign w:val="center"/>
          </w:tcPr>
          <w:p w14:paraId="720AD88F" w14:textId="77777777" w:rsidR="002C6D9E" w:rsidRPr="00F219C4" w:rsidRDefault="002C6D9E" w:rsidP="00FA1535">
            <w:pPr>
              <w:overflowPunct/>
              <w:autoSpaceDE/>
              <w:autoSpaceDN/>
              <w:adjustRightInd/>
              <w:textAlignment w:val="auto"/>
              <w:rPr>
                <w:rFonts w:ascii="Tahoma" w:hAnsi="Tahoma" w:cs="Tahoma"/>
              </w:rPr>
            </w:pPr>
            <w:r w:rsidRPr="00F219C4">
              <w:rPr>
                <w:rFonts w:ascii="Tahoma" w:hAnsi="Tahoma" w:cs="Tahoma"/>
              </w:rPr>
              <w:t>For the exercise of functions conferred on any person by or under any enactment (police/social services)</w:t>
            </w:r>
          </w:p>
        </w:tc>
        <w:tc>
          <w:tcPr>
            <w:tcW w:w="3924" w:type="dxa"/>
            <w:tcBorders>
              <w:top w:val="single" w:sz="4" w:space="0" w:color="auto"/>
              <w:left w:val="single" w:sz="4" w:space="0" w:color="auto"/>
              <w:bottom w:val="single" w:sz="4" w:space="0" w:color="auto"/>
              <w:right w:val="single" w:sz="4" w:space="0" w:color="auto"/>
            </w:tcBorders>
            <w:vAlign w:val="center"/>
          </w:tcPr>
          <w:p w14:paraId="2522E375" w14:textId="5E17C375" w:rsidR="002C6D9E" w:rsidRPr="00F219C4" w:rsidRDefault="00B27D29" w:rsidP="00794C44">
            <w:pPr>
              <w:overflowPunct/>
              <w:autoSpaceDE/>
              <w:autoSpaceDN/>
              <w:adjustRightInd/>
              <w:textAlignment w:val="auto"/>
              <w:rPr>
                <w:rFonts w:ascii="Tahoma" w:hAnsi="Tahoma" w:cs="Tahoma"/>
              </w:rPr>
            </w:pPr>
            <w:r w:rsidRPr="00F219C4">
              <w:rPr>
                <w:rFonts w:ascii="Tahoma" w:hAnsi="Tahoma" w:cs="Tahoma"/>
              </w:rPr>
              <w:t xml:space="preserve">Data Protection Act </w:t>
            </w:r>
            <w:r>
              <w:rPr>
                <w:rFonts w:ascii="Tahoma" w:hAnsi="Tahoma" w:cs="Tahoma"/>
              </w:rPr>
              <w:t>2018</w:t>
            </w:r>
          </w:p>
        </w:tc>
      </w:tr>
      <w:tr w:rsidR="002C6D9E" w:rsidRPr="002C6D9E" w14:paraId="1179EC76" w14:textId="77777777" w:rsidTr="0099028D">
        <w:trPr>
          <w:trHeight w:val="1402"/>
        </w:trPr>
        <w:tc>
          <w:tcPr>
            <w:tcW w:w="5148" w:type="dxa"/>
            <w:tcBorders>
              <w:top w:val="single" w:sz="4" w:space="0" w:color="auto"/>
              <w:left w:val="single" w:sz="4" w:space="0" w:color="auto"/>
              <w:bottom w:val="single" w:sz="4" w:space="0" w:color="auto"/>
              <w:right w:val="single" w:sz="4" w:space="0" w:color="auto"/>
            </w:tcBorders>
            <w:vAlign w:val="center"/>
          </w:tcPr>
          <w:p w14:paraId="3A5B084D" w14:textId="77777777" w:rsidR="002C6D9E" w:rsidRPr="00F219C4" w:rsidRDefault="002C6D9E" w:rsidP="00FA1535">
            <w:pPr>
              <w:overflowPunct/>
              <w:autoSpaceDE/>
              <w:autoSpaceDN/>
              <w:adjustRightInd/>
              <w:textAlignment w:val="auto"/>
              <w:rPr>
                <w:rFonts w:ascii="Tahoma" w:hAnsi="Tahoma" w:cs="Tahoma"/>
              </w:rPr>
            </w:pPr>
            <w:r w:rsidRPr="00F219C4">
              <w:rPr>
                <w:rFonts w:ascii="Tahoma" w:hAnsi="Tahoma" w:cs="Tahoma"/>
              </w:rPr>
              <w:t>Child protection – disclosure to social services or the police for the exercise of functions under the Children Act, where the public interest in safeguarding the child’s welfare overrides the need to keep the information confidential</w:t>
            </w:r>
          </w:p>
        </w:tc>
        <w:tc>
          <w:tcPr>
            <w:tcW w:w="3924" w:type="dxa"/>
            <w:tcBorders>
              <w:top w:val="single" w:sz="4" w:space="0" w:color="auto"/>
              <w:left w:val="single" w:sz="4" w:space="0" w:color="auto"/>
              <w:bottom w:val="single" w:sz="4" w:space="0" w:color="auto"/>
              <w:right w:val="single" w:sz="4" w:space="0" w:color="auto"/>
            </w:tcBorders>
            <w:vAlign w:val="center"/>
          </w:tcPr>
          <w:p w14:paraId="515A54F4" w14:textId="4B1D740C" w:rsidR="002C6D9E" w:rsidRPr="00F219C4" w:rsidRDefault="00B27D29" w:rsidP="00794C44">
            <w:pPr>
              <w:overflowPunct/>
              <w:autoSpaceDE/>
              <w:autoSpaceDN/>
              <w:adjustRightInd/>
              <w:textAlignment w:val="auto"/>
              <w:rPr>
                <w:rFonts w:ascii="Tahoma" w:hAnsi="Tahoma" w:cs="Tahoma"/>
              </w:rPr>
            </w:pPr>
            <w:r w:rsidRPr="00F219C4">
              <w:rPr>
                <w:rFonts w:ascii="Tahoma" w:hAnsi="Tahoma" w:cs="Tahoma"/>
              </w:rPr>
              <w:t xml:space="preserve">Data Protection Act </w:t>
            </w:r>
            <w:r>
              <w:rPr>
                <w:rFonts w:ascii="Tahoma" w:hAnsi="Tahoma" w:cs="Tahoma"/>
              </w:rPr>
              <w:t>2018</w:t>
            </w:r>
          </w:p>
        </w:tc>
      </w:tr>
      <w:tr w:rsidR="002C6D9E" w:rsidRPr="002C6D9E" w14:paraId="55BCC727" w14:textId="77777777" w:rsidTr="0099028D">
        <w:trPr>
          <w:trHeight w:val="840"/>
        </w:trPr>
        <w:tc>
          <w:tcPr>
            <w:tcW w:w="5148" w:type="dxa"/>
            <w:tcBorders>
              <w:top w:val="single" w:sz="4" w:space="0" w:color="auto"/>
              <w:left w:val="single" w:sz="4" w:space="0" w:color="auto"/>
              <w:bottom w:val="single" w:sz="4" w:space="0" w:color="auto"/>
              <w:right w:val="single" w:sz="4" w:space="0" w:color="auto"/>
            </w:tcBorders>
            <w:vAlign w:val="center"/>
          </w:tcPr>
          <w:p w14:paraId="0D7119DA" w14:textId="77777777" w:rsidR="002C6D9E" w:rsidRPr="00F219C4" w:rsidRDefault="002C6D9E" w:rsidP="00FA1535">
            <w:pPr>
              <w:overflowPunct/>
              <w:autoSpaceDE/>
              <w:autoSpaceDN/>
              <w:adjustRightInd/>
              <w:textAlignment w:val="auto"/>
              <w:rPr>
                <w:rFonts w:ascii="Tahoma" w:hAnsi="Tahoma" w:cs="Tahoma"/>
              </w:rPr>
            </w:pPr>
            <w:r w:rsidRPr="00F219C4">
              <w:rPr>
                <w:rFonts w:ascii="Tahoma" w:hAnsi="Tahoma" w:cs="Tahoma"/>
              </w:rPr>
              <w:t>Right to life</w:t>
            </w:r>
          </w:p>
          <w:p w14:paraId="46F96F66" w14:textId="77777777" w:rsidR="002C6D9E" w:rsidRPr="00F219C4" w:rsidRDefault="002C6D9E" w:rsidP="00FA1535">
            <w:pPr>
              <w:overflowPunct/>
              <w:autoSpaceDE/>
              <w:autoSpaceDN/>
              <w:adjustRightInd/>
              <w:textAlignment w:val="auto"/>
              <w:rPr>
                <w:rFonts w:ascii="Tahoma" w:hAnsi="Tahoma" w:cs="Tahoma"/>
              </w:rPr>
            </w:pPr>
            <w:r w:rsidRPr="00F219C4">
              <w:rPr>
                <w:rFonts w:ascii="Tahoma" w:hAnsi="Tahoma" w:cs="Tahoma"/>
              </w:rPr>
              <w:t>Right to be free from torture or inhuman or degrading treatment</w:t>
            </w:r>
          </w:p>
        </w:tc>
        <w:tc>
          <w:tcPr>
            <w:tcW w:w="3924" w:type="dxa"/>
            <w:tcBorders>
              <w:top w:val="single" w:sz="4" w:space="0" w:color="auto"/>
              <w:left w:val="single" w:sz="4" w:space="0" w:color="auto"/>
              <w:bottom w:val="single" w:sz="4" w:space="0" w:color="auto"/>
              <w:right w:val="single" w:sz="4" w:space="0" w:color="auto"/>
            </w:tcBorders>
            <w:vAlign w:val="center"/>
          </w:tcPr>
          <w:p w14:paraId="6A338687" w14:textId="77777777" w:rsidR="002C6D9E" w:rsidRPr="00F219C4" w:rsidRDefault="002C6D9E" w:rsidP="00FA1535">
            <w:pPr>
              <w:overflowPunct/>
              <w:autoSpaceDE/>
              <w:autoSpaceDN/>
              <w:adjustRightInd/>
              <w:textAlignment w:val="auto"/>
              <w:rPr>
                <w:rFonts w:ascii="Tahoma" w:hAnsi="Tahoma" w:cs="Tahoma"/>
              </w:rPr>
            </w:pPr>
            <w:r w:rsidRPr="00F219C4">
              <w:rPr>
                <w:rFonts w:ascii="Tahoma" w:hAnsi="Tahoma" w:cs="Tahoma"/>
              </w:rPr>
              <w:t>Human Rights Act</w:t>
            </w:r>
            <w:r w:rsidR="00FA1535">
              <w:rPr>
                <w:rFonts w:ascii="Tahoma" w:hAnsi="Tahoma" w:cs="Tahoma"/>
              </w:rPr>
              <w:t xml:space="preserve"> 1998</w:t>
            </w:r>
            <w:r w:rsidRPr="00F219C4">
              <w:rPr>
                <w:rFonts w:ascii="Tahoma" w:hAnsi="Tahoma" w:cs="Tahoma"/>
              </w:rPr>
              <w:t>, Articles 2 &amp; 3</w:t>
            </w:r>
          </w:p>
        </w:tc>
      </w:tr>
      <w:tr w:rsidR="00FA1535" w:rsidRPr="002C6D9E" w14:paraId="6F617592" w14:textId="77777777" w:rsidTr="0099028D">
        <w:trPr>
          <w:trHeight w:val="409"/>
        </w:trPr>
        <w:tc>
          <w:tcPr>
            <w:tcW w:w="5148" w:type="dxa"/>
            <w:tcBorders>
              <w:top w:val="single" w:sz="4" w:space="0" w:color="auto"/>
              <w:left w:val="single" w:sz="4" w:space="0" w:color="auto"/>
              <w:bottom w:val="single" w:sz="4" w:space="0" w:color="auto"/>
              <w:right w:val="single" w:sz="4" w:space="0" w:color="auto"/>
            </w:tcBorders>
            <w:vAlign w:val="center"/>
          </w:tcPr>
          <w:p w14:paraId="46310267" w14:textId="77777777" w:rsidR="00FA1535" w:rsidRPr="00F219C4" w:rsidRDefault="00FA1535" w:rsidP="00B93E6C">
            <w:pPr>
              <w:overflowPunct/>
              <w:autoSpaceDE/>
              <w:autoSpaceDN/>
              <w:adjustRightInd/>
              <w:textAlignment w:val="auto"/>
              <w:rPr>
                <w:rFonts w:ascii="Tahoma" w:hAnsi="Tahoma" w:cs="Tahoma"/>
              </w:rPr>
            </w:pPr>
            <w:r w:rsidRPr="00F219C4">
              <w:rPr>
                <w:rFonts w:ascii="Tahoma" w:hAnsi="Tahoma" w:cs="Tahoma"/>
              </w:rPr>
              <w:t>Overriding public interest</w:t>
            </w:r>
          </w:p>
        </w:tc>
        <w:tc>
          <w:tcPr>
            <w:tcW w:w="3924" w:type="dxa"/>
            <w:tcBorders>
              <w:top w:val="single" w:sz="4" w:space="0" w:color="auto"/>
              <w:left w:val="single" w:sz="4" w:space="0" w:color="auto"/>
              <w:bottom w:val="single" w:sz="4" w:space="0" w:color="auto"/>
              <w:right w:val="single" w:sz="4" w:space="0" w:color="auto"/>
            </w:tcBorders>
            <w:vAlign w:val="center"/>
          </w:tcPr>
          <w:p w14:paraId="6135FE16" w14:textId="77777777" w:rsidR="00FA1535" w:rsidRPr="00F219C4" w:rsidRDefault="00FA1535" w:rsidP="00B93E6C">
            <w:pPr>
              <w:overflowPunct/>
              <w:autoSpaceDE/>
              <w:autoSpaceDN/>
              <w:adjustRightInd/>
              <w:textAlignment w:val="auto"/>
              <w:rPr>
                <w:rFonts w:ascii="Tahoma" w:hAnsi="Tahoma" w:cs="Tahoma"/>
              </w:rPr>
            </w:pPr>
            <w:r w:rsidRPr="00F219C4">
              <w:rPr>
                <w:rFonts w:ascii="Tahoma" w:hAnsi="Tahoma" w:cs="Tahoma"/>
              </w:rPr>
              <w:t>Common Law</w:t>
            </w:r>
          </w:p>
        </w:tc>
      </w:tr>
      <w:tr w:rsidR="00FA1535" w:rsidRPr="002C6D9E" w14:paraId="28A2791F" w14:textId="77777777" w:rsidTr="0099028D">
        <w:trPr>
          <w:trHeight w:val="419"/>
        </w:trPr>
        <w:tc>
          <w:tcPr>
            <w:tcW w:w="5148" w:type="dxa"/>
            <w:tcBorders>
              <w:top w:val="single" w:sz="4" w:space="0" w:color="auto"/>
              <w:left w:val="single" w:sz="4" w:space="0" w:color="auto"/>
              <w:bottom w:val="single" w:sz="4" w:space="0" w:color="auto"/>
              <w:right w:val="single" w:sz="4" w:space="0" w:color="auto"/>
            </w:tcBorders>
            <w:vAlign w:val="center"/>
          </w:tcPr>
          <w:p w14:paraId="08E84B3E" w14:textId="77777777" w:rsidR="00FA1535" w:rsidRPr="00F219C4" w:rsidRDefault="00FA1535" w:rsidP="00FA1535">
            <w:pPr>
              <w:overflowPunct/>
              <w:autoSpaceDE/>
              <w:autoSpaceDN/>
              <w:adjustRightInd/>
              <w:textAlignment w:val="auto"/>
              <w:rPr>
                <w:rFonts w:ascii="Tahoma" w:hAnsi="Tahoma" w:cs="Tahoma"/>
              </w:rPr>
            </w:pPr>
            <w:r w:rsidRPr="00F219C4">
              <w:rPr>
                <w:rFonts w:ascii="Tahoma" w:hAnsi="Tahoma" w:cs="Tahoma"/>
              </w:rPr>
              <w:t>In accordance with a court order</w:t>
            </w:r>
          </w:p>
        </w:tc>
        <w:tc>
          <w:tcPr>
            <w:tcW w:w="3924" w:type="dxa"/>
            <w:tcBorders>
              <w:top w:val="single" w:sz="4" w:space="0" w:color="auto"/>
              <w:left w:val="single" w:sz="4" w:space="0" w:color="auto"/>
              <w:bottom w:val="single" w:sz="4" w:space="0" w:color="auto"/>
              <w:right w:val="single" w:sz="4" w:space="0" w:color="auto"/>
            </w:tcBorders>
            <w:vAlign w:val="center"/>
          </w:tcPr>
          <w:p w14:paraId="529B3DE6" w14:textId="77777777" w:rsidR="00FA1535" w:rsidRPr="00F219C4" w:rsidRDefault="00FA1535" w:rsidP="00FA1535">
            <w:pPr>
              <w:overflowPunct/>
              <w:autoSpaceDE/>
              <w:autoSpaceDN/>
              <w:adjustRightInd/>
              <w:textAlignment w:val="auto"/>
              <w:rPr>
                <w:rFonts w:ascii="Tahoma" w:hAnsi="Tahoma" w:cs="Tahoma"/>
              </w:rPr>
            </w:pPr>
            <w:r>
              <w:rPr>
                <w:rFonts w:ascii="Tahoma" w:hAnsi="Tahoma" w:cs="Tahoma"/>
              </w:rPr>
              <w:t>The Court Order itself</w:t>
            </w:r>
          </w:p>
        </w:tc>
      </w:tr>
    </w:tbl>
    <w:p w14:paraId="7C0D688F" w14:textId="77777777" w:rsidR="002C6D9E" w:rsidRPr="002C6D9E" w:rsidRDefault="002C6D9E" w:rsidP="002C6D9E">
      <w:pPr>
        <w:overflowPunct/>
        <w:autoSpaceDE/>
        <w:autoSpaceDN/>
        <w:adjustRightInd/>
        <w:spacing w:before="120" w:line="360" w:lineRule="auto"/>
        <w:jc w:val="both"/>
        <w:textAlignment w:val="auto"/>
        <w:rPr>
          <w:rFonts w:ascii="Tahoma" w:hAnsi="Tahoma" w:cs="Tahoma"/>
          <w:sz w:val="24"/>
          <w:szCs w:val="24"/>
        </w:rPr>
      </w:pPr>
    </w:p>
    <w:p w14:paraId="29712F09" w14:textId="7F996D5D" w:rsidR="002C6D9E" w:rsidRDefault="00F219C4" w:rsidP="003B2DCC">
      <w:pPr>
        <w:pStyle w:val="Heading2"/>
      </w:pPr>
      <w:r>
        <w:rPr>
          <w:bCs/>
          <w:iCs/>
          <w:u w:val="single"/>
        </w:rPr>
        <w:br w:type="page"/>
      </w:r>
      <w:r w:rsidR="002C6D9E" w:rsidRPr="002C6D9E">
        <w:lastRenderedPageBreak/>
        <w:t xml:space="preserve">APPENDIX </w:t>
      </w:r>
      <w:r>
        <w:t>2</w:t>
      </w:r>
    </w:p>
    <w:p w14:paraId="3E7A43C5" w14:textId="1A4D72ED" w:rsidR="003B2DCC" w:rsidRDefault="003B2DCC" w:rsidP="003B2DCC">
      <w:pPr>
        <w:keepNext/>
        <w:overflowPunct/>
        <w:autoSpaceDE/>
        <w:autoSpaceDN/>
        <w:adjustRightInd/>
        <w:spacing w:before="240" w:after="60"/>
        <w:textAlignment w:val="auto"/>
        <w:outlineLvl w:val="1"/>
        <w:rPr>
          <w:rFonts w:ascii="Tahoma" w:hAnsi="Tahoma" w:cs="Tahoma"/>
          <w:b/>
          <w:bCs/>
          <w:iCs/>
          <w:sz w:val="22"/>
          <w:szCs w:val="22"/>
          <w:u w:val="single"/>
        </w:rPr>
      </w:pPr>
      <w:bookmarkStart w:id="1" w:name="_Hlk109820846"/>
      <w:r>
        <w:rPr>
          <w:noProof/>
        </w:rPr>
        <w:drawing>
          <wp:inline distT="0" distB="0" distL="0" distR="0" wp14:anchorId="283EAC37" wp14:editId="534229EA">
            <wp:extent cx="6369050" cy="7505700"/>
            <wp:effectExtent l="0" t="0" r="0" b="0"/>
            <wp:docPr id="50" name="Picture 50"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Timeline&#10;&#10;Description automatically generated"/>
                    <pic:cNvPicPr>
                      <a:picLocks noChangeAspect="1" noChangeArrowheads="1"/>
                    </pic:cNvPicPr>
                  </pic:nvPicPr>
                  <pic:blipFill rotWithShape="1">
                    <a:blip r:embed="rId22">
                      <a:extLst>
                        <a:ext uri="{28A0092B-C50C-407E-A947-70E740481C1C}">
                          <a14:useLocalDpi xmlns:a14="http://schemas.microsoft.com/office/drawing/2010/main" val="0"/>
                        </a:ext>
                      </a:extLst>
                    </a:blip>
                    <a:srcRect t="8551" b="8360"/>
                    <a:stretch/>
                  </pic:blipFill>
                  <pic:spPr bwMode="auto">
                    <a:xfrm>
                      <a:off x="0" y="0"/>
                      <a:ext cx="6383740" cy="7523012"/>
                    </a:xfrm>
                    <a:prstGeom prst="rect">
                      <a:avLst/>
                    </a:prstGeom>
                    <a:noFill/>
                    <a:ln>
                      <a:noFill/>
                    </a:ln>
                    <a:extLst>
                      <a:ext uri="{53640926-AAD7-44D8-BBD7-CCE9431645EC}">
                        <a14:shadowObscured xmlns:a14="http://schemas.microsoft.com/office/drawing/2010/main"/>
                      </a:ext>
                    </a:extLst>
                  </pic:spPr>
                </pic:pic>
              </a:graphicData>
            </a:graphic>
          </wp:inline>
        </w:drawing>
      </w:r>
    </w:p>
    <w:p w14:paraId="1C155701" w14:textId="769FE284" w:rsidR="00D0460A" w:rsidRPr="00D0460A" w:rsidRDefault="00D0460A" w:rsidP="00D0460A">
      <w:pPr>
        <w:overflowPunct/>
        <w:autoSpaceDE/>
        <w:autoSpaceDN/>
        <w:adjustRightInd/>
        <w:jc w:val="center"/>
        <w:textAlignment w:val="auto"/>
        <w:rPr>
          <w:rFonts w:ascii="Tahoma" w:hAnsi="Tahoma" w:cs="Tahoma"/>
          <w:iCs/>
          <w:sz w:val="16"/>
          <w:szCs w:val="16"/>
        </w:rPr>
      </w:pPr>
      <w:r w:rsidRPr="00D0460A">
        <w:rPr>
          <w:rFonts w:ascii="Tahoma" w:hAnsi="Tahoma" w:cs="Tahoma"/>
          <w:iCs/>
          <w:sz w:val="16"/>
          <w:szCs w:val="16"/>
        </w:rPr>
        <w:t xml:space="preserve">Prevent Lead: Katie Dorrian, </w:t>
      </w:r>
      <w:r w:rsidR="003514A3">
        <w:rPr>
          <w:rFonts w:ascii="Tahoma" w:hAnsi="Tahoma" w:cs="Tahoma"/>
          <w:iCs/>
          <w:sz w:val="16"/>
          <w:szCs w:val="16"/>
        </w:rPr>
        <w:t>Director of Governance</w:t>
      </w:r>
      <w:r w:rsidR="0088323A">
        <w:rPr>
          <w:rFonts w:ascii="Tahoma" w:hAnsi="Tahoma" w:cs="Tahoma"/>
          <w:iCs/>
          <w:sz w:val="16"/>
          <w:szCs w:val="16"/>
        </w:rPr>
        <w:t xml:space="preserve"> and Quality</w:t>
      </w:r>
    </w:p>
    <w:p w14:paraId="79B77865" w14:textId="77777777" w:rsidR="00D0460A" w:rsidRPr="00D0460A" w:rsidRDefault="00D0460A" w:rsidP="00D0460A">
      <w:pPr>
        <w:overflowPunct/>
        <w:autoSpaceDE/>
        <w:autoSpaceDN/>
        <w:adjustRightInd/>
        <w:jc w:val="center"/>
        <w:textAlignment w:val="auto"/>
        <w:rPr>
          <w:rFonts w:ascii="Tahoma" w:hAnsi="Tahoma" w:cs="Tahoma"/>
          <w:iCs/>
          <w:sz w:val="16"/>
          <w:szCs w:val="16"/>
        </w:rPr>
      </w:pPr>
      <w:r w:rsidRPr="00D0460A">
        <w:rPr>
          <w:rFonts w:ascii="Tahoma" w:hAnsi="Tahoma" w:cs="Tahoma"/>
          <w:iCs/>
          <w:sz w:val="16"/>
          <w:szCs w:val="16"/>
        </w:rPr>
        <w:t>Katiedorrian@aspris.com</w:t>
      </w:r>
    </w:p>
    <w:p w14:paraId="06B3000B" w14:textId="77777777" w:rsidR="00D0460A" w:rsidRDefault="00D0460A" w:rsidP="00D0460A">
      <w:pPr>
        <w:overflowPunct/>
        <w:autoSpaceDE/>
        <w:autoSpaceDN/>
        <w:adjustRightInd/>
        <w:jc w:val="center"/>
        <w:textAlignment w:val="auto"/>
        <w:rPr>
          <w:rFonts w:ascii="Tahoma" w:hAnsi="Tahoma" w:cs="Tahoma"/>
          <w:iCs/>
          <w:sz w:val="16"/>
          <w:szCs w:val="16"/>
        </w:rPr>
      </w:pPr>
    </w:p>
    <w:p w14:paraId="6C8A93CB" w14:textId="47E9CD5E" w:rsidR="00D0460A" w:rsidRPr="00D0460A" w:rsidRDefault="003B2DCC" w:rsidP="00D0460A">
      <w:pPr>
        <w:overflowPunct/>
        <w:autoSpaceDE/>
        <w:autoSpaceDN/>
        <w:adjustRightInd/>
        <w:jc w:val="center"/>
        <w:textAlignment w:val="auto"/>
        <w:rPr>
          <w:rFonts w:ascii="Tahoma" w:hAnsi="Tahoma" w:cs="Tahoma"/>
          <w:iCs/>
          <w:sz w:val="16"/>
          <w:szCs w:val="16"/>
        </w:rPr>
      </w:pPr>
      <w:r w:rsidRPr="00D0460A">
        <w:rPr>
          <w:rFonts w:ascii="Tahoma" w:hAnsi="Tahoma" w:cs="Tahoma"/>
          <w:iCs/>
          <w:sz w:val="16"/>
          <w:szCs w:val="16"/>
        </w:rPr>
        <w:br w:type="page"/>
      </w:r>
    </w:p>
    <w:p w14:paraId="1824BDCF" w14:textId="07360569" w:rsidR="002C6D9E" w:rsidRPr="002C6D9E" w:rsidRDefault="002A70E7" w:rsidP="003B2DCC">
      <w:pPr>
        <w:pStyle w:val="Heading2"/>
      </w:pPr>
      <w:r>
        <w:lastRenderedPageBreak/>
        <w:t>A</w:t>
      </w:r>
      <w:r w:rsidR="002C6D9E" w:rsidRPr="002C6D9E">
        <w:t xml:space="preserve">PPENDIX </w:t>
      </w:r>
      <w:r>
        <w:t>3</w:t>
      </w:r>
    </w:p>
    <w:bookmarkEnd w:id="1"/>
    <w:p w14:paraId="549260ED" w14:textId="77777777" w:rsidR="002C6D9E" w:rsidRPr="002A70E7" w:rsidRDefault="002A70E7" w:rsidP="002C6D9E">
      <w:pPr>
        <w:keepNext/>
        <w:overflowPunct/>
        <w:autoSpaceDE/>
        <w:autoSpaceDN/>
        <w:adjustRightInd/>
        <w:jc w:val="center"/>
        <w:textAlignment w:val="auto"/>
        <w:outlineLvl w:val="1"/>
        <w:rPr>
          <w:rFonts w:ascii="Tahoma" w:hAnsi="Tahoma" w:cs="Tahoma"/>
          <w:b/>
          <w:bCs/>
          <w:iCs/>
          <w:sz w:val="24"/>
          <w:szCs w:val="24"/>
        </w:rPr>
      </w:pPr>
      <w:r w:rsidRPr="002A70E7">
        <w:rPr>
          <w:rFonts w:ascii="Tahoma" w:hAnsi="Tahoma" w:cs="Tahoma"/>
          <w:b/>
          <w:bCs/>
          <w:iCs/>
          <w:sz w:val="24"/>
          <w:szCs w:val="24"/>
        </w:rPr>
        <w:t xml:space="preserve">Definitions </w:t>
      </w:r>
      <w:r>
        <w:rPr>
          <w:rFonts w:ascii="Tahoma" w:hAnsi="Tahoma" w:cs="Tahoma"/>
          <w:b/>
          <w:bCs/>
          <w:iCs/>
          <w:sz w:val="24"/>
          <w:szCs w:val="24"/>
        </w:rPr>
        <w:t>o</w:t>
      </w:r>
      <w:r w:rsidRPr="002A70E7">
        <w:rPr>
          <w:rFonts w:ascii="Tahoma" w:hAnsi="Tahoma" w:cs="Tahoma"/>
          <w:b/>
          <w:bCs/>
          <w:iCs/>
          <w:sz w:val="24"/>
          <w:szCs w:val="24"/>
        </w:rPr>
        <w:t>f Terms</w:t>
      </w:r>
    </w:p>
    <w:p w14:paraId="0E9D3CD1" w14:textId="77777777" w:rsidR="002C6D9E" w:rsidRPr="002C6D9E" w:rsidRDefault="002C6D9E" w:rsidP="002C6D9E">
      <w:pPr>
        <w:overflowPunct/>
        <w:autoSpaceDE/>
        <w:autoSpaceDN/>
        <w:adjustRightInd/>
        <w:jc w:val="both"/>
        <w:textAlignment w:val="auto"/>
        <w:rPr>
          <w:rFonts w:ascii="Tahoma" w:hAnsi="Tahoma" w:cs="Tahoma"/>
          <w:sz w:val="24"/>
          <w:szCs w:val="24"/>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9"/>
        <w:gridCol w:w="6711"/>
      </w:tblGrid>
      <w:tr w:rsidR="002C6D9E" w:rsidRPr="002C6D9E" w14:paraId="12FA3E40" w14:textId="77777777" w:rsidTr="002A70E7">
        <w:trPr>
          <w:trHeight w:val="1103"/>
        </w:trPr>
        <w:tc>
          <w:tcPr>
            <w:tcW w:w="2448" w:type="dxa"/>
            <w:vAlign w:val="center"/>
          </w:tcPr>
          <w:p w14:paraId="4132D3CD" w14:textId="77777777" w:rsidR="002C6D9E" w:rsidRPr="002A70E7" w:rsidRDefault="002C6D9E" w:rsidP="002A70E7">
            <w:pPr>
              <w:overflowPunct/>
              <w:autoSpaceDE/>
              <w:autoSpaceDN/>
              <w:adjustRightInd/>
              <w:textAlignment w:val="auto"/>
              <w:rPr>
                <w:rFonts w:ascii="Tahoma" w:hAnsi="Tahoma" w:cs="Tahoma"/>
                <w:b/>
                <w:bCs/>
              </w:rPr>
            </w:pPr>
            <w:r w:rsidRPr="002A70E7">
              <w:rPr>
                <w:rFonts w:ascii="Tahoma" w:hAnsi="Tahoma" w:cs="Tahoma"/>
                <w:b/>
                <w:bCs/>
              </w:rPr>
              <w:t>Terrorism</w:t>
            </w:r>
          </w:p>
        </w:tc>
        <w:tc>
          <w:tcPr>
            <w:tcW w:w="7406" w:type="dxa"/>
            <w:vAlign w:val="center"/>
          </w:tcPr>
          <w:p w14:paraId="55F429F3" w14:textId="3DAE6054" w:rsidR="002C6D9E" w:rsidRPr="002A70E7" w:rsidRDefault="002C6D9E" w:rsidP="002A70E7">
            <w:pPr>
              <w:overflowPunct/>
              <w:autoSpaceDE/>
              <w:autoSpaceDN/>
              <w:adjustRightInd/>
              <w:textAlignment w:val="auto"/>
              <w:rPr>
                <w:rFonts w:ascii="Tahoma" w:hAnsi="Tahoma" w:cs="Tahoma"/>
                <w:bCs/>
              </w:rPr>
            </w:pPr>
            <w:r w:rsidRPr="002A70E7">
              <w:rPr>
                <w:rFonts w:ascii="Tahoma" w:hAnsi="Tahoma" w:cs="Tahoma"/>
                <w:bCs/>
              </w:rPr>
              <w:t xml:space="preserve">Actions of individuals or groups who seek to bring about social or political change through actions intended to cause serious harm, </w:t>
            </w:r>
            <w:r w:rsidR="00D0460A">
              <w:rPr>
                <w:rFonts w:ascii="Tahoma" w:hAnsi="Tahoma" w:cs="Tahoma"/>
                <w:bCs/>
              </w:rPr>
              <w:t>disruption</w:t>
            </w:r>
            <w:r w:rsidRPr="002A70E7">
              <w:rPr>
                <w:rFonts w:ascii="Tahoma" w:hAnsi="Tahoma" w:cs="Tahoma"/>
                <w:bCs/>
              </w:rPr>
              <w:t xml:space="preserve"> or raise attention through fear and/or damage to property to cause loss of life</w:t>
            </w:r>
            <w:r w:rsidR="00D0460A">
              <w:rPr>
                <w:rFonts w:ascii="Tahoma" w:hAnsi="Tahoma" w:cs="Tahoma"/>
                <w:bCs/>
              </w:rPr>
              <w:t>.</w:t>
            </w:r>
          </w:p>
        </w:tc>
      </w:tr>
      <w:tr w:rsidR="002C6D9E" w:rsidRPr="002C6D9E" w14:paraId="12F9D25F" w14:textId="77777777" w:rsidTr="002A70E7">
        <w:trPr>
          <w:trHeight w:val="690"/>
        </w:trPr>
        <w:tc>
          <w:tcPr>
            <w:tcW w:w="2448" w:type="dxa"/>
            <w:vAlign w:val="center"/>
          </w:tcPr>
          <w:p w14:paraId="2532D11A" w14:textId="77777777" w:rsidR="002C6D9E" w:rsidRPr="002A70E7" w:rsidRDefault="002C6D9E" w:rsidP="002A70E7">
            <w:pPr>
              <w:overflowPunct/>
              <w:autoSpaceDE/>
              <w:autoSpaceDN/>
              <w:adjustRightInd/>
              <w:textAlignment w:val="auto"/>
              <w:rPr>
                <w:rFonts w:ascii="Tahoma" w:hAnsi="Tahoma" w:cs="Tahoma"/>
                <w:b/>
                <w:bCs/>
              </w:rPr>
            </w:pPr>
            <w:r w:rsidRPr="002A70E7">
              <w:rPr>
                <w:rFonts w:ascii="Tahoma" w:hAnsi="Tahoma" w:cs="Tahoma"/>
                <w:b/>
                <w:bCs/>
              </w:rPr>
              <w:t xml:space="preserve">Radicalisation </w:t>
            </w:r>
          </w:p>
        </w:tc>
        <w:tc>
          <w:tcPr>
            <w:tcW w:w="7406" w:type="dxa"/>
            <w:vAlign w:val="center"/>
          </w:tcPr>
          <w:p w14:paraId="298CA099" w14:textId="77777777" w:rsidR="002C6D9E" w:rsidRPr="002A70E7" w:rsidRDefault="002C6D9E" w:rsidP="002A70E7">
            <w:pPr>
              <w:overflowPunct/>
              <w:autoSpaceDE/>
              <w:autoSpaceDN/>
              <w:adjustRightInd/>
              <w:textAlignment w:val="auto"/>
              <w:rPr>
                <w:rFonts w:ascii="Tahoma" w:hAnsi="Tahoma" w:cs="Tahoma"/>
              </w:rPr>
            </w:pPr>
            <w:r w:rsidRPr="002A70E7">
              <w:rPr>
                <w:rFonts w:ascii="Tahoma" w:hAnsi="Tahoma" w:cs="Tahoma"/>
              </w:rPr>
              <w:t>The process of grooming an individual to support, encourage or condone violence to advance terrorist ideology</w:t>
            </w:r>
            <w:r w:rsidR="002A70E7">
              <w:rPr>
                <w:rFonts w:ascii="Tahoma" w:hAnsi="Tahoma" w:cs="Tahoma"/>
              </w:rPr>
              <w:t>.</w:t>
            </w:r>
          </w:p>
        </w:tc>
      </w:tr>
      <w:tr w:rsidR="002C6D9E" w:rsidRPr="002C6D9E" w14:paraId="211B17BC" w14:textId="77777777" w:rsidTr="002A70E7">
        <w:trPr>
          <w:trHeight w:val="1269"/>
        </w:trPr>
        <w:tc>
          <w:tcPr>
            <w:tcW w:w="2448" w:type="dxa"/>
            <w:vAlign w:val="center"/>
          </w:tcPr>
          <w:p w14:paraId="15083040" w14:textId="77777777" w:rsidR="002C6D9E" w:rsidRPr="002A70E7" w:rsidRDefault="002C6D9E" w:rsidP="002A70E7">
            <w:pPr>
              <w:overflowPunct/>
              <w:autoSpaceDE/>
              <w:autoSpaceDN/>
              <w:adjustRightInd/>
              <w:textAlignment w:val="auto"/>
              <w:rPr>
                <w:rFonts w:ascii="Tahoma" w:hAnsi="Tahoma" w:cs="Tahoma"/>
                <w:b/>
                <w:bCs/>
              </w:rPr>
            </w:pPr>
            <w:r w:rsidRPr="002A70E7">
              <w:rPr>
                <w:rFonts w:ascii="Tahoma" w:hAnsi="Tahoma" w:cs="Tahoma"/>
                <w:b/>
                <w:bCs/>
              </w:rPr>
              <w:t>Extremism</w:t>
            </w:r>
          </w:p>
        </w:tc>
        <w:tc>
          <w:tcPr>
            <w:tcW w:w="7406" w:type="dxa"/>
            <w:vAlign w:val="center"/>
          </w:tcPr>
          <w:p w14:paraId="762FC164" w14:textId="5D18AEEE" w:rsidR="002C6D9E" w:rsidRPr="002A70E7" w:rsidRDefault="002C6D9E" w:rsidP="002A70E7">
            <w:pPr>
              <w:overflowPunct/>
              <w:autoSpaceDE/>
              <w:autoSpaceDN/>
              <w:adjustRightInd/>
              <w:textAlignment w:val="auto"/>
              <w:rPr>
                <w:rFonts w:ascii="Tahoma" w:hAnsi="Tahoma" w:cs="Tahoma"/>
              </w:rPr>
            </w:pPr>
            <w:r w:rsidRPr="002A70E7">
              <w:rPr>
                <w:rFonts w:ascii="Tahoma" w:hAnsi="Tahoma" w:cs="Tahoma"/>
              </w:rPr>
              <w:t xml:space="preserve">Vocal or active opposition to fundamental values including democracy, the rule of the law, individual liberty, and mutual respect and tolerance of different beliefs and faiths. </w:t>
            </w:r>
            <w:r w:rsidR="00B156B8">
              <w:rPr>
                <w:rFonts w:ascii="Tahoma" w:hAnsi="Tahoma" w:cs="Tahoma"/>
              </w:rPr>
              <w:t xml:space="preserve"> </w:t>
            </w:r>
            <w:r w:rsidRPr="002A70E7">
              <w:rPr>
                <w:rFonts w:ascii="Tahoma" w:hAnsi="Tahoma" w:cs="Tahoma"/>
              </w:rPr>
              <w:t>We also include ou</w:t>
            </w:r>
            <w:r w:rsidR="00D0460A">
              <w:rPr>
                <w:rFonts w:ascii="Tahoma" w:hAnsi="Tahoma" w:cs="Tahoma"/>
              </w:rPr>
              <w:t>r</w:t>
            </w:r>
            <w:r w:rsidRPr="002A70E7">
              <w:rPr>
                <w:rFonts w:ascii="Tahoma" w:hAnsi="Tahoma" w:cs="Tahoma"/>
              </w:rPr>
              <w:t xml:space="preserve"> definition of extremism calls for the death of members of our armed forces, w</w:t>
            </w:r>
            <w:r w:rsidR="00D0460A">
              <w:rPr>
                <w:rFonts w:ascii="Tahoma" w:hAnsi="Tahoma" w:cs="Tahoma"/>
              </w:rPr>
              <w:t>h</w:t>
            </w:r>
            <w:r w:rsidRPr="002A70E7">
              <w:rPr>
                <w:rFonts w:ascii="Tahoma" w:hAnsi="Tahoma" w:cs="Tahoma"/>
              </w:rPr>
              <w:t xml:space="preserve">ether in this country or overseas. </w:t>
            </w:r>
          </w:p>
        </w:tc>
      </w:tr>
      <w:tr w:rsidR="002C6D9E" w:rsidRPr="002C6D9E" w14:paraId="31DDE048" w14:textId="77777777" w:rsidTr="002A70E7">
        <w:trPr>
          <w:trHeight w:val="1273"/>
        </w:trPr>
        <w:tc>
          <w:tcPr>
            <w:tcW w:w="2448" w:type="dxa"/>
            <w:vAlign w:val="center"/>
          </w:tcPr>
          <w:p w14:paraId="276A4B42" w14:textId="77777777" w:rsidR="002C6D9E" w:rsidRPr="002A70E7" w:rsidRDefault="002C6D9E" w:rsidP="002A70E7">
            <w:pPr>
              <w:overflowPunct/>
              <w:autoSpaceDE/>
              <w:autoSpaceDN/>
              <w:adjustRightInd/>
              <w:textAlignment w:val="auto"/>
              <w:rPr>
                <w:rFonts w:ascii="Tahoma" w:hAnsi="Tahoma" w:cs="Tahoma"/>
                <w:b/>
                <w:bCs/>
              </w:rPr>
            </w:pPr>
            <w:r w:rsidRPr="002A70E7">
              <w:rPr>
                <w:rFonts w:ascii="Tahoma" w:hAnsi="Tahoma" w:cs="Tahoma"/>
                <w:b/>
                <w:bCs/>
              </w:rPr>
              <w:t>CONTEST Strategy</w:t>
            </w:r>
          </w:p>
        </w:tc>
        <w:tc>
          <w:tcPr>
            <w:tcW w:w="7406" w:type="dxa"/>
            <w:vAlign w:val="center"/>
          </w:tcPr>
          <w:p w14:paraId="33D5F327" w14:textId="77777777" w:rsidR="002C6D9E" w:rsidRPr="002A70E7" w:rsidRDefault="002C6D9E" w:rsidP="002A70E7">
            <w:pPr>
              <w:overflowPunct/>
              <w:autoSpaceDE/>
              <w:autoSpaceDN/>
              <w:adjustRightInd/>
              <w:textAlignment w:val="auto"/>
              <w:rPr>
                <w:rFonts w:ascii="Tahoma" w:hAnsi="Tahoma" w:cs="Tahoma"/>
                <w:b/>
                <w:bCs/>
              </w:rPr>
            </w:pPr>
            <w:r w:rsidRPr="002A70E7">
              <w:rPr>
                <w:rFonts w:ascii="Tahoma" w:hAnsi="Tahoma" w:cs="Tahoma"/>
                <w:spacing w:val="1"/>
              </w:rPr>
              <w:t>S</w:t>
            </w:r>
            <w:r w:rsidRPr="002A70E7">
              <w:rPr>
                <w:rFonts w:ascii="Tahoma" w:hAnsi="Tahoma" w:cs="Tahoma"/>
              </w:rPr>
              <w:t xml:space="preserve">its </w:t>
            </w:r>
            <w:r w:rsidRPr="002A70E7">
              <w:rPr>
                <w:rFonts w:ascii="Tahoma" w:hAnsi="Tahoma" w:cs="Tahoma"/>
                <w:spacing w:val="1"/>
              </w:rPr>
              <w:t>u</w:t>
            </w:r>
            <w:r w:rsidRPr="002A70E7">
              <w:rPr>
                <w:rFonts w:ascii="Tahoma" w:hAnsi="Tahoma" w:cs="Tahoma"/>
                <w:spacing w:val="-1"/>
              </w:rPr>
              <w:t>n</w:t>
            </w:r>
            <w:r w:rsidRPr="002A70E7">
              <w:rPr>
                <w:rFonts w:ascii="Tahoma" w:hAnsi="Tahoma" w:cs="Tahoma"/>
                <w:spacing w:val="1"/>
              </w:rPr>
              <w:t>de</w:t>
            </w:r>
            <w:r w:rsidRPr="002A70E7">
              <w:rPr>
                <w:rFonts w:ascii="Tahoma" w:hAnsi="Tahoma" w:cs="Tahoma"/>
              </w:rPr>
              <w:t xml:space="preserve">r </w:t>
            </w:r>
            <w:r w:rsidRPr="002A70E7">
              <w:rPr>
                <w:rFonts w:ascii="Tahoma" w:hAnsi="Tahoma" w:cs="Tahoma"/>
                <w:spacing w:val="-2"/>
              </w:rPr>
              <w:t>t</w:t>
            </w:r>
            <w:r w:rsidRPr="002A70E7">
              <w:rPr>
                <w:rFonts w:ascii="Tahoma" w:hAnsi="Tahoma" w:cs="Tahoma"/>
                <w:spacing w:val="1"/>
              </w:rPr>
              <w:t>h</w:t>
            </w:r>
            <w:r w:rsidRPr="002A70E7">
              <w:rPr>
                <w:rFonts w:ascii="Tahoma" w:hAnsi="Tahoma" w:cs="Tahoma"/>
              </w:rPr>
              <w:t>e</w:t>
            </w:r>
            <w:r w:rsidRPr="002A70E7">
              <w:rPr>
                <w:rFonts w:ascii="Tahoma" w:hAnsi="Tahoma" w:cs="Tahoma"/>
                <w:spacing w:val="-1"/>
              </w:rPr>
              <w:t xml:space="preserve"> </w:t>
            </w:r>
            <w:r w:rsidRPr="002A70E7">
              <w:rPr>
                <w:rFonts w:ascii="Tahoma" w:hAnsi="Tahoma" w:cs="Tahoma"/>
                <w:spacing w:val="1"/>
              </w:rPr>
              <w:t>h</w:t>
            </w:r>
            <w:r w:rsidRPr="002A70E7">
              <w:rPr>
                <w:rFonts w:ascii="Tahoma" w:hAnsi="Tahoma" w:cs="Tahoma"/>
                <w:spacing w:val="-1"/>
              </w:rPr>
              <w:t>o</w:t>
            </w:r>
            <w:r w:rsidRPr="002A70E7">
              <w:rPr>
                <w:rFonts w:ascii="Tahoma" w:hAnsi="Tahoma" w:cs="Tahoma"/>
                <w:spacing w:val="2"/>
              </w:rPr>
              <w:t>m</w:t>
            </w:r>
            <w:r w:rsidRPr="002A70E7">
              <w:rPr>
                <w:rFonts w:ascii="Tahoma" w:hAnsi="Tahoma" w:cs="Tahoma"/>
              </w:rPr>
              <w:t>e</w:t>
            </w:r>
            <w:r w:rsidRPr="002A70E7">
              <w:rPr>
                <w:rFonts w:ascii="Tahoma" w:hAnsi="Tahoma" w:cs="Tahoma"/>
                <w:spacing w:val="-1"/>
              </w:rPr>
              <w:t xml:space="preserve"> o</w:t>
            </w:r>
            <w:r w:rsidRPr="002A70E7">
              <w:rPr>
                <w:rFonts w:ascii="Tahoma" w:hAnsi="Tahoma" w:cs="Tahoma"/>
              </w:rPr>
              <w:t>f</w:t>
            </w:r>
            <w:r w:rsidRPr="002A70E7">
              <w:rPr>
                <w:rFonts w:ascii="Tahoma" w:hAnsi="Tahoma" w:cs="Tahoma"/>
                <w:spacing w:val="3"/>
              </w:rPr>
              <w:t>f</w:t>
            </w:r>
            <w:r w:rsidRPr="002A70E7">
              <w:rPr>
                <w:rFonts w:ascii="Tahoma" w:hAnsi="Tahoma" w:cs="Tahoma"/>
              </w:rPr>
              <w:t>ice</w:t>
            </w:r>
            <w:r w:rsidRPr="002A70E7">
              <w:rPr>
                <w:rFonts w:ascii="Tahoma" w:hAnsi="Tahoma" w:cs="Tahoma"/>
                <w:spacing w:val="-1"/>
              </w:rPr>
              <w:t xml:space="preserve"> </w:t>
            </w:r>
            <w:r w:rsidRPr="002A70E7">
              <w:rPr>
                <w:rFonts w:ascii="Tahoma" w:hAnsi="Tahoma" w:cs="Tahoma"/>
                <w:spacing w:val="1"/>
              </w:rPr>
              <w:t>a</w:t>
            </w:r>
            <w:r w:rsidRPr="002A70E7">
              <w:rPr>
                <w:rFonts w:ascii="Tahoma" w:hAnsi="Tahoma" w:cs="Tahoma"/>
                <w:spacing w:val="-1"/>
              </w:rPr>
              <w:t>n</w:t>
            </w:r>
            <w:r w:rsidRPr="002A70E7">
              <w:rPr>
                <w:rFonts w:ascii="Tahoma" w:hAnsi="Tahoma" w:cs="Tahoma"/>
              </w:rPr>
              <w:t>d</w:t>
            </w:r>
            <w:r w:rsidRPr="002A70E7">
              <w:rPr>
                <w:rFonts w:ascii="Tahoma" w:hAnsi="Tahoma" w:cs="Tahoma"/>
                <w:spacing w:val="1"/>
              </w:rPr>
              <w:t xml:space="preserve"> </w:t>
            </w:r>
            <w:r w:rsidRPr="002A70E7">
              <w:rPr>
                <w:rFonts w:ascii="Tahoma" w:hAnsi="Tahoma" w:cs="Tahoma"/>
              </w:rPr>
              <w:t>is a</w:t>
            </w:r>
            <w:r w:rsidRPr="002A70E7">
              <w:rPr>
                <w:rFonts w:ascii="Tahoma" w:hAnsi="Tahoma" w:cs="Tahoma"/>
                <w:spacing w:val="-1"/>
              </w:rPr>
              <w:t xml:space="preserve"> </w:t>
            </w:r>
            <w:r w:rsidRPr="002A70E7">
              <w:rPr>
                <w:rFonts w:ascii="Tahoma" w:hAnsi="Tahoma" w:cs="Tahoma"/>
                <w:spacing w:val="1"/>
              </w:rPr>
              <w:t>n</w:t>
            </w:r>
            <w:r w:rsidRPr="002A70E7">
              <w:rPr>
                <w:rFonts w:ascii="Tahoma" w:hAnsi="Tahoma" w:cs="Tahoma"/>
                <w:spacing w:val="-1"/>
              </w:rPr>
              <w:t>a</w:t>
            </w:r>
            <w:r w:rsidRPr="002A70E7">
              <w:rPr>
                <w:rFonts w:ascii="Tahoma" w:hAnsi="Tahoma" w:cs="Tahoma"/>
              </w:rPr>
              <w:t>ti</w:t>
            </w:r>
            <w:r w:rsidRPr="002A70E7">
              <w:rPr>
                <w:rFonts w:ascii="Tahoma" w:hAnsi="Tahoma" w:cs="Tahoma"/>
                <w:spacing w:val="1"/>
              </w:rPr>
              <w:t>ona</w:t>
            </w:r>
            <w:r w:rsidRPr="002A70E7">
              <w:rPr>
                <w:rFonts w:ascii="Tahoma" w:hAnsi="Tahoma" w:cs="Tahoma"/>
              </w:rPr>
              <w:t xml:space="preserve">l </w:t>
            </w:r>
            <w:r w:rsidRPr="002A70E7">
              <w:rPr>
                <w:rFonts w:ascii="Tahoma" w:hAnsi="Tahoma" w:cs="Tahoma"/>
                <w:spacing w:val="-2"/>
              </w:rPr>
              <w:t>st</w:t>
            </w:r>
            <w:r w:rsidRPr="002A70E7">
              <w:rPr>
                <w:rFonts w:ascii="Tahoma" w:hAnsi="Tahoma" w:cs="Tahoma"/>
                <w:spacing w:val="-1"/>
              </w:rPr>
              <w:t>r</w:t>
            </w:r>
            <w:r w:rsidRPr="002A70E7">
              <w:rPr>
                <w:rFonts w:ascii="Tahoma" w:hAnsi="Tahoma" w:cs="Tahoma"/>
                <w:spacing w:val="1"/>
              </w:rPr>
              <w:t>a</w:t>
            </w:r>
            <w:r w:rsidRPr="002A70E7">
              <w:rPr>
                <w:rFonts w:ascii="Tahoma" w:hAnsi="Tahoma" w:cs="Tahoma"/>
              </w:rPr>
              <w:t>t</w:t>
            </w:r>
            <w:r w:rsidRPr="002A70E7">
              <w:rPr>
                <w:rFonts w:ascii="Tahoma" w:hAnsi="Tahoma" w:cs="Tahoma"/>
                <w:spacing w:val="1"/>
              </w:rPr>
              <w:t>e</w:t>
            </w:r>
            <w:r w:rsidRPr="002A70E7">
              <w:rPr>
                <w:rFonts w:ascii="Tahoma" w:hAnsi="Tahoma" w:cs="Tahoma"/>
                <w:spacing w:val="-1"/>
              </w:rPr>
              <w:t>g</w:t>
            </w:r>
            <w:r w:rsidRPr="002A70E7">
              <w:rPr>
                <w:rFonts w:ascii="Tahoma" w:hAnsi="Tahoma" w:cs="Tahoma"/>
              </w:rPr>
              <w:t>y</w:t>
            </w:r>
            <w:r w:rsidRPr="002A70E7">
              <w:rPr>
                <w:rFonts w:ascii="Tahoma" w:hAnsi="Tahoma" w:cs="Tahoma"/>
                <w:spacing w:val="-2"/>
              </w:rPr>
              <w:t xml:space="preserve"> </w:t>
            </w:r>
            <w:r w:rsidRPr="002A70E7">
              <w:rPr>
                <w:rFonts w:ascii="Tahoma" w:hAnsi="Tahoma" w:cs="Tahoma"/>
                <w:spacing w:val="1"/>
              </w:rPr>
              <w:t>o</w:t>
            </w:r>
            <w:r w:rsidRPr="002A70E7">
              <w:rPr>
                <w:rFonts w:ascii="Tahoma" w:hAnsi="Tahoma" w:cs="Tahoma"/>
              </w:rPr>
              <w:t>r l</w:t>
            </w:r>
            <w:r w:rsidRPr="002A70E7">
              <w:rPr>
                <w:rFonts w:ascii="Tahoma" w:hAnsi="Tahoma" w:cs="Tahoma"/>
                <w:spacing w:val="1"/>
              </w:rPr>
              <w:t>on</w:t>
            </w:r>
            <w:r w:rsidRPr="002A70E7">
              <w:rPr>
                <w:rFonts w:ascii="Tahoma" w:hAnsi="Tahoma" w:cs="Tahoma"/>
                <w:spacing w:val="-1"/>
              </w:rPr>
              <w:t>g-</w:t>
            </w:r>
            <w:r w:rsidRPr="002A70E7">
              <w:rPr>
                <w:rFonts w:ascii="Tahoma" w:hAnsi="Tahoma" w:cs="Tahoma"/>
              </w:rPr>
              <w:t>t</w:t>
            </w:r>
            <w:r w:rsidRPr="002A70E7">
              <w:rPr>
                <w:rFonts w:ascii="Tahoma" w:hAnsi="Tahoma" w:cs="Tahoma"/>
                <w:spacing w:val="1"/>
              </w:rPr>
              <w:t>e</w:t>
            </w:r>
            <w:r w:rsidRPr="002A70E7">
              <w:rPr>
                <w:rFonts w:ascii="Tahoma" w:hAnsi="Tahoma" w:cs="Tahoma"/>
                <w:spacing w:val="-1"/>
              </w:rPr>
              <w:t>r</w:t>
            </w:r>
            <w:r w:rsidRPr="002A70E7">
              <w:rPr>
                <w:rFonts w:ascii="Tahoma" w:hAnsi="Tahoma" w:cs="Tahoma"/>
              </w:rPr>
              <w:t>m</w:t>
            </w:r>
            <w:r w:rsidRPr="002A70E7">
              <w:rPr>
                <w:rFonts w:ascii="Tahoma" w:hAnsi="Tahoma" w:cs="Tahoma"/>
                <w:spacing w:val="2"/>
              </w:rPr>
              <w:t xml:space="preserve"> </w:t>
            </w:r>
            <w:r w:rsidRPr="002A70E7">
              <w:rPr>
                <w:rFonts w:ascii="Tahoma" w:hAnsi="Tahoma" w:cs="Tahoma"/>
                <w:spacing w:val="1"/>
              </w:rPr>
              <w:t>p</w:t>
            </w:r>
            <w:r w:rsidRPr="002A70E7">
              <w:rPr>
                <w:rFonts w:ascii="Tahoma" w:hAnsi="Tahoma" w:cs="Tahoma"/>
              </w:rPr>
              <w:t>l</w:t>
            </w:r>
            <w:r w:rsidRPr="002A70E7">
              <w:rPr>
                <w:rFonts w:ascii="Tahoma" w:hAnsi="Tahoma" w:cs="Tahoma"/>
                <w:spacing w:val="-1"/>
              </w:rPr>
              <w:t>a</w:t>
            </w:r>
            <w:r w:rsidRPr="002A70E7">
              <w:rPr>
                <w:rFonts w:ascii="Tahoma" w:hAnsi="Tahoma" w:cs="Tahoma"/>
              </w:rPr>
              <w:t>n</w:t>
            </w:r>
            <w:r w:rsidRPr="002A70E7">
              <w:rPr>
                <w:rFonts w:ascii="Tahoma" w:hAnsi="Tahoma" w:cs="Tahoma"/>
                <w:spacing w:val="1"/>
              </w:rPr>
              <w:t xml:space="preserve"> </w:t>
            </w:r>
            <w:r w:rsidRPr="002A70E7">
              <w:rPr>
                <w:rFonts w:ascii="Tahoma" w:hAnsi="Tahoma" w:cs="Tahoma"/>
                <w:spacing w:val="-1"/>
              </w:rPr>
              <w:t>o</w:t>
            </w:r>
            <w:r w:rsidRPr="002A70E7">
              <w:rPr>
                <w:rFonts w:ascii="Tahoma" w:hAnsi="Tahoma" w:cs="Tahoma"/>
              </w:rPr>
              <w:t xml:space="preserve">f </w:t>
            </w:r>
            <w:r w:rsidRPr="002A70E7">
              <w:rPr>
                <w:rFonts w:ascii="Tahoma" w:hAnsi="Tahoma" w:cs="Tahoma"/>
                <w:spacing w:val="1"/>
              </w:rPr>
              <w:t>a</w:t>
            </w:r>
            <w:r w:rsidRPr="002A70E7">
              <w:rPr>
                <w:rFonts w:ascii="Tahoma" w:hAnsi="Tahoma" w:cs="Tahoma"/>
              </w:rPr>
              <w:t>cti</w:t>
            </w:r>
            <w:r w:rsidRPr="002A70E7">
              <w:rPr>
                <w:rFonts w:ascii="Tahoma" w:hAnsi="Tahoma" w:cs="Tahoma"/>
                <w:spacing w:val="1"/>
              </w:rPr>
              <w:t>o</w:t>
            </w:r>
            <w:r w:rsidRPr="002A70E7">
              <w:rPr>
                <w:rFonts w:ascii="Tahoma" w:hAnsi="Tahoma" w:cs="Tahoma"/>
              </w:rPr>
              <w:t>n</w:t>
            </w:r>
            <w:r w:rsidRPr="002A70E7">
              <w:rPr>
                <w:rFonts w:ascii="Tahoma" w:hAnsi="Tahoma" w:cs="Tahoma"/>
                <w:spacing w:val="-1"/>
              </w:rPr>
              <w:t xml:space="preserve"> </w:t>
            </w:r>
            <w:r w:rsidRPr="002A70E7">
              <w:rPr>
                <w:rFonts w:ascii="Tahoma" w:hAnsi="Tahoma" w:cs="Tahoma"/>
                <w:spacing w:val="1"/>
              </w:rPr>
              <w:t>de</w:t>
            </w:r>
            <w:r w:rsidRPr="002A70E7">
              <w:rPr>
                <w:rFonts w:ascii="Tahoma" w:hAnsi="Tahoma" w:cs="Tahoma"/>
              </w:rPr>
              <w:t>si</w:t>
            </w:r>
            <w:r w:rsidRPr="002A70E7">
              <w:rPr>
                <w:rFonts w:ascii="Tahoma" w:hAnsi="Tahoma" w:cs="Tahoma"/>
                <w:spacing w:val="-1"/>
              </w:rPr>
              <w:t>g</w:t>
            </w:r>
            <w:r w:rsidRPr="002A70E7">
              <w:rPr>
                <w:rFonts w:ascii="Tahoma" w:hAnsi="Tahoma" w:cs="Tahoma"/>
                <w:spacing w:val="1"/>
              </w:rPr>
              <w:t>ne</w:t>
            </w:r>
            <w:r w:rsidRPr="002A70E7">
              <w:rPr>
                <w:rFonts w:ascii="Tahoma" w:hAnsi="Tahoma" w:cs="Tahoma"/>
              </w:rPr>
              <w:t>d</w:t>
            </w:r>
            <w:r w:rsidRPr="002A70E7">
              <w:rPr>
                <w:rFonts w:ascii="Tahoma" w:hAnsi="Tahoma" w:cs="Tahoma"/>
                <w:spacing w:val="-1"/>
              </w:rPr>
              <w:t xml:space="preserve"> </w:t>
            </w:r>
            <w:r w:rsidRPr="002A70E7">
              <w:rPr>
                <w:rFonts w:ascii="Tahoma" w:hAnsi="Tahoma" w:cs="Tahoma"/>
              </w:rPr>
              <w:t>to</w:t>
            </w:r>
            <w:r w:rsidRPr="002A70E7">
              <w:rPr>
                <w:rFonts w:ascii="Tahoma" w:hAnsi="Tahoma" w:cs="Tahoma"/>
                <w:spacing w:val="1"/>
              </w:rPr>
              <w:t xml:space="preserve"> </w:t>
            </w:r>
            <w:r w:rsidRPr="002A70E7">
              <w:rPr>
                <w:rFonts w:ascii="Tahoma" w:hAnsi="Tahoma" w:cs="Tahoma"/>
                <w:spacing w:val="-3"/>
              </w:rPr>
              <w:t>r</w:t>
            </w:r>
            <w:r w:rsidRPr="002A70E7">
              <w:rPr>
                <w:rFonts w:ascii="Tahoma" w:hAnsi="Tahoma" w:cs="Tahoma"/>
                <w:spacing w:val="1"/>
              </w:rPr>
              <w:t>e</w:t>
            </w:r>
            <w:r w:rsidRPr="002A70E7">
              <w:rPr>
                <w:rFonts w:ascii="Tahoma" w:hAnsi="Tahoma" w:cs="Tahoma"/>
                <w:spacing w:val="-1"/>
              </w:rPr>
              <w:t>d</w:t>
            </w:r>
            <w:r w:rsidRPr="002A70E7">
              <w:rPr>
                <w:rFonts w:ascii="Tahoma" w:hAnsi="Tahoma" w:cs="Tahoma"/>
                <w:spacing w:val="1"/>
              </w:rPr>
              <w:t>u</w:t>
            </w:r>
            <w:r w:rsidRPr="002A70E7">
              <w:rPr>
                <w:rFonts w:ascii="Tahoma" w:hAnsi="Tahoma" w:cs="Tahoma"/>
              </w:rPr>
              <w:t>ce</w:t>
            </w:r>
            <w:r w:rsidRPr="002A70E7">
              <w:rPr>
                <w:rFonts w:ascii="Tahoma" w:hAnsi="Tahoma" w:cs="Tahoma"/>
                <w:spacing w:val="1"/>
              </w:rPr>
              <w:t xml:space="preserve"> </w:t>
            </w:r>
            <w:r w:rsidRPr="002A70E7">
              <w:rPr>
                <w:rFonts w:ascii="Tahoma" w:hAnsi="Tahoma" w:cs="Tahoma"/>
                <w:spacing w:val="-2"/>
              </w:rPr>
              <w:t>t</w:t>
            </w:r>
            <w:r w:rsidRPr="002A70E7">
              <w:rPr>
                <w:rFonts w:ascii="Tahoma" w:hAnsi="Tahoma" w:cs="Tahoma"/>
                <w:spacing w:val="1"/>
              </w:rPr>
              <w:t>h</w:t>
            </w:r>
            <w:r w:rsidRPr="002A70E7">
              <w:rPr>
                <w:rFonts w:ascii="Tahoma" w:hAnsi="Tahoma" w:cs="Tahoma"/>
              </w:rPr>
              <w:t>e</w:t>
            </w:r>
            <w:r w:rsidRPr="002A70E7">
              <w:rPr>
                <w:rFonts w:ascii="Tahoma" w:hAnsi="Tahoma" w:cs="Tahoma"/>
                <w:spacing w:val="1"/>
              </w:rPr>
              <w:t xml:space="preserve"> </w:t>
            </w:r>
            <w:r w:rsidRPr="002A70E7">
              <w:rPr>
                <w:rFonts w:ascii="Tahoma" w:hAnsi="Tahoma" w:cs="Tahoma"/>
                <w:spacing w:val="-1"/>
              </w:rPr>
              <w:t>r</w:t>
            </w:r>
            <w:r w:rsidRPr="002A70E7">
              <w:rPr>
                <w:rFonts w:ascii="Tahoma" w:hAnsi="Tahoma" w:cs="Tahoma"/>
              </w:rPr>
              <w:t xml:space="preserve">isk </w:t>
            </w:r>
            <w:r w:rsidRPr="002A70E7">
              <w:rPr>
                <w:rFonts w:ascii="Tahoma" w:hAnsi="Tahoma" w:cs="Tahoma"/>
                <w:spacing w:val="-1"/>
              </w:rPr>
              <w:t>o</w:t>
            </w:r>
            <w:r w:rsidRPr="002A70E7">
              <w:rPr>
                <w:rFonts w:ascii="Tahoma" w:hAnsi="Tahoma" w:cs="Tahoma"/>
              </w:rPr>
              <w:t>f</w:t>
            </w:r>
            <w:r w:rsidRPr="002A70E7">
              <w:rPr>
                <w:rFonts w:ascii="Tahoma" w:hAnsi="Tahoma" w:cs="Tahoma"/>
                <w:spacing w:val="1"/>
              </w:rPr>
              <w:t xml:space="preserve"> </w:t>
            </w:r>
            <w:r w:rsidRPr="002A70E7">
              <w:rPr>
                <w:rFonts w:ascii="Tahoma" w:hAnsi="Tahoma" w:cs="Tahoma"/>
              </w:rPr>
              <w:t>t</w:t>
            </w:r>
            <w:r w:rsidRPr="002A70E7">
              <w:rPr>
                <w:rFonts w:ascii="Tahoma" w:hAnsi="Tahoma" w:cs="Tahoma"/>
                <w:spacing w:val="1"/>
              </w:rPr>
              <w:t>e</w:t>
            </w:r>
            <w:r w:rsidRPr="002A70E7">
              <w:rPr>
                <w:rFonts w:ascii="Tahoma" w:hAnsi="Tahoma" w:cs="Tahoma"/>
                <w:spacing w:val="-1"/>
              </w:rPr>
              <w:t>rr</w:t>
            </w:r>
            <w:r w:rsidRPr="002A70E7">
              <w:rPr>
                <w:rFonts w:ascii="Tahoma" w:hAnsi="Tahoma" w:cs="Tahoma"/>
                <w:spacing w:val="1"/>
              </w:rPr>
              <w:t>o</w:t>
            </w:r>
            <w:r w:rsidRPr="002A70E7">
              <w:rPr>
                <w:rFonts w:ascii="Tahoma" w:hAnsi="Tahoma" w:cs="Tahoma"/>
                <w:spacing w:val="-1"/>
              </w:rPr>
              <w:t>r</w:t>
            </w:r>
            <w:r w:rsidRPr="002A70E7">
              <w:rPr>
                <w:rFonts w:ascii="Tahoma" w:hAnsi="Tahoma" w:cs="Tahoma"/>
              </w:rPr>
              <w:t>is</w:t>
            </w:r>
            <w:r w:rsidRPr="002A70E7">
              <w:rPr>
                <w:rFonts w:ascii="Tahoma" w:hAnsi="Tahoma" w:cs="Tahoma"/>
                <w:spacing w:val="2"/>
              </w:rPr>
              <w:t>m</w:t>
            </w:r>
            <w:r w:rsidRPr="002A70E7">
              <w:rPr>
                <w:rFonts w:ascii="Tahoma" w:hAnsi="Tahoma" w:cs="Tahoma"/>
              </w:rPr>
              <w:t>,</w:t>
            </w:r>
            <w:r w:rsidRPr="002A70E7">
              <w:rPr>
                <w:rFonts w:ascii="Tahoma" w:hAnsi="Tahoma" w:cs="Tahoma"/>
                <w:spacing w:val="-1"/>
              </w:rPr>
              <w:t xml:space="preserve"> </w:t>
            </w:r>
            <w:r w:rsidRPr="002A70E7">
              <w:rPr>
                <w:rFonts w:ascii="Tahoma" w:hAnsi="Tahoma" w:cs="Tahoma"/>
                <w:spacing w:val="1"/>
              </w:rPr>
              <w:t>b</w:t>
            </w:r>
            <w:r w:rsidRPr="002A70E7">
              <w:rPr>
                <w:rFonts w:ascii="Tahoma" w:hAnsi="Tahoma" w:cs="Tahoma"/>
              </w:rPr>
              <w:t>y</w:t>
            </w:r>
            <w:r w:rsidRPr="002A70E7">
              <w:rPr>
                <w:rFonts w:ascii="Tahoma" w:hAnsi="Tahoma" w:cs="Tahoma"/>
                <w:spacing w:val="-2"/>
              </w:rPr>
              <w:t xml:space="preserve"> </w:t>
            </w:r>
            <w:r w:rsidRPr="002A70E7">
              <w:rPr>
                <w:rFonts w:ascii="Tahoma" w:hAnsi="Tahoma" w:cs="Tahoma"/>
              </w:rPr>
              <w:t>st</w:t>
            </w:r>
            <w:r w:rsidRPr="002A70E7">
              <w:rPr>
                <w:rFonts w:ascii="Tahoma" w:hAnsi="Tahoma" w:cs="Tahoma"/>
                <w:spacing w:val="1"/>
              </w:rPr>
              <w:t>opp</w:t>
            </w:r>
            <w:r w:rsidRPr="002A70E7">
              <w:rPr>
                <w:rFonts w:ascii="Tahoma" w:hAnsi="Tahoma" w:cs="Tahoma"/>
              </w:rPr>
              <w:t>i</w:t>
            </w:r>
            <w:r w:rsidRPr="002A70E7">
              <w:rPr>
                <w:rFonts w:ascii="Tahoma" w:hAnsi="Tahoma" w:cs="Tahoma"/>
                <w:spacing w:val="1"/>
              </w:rPr>
              <w:t>n</w:t>
            </w:r>
            <w:r w:rsidRPr="002A70E7">
              <w:rPr>
                <w:rFonts w:ascii="Tahoma" w:hAnsi="Tahoma" w:cs="Tahoma"/>
              </w:rPr>
              <w:t>g</w:t>
            </w:r>
            <w:r w:rsidRPr="002A70E7">
              <w:rPr>
                <w:rFonts w:ascii="Tahoma" w:hAnsi="Tahoma" w:cs="Tahoma"/>
                <w:spacing w:val="-1"/>
              </w:rPr>
              <w:t xml:space="preserve"> p</w:t>
            </w:r>
            <w:r w:rsidRPr="002A70E7">
              <w:rPr>
                <w:rFonts w:ascii="Tahoma" w:hAnsi="Tahoma" w:cs="Tahoma"/>
                <w:spacing w:val="1"/>
              </w:rPr>
              <w:t>eop</w:t>
            </w:r>
            <w:r w:rsidRPr="002A70E7">
              <w:rPr>
                <w:rFonts w:ascii="Tahoma" w:hAnsi="Tahoma" w:cs="Tahoma"/>
                <w:spacing w:val="-3"/>
              </w:rPr>
              <w:t>l</w:t>
            </w:r>
            <w:r w:rsidRPr="002A70E7">
              <w:rPr>
                <w:rFonts w:ascii="Tahoma" w:hAnsi="Tahoma" w:cs="Tahoma"/>
              </w:rPr>
              <w:t xml:space="preserve">e </w:t>
            </w:r>
            <w:r w:rsidRPr="002A70E7">
              <w:rPr>
                <w:rFonts w:ascii="Tahoma" w:hAnsi="Tahoma" w:cs="Tahoma"/>
                <w:spacing w:val="1"/>
              </w:rPr>
              <w:t>be</w:t>
            </w:r>
            <w:r w:rsidRPr="002A70E7">
              <w:rPr>
                <w:rFonts w:ascii="Tahoma" w:hAnsi="Tahoma" w:cs="Tahoma"/>
              </w:rPr>
              <w:t>c</w:t>
            </w:r>
            <w:r w:rsidRPr="002A70E7">
              <w:rPr>
                <w:rFonts w:ascii="Tahoma" w:hAnsi="Tahoma" w:cs="Tahoma"/>
                <w:spacing w:val="-1"/>
              </w:rPr>
              <w:t>o</w:t>
            </w:r>
            <w:r w:rsidRPr="002A70E7">
              <w:rPr>
                <w:rFonts w:ascii="Tahoma" w:hAnsi="Tahoma" w:cs="Tahoma"/>
                <w:spacing w:val="2"/>
              </w:rPr>
              <w:t>m</w:t>
            </w:r>
            <w:r w:rsidRPr="002A70E7">
              <w:rPr>
                <w:rFonts w:ascii="Tahoma" w:hAnsi="Tahoma" w:cs="Tahoma"/>
              </w:rPr>
              <w:t>i</w:t>
            </w:r>
            <w:r w:rsidRPr="002A70E7">
              <w:rPr>
                <w:rFonts w:ascii="Tahoma" w:hAnsi="Tahoma" w:cs="Tahoma"/>
                <w:spacing w:val="1"/>
              </w:rPr>
              <w:t>n</w:t>
            </w:r>
            <w:r w:rsidRPr="002A70E7">
              <w:rPr>
                <w:rFonts w:ascii="Tahoma" w:hAnsi="Tahoma" w:cs="Tahoma"/>
              </w:rPr>
              <w:t>g</w:t>
            </w:r>
            <w:r w:rsidRPr="002A70E7">
              <w:rPr>
                <w:rFonts w:ascii="Tahoma" w:hAnsi="Tahoma" w:cs="Tahoma"/>
                <w:spacing w:val="-1"/>
              </w:rPr>
              <w:t xml:space="preserve"> </w:t>
            </w:r>
            <w:r w:rsidRPr="002A70E7">
              <w:rPr>
                <w:rFonts w:ascii="Tahoma" w:hAnsi="Tahoma" w:cs="Tahoma"/>
              </w:rPr>
              <w:t>t</w:t>
            </w:r>
            <w:r w:rsidRPr="002A70E7">
              <w:rPr>
                <w:rFonts w:ascii="Tahoma" w:hAnsi="Tahoma" w:cs="Tahoma"/>
                <w:spacing w:val="1"/>
              </w:rPr>
              <w:t>e</w:t>
            </w:r>
            <w:r w:rsidRPr="002A70E7">
              <w:rPr>
                <w:rFonts w:ascii="Tahoma" w:hAnsi="Tahoma" w:cs="Tahoma"/>
                <w:spacing w:val="-1"/>
              </w:rPr>
              <w:t>rr</w:t>
            </w:r>
            <w:r w:rsidRPr="002A70E7">
              <w:rPr>
                <w:rFonts w:ascii="Tahoma" w:hAnsi="Tahoma" w:cs="Tahoma"/>
                <w:spacing w:val="1"/>
              </w:rPr>
              <w:t>o</w:t>
            </w:r>
            <w:r w:rsidRPr="002A70E7">
              <w:rPr>
                <w:rFonts w:ascii="Tahoma" w:hAnsi="Tahoma" w:cs="Tahoma"/>
                <w:spacing w:val="-1"/>
              </w:rPr>
              <w:t>r</w:t>
            </w:r>
            <w:r w:rsidRPr="002A70E7">
              <w:rPr>
                <w:rFonts w:ascii="Tahoma" w:hAnsi="Tahoma" w:cs="Tahoma"/>
              </w:rPr>
              <w:t>ists,</w:t>
            </w:r>
            <w:r w:rsidRPr="002A70E7">
              <w:rPr>
                <w:rFonts w:ascii="Tahoma" w:hAnsi="Tahoma" w:cs="Tahoma"/>
                <w:spacing w:val="1"/>
              </w:rPr>
              <w:t xml:space="preserve"> p</w:t>
            </w:r>
            <w:r w:rsidRPr="002A70E7">
              <w:rPr>
                <w:rFonts w:ascii="Tahoma" w:hAnsi="Tahoma" w:cs="Tahoma"/>
                <w:spacing w:val="-3"/>
              </w:rPr>
              <w:t>r</w:t>
            </w:r>
            <w:r w:rsidRPr="002A70E7">
              <w:rPr>
                <w:rFonts w:ascii="Tahoma" w:hAnsi="Tahoma" w:cs="Tahoma"/>
                <w:spacing w:val="1"/>
              </w:rPr>
              <w:t>e</w:t>
            </w:r>
            <w:r w:rsidRPr="002A70E7">
              <w:rPr>
                <w:rFonts w:ascii="Tahoma" w:hAnsi="Tahoma" w:cs="Tahoma"/>
                <w:spacing w:val="-2"/>
              </w:rPr>
              <w:t>v</w:t>
            </w:r>
            <w:r w:rsidRPr="002A70E7">
              <w:rPr>
                <w:rFonts w:ascii="Tahoma" w:hAnsi="Tahoma" w:cs="Tahoma"/>
                <w:spacing w:val="1"/>
              </w:rPr>
              <w:t>en</w:t>
            </w:r>
            <w:r w:rsidRPr="002A70E7">
              <w:rPr>
                <w:rFonts w:ascii="Tahoma" w:hAnsi="Tahoma" w:cs="Tahoma"/>
              </w:rPr>
              <w:t>ti</w:t>
            </w:r>
            <w:r w:rsidRPr="002A70E7">
              <w:rPr>
                <w:rFonts w:ascii="Tahoma" w:hAnsi="Tahoma" w:cs="Tahoma"/>
                <w:spacing w:val="1"/>
              </w:rPr>
              <w:t>n</w:t>
            </w:r>
            <w:r w:rsidRPr="002A70E7">
              <w:rPr>
                <w:rFonts w:ascii="Tahoma" w:hAnsi="Tahoma" w:cs="Tahoma"/>
              </w:rPr>
              <w:t>g</w:t>
            </w:r>
            <w:r w:rsidRPr="002A70E7">
              <w:rPr>
                <w:rFonts w:ascii="Tahoma" w:hAnsi="Tahoma" w:cs="Tahoma"/>
                <w:spacing w:val="-1"/>
              </w:rPr>
              <w:t xml:space="preserve"> </w:t>
            </w:r>
            <w:r w:rsidRPr="002A70E7">
              <w:rPr>
                <w:rFonts w:ascii="Tahoma" w:hAnsi="Tahoma" w:cs="Tahoma"/>
              </w:rPr>
              <w:t>t</w:t>
            </w:r>
            <w:r w:rsidRPr="002A70E7">
              <w:rPr>
                <w:rFonts w:ascii="Tahoma" w:hAnsi="Tahoma" w:cs="Tahoma"/>
                <w:spacing w:val="1"/>
              </w:rPr>
              <w:t>e</w:t>
            </w:r>
            <w:r w:rsidRPr="002A70E7">
              <w:rPr>
                <w:rFonts w:ascii="Tahoma" w:hAnsi="Tahoma" w:cs="Tahoma"/>
                <w:spacing w:val="-1"/>
              </w:rPr>
              <w:t>rr</w:t>
            </w:r>
            <w:r w:rsidRPr="002A70E7">
              <w:rPr>
                <w:rFonts w:ascii="Tahoma" w:hAnsi="Tahoma" w:cs="Tahoma"/>
                <w:spacing w:val="1"/>
              </w:rPr>
              <w:t>o</w:t>
            </w:r>
            <w:r w:rsidRPr="002A70E7">
              <w:rPr>
                <w:rFonts w:ascii="Tahoma" w:hAnsi="Tahoma" w:cs="Tahoma"/>
                <w:spacing w:val="-1"/>
              </w:rPr>
              <w:t>r</w:t>
            </w:r>
            <w:r w:rsidRPr="002A70E7">
              <w:rPr>
                <w:rFonts w:ascii="Tahoma" w:hAnsi="Tahoma" w:cs="Tahoma"/>
              </w:rPr>
              <w:t>ist</w:t>
            </w:r>
            <w:r w:rsidRPr="002A70E7">
              <w:rPr>
                <w:rFonts w:ascii="Tahoma" w:hAnsi="Tahoma" w:cs="Tahoma"/>
                <w:spacing w:val="1"/>
              </w:rPr>
              <w:t xml:space="preserve"> a</w:t>
            </w:r>
            <w:r w:rsidRPr="002A70E7">
              <w:rPr>
                <w:rFonts w:ascii="Tahoma" w:hAnsi="Tahoma" w:cs="Tahoma"/>
              </w:rPr>
              <w:t>t</w:t>
            </w:r>
            <w:r w:rsidRPr="002A70E7">
              <w:rPr>
                <w:rFonts w:ascii="Tahoma" w:hAnsi="Tahoma" w:cs="Tahoma"/>
                <w:spacing w:val="-2"/>
              </w:rPr>
              <w:t>t</w:t>
            </w:r>
            <w:r w:rsidRPr="002A70E7">
              <w:rPr>
                <w:rFonts w:ascii="Tahoma" w:hAnsi="Tahoma" w:cs="Tahoma"/>
                <w:spacing w:val="1"/>
              </w:rPr>
              <w:t>a</w:t>
            </w:r>
            <w:r w:rsidRPr="002A70E7">
              <w:rPr>
                <w:rFonts w:ascii="Tahoma" w:hAnsi="Tahoma" w:cs="Tahoma"/>
                <w:spacing w:val="-2"/>
              </w:rPr>
              <w:t>c</w:t>
            </w:r>
            <w:r w:rsidRPr="002A70E7">
              <w:rPr>
                <w:rFonts w:ascii="Tahoma" w:hAnsi="Tahoma" w:cs="Tahoma"/>
              </w:rPr>
              <w:t>ks,</w:t>
            </w:r>
            <w:r w:rsidRPr="002A70E7">
              <w:rPr>
                <w:rFonts w:ascii="Tahoma" w:hAnsi="Tahoma" w:cs="Tahoma"/>
                <w:spacing w:val="1"/>
              </w:rPr>
              <w:t xml:space="preserve"> </w:t>
            </w:r>
            <w:r w:rsidRPr="002A70E7">
              <w:rPr>
                <w:rFonts w:ascii="Tahoma" w:hAnsi="Tahoma" w:cs="Tahoma"/>
              </w:rPr>
              <w:t>st</w:t>
            </w:r>
            <w:r w:rsidRPr="002A70E7">
              <w:rPr>
                <w:rFonts w:ascii="Tahoma" w:hAnsi="Tahoma" w:cs="Tahoma"/>
                <w:spacing w:val="-1"/>
              </w:rPr>
              <w:t>r</w:t>
            </w:r>
            <w:r w:rsidRPr="002A70E7">
              <w:rPr>
                <w:rFonts w:ascii="Tahoma" w:hAnsi="Tahoma" w:cs="Tahoma"/>
                <w:spacing w:val="1"/>
              </w:rPr>
              <w:t>en</w:t>
            </w:r>
            <w:r w:rsidRPr="002A70E7">
              <w:rPr>
                <w:rFonts w:ascii="Tahoma" w:hAnsi="Tahoma" w:cs="Tahoma"/>
                <w:spacing w:val="-1"/>
              </w:rPr>
              <w:t>g</w:t>
            </w:r>
            <w:r w:rsidRPr="002A70E7">
              <w:rPr>
                <w:rFonts w:ascii="Tahoma" w:hAnsi="Tahoma" w:cs="Tahoma"/>
              </w:rPr>
              <w:t>t</w:t>
            </w:r>
            <w:r w:rsidRPr="002A70E7">
              <w:rPr>
                <w:rFonts w:ascii="Tahoma" w:hAnsi="Tahoma" w:cs="Tahoma"/>
                <w:spacing w:val="1"/>
              </w:rPr>
              <w:t>h</w:t>
            </w:r>
            <w:r w:rsidRPr="002A70E7">
              <w:rPr>
                <w:rFonts w:ascii="Tahoma" w:hAnsi="Tahoma" w:cs="Tahoma"/>
                <w:spacing w:val="-1"/>
              </w:rPr>
              <w:t>e</w:t>
            </w:r>
            <w:r w:rsidRPr="002A70E7">
              <w:rPr>
                <w:rFonts w:ascii="Tahoma" w:hAnsi="Tahoma" w:cs="Tahoma"/>
                <w:spacing w:val="1"/>
              </w:rPr>
              <w:t>n</w:t>
            </w:r>
            <w:r w:rsidRPr="002A70E7">
              <w:rPr>
                <w:rFonts w:ascii="Tahoma" w:hAnsi="Tahoma" w:cs="Tahoma"/>
              </w:rPr>
              <w:t>i</w:t>
            </w:r>
            <w:r w:rsidRPr="002A70E7">
              <w:rPr>
                <w:rFonts w:ascii="Tahoma" w:hAnsi="Tahoma" w:cs="Tahoma"/>
                <w:spacing w:val="1"/>
              </w:rPr>
              <w:t>n</w:t>
            </w:r>
            <w:r w:rsidRPr="002A70E7">
              <w:rPr>
                <w:rFonts w:ascii="Tahoma" w:hAnsi="Tahoma" w:cs="Tahoma"/>
              </w:rPr>
              <w:t>g</w:t>
            </w:r>
            <w:r w:rsidRPr="002A70E7">
              <w:rPr>
                <w:rFonts w:ascii="Tahoma" w:hAnsi="Tahoma" w:cs="Tahoma"/>
                <w:spacing w:val="-1"/>
              </w:rPr>
              <w:t xml:space="preserve"> </w:t>
            </w:r>
            <w:r w:rsidRPr="002A70E7">
              <w:rPr>
                <w:rFonts w:ascii="Tahoma" w:hAnsi="Tahoma" w:cs="Tahoma"/>
              </w:rPr>
              <w:t>t</w:t>
            </w:r>
            <w:r w:rsidRPr="002A70E7">
              <w:rPr>
                <w:rFonts w:ascii="Tahoma" w:hAnsi="Tahoma" w:cs="Tahoma"/>
                <w:spacing w:val="-1"/>
              </w:rPr>
              <w:t>h</w:t>
            </w:r>
            <w:r w:rsidRPr="002A70E7">
              <w:rPr>
                <w:rFonts w:ascii="Tahoma" w:hAnsi="Tahoma" w:cs="Tahoma"/>
              </w:rPr>
              <w:t>e</w:t>
            </w:r>
            <w:r w:rsidRPr="002A70E7">
              <w:rPr>
                <w:rFonts w:ascii="Tahoma" w:hAnsi="Tahoma" w:cs="Tahoma"/>
                <w:spacing w:val="-1"/>
              </w:rPr>
              <w:t xml:space="preserve"> </w:t>
            </w:r>
            <w:r w:rsidRPr="002A70E7">
              <w:rPr>
                <w:rFonts w:ascii="Tahoma" w:hAnsi="Tahoma" w:cs="Tahoma"/>
              </w:rPr>
              <w:t>U</w:t>
            </w:r>
            <w:r w:rsidRPr="002A70E7">
              <w:rPr>
                <w:rFonts w:ascii="Tahoma" w:hAnsi="Tahoma" w:cs="Tahoma"/>
                <w:spacing w:val="1"/>
              </w:rPr>
              <w:t>K</w:t>
            </w:r>
            <w:r w:rsidRPr="002A70E7">
              <w:rPr>
                <w:rFonts w:ascii="Tahoma" w:hAnsi="Tahoma" w:cs="Tahoma"/>
              </w:rPr>
              <w:t xml:space="preserve">’s </w:t>
            </w:r>
            <w:r w:rsidRPr="002A70E7">
              <w:rPr>
                <w:rFonts w:ascii="Tahoma" w:hAnsi="Tahoma" w:cs="Tahoma"/>
                <w:spacing w:val="-1"/>
              </w:rPr>
              <w:t>r</w:t>
            </w:r>
            <w:r w:rsidRPr="002A70E7">
              <w:rPr>
                <w:rFonts w:ascii="Tahoma" w:hAnsi="Tahoma" w:cs="Tahoma"/>
                <w:spacing w:val="1"/>
              </w:rPr>
              <w:t>e</w:t>
            </w:r>
            <w:r w:rsidRPr="002A70E7">
              <w:rPr>
                <w:rFonts w:ascii="Tahoma" w:hAnsi="Tahoma" w:cs="Tahoma"/>
              </w:rPr>
              <w:t>sili</w:t>
            </w:r>
            <w:r w:rsidRPr="002A70E7">
              <w:rPr>
                <w:rFonts w:ascii="Tahoma" w:hAnsi="Tahoma" w:cs="Tahoma"/>
                <w:spacing w:val="1"/>
              </w:rPr>
              <w:t>en</w:t>
            </w:r>
            <w:r w:rsidRPr="002A70E7">
              <w:rPr>
                <w:rFonts w:ascii="Tahoma" w:hAnsi="Tahoma" w:cs="Tahoma"/>
              </w:rPr>
              <w:t>ce</w:t>
            </w:r>
            <w:r w:rsidRPr="002A70E7">
              <w:rPr>
                <w:rFonts w:ascii="Tahoma" w:hAnsi="Tahoma" w:cs="Tahoma"/>
                <w:spacing w:val="1"/>
              </w:rPr>
              <w:t xml:space="preserve"> </w:t>
            </w:r>
            <w:r w:rsidRPr="002A70E7">
              <w:rPr>
                <w:rFonts w:ascii="Tahoma" w:hAnsi="Tahoma" w:cs="Tahoma"/>
              </w:rPr>
              <w:t>to</w:t>
            </w:r>
            <w:r w:rsidRPr="002A70E7">
              <w:rPr>
                <w:rFonts w:ascii="Tahoma" w:hAnsi="Tahoma" w:cs="Tahoma"/>
                <w:spacing w:val="-1"/>
              </w:rPr>
              <w:t xml:space="preserve"> </w:t>
            </w:r>
            <w:r w:rsidRPr="002A70E7">
              <w:rPr>
                <w:rFonts w:ascii="Tahoma" w:hAnsi="Tahoma" w:cs="Tahoma"/>
              </w:rPr>
              <w:t>t</w:t>
            </w:r>
            <w:r w:rsidRPr="002A70E7">
              <w:rPr>
                <w:rFonts w:ascii="Tahoma" w:hAnsi="Tahoma" w:cs="Tahoma"/>
                <w:spacing w:val="1"/>
              </w:rPr>
              <w:t>e</w:t>
            </w:r>
            <w:r w:rsidRPr="002A70E7">
              <w:rPr>
                <w:rFonts w:ascii="Tahoma" w:hAnsi="Tahoma" w:cs="Tahoma"/>
                <w:spacing w:val="-1"/>
              </w:rPr>
              <w:t>rr</w:t>
            </w:r>
            <w:r w:rsidRPr="002A70E7">
              <w:rPr>
                <w:rFonts w:ascii="Tahoma" w:hAnsi="Tahoma" w:cs="Tahoma"/>
                <w:spacing w:val="1"/>
              </w:rPr>
              <w:t>o</w:t>
            </w:r>
            <w:r w:rsidRPr="002A70E7">
              <w:rPr>
                <w:rFonts w:ascii="Tahoma" w:hAnsi="Tahoma" w:cs="Tahoma"/>
                <w:spacing w:val="-1"/>
              </w:rPr>
              <w:t>r</w:t>
            </w:r>
            <w:r w:rsidRPr="002A70E7">
              <w:rPr>
                <w:rFonts w:ascii="Tahoma" w:hAnsi="Tahoma" w:cs="Tahoma"/>
              </w:rPr>
              <w:t xml:space="preserve">ism </w:t>
            </w:r>
            <w:r w:rsidRPr="002A70E7">
              <w:rPr>
                <w:rFonts w:ascii="Tahoma" w:hAnsi="Tahoma" w:cs="Tahoma"/>
                <w:spacing w:val="1"/>
              </w:rPr>
              <w:t>an</w:t>
            </w:r>
            <w:r w:rsidRPr="002A70E7">
              <w:rPr>
                <w:rFonts w:ascii="Tahoma" w:hAnsi="Tahoma" w:cs="Tahoma"/>
              </w:rPr>
              <w:t>d</w:t>
            </w:r>
            <w:r w:rsidRPr="002A70E7">
              <w:rPr>
                <w:rFonts w:ascii="Tahoma" w:hAnsi="Tahoma" w:cs="Tahoma"/>
                <w:spacing w:val="-1"/>
              </w:rPr>
              <w:t xml:space="preserve"> </w:t>
            </w:r>
            <w:r w:rsidRPr="002A70E7">
              <w:rPr>
                <w:rFonts w:ascii="Tahoma" w:hAnsi="Tahoma" w:cs="Tahoma"/>
              </w:rPr>
              <w:t>f</w:t>
            </w:r>
            <w:r w:rsidRPr="002A70E7">
              <w:rPr>
                <w:rFonts w:ascii="Tahoma" w:hAnsi="Tahoma" w:cs="Tahoma"/>
                <w:spacing w:val="1"/>
              </w:rPr>
              <w:t>a</w:t>
            </w:r>
            <w:r w:rsidRPr="002A70E7">
              <w:rPr>
                <w:rFonts w:ascii="Tahoma" w:hAnsi="Tahoma" w:cs="Tahoma"/>
              </w:rPr>
              <w:t>cilit</w:t>
            </w:r>
            <w:r w:rsidRPr="002A70E7">
              <w:rPr>
                <w:rFonts w:ascii="Tahoma" w:hAnsi="Tahoma" w:cs="Tahoma"/>
                <w:spacing w:val="1"/>
              </w:rPr>
              <w:t>a</w:t>
            </w:r>
            <w:r w:rsidRPr="002A70E7">
              <w:rPr>
                <w:rFonts w:ascii="Tahoma" w:hAnsi="Tahoma" w:cs="Tahoma"/>
              </w:rPr>
              <w:t>ti</w:t>
            </w:r>
            <w:r w:rsidRPr="002A70E7">
              <w:rPr>
                <w:rFonts w:ascii="Tahoma" w:hAnsi="Tahoma" w:cs="Tahoma"/>
                <w:spacing w:val="1"/>
              </w:rPr>
              <w:t>n</w:t>
            </w:r>
            <w:r w:rsidRPr="002A70E7">
              <w:rPr>
                <w:rFonts w:ascii="Tahoma" w:hAnsi="Tahoma" w:cs="Tahoma"/>
              </w:rPr>
              <w:t>g</w:t>
            </w:r>
            <w:r w:rsidRPr="002A70E7">
              <w:rPr>
                <w:rFonts w:ascii="Tahoma" w:hAnsi="Tahoma" w:cs="Tahoma"/>
                <w:spacing w:val="-1"/>
              </w:rPr>
              <w:t xml:space="preserve"> e</w:t>
            </w:r>
            <w:r w:rsidRPr="002A70E7">
              <w:rPr>
                <w:rFonts w:ascii="Tahoma" w:hAnsi="Tahoma" w:cs="Tahoma"/>
                <w:spacing w:val="2"/>
              </w:rPr>
              <w:t>m</w:t>
            </w:r>
            <w:r w:rsidRPr="002A70E7">
              <w:rPr>
                <w:rFonts w:ascii="Tahoma" w:hAnsi="Tahoma" w:cs="Tahoma"/>
                <w:spacing w:val="1"/>
              </w:rPr>
              <w:t>e</w:t>
            </w:r>
            <w:r w:rsidRPr="002A70E7">
              <w:rPr>
                <w:rFonts w:ascii="Tahoma" w:hAnsi="Tahoma" w:cs="Tahoma"/>
                <w:spacing w:val="-1"/>
              </w:rPr>
              <w:t>rge</w:t>
            </w:r>
            <w:r w:rsidRPr="002A70E7">
              <w:rPr>
                <w:rFonts w:ascii="Tahoma" w:hAnsi="Tahoma" w:cs="Tahoma"/>
                <w:spacing w:val="1"/>
              </w:rPr>
              <w:t>n</w:t>
            </w:r>
            <w:r w:rsidRPr="002A70E7">
              <w:rPr>
                <w:rFonts w:ascii="Tahoma" w:hAnsi="Tahoma" w:cs="Tahoma"/>
              </w:rPr>
              <w:t>cy</w:t>
            </w:r>
            <w:r w:rsidRPr="002A70E7">
              <w:rPr>
                <w:rFonts w:ascii="Tahoma" w:hAnsi="Tahoma" w:cs="Tahoma"/>
                <w:spacing w:val="-2"/>
              </w:rPr>
              <w:t xml:space="preserve"> </w:t>
            </w:r>
            <w:r w:rsidRPr="002A70E7">
              <w:rPr>
                <w:rFonts w:ascii="Tahoma" w:hAnsi="Tahoma" w:cs="Tahoma"/>
                <w:spacing w:val="1"/>
              </w:rPr>
              <w:t>p</w:t>
            </w:r>
            <w:r w:rsidRPr="002A70E7">
              <w:rPr>
                <w:rFonts w:ascii="Tahoma" w:hAnsi="Tahoma" w:cs="Tahoma"/>
                <w:spacing w:val="-1"/>
              </w:rPr>
              <w:t>r</w:t>
            </w:r>
            <w:r w:rsidRPr="002A70E7">
              <w:rPr>
                <w:rFonts w:ascii="Tahoma" w:hAnsi="Tahoma" w:cs="Tahoma"/>
                <w:spacing w:val="1"/>
              </w:rPr>
              <w:t>epa</w:t>
            </w:r>
            <w:r w:rsidRPr="002A70E7">
              <w:rPr>
                <w:rFonts w:ascii="Tahoma" w:hAnsi="Tahoma" w:cs="Tahoma"/>
                <w:spacing w:val="-1"/>
              </w:rPr>
              <w:t>r</w:t>
            </w:r>
            <w:r w:rsidRPr="002A70E7">
              <w:rPr>
                <w:rFonts w:ascii="Tahoma" w:hAnsi="Tahoma" w:cs="Tahoma"/>
                <w:spacing w:val="1"/>
              </w:rPr>
              <w:t>e</w:t>
            </w:r>
            <w:r w:rsidRPr="002A70E7">
              <w:rPr>
                <w:rFonts w:ascii="Tahoma" w:hAnsi="Tahoma" w:cs="Tahoma"/>
                <w:spacing w:val="-1"/>
              </w:rPr>
              <w:t>d</w:t>
            </w:r>
            <w:r w:rsidRPr="002A70E7">
              <w:rPr>
                <w:rFonts w:ascii="Tahoma" w:hAnsi="Tahoma" w:cs="Tahoma"/>
                <w:spacing w:val="1"/>
              </w:rPr>
              <w:t>ne</w:t>
            </w:r>
            <w:r w:rsidRPr="002A70E7">
              <w:rPr>
                <w:rFonts w:ascii="Tahoma" w:hAnsi="Tahoma" w:cs="Tahoma"/>
              </w:rPr>
              <w:t xml:space="preserve">ss </w:t>
            </w:r>
            <w:r w:rsidRPr="002A70E7">
              <w:rPr>
                <w:rFonts w:ascii="Tahoma" w:hAnsi="Tahoma" w:cs="Tahoma"/>
                <w:spacing w:val="1"/>
              </w:rPr>
              <w:t>p</w:t>
            </w:r>
            <w:r w:rsidRPr="002A70E7">
              <w:rPr>
                <w:rFonts w:ascii="Tahoma" w:hAnsi="Tahoma" w:cs="Tahoma"/>
                <w:spacing w:val="-1"/>
              </w:rPr>
              <w:t>r</w:t>
            </w:r>
            <w:r w:rsidRPr="002A70E7">
              <w:rPr>
                <w:rFonts w:ascii="Tahoma" w:hAnsi="Tahoma" w:cs="Tahoma"/>
                <w:spacing w:val="1"/>
              </w:rPr>
              <w:t>o</w:t>
            </w:r>
            <w:r w:rsidRPr="002A70E7">
              <w:rPr>
                <w:rFonts w:ascii="Tahoma" w:hAnsi="Tahoma" w:cs="Tahoma"/>
              </w:rPr>
              <w:t>c</w:t>
            </w:r>
            <w:r w:rsidRPr="002A70E7">
              <w:rPr>
                <w:rFonts w:ascii="Tahoma" w:hAnsi="Tahoma" w:cs="Tahoma"/>
                <w:spacing w:val="1"/>
              </w:rPr>
              <w:t>e</w:t>
            </w:r>
            <w:r w:rsidRPr="002A70E7">
              <w:rPr>
                <w:rFonts w:ascii="Tahoma" w:hAnsi="Tahoma" w:cs="Tahoma"/>
                <w:spacing w:val="-1"/>
              </w:rPr>
              <w:t>d</w:t>
            </w:r>
            <w:r w:rsidRPr="002A70E7">
              <w:rPr>
                <w:rFonts w:ascii="Tahoma" w:hAnsi="Tahoma" w:cs="Tahoma"/>
                <w:spacing w:val="1"/>
              </w:rPr>
              <w:t>u</w:t>
            </w:r>
            <w:r w:rsidRPr="002A70E7">
              <w:rPr>
                <w:rFonts w:ascii="Tahoma" w:hAnsi="Tahoma" w:cs="Tahoma"/>
                <w:spacing w:val="-1"/>
              </w:rPr>
              <w:t>r</w:t>
            </w:r>
            <w:r w:rsidRPr="002A70E7">
              <w:rPr>
                <w:rFonts w:ascii="Tahoma" w:hAnsi="Tahoma" w:cs="Tahoma"/>
                <w:spacing w:val="1"/>
              </w:rPr>
              <w:t>e</w:t>
            </w:r>
            <w:r w:rsidRPr="002A70E7">
              <w:rPr>
                <w:rFonts w:ascii="Tahoma" w:hAnsi="Tahoma" w:cs="Tahoma"/>
              </w:rPr>
              <w:t>s in</w:t>
            </w:r>
            <w:r w:rsidRPr="002A70E7">
              <w:rPr>
                <w:rFonts w:ascii="Tahoma" w:hAnsi="Tahoma" w:cs="Tahoma"/>
                <w:spacing w:val="1"/>
              </w:rPr>
              <w:t xml:space="preserve"> </w:t>
            </w:r>
            <w:r w:rsidRPr="002A70E7">
              <w:rPr>
                <w:rFonts w:ascii="Tahoma" w:hAnsi="Tahoma" w:cs="Tahoma"/>
                <w:spacing w:val="-2"/>
              </w:rPr>
              <w:t>t</w:t>
            </w:r>
            <w:r w:rsidRPr="002A70E7">
              <w:rPr>
                <w:rFonts w:ascii="Tahoma" w:hAnsi="Tahoma" w:cs="Tahoma"/>
                <w:spacing w:val="1"/>
              </w:rPr>
              <w:t>h</w:t>
            </w:r>
            <w:r w:rsidRPr="002A70E7">
              <w:rPr>
                <w:rFonts w:ascii="Tahoma" w:hAnsi="Tahoma" w:cs="Tahoma"/>
              </w:rPr>
              <w:t>e</w:t>
            </w:r>
            <w:r w:rsidRPr="002A70E7">
              <w:rPr>
                <w:rFonts w:ascii="Tahoma" w:hAnsi="Tahoma" w:cs="Tahoma"/>
                <w:spacing w:val="-1"/>
              </w:rPr>
              <w:t xml:space="preserve"> </w:t>
            </w:r>
            <w:r w:rsidRPr="002A70E7">
              <w:rPr>
                <w:rFonts w:ascii="Tahoma" w:hAnsi="Tahoma" w:cs="Tahoma"/>
                <w:spacing w:val="1"/>
              </w:rPr>
              <w:t>e</w:t>
            </w:r>
            <w:r w:rsidRPr="002A70E7">
              <w:rPr>
                <w:rFonts w:ascii="Tahoma" w:hAnsi="Tahoma" w:cs="Tahoma"/>
                <w:spacing w:val="-2"/>
              </w:rPr>
              <w:t>v</w:t>
            </w:r>
            <w:r w:rsidRPr="002A70E7">
              <w:rPr>
                <w:rFonts w:ascii="Tahoma" w:hAnsi="Tahoma" w:cs="Tahoma"/>
                <w:spacing w:val="1"/>
              </w:rPr>
              <w:t>e</w:t>
            </w:r>
            <w:r w:rsidRPr="002A70E7">
              <w:rPr>
                <w:rFonts w:ascii="Tahoma" w:hAnsi="Tahoma" w:cs="Tahoma"/>
                <w:spacing w:val="-1"/>
              </w:rPr>
              <w:t>n</w:t>
            </w:r>
            <w:r w:rsidRPr="002A70E7">
              <w:rPr>
                <w:rFonts w:ascii="Tahoma" w:hAnsi="Tahoma" w:cs="Tahoma"/>
              </w:rPr>
              <w:t>t</w:t>
            </w:r>
            <w:r w:rsidRPr="002A70E7">
              <w:rPr>
                <w:rFonts w:ascii="Tahoma" w:hAnsi="Tahoma" w:cs="Tahoma"/>
                <w:spacing w:val="1"/>
              </w:rPr>
              <w:t xml:space="preserve"> </w:t>
            </w:r>
            <w:r w:rsidRPr="002A70E7">
              <w:rPr>
                <w:rFonts w:ascii="Tahoma" w:hAnsi="Tahoma" w:cs="Tahoma"/>
                <w:spacing w:val="-1"/>
              </w:rPr>
              <w:t>o</w:t>
            </w:r>
            <w:r w:rsidRPr="002A70E7">
              <w:rPr>
                <w:rFonts w:ascii="Tahoma" w:hAnsi="Tahoma" w:cs="Tahoma"/>
              </w:rPr>
              <w:t>f</w:t>
            </w:r>
            <w:r w:rsidRPr="002A70E7">
              <w:rPr>
                <w:rFonts w:ascii="Tahoma" w:hAnsi="Tahoma" w:cs="Tahoma"/>
                <w:spacing w:val="1"/>
              </w:rPr>
              <w:t xml:space="preserve"> a</w:t>
            </w:r>
            <w:r w:rsidRPr="002A70E7">
              <w:rPr>
                <w:rFonts w:ascii="Tahoma" w:hAnsi="Tahoma" w:cs="Tahoma"/>
              </w:rPr>
              <w:t>tt</w:t>
            </w:r>
            <w:r w:rsidRPr="002A70E7">
              <w:rPr>
                <w:rFonts w:ascii="Tahoma" w:hAnsi="Tahoma" w:cs="Tahoma"/>
                <w:spacing w:val="1"/>
              </w:rPr>
              <w:t>a</w:t>
            </w:r>
            <w:r w:rsidRPr="002A70E7">
              <w:rPr>
                <w:rFonts w:ascii="Tahoma" w:hAnsi="Tahoma" w:cs="Tahoma"/>
              </w:rPr>
              <w:t>c</w:t>
            </w:r>
            <w:r w:rsidRPr="002A70E7">
              <w:rPr>
                <w:rFonts w:ascii="Tahoma" w:hAnsi="Tahoma" w:cs="Tahoma"/>
                <w:spacing w:val="-2"/>
              </w:rPr>
              <w:t>k</w:t>
            </w:r>
            <w:r w:rsidRPr="002A70E7">
              <w:rPr>
                <w:rFonts w:ascii="Tahoma" w:hAnsi="Tahoma" w:cs="Tahoma"/>
              </w:rPr>
              <w:t>.</w:t>
            </w:r>
          </w:p>
        </w:tc>
      </w:tr>
      <w:tr w:rsidR="002C6D9E" w:rsidRPr="002C6D9E" w14:paraId="6BA6C78F" w14:textId="77777777" w:rsidTr="002A70E7">
        <w:trPr>
          <w:trHeight w:val="838"/>
        </w:trPr>
        <w:tc>
          <w:tcPr>
            <w:tcW w:w="2448" w:type="dxa"/>
            <w:vAlign w:val="center"/>
          </w:tcPr>
          <w:p w14:paraId="27F1FE14" w14:textId="77777777" w:rsidR="002C6D9E" w:rsidRPr="002A70E7" w:rsidRDefault="002C6D9E" w:rsidP="002A70E7">
            <w:pPr>
              <w:overflowPunct/>
              <w:autoSpaceDE/>
              <w:autoSpaceDN/>
              <w:adjustRightInd/>
              <w:ind w:right="-20"/>
              <w:textAlignment w:val="auto"/>
              <w:rPr>
                <w:rFonts w:ascii="Tahoma" w:hAnsi="Tahoma" w:cs="Tahoma"/>
              </w:rPr>
            </w:pPr>
            <w:r w:rsidRPr="002A70E7">
              <w:rPr>
                <w:rFonts w:ascii="Tahoma" w:hAnsi="Tahoma" w:cs="Tahoma"/>
                <w:b/>
                <w:bCs/>
                <w:spacing w:val="1"/>
              </w:rPr>
              <w:t>P</w:t>
            </w:r>
            <w:r w:rsidRPr="002A70E7">
              <w:rPr>
                <w:rFonts w:ascii="Tahoma" w:hAnsi="Tahoma" w:cs="Tahoma"/>
                <w:b/>
                <w:bCs/>
              </w:rPr>
              <w:t>r</w:t>
            </w:r>
            <w:r w:rsidRPr="002A70E7">
              <w:rPr>
                <w:rFonts w:ascii="Tahoma" w:hAnsi="Tahoma" w:cs="Tahoma"/>
                <w:b/>
                <w:bCs/>
                <w:spacing w:val="1"/>
              </w:rPr>
              <w:t>e</w:t>
            </w:r>
            <w:r w:rsidRPr="002A70E7">
              <w:rPr>
                <w:rFonts w:ascii="Tahoma" w:hAnsi="Tahoma" w:cs="Tahoma"/>
                <w:b/>
                <w:bCs/>
                <w:spacing w:val="-4"/>
              </w:rPr>
              <w:t>v</w:t>
            </w:r>
            <w:r w:rsidRPr="002A70E7">
              <w:rPr>
                <w:rFonts w:ascii="Tahoma" w:hAnsi="Tahoma" w:cs="Tahoma"/>
                <w:b/>
                <w:bCs/>
                <w:spacing w:val="1"/>
              </w:rPr>
              <w:t>e</w:t>
            </w:r>
            <w:r w:rsidRPr="002A70E7">
              <w:rPr>
                <w:rFonts w:ascii="Tahoma" w:hAnsi="Tahoma" w:cs="Tahoma"/>
                <w:b/>
                <w:bCs/>
              </w:rPr>
              <w:t>nt</w:t>
            </w:r>
          </w:p>
          <w:p w14:paraId="09AD0987" w14:textId="77777777" w:rsidR="002C6D9E" w:rsidRPr="002A70E7" w:rsidRDefault="002C6D9E" w:rsidP="002A70E7">
            <w:pPr>
              <w:overflowPunct/>
              <w:autoSpaceDE/>
              <w:autoSpaceDN/>
              <w:adjustRightInd/>
              <w:textAlignment w:val="auto"/>
              <w:rPr>
                <w:rFonts w:ascii="Tahoma" w:hAnsi="Tahoma" w:cs="Tahoma"/>
                <w:b/>
                <w:bCs/>
              </w:rPr>
            </w:pPr>
            <w:r w:rsidRPr="002A70E7">
              <w:rPr>
                <w:rFonts w:ascii="Tahoma" w:hAnsi="Tahoma" w:cs="Tahoma"/>
                <w:b/>
                <w:bCs/>
                <w:spacing w:val="1"/>
              </w:rPr>
              <w:t>S</w:t>
            </w:r>
            <w:r w:rsidRPr="002A70E7">
              <w:rPr>
                <w:rFonts w:ascii="Tahoma" w:hAnsi="Tahoma" w:cs="Tahoma"/>
                <w:b/>
                <w:bCs/>
                <w:spacing w:val="-1"/>
              </w:rPr>
              <w:t>t</w:t>
            </w:r>
            <w:r w:rsidRPr="002A70E7">
              <w:rPr>
                <w:rFonts w:ascii="Tahoma" w:hAnsi="Tahoma" w:cs="Tahoma"/>
                <w:b/>
                <w:bCs/>
              </w:rPr>
              <w:t>r</w:t>
            </w:r>
            <w:r w:rsidRPr="002A70E7">
              <w:rPr>
                <w:rFonts w:ascii="Tahoma" w:hAnsi="Tahoma" w:cs="Tahoma"/>
                <w:b/>
                <w:bCs/>
                <w:spacing w:val="1"/>
              </w:rPr>
              <w:t>a</w:t>
            </w:r>
            <w:r w:rsidRPr="002A70E7">
              <w:rPr>
                <w:rFonts w:ascii="Tahoma" w:hAnsi="Tahoma" w:cs="Tahoma"/>
                <w:b/>
                <w:bCs/>
                <w:spacing w:val="-1"/>
              </w:rPr>
              <w:t>t</w:t>
            </w:r>
            <w:r w:rsidRPr="002A70E7">
              <w:rPr>
                <w:rFonts w:ascii="Tahoma" w:hAnsi="Tahoma" w:cs="Tahoma"/>
                <w:b/>
                <w:bCs/>
                <w:spacing w:val="1"/>
              </w:rPr>
              <w:t>e</w:t>
            </w:r>
            <w:r w:rsidRPr="002A70E7">
              <w:rPr>
                <w:rFonts w:ascii="Tahoma" w:hAnsi="Tahoma" w:cs="Tahoma"/>
                <w:b/>
                <w:bCs/>
                <w:spacing w:val="2"/>
              </w:rPr>
              <w:t>g</w:t>
            </w:r>
            <w:r w:rsidRPr="002A70E7">
              <w:rPr>
                <w:rFonts w:ascii="Tahoma" w:hAnsi="Tahoma" w:cs="Tahoma"/>
                <w:b/>
                <w:bCs/>
              </w:rPr>
              <w:t>y</w:t>
            </w:r>
          </w:p>
        </w:tc>
        <w:tc>
          <w:tcPr>
            <w:tcW w:w="7406" w:type="dxa"/>
            <w:vAlign w:val="center"/>
          </w:tcPr>
          <w:p w14:paraId="4E5345BA" w14:textId="77777777" w:rsidR="002C6D9E" w:rsidRPr="002A70E7" w:rsidRDefault="002C6D9E" w:rsidP="002A70E7">
            <w:pPr>
              <w:overflowPunct/>
              <w:autoSpaceDE/>
              <w:autoSpaceDN/>
              <w:adjustRightInd/>
              <w:textAlignment w:val="auto"/>
              <w:rPr>
                <w:rFonts w:ascii="Tahoma" w:hAnsi="Tahoma" w:cs="Tahoma"/>
                <w:b/>
                <w:bCs/>
              </w:rPr>
            </w:pPr>
            <w:r w:rsidRPr="002A70E7">
              <w:rPr>
                <w:rFonts w:ascii="Tahoma" w:hAnsi="Tahoma" w:cs="Tahoma"/>
              </w:rPr>
              <w:t>C</w:t>
            </w:r>
            <w:r w:rsidRPr="002A70E7">
              <w:rPr>
                <w:rFonts w:ascii="Tahoma" w:hAnsi="Tahoma" w:cs="Tahoma"/>
                <w:spacing w:val="1"/>
              </w:rPr>
              <w:t>ha</w:t>
            </w:r>
            <w:r w:rsidRPr="002A70E7">
              <w:rPr>
                <w:rFonts w:ascii="Tahoma" w:hAnsi="Tahoma" w:cs="Tahoma"/>
              </w:rPr>
              <w:t>ll</w:t>
            </w:r>
            <w:r w:rsidRPr="002A70E7">
              <w:rPr>
                <w:rFonts w:ascii="Tahoma" w:hAnsi="Tahoma" w:cs="Tahoma"/>
                <w:spacing w:val="1"/>
              </w:rPr>
              <w:t>en</w:t>
            </w:r>
            <w:r w:rsidRPr="002A70E7">
              <w:rPr>
                <w:rFonts w:ascii="Tahoma" w:hAnsi="Tahoma" w:cs="Tahoma"/>
                <w:spacing w:val="-1"/>
              </w:rPr>
              <w:t>g</w:t>
            </w:r>
            <w:r w:rsidRPr="002A70E7">
              <w:rPr>
                <w:rFonts w:ascii="Tahoma" w:hAnsi="Tahoma" w:cs="Tahoma"/>
              </w:rPr>
              <w:t>i</w:t>
            </w:r>
            <w:r w:rsidRPr="002A70E7">
              <w:rPr>
                <w:rFonts w:ascii="Tahoma" w:hAnsi="Tahoma" w:cs="Tahoma"/>
                <w:spacing w:val="1"/>
              </w:rPr>
              <w:t>n</w:t>
            </w:r>
            <w:r w:rsidRPr="002A70E7">
              <w:rPr>
                <w:rFonts w:ascii="Tahoma" w:hAnsi="Tahoma" w:cs="Tahoma"/>
              </w:rPr>
              <w:t>g</w:t>
            </w:r>
            <w:r w:rsidRPr="002A70E7">
              <w:rPr>
                <w:rFonts w:ascii="Tahoma" w:hAnsi="Tahoma" w:cs="Tahoma"/>
                <w:spacing w:val="-1"/>
              </w:rPr>
              <w:t xml:space="preserve"> </w:t>
            </w:r>
            <w:r w:rsidRPr="002A70E7">
              <w:rPr>
                <w:rFonts w:ascii="Tahoma" w:hAnsi="Tahoma" w:cs="Tahoma"/>
              </w:rPr>
              <w:t>t</w:t>
            </w:r>
            <w:r w:rsidRPr="002A70E7">
              <w:rPr>
                <w:rFonts w:ascii="Tahoma" w:hAnsi="Tahoma" w:cs="Tahoma"/>
                <w:spacing w:val="1"/>
              </w:rPr>
              <w:t>e</w:t>
            </w:r>
            <w:r w:rsidRPr="002A70E7">
              <w:rPr>
                <w:rFonts w:ascii="Tahoma" w:hAnsi="Tahoma" w:cs="Tahoma"/>
                <w:spacing w:val="-1"/>
              </w:rPr>
              <w:t>rr</w:t>
            </w:r>
            <w:r w:rsidRPr="002A70E7">
              <w:rPr>
                <w:rFonts w:ascii="Tahoma" w:hAnsi="Tahoma" w:cs="Tahoma"/>
                <w:spacing w:val="1"/>
              </w:rPr>
              <w:t>o</w:t>
            </w:r>
            <w:r w:rsidRPr="002A70E7">
              <w:rPr>
                <w:rFonts w:ascii="Tahoma" w:hAnsi="Tahoma" w:cs="Tahoma"/>
                <w:spacing w:val="-1"/>
              </w:rPr>
              <w:t>r</w:t>
            </w:r>
            <w:r w:rsidRPr="002A70E7">
              <w:rPr>
                <w:rFonts w:ascii="Tahoma" w:hAnsi="Tahoma" w:cs="Tahoma"/>
              </w:rPr>
              <w:t>ist</w:t>
            </w:r>
            <w:r w:rsidRPr="002A70E7">
              <w:rPr>
                <w:rFonts w:ascii="Tahoma" w:hAnsi="Tahoma" w:cs="Tahoma"/>
                <w:spacing w:val="1"/>
              </w:rPr>
              <w:t xml:space="preserve"> </w:t>
            </w:r>
            <w:r w:rsidRPr="002A70E7">
              <w:rPr>
                <w:rFonts w:ascii="Tahoma" w:hAnsi="Tahoma" w:cs="Tahoma"/>
              </w:rPr>
              <w:t>i</w:t>
            </w:r>
            <w:r w:rsidRPr="002A70E7">
              <w:rPr>
                <w:rFonts w:ascii="Tahoma" w:hAnsi="Tahoma" w:cs="Tahoma"/>
                <w:spacing w:val="1"/>
              </w:rPr>
              <w:t>deo</w:t>
            </w:r>
            <w:r w:rsidRPr="002A70E7">
              <w:rPr>
                <w:rFonts w:ascii="Tahoma" w:hAnsi="Tahoma" w:cs="Tahoma"/>
              </w:rPr>
              <w:t>l</w:t>
            </w:r>
            <w:r w:rsidRPr="002A70E7">
              <w:rPr>
                <w:rFonts w:ascii="Tahoma" w:hAnsi="Tahoma" w:cs="Tahoma"/>
                <w:spacing w:val="1"/>
              </w:rPr>
              <w:t>o</w:t>
            </w:r>
            <w:r w:rsidRPr="002A70E7">
              <w:rPr>
                <w:rFonts w:ascii="Tahoma" w:hAnsi="Tahoma" w:cs="Tahoma"/>
                <w:spacing w:val="-1"/>
              </w:rPr>
              <w:t>g</w:t>
            </w:r>
            <w:r w:rsidRPr="002A70E7">
              <w:rPr>
                <w:rFonts w:ascii="Tahoma" w:hAnsi="Tahoma" w:cs="Tahoma"/>
              </w:rPr>
              <w:t>i</w:t>
            </w:r>
            <w:r w:rsidRPr="002A70E7">
              <w:rPr>
                <w:rFonts w:ascii="Tahoma" w:hAnsi="Tahoma" w:cs="Tahoma"/>
                <w:spacing w:val="1"/>
              </w:rPr>
              <w:t>e</w:t>
            </w:r>
            <w:r w:rsidRPr="002A70E7">
              <w:rPr>
                <w:rFonts w:ascii="Tahoma" w:hAnsi="Tahoma" w:cs="Tahoma"/>
              </w:rPr>
              <w:t>s,</w:t>
            </w:r>
            <w:r w:rsidRPr="002A70E7">
              <w:rPr>
                <w:rFonts w:ascii="Tahoma" w:hAnsi="Tahoma" w:cs="Tahoma"/>
                <w:spacing w:val="1"/>
              </w:rPr>
              <w:t xml:space="preserve"> </w:t>
            </w:r>
            <w:r w:rsidRPr="002A70E7">
              <w:rPr>
                <w:rFonts w:ascii="Tahoma" w:hAnsi="Tahoma" w:cs="Tahoma"/>
              </w:rPr>
              <w:t>s</w:t>
            </w:r>
            <w:r w:rsidRPr="002A70E7">
              <w:rPr>
                <w:rFonts w:ascii="Tahoma" w:hAnsi="Tahoma" w:cs="Tahoma"/>
                <w:spacing w:val="-1"/>
              </w:rPr>
              <w:t>u</w:t>
            </w:r>
            <w:r w:rsidRPr="002A70E7">
              <w:rPr>
                <w:rFonts w:ascii="Tahoma" w:hAnsi="Tahoma" w:cs="Tahoma"/>
                <w:spacing w:val="1"/>
              </w:rPr>
              <w:t>ppo</w:t>
            </w:r>
            <w:r w:rsidRPr="002A70E7">
              <w:rPr>
                <w:rFonts w:ascii="Tahoma" w:hAnsi="Tahoma" w:cs="Tahoma"/>
                <w:spacing w:val="-1"/>
              </w:rPr>
              <w:t>r</w:t>
            </w:r>
            <w:r w:rsidRPr="002A70E7">
              <w:rPr>
                <w:rFonts w:ascii="Tahoma" w:hAnsi="Tahoma" w:cs="Tahoma"/>
              </w:rPr>
              <w:t>ti</w:t>
            </w:r>
            <w:r w:rsidRPr="002A70E7">
              <w:rPr>
                <w:rFonts w:ascii="Tahoma" w:hAnsi="Tahoma" w:cs="Tahoma"/>
                <w:spacing w:val="1"/>
              </w:rPr>
              <w:t>n</w:t>
            </w:r>
            <w:r w:rsidRPr="002A70E7">
              <w:rPr>
                <w:rFonts w:ascii="Tahoma" w:hAnsi="Tahoma" w:cs="Tahoma"/>
              </w:rPr>
              <w:t>g</w:t>
            </w:r>
            <w:r w:rsidRPr="002A70E7">
              <w:rPr>
                <w:rFonts w:ascii="Tahoma" w:hAnsi="Tahoma" w:cs="Tahoma"/>
                <w:spacing w:val="-1"/>
              </w:rPr>
              <w:t xml:space="preserve"> </w:t>
            </w:r>
            <w:r w:rsidRPr="002A70E7">
              <w:rPr>
                <w:rFonts w:ascii="Tahoma" w:hAnsi="Tahoma" w:cs="Tahoma"/>
                <w:spacing w:val="-2"/>
              </w:rPr>
              <w:t>t</w:t>
            </w:r>
            <w:r w:rsidRPr="002A70E7">
              <w:rPr>
                <w:rFonts w:ascii="Tahoma" w:hAnsi="Tahoma" w:cs="Tahoma"/>
                <w:spacing w:val="-1"/>
              </w:rPr>
              <w:t>h</w:t>
            </w:r>
            <w:r w:rsidRPr="002A70E7">
              <w:rPr>
                <w:rFonts w:ascii="Tahoma" w:hAnsi="Tahoma" w:cs="Tahoma"/>
                <w:spacing w:val="1"/>
              </w:rPr>
              <w:t>o</w:t>
            </w:r>
            <w:r w:rsidRPr="002A70E7">
              <w:rPr>
                <w:rFonts w:ascii="Tahoma" w:hAnsi="Tahoma" w:cs="Tahoma"/>
              </w:rPr>
              <w:t>se</w:t>
            </w:r>
            <w:r w:rsidRPr="002A70E7">
              <w:rPr>
                <w:rFonts w:ascii="Tahoma" w:hAnsi="Tahoma" w:cs="Tahoma"/>
                <w:spacing w:val="1"/>
              </w:rPr>
              <w:t xml:space="preserve"> </w:t>
            </w:r>
            <w:r w:rsidRPr="002A70E7">
              <w:rPr>
                <w:rFonts w:ascii="Tahoma" w:hAnsi="Tahoma" w:cs="Tahoma"/>
                <w:spacing w:val="-3"/>
              </w:rPr>
              <w:t>w</w:t>
            </w:r>
            <w:r w:rsidRPr="002A70E7">
              <w:rPr>
                <w:rFonts w:ascii="Tahoma" w:hAnsi="Tahoma" w:cs="Tahoma"/>
                <w:spacing w:val="1"/>
              </w:rPr>
              <w:t>h</w:t>
            </w:r>
            <w:r w:rsidRPr="002A70E7">
              <w:rPr>
                <w:rFonts w:ascii="Tahoma" w:hAnsi="Tahoma" w:cs="Tahoma"/>
              </w:rPr>
              <w:t>o</w:t>
            </w:r>
            <w:r w:rsidRPr="002A70E7">
              <w:rPr>
                <w:rFonts w:ascii="Tahoma" w:hAnsi="Tahoma" w:cs="Tahoma"/>
                <w:spacing w:val="1"/>
              </w:rPr>
              <w:t xml:space="preserve"> a</w:t>
            </w:r>
            <w:r w:rsidRPr="002A70E7">
              <w:rPr>
                <w:rFonts w:ascii="Tahoma" w:hAnsi="Tahoma" w:cs="Tahoma"/>
                <w:spacing w:val="-1"/>
              </w:rPr>
              <w:t>r</w:t>
            </w:r>
            <w:r w:rsidRPr="002A70E7">
              <w:rPr>
                <w:rFonts w:ascii="Tahoma" w:hAnsi="Tahoma" w:cs="Tahoma"/>
              </w:rPr>
              <w:t>e</w:t>
            </w:r>
            <w:r w:rsidRPr="002A70E7">
              <w:rPr>
                <w:rFonts w:ascii="Tahoma" w:hAnsi="Tahoma" w:cs="Tahoma"/>
                <w:spacing w:val="1"/>
              </w:rPr>
              <w:t xml:space="preserve"> </w:t>
            </w:r>
            <w:r w:rsidRPr="002A70E7">
              <w:rPr>
                <w:rFonts w:ascii="Tahoma" w:hAnsi="Tahoma" w:cs="Tahoma"/>
                <w:spacing w:val="-2"/>
              </w:rPr>
              <w:t>v</w:t>
            </w:r>
            <w:r w:rsidRPr="002A70E7">
              <w:rPr>
                <w:rFonts w:ascii="Tahoma" w:hAnsi="Tahoma" w:cs="Tahoma"/>
                <w:spacing w:val="1"/>
              </w:rPr>
              <w:t>u</w:t>
            </w:r>
            <w:r w:rsidRPr="002A70E7">
              <w:rPr>
                <w:rFonts w:ascii="Tahoma" w:hAnsi="Tahoma" w:cs="Tahoma"/>
              </w:rPr>
              <w:t>l</w:t>
            </w:r>
            <w:r w:rsidRPr="002A70E7">
              <w:rPr>
                <w:rFonts w:ascii="Tahoma" w:hAnsi="Tahoma" w:cs="Tahoma"/>
                <w:spacing w:val="1"/>
              </w:rPr>
              <w:t>ne</w:t>
            </w:r>
            <w:r w:rsidRPr="002A70E7">
              <w:rPr>
                <w:rFonts w:ascii="Tahoma" w:hAnsi="Tahoma" w:cs="Tahoma"/>
                <w:spacing w:val="-1"/>
              </w:rPr>
              <w:t>ra</w:t>
            </w:r>
            <w:r w:rsidRPr="002A70E7">
              <w:rPr>
                <w:rFonts w:ascii="Tahoma" w:hAnsi="Tahoma" w:cs="Tahoma"/>
                <w:spacing w:val="1"/>
              </w:rPr>
              <w:t>b</w:t>
            </w:r>
            <w:r w:rsidRPr="002A70E7">
              <w:rPr>
                <w:rFonts w:ascii="Tahoma" w:hAnsi="Tahoma" w:cs="Tahoma"/>
                <w:spacing w:val="-3"/>
              </w:rPr>
              <w:t>l</w:t>
            </w:r>
            <w:r w:rsidRPr="002A70E7">
              <w:rPr>
                <w:rFonts w:ascii="Tahoma" w:hAnsi="Tahoma" w:cs="Tahoma"/>
              </w:rPr>
              <w:t>e</w:t>
            </w:r>
            <w:r w:rsidRPr="002A70E7">
              <w:rPr>
                <w:rFonts w:ascii="Tahoma" w:hAnsi="Tahoma" w:cs="Tahoma"/>
                <w:spacing w:val="1"/>
              </w:rPr>
              <w:t xml:space="preserve"> </w:t>
            </w:r>
            <w:r w:rsidRPr="002A70E7">
              <w:rPr>
                <w:rFonts w:ascii="Tahoma" w:hAnsi="Tahoma" w:cs="Tahoma"/>
              </w:rPr>
              <w:t>to t</w:t>
            </w:r>
            <w:r w:rsidRPr="002A70E7">
              <w:rPr>
                <w:rFonts w:ascii="Tahoma" w:hAnsi="Tahoma" w:cs="Tahoma"/>
                <w:spacing w:val="1"/>
              </w:rPr>
              <w:t>he</w:t>
            </w:r>
            <w:r w:rsidRPr="002A70E7">
              <w:rPr>
                <w:rFonts w:ascii="Tahoma" w:hAnsi="Tahoma" w:cs="Tahoma"/>
              </w:rPr>
              <w:t>se</w:t>
            </w:r>
            <w:r w:rsidRPr="002A70E7">
              <w:rPr>
                <w:rFonts w:ascii="Tahoma" w:hAnsi="Tahoma" w:cs="Tahoma"/>
                <w:spacing w:val="-1"/>
              </w:rPr>
              <w:t xml:space="preserve"> </w:t>
            </w:r>
            <w:r w:rsidRPr="002A70E7">
              <w:rPr>
                <w:rFonts w:ascii="Tahoma" w:hAnsi="Tahoma" w:cs="Tahoma"/>
              </w:rPr>
              <w:t>i</w:t>
            </w:r>
            <w:r w:rsidRPr="002A70E7">
              <w:rPr>
                <w:rFonts w:ascii="Tahoma" w:hAnsi="Tahoma" w:cs="Tahoma"/>
                <w:spacing w:val="1"/>
              </w:rPr>
              <w:t>deo</w:t>
            </w:r>
            <w:r w:rsidRPr="002A70E7">
              <w:rPr>
                <w:rFonts w:ascii="Tahoma" w:hAnsi="Tahoma" w:cs="Tahoma"/>
                <w:spacing w:val="-3"/>
              </w:rPr>
              <w:t>l</w:t>
            </w:r>
            <w:r w:rsidRPr="002A70E7">
              <w:rPr>
                <w:rFonts w:ascii="Tahoma" w:hAnsi="Tahoma" w:cs="Tahoma"/>
                <w:spacing w:val="1"/>
              </w:rPr>
              <w:t>o</w:t>
            </w:r>
            <w:r w:rsidRPr="002A70E7">
              <w:rPr>
                <w:rFonts w:ascii="Tahoma" w:hAnsi="Tahoma" w:cs="Tahoma"/>
                <w:spacing w:val="-1"/>
              </w:rPr>
              <w:t>g</w:t>
            </w:r>
            <w:r w:rsidRPr="002A70E7">
              <w:rPr>
                <w:rFonts w:ascii="Tahoma" w:hAnsi="Tahoma" w:cs="Tahoma"/>
              </w:rPr>
              <w:t>i</w:t>
            </w:r>
            <w:r w:rsidRPr="002A70E7">
              <w:rPr>
                <w:rFonts w:ascii="Tahoma" w:hAnsi="Tahoma" w:cs="Tahoma"/>
                <w:spacing w:val="1"/>
              </w:rPr>
              <w:t>e</w:t>
            </w:r>
            <w:r w:rsidRPr="002A70E7">
              <w:rPr>
                <w:rFonts w:ascii="Tahoma" w:hAnsi="Tahoma" w:cs="Tahoma"/>
              </w:rPr>
              <w:t xml:space="preserve">s </w:t>
            </w:r>
            <w:r w:rsidRPr="002A70E7">
              <w:rPr>
                <w:rFonts w:ascii="Tahoma" w:hAnsi="Tahoma" w:cs="Tahoma"/>
                <w:spacing w:val="1"/>
              </w:rPr>
              <w:t>a</w:t>
            </w:r>
            <w:r w:rsidRPr="002A70E7">
              <w:rPr>
                <w:rFonts w:ascii="Tahoma" w:hAnsi="Tahoma" w:cs="Tahoma"/>
                <w:spacing w:val="-1"/>
              </w:rPr>
              <w:t>n</w:t>
            </w:r>
            <w:r w:rsidRPr="002A70E7">
              <w:rPr>
                <w:rFonts w:ascii="Tahoma" w:hAnsi="Tahoma" w:cs="Tahoma"/>
              </w:rPr>
              <w:t>d</w:t>
            </w:r>
            <w:r w:rsidRPr="002A70E7">
              <w:rPr>
                <w:rFonts w:ascii="Tahoma" w:hAnsi="Tahoma" w:cs="Tahoma"/>
                <w:spacing w:val="1"/>
              </w:rPr>
              <w:t xml:space="preserve"> </w:t>
            </w:r>
            <w:r w:rsidRPr="002A70E7">
              <w:rPr>
                <w:rFonts w:ascii="Tahoma" w:hAnsi="Tahoma" w:cs="Tahoma"/>
                <w:spacing w:val="-3"/>
              </w:rPr>
              <w:t>w</w:t>
            </w:r>
            <w:r w:rsidRPr="002A70E7">
              <w:rPr>
                <w:rFonts w:ascii="Tahoma" w:hAnsi="Tahoma" w:cs="Tahoma"/>
                <w:spacing w:val="1"/>
              </w:rPr>
              <w:t>o</w:t>
            </w:r>
            <w:r w:rsidRPr="002A70E7">
              <w:rPr>
                <w:rFonts w:ascii="Tahoma" w:hAnsi="Tahoma" w:cs="Tahoma"/>
                <w:spacing w:val="-1"/>
              </w:rPr>
              <w:t>r</w:t>
            </w:r>
            <w:r w:rsidRPr="002A70E7">
              <w:rPr>
                <w:rFonts w:ascii="Tahoma" w:hAnsi="Tahoma" w:cs="Tahoma"/>
              </w:rPr>
              <w:t>ki</w:t>
            </w:r>
            <w:r w:rsidRPr="002A70E7">
              <w:rPr>
                <w:rFonts w:ascii="Tahoma" w:hAnsi="Tahoma" w:cs="Tahoma"/>
                <w:spacing w:val="1"/>
              </w:rPr>
              <w:t>n</w:t>
            </w:r>
            <w:r w:rsidRPr="002A70E7">
              <w:rPr>
                <w:rFonts w:ascii="Tahoma" w:hAnsi="Tahoma" w:cs="Tahoma"/>
              </w:rPr>
              <w:t>g</w:t>
            </w:r>
            <w:r w:rsidRPr="002A70E7">
              <w:rPr>
                <w:rFonts w:ascii="Tahoma" w:hAnsi="Tahoma" w:cs="Tahoma"/>
                <w:spacing w:val="-1"/>
              </w:rPr>
              <w:t xml:space="preserve"> </w:t>
            </w:r>
            <w:r w:rsidRPr="002A70E7">
              <w:rPr>
                <w:rFonts w:ascii="Tahoma" w:hAnsi="Tahoma" w:cs="Tahoma"/>
              </w:rPr>
              <w:t>with</w:t>
            </w:r>
            <w:r w:rsidRPr="002A70E7">
              <w:rPr>
                <w:rFonts w:ascii="Tahoma" w:hAnsi="Tahoma" w:cs="Tahoma"/>
                <w:spacing w:val="1"/>
              </w:rPr>
              <w:t xml:space="preserve"> </w:t>
            </w:r>
            <w:r w:rsidRPr="002A70E7">
              <w:rPr>
                <w:rFonts w:ascii="Tahoma" w:hAnsi="Tahoma" w:cs="Tahoma"/>
              </w:rPr>
              <w:t>i</w:t>
            </w:r>
            <w:r w:rsidRPr="002A70E7">
              <w:rPr>
                <w:rFonts w:ascii="Tahoma" w:hAnsi="Tahoma" w:cs="Tahoma"/>
                <w:spacing w:val="1"/>
              </w:rPr>
              <w:t>n</w:t>
            </w:r>
            <w:r w:rsidRPr="002A70E7">
              <w:rPr>
                <w:rFonts w:ascii="Tahoma" w:hAnsi="Tahoma" w:cs="Tahoma"/>
              </w:rPr>
              <w:t>stit</w:t>
            </w:r>
            <w:r w:rsidRPr="002A70E7">
              <w:rPr>
                <w:rFonts w:ascii="Tahoma" w:hAnsi="Tahoma" w:cs="Tahoma"/>
                <w:spacing w:val="1"/>
              </w:rPr>
              <w:t>u</w:t>
            </w:r>
            <w:r w:rsidRPr="002A70E7">
              <w:rPr>
                <w:rFonts w:ascii="Tahoma" w:hAnsi="Tahoma" w:cs="Tahoma"/>
              </w:rPr>
              <w:t>ti</w:t>
            </w:r>
            <w:r w:rsidRPr="002A70E7">
              <w:rPr>
                <w:rFonts w:ascii="Tahoma" w:hAnsi="Tahoma" w:cs="Tahoma"/>
                <w:spacing w:val="-1"/>
              </w:rPr>
              <w:t>o</w:t>
            </w:r>
            <w:r w:rsidRPr="002A70E7">
              <w:rPr>
                <w:rFonts w:ascii="Tahoma" w:hAnsi="Tahoma" w:cs="Tahoma"/>
                <w:spacing w:val="1"/>
              </w:rPr>
              <w:t>n</w:t>
            </w:r>
            <w:r w:rsidRPr="002A70E7">
              <w:rPr>
                <w:rFonts w:ascii="Tahoma" w:hAnsi="Tahoma" w:cs="Tahoma"/>
              </w:rPr>
              <w:t>s</w:t>
            </w:r>
            <w:r w:rsidRPr="002A70E7">
              <w:rPr>
                <w:rFonts w:ascii="Tahoma" w:hAnsi="Tahoma" w:cs="Tahoma"/>
                <w:spacing w:val="-2"/>
              </w:rPr>
              <w:t xml:space="preserve"> </w:t>
            </w:r>
            <w:r w:rsidRPr="002A70E7">
              <w:rPr>
                <w:rFonts w:ascii="Tahoma" w:hAnsi="Tahoma" w:cs="Tahoma"/>
                <w:spacing w:val="-3"/>
              </w:rPr>
              <w:t>w</w:t>
            </w:r>
            <w:r w:rsidRPr="002A70E7">
              <w:rPr>
                <w:rFonts w:ascii="Tahoma" w:hAnsi="Tahoma" w:cs="Tahoma"/>
                <w:spacing w:val="1"/>
              </w:rPr>
              <w:t>he</w:t>
            </w:r>
            <w:r w:rsidRPr="002A70E7">
              <w:rPr>
                <w:rFonts w:ascii="Tahoma" w:hAnsi="Tahoma" w:cs="Tahoma"/>
                <w:spacing w:val="-1"/>
              </w:rPr>
              <w:t>r</w:t>
            </w:r>
            <w:r w:rsidRPr="002A70E7">
              <w:rPr>
                <w:rFonts w:ascii="Tahoma" w:hAnsi="Tahoma" w:cs="Tahoma"/>
              </w:rPr>
              <w:t>e</w:t>
            </w:r>
            <w:r w:rsidRPr="002A70E7">
              <w:rPr>
                <w:rFonts w:ascii="Tahoma" w:hAnsi="Tahoma" w:cs="Tahoma"/>
                <w:spacing w:val="1"/>
              </w:rPr>
              <w:t xml:space="preserve"> </w:t>
            </w:r>
            <w:r w:rsidRPr="002A70E7">
              <w:rPr>
                <w:rFonts w:ascii="Tahoma" w:hAnsi="Tahoma" w:cs="Tahoma"/>
                <w:spacing w:val="-1"/>
              </w:rPr>
              <w:t>r</w:t>
            </w:r>
            <w:r w:rsidRPr="002A70E7">
              <w:rPr>
                <w:rFonts w:ascii="Tahoma" w:hAnsi="Tahoma" w:cs="Tahoma"/>
                <w:spacing w:val="1"/>
              </w:rPr>
              <w:t>ad</w:t>
            </w:r>
            <w:r w:rsidRPr="002A70E7">
              <w:rPr>
                <w:rFonts w:ascii="Tahoma" w:hAnsi="Tahoma" w:cs="Tahoma"/>
              </w:rPr>
              <w:t>ic</w:t>
            </w:r>
            <w:r w:rsidRPr="002A70E7">
              <w:rPr>
                <w:rFonts w:ascii="Tahoma" w:hAnsi="Tahoma" w:cs="Tahoma"/>
                <w:spacing w:val="1"/>
              </w:rPr>
              <w:t>a</w:t>
            </w:r>
            <w:r w:rsidRPr="002A70E7">
              <w:rPr>
                <w:rFonts w:ascii="Tahoma" w:hAnsi="Tahoma" w:cs="Tahoma"/>
              </w:rPr>
              <w:t>lis</w:t>
            </w:r>
            <w:r w:rsidRPr="002A70E7">
              <w:rPr>
                <w:rFonts w:ascii="Tahoma" w:hAnsi="Tahoma" w:cs="Tahoma"/>
                <w:spacing w:val="1"/>
              </w:rPr>
              <w:t>a</w:t>
            </w:r>
            <w:r w:rsidRPr="002A70E7">
              <w:rPr>
                <w:rFonts w:ascii="Tahoma" w:hAnsi="Tahoma" w:cs="Tahoma"/>
              </w:rPr>
              <w:t>ti</w:t>
            </w:r>
            <w:r w:rsidRPr="002A70E7">
              <w:rPr>
                <w:rFonts w:ascii="Tahoma" w:hAnsi="Tahoma" w:cs="Tahoma"/>
                <w:spacing w:val="1"/>
              </w:rPr>
              <w:t>o</w:t>
            </w:r>
            <w:r w:rsidRPr="002A70E7">
              <w:rPr>
                <w:rFonts w:ascii="Tahoma" w:hAnsi="Tahoma" w:cs="Tahoma"/>
              </w:rPr>
              <w:t>n</w:t>
            </w:r>
            <w:r w:rsidRPr="002A70E7">
              <w:rPr>
                <w:rFonts w:ascii="Tahoma" w:hAnsi="Tahoma" w:cs="Tahoma"/>
                <w:spacing w:val="-1"/>
              </w:rPr>
              <w:t xml:space="preserve"> m</w:t>
            </w:r>
            <w:r w:rsidRPr="002A70E7">
              <w:rPr>
                <w:rFonts w:ascii="Tahoma" w:hAnsi="Tahoma" w:cs="Tahoma"/>
                <w:spacing w:val="1"/>
              </w:rPr>
              <w:t>ay o</w:t>
            </w:r>
            <w:r w:rsidRPr="002A70E7">
              <w:rPr>
                <w:rFonts w:ascii="Tahoma" w:hAnsi="Tahoma" w:cs="Tahoma"/>
              </w:rPr>
              <w:t>cc</w:t>
            </w:r>
            <w:r w:rsidRPr="002A70E7">
              <w:rPr>
                <w:rFonts w:ascii="Tahoma" w:hAnsi="Tahoma" w:cs="Tahoma"/>
                <w:spacing w:val="1"/>
              </w:rPr>
              <w:t>u</w:t>
            </w:r>
            <w:r w:rsidRPr="002A70E7">
              <w:rPr>
                <w:rFonts w:ascii="Tahoma" w:hAnsi="Tahoma" w:cs="Tahoma"/>
              </w:rPr>
              <w:t xml:space="preserve">r </w:t>
            </w:r>
            <w:r w:rsidRPr="002A70E7">
              <w:rPr>
                <w:rFonts w:ascii="Tahoma" w:hAnsi="Tahoma" w:cs="Tahoma"/>
                <w:spacing w:val="-1"/>
              </w:rPr>
              <w:t>(</w:t>
            </w:r>
            <w:r w:rsidRPr="002A70E7">
              <w:rPr>
                <w:rFonts w:ascii="Tahoma" w:hAnsi="Tahoma" w:cs="Tahoma"/>
              </w:rPr>
              <w:t>i</w:t>
            </w:r>
            <w:r w:rsidRPr="002A70E7">
              <w:rPr>
                <w:rFonts w:ascii="Tahoma" w:hAnsi="Tahoma" w:cs="Tahoma"/>
                <w:spacing w:val="1"/>
              </w:rPr>
              <w:t>n</w:t>
            </w:r>
            <w:r w:rsidRPr="002A70E7">
              <w:rPr>
                <w:rFonts w:ascii="Tahoma" w:hAnsi="Tahoma" w:cs="Tahoma"/>
              </w:rPr>
              <w:t>cl</w:t>
            </w:r>
            <w:r w:rsidRPr="002A70E7">
              <w:rPr>
                <w:rFonts w:ascii="Tahoma" w:hAnsi="Tahoma" w:cs="Tahoma"/>
                <w:spacing w:val="1"/>
              </w:rPr>
              <w:t>ud</w:t>
            </w:r>
            <w:r w:rsidRPr="002A70E7">
              <w:rPr>
                <w:rFonts w:ascii="Tahoma" w:hAnsi="Tahoma" w:cs="Tahoma"/>
              </w:rPr>
              <w:t>i</w:t>
            </w:r>
            <w:r w:rsidRPr="002A70E7">
              <w:rPr>
                <w:rFonts w:ascii="Tahoma" w:hAnsi="Tahoma" w:cs="Tahoma"/>
                <w:spacing w:val="1"/>
              </w:rPr>
              <w:t>n</w:t>
            </w:r>
            <w:r w:rsidRPr="002A70E7">
              <w:rPr>
                <w:rFonts w:ascii="Tahoma" w:hAnsi="Tahoma" w:cs="Tahoma"/>
              </w:rPr>
              <w:t>g</w:t>
            </w:r>
            <w:r w:rsidRPr="002A70E7">
              <w:rPr>
                <w:rFonts w:ascii="Tahoma" w:hAnsi="Tahoma" w:cs="Tahoma"/>
                <w:spacing w:val="-1"/>
              </w:rPr>
              <w:t xml:space="preserve"> </w:t>
            </w:r>
            <w:r w:rsidRPr="002A70E7">
              <w:rPr>
                <w:rFonts w:ascii="Tahoma" w:hAnsi="Tahoma" w:cs="Tahoma"/>
              </w:rPr>
              <w:t>t</w:t>
            </w:r>
            <w:r w:rsidRPr="002A70E7">
              <w:rPr>
                <w:rFonts w:ascii="Tahoma" w:hAnsi="Tahoma" w:cs="Tahoma"/>
                <w:spacing w:val="-1"/>
              </w:rPr>
              <w:t>h</w:t>
            </w:r>
            <w:r w:rsidRPr="002A70E7">
              <w:rPr>
                <w:rFonts w:ascii="Tahoma" w:hAnsi="Tahoma" w:cs="Tahoma"/>
              </w:rPr>
              <w:t>e</w:t>
            </w:r>
            <w:r w:rsidRPr="002A70E7">
              <w:rPr>
                <w:rFonts w:ascii="Tahoma" w:hAnsi="Tahoma" w:cs="Tahoma"/>
                <w:spacing w:val="1"/>
              </w:rPr>
              <w:t xml:space="preserve"> </w:t>
            </w:r>
            <w:r w:rsidRPr="002A70E7">
              <w:rPr>
                <w:rFonts w:ascii="Tahoma" w:hAnsi="Tahoma" w:cs="Tahoma"/>
              </w:rPr>
              <w:t>i</w:t>
            </w:r>
            <w:r w:rsidRPr="002A70E7">
              <w:rPr>
                <w:rFonts w:ascii="Tahoma" w:hAnsi="Tahoma" w:cs="Tahoma"/>
                <w:spacing w:val="1"/>
              </w:rPr>
              <w:t>n</w:t>
            </w:r>
            <w:r w:rsidRPr="002A70E7">
              <w:rPr>
                <w:rFonts w:ascii="Tahoma" w:hAnsi="Tahoma" w:cs="Tahoma"/>
                <w:spacing w:val="-2"/>
              </w:rPr>
              <w:t>t</w:t>
            </w:r>
            <w:r w:rsidRPr="002A70E7">
              <w:rPr>
                <w:rFonts w:ascii="Tahoma" w:hAnsi="Tahoma" w:cs="Tahoma"/>
                <w:spacing w:val="1"/>
              </w:rPr>
              <w:t>e</w:t>
            </w:r>
            <w:r w:rsidRPr="002A70E7">
              <w:rPr>
                <w:rFonts w:ascii="Tahoma" w:hAnsi="Tahoma" w:cs="Tahoma"/>
                <w:spacing w:val="-1"/>
              </w:rPr>
              <w:t>r</w:t>
            </w:r>
            <w:r w:rsidRPr="002A70E7">
              <w:rPr>
                <w:rFonts w:ascii="Tahoma" w:hAnsi="Tahoma" w:cs="Tahoma"/>
                <w:spacing w:val="1"/>
              </w:rPr>
              <w:t>ne</w:t>
            </w:r>
            <w:r w:rsidRPr="002A70E7">
              <w:rPr>
                <w:rFonts w:ascii="Tahoma" w:hAnsi="Tahoma" w:cs="Tahoma"/>
              </w:rPr>
              <w:t>t</w:t>
            </w:r>
            <w:r w:rsidRPr="002A70E7">
              <w:rPr>
                <w:rFonts w:ascii="Tahoma" w:hAnsi="Tahoma" w:cs="Tahoma"/>
                <w:spacing w:val="-1"/>
              </w:rPr>
              <w:t xml:space="preserve"> </w:t>
            </w:r>
            <w:r w:rsidRPr="002A70E7">
              <w:rPr>
                <w:rFonts w:ascii="Tahoma" w:hAnsi="Tahoma" w:cs="Tahoma"/>
                <w:spacing w:val="1"/>
              </w:rPr>
              <w:t>an</w:t>
            </w:r>
            <w:r w:rsidRPr="002A70E7">
              <w:rPr>
                <w:rFonts w:ascii="Tahoma" w:hAnsi="Tahoma" w:cs="Tahoma"/>
              </w:rPr>
              <w:t>d</w:t>
            </w:r>
            <w:r w:rsidRPr="002A70E7">
              <w:rPr>
                <w:rFonts w:ascii="Tahoma" w:hAnsi="Tahoma" w:cs="Tahoma"/>
                <w:spacing w:val="-1"/>
              </w:rPr>
              <w:t xml:space="preserve"> </w:t>
            </w:r>
            <w:r w:rsidRPr="002A70E7">
              <w:rPr>
                <w:rFonts w:ascii="Tahoma" w:hAnsi="Tahoma" w:cs="Tahoma"/>
              </w:rPr>
              <w:t>s</w:t>
            </w:r>
            <w:r w:rsidRPr="002A70E7">
              <w:rPr>
                <w:rFonts w:ascii="Tahoma" w:hAnsi="Tahoma" w:cs="Tahoma"/>
                <w:spacing w:val="1"/>
              </w:rPr>
              <w:t>o</w:t>
            </w:r>
            <w:r w:rsidRPr="002A70E7">
              <w:rPr>
                <w:rFonts w:ascii="Tahoma" w:hAnsi="Tahoma" w:cs="Tahoma"/>
              </w:rPr>
              <w:t>ci</w:t>
            </w:r>
            <w:r w:rsidRPr="002A70E7">
              <w:rPr>
                <w:rFonts w:ascii="Tahoma" w:hAnsi="Tahoma" w:cs="Tahoma"/>
                <w:spacing w:val="1"/>
              </w:rPr>
              <w:t>a</w:t>
            </w:r>
            <w:r w:rsidRPr="002A70E7">
              <w:rPr>
                <w:rFonts w:ascii="Tahoma" w:hAnsi="Tahoma" w:cs="Tahoma"/>
              </w:rPr>
              <w:t>l</w:t>
            </w:r>
            <w:r w:rsidRPr="002A70E7">
              <w:rPr>
                <w:rFonts w:ascii="Tahoma" w:hAnsi="Tahoma" w:cs="Tahoma"/>
                <w:spacing w:val="-2"/>
              </w:rPr>
              <w:t xml:space="preserve"> </w:t>
            </w:r>
            <w:r w:rsidRPr="002A70E7">
              <w:rPr>
                <w:rFonts w:ascii="Tahoma" w:hAnsi="Tahoma" w:cs="Tahoma"/>
                <w:spacing w:val="2"/>
              </w:rPr>
              <w:t>m</w:t>
            </w:r>
            <w:r w:rsidRPr="002A70E7">
              <w:rPr>
                <w:rFonts w:ascii="Tahoma" w:hAnsi="Tahoma" w:cs="Tahoma"/>
                <w:spacing w:val="-1"/>
              </w:rPr>
              <w:t>e</w:t>
            </w:r>
            <w:r w:rsidRPr="002A70E7">
              <w:rPr>
                <w:rFonts w:ascii="Tahoma" w:hAnsi="Tahoma" w:cs="Tahoma"/>
                <w:spacing w:val="1"/>
              </w:rPr>
              <w:t>d</w:t>
            </w:r>
            <w:r w:rsidRPr="002A70E7">
              <w:rPr>
                <w:rFonts w:ascii="Tahoma" w:hAnsi="Tahoma" w:cs="Tahoma"/>
              </w:rPr>
              <w:t>i</w:t>
            </w:r>
            <w:r w:rsidRPr="002A70E7">
              <w:rPr>
                <w:rFonts w:ascii="Tahoma" w:hAnsi="Tahoma" w:cs="Tahoma"/>
                <w:spacing w:val="-1"/>
              </w:rPr>
              <w:t>a)</w:t>
            </w:r>
            <w:r w:rsidRPr="002A70E7">
              <w:rPr>
                <w:rFonts w:ascii="Tahoma" w:hAnsi="Tahoma" w:cs="Tahoma"/>
              </w:rPr>
              <w:t>.</w:t>
            </w:r>
          </w:p>
        </w:tc>
      </w:tr>
      <w:tr w:rsidR="002C6D9E" w:rsidRPr="002C6D9E" w14:paraId="01C85006" w14:textId="77777777" w:rsidTr="002A70E7">
        <w:trPr>
          <w:trHeight w:val="836"/>
        </w:trPr>
        <w:tc>
          <w:tcPr>
            <w:tcW w:w="2448" w:type="dxa"/>
            <w:vAlign w:val="center"/>
          </w:tcPr>
          <w:p w14:paraId="7842B4BA" w14:textId="77777777" w:rsidR="002C6D9E" w:rsidRPr="002A70E7" w:rsidRDefault="002C6D9E" w:rsidP="002A70E7">
            <w:pPr>
              <w:overflowPunct/>
              <w:autoSpaceDE/>
              <w:autoSpaceDN/>
              <w:adjustRightInd/>
              <w:ind w:right="-20"/>
              <w:textAlignment w:val="auto"/>
              <w:rPr>
                <w:rFonts w:ascii="Tahoma" w:hAnsi="Tahoma" w:cs="Tahoma"/>
                <w:b/>
                <w:bCs/>
                <w:spacing w:val="1"/>
              </w:rPr>
            </w:pPr>
            <w:r w:rsidRPr="002A70E7">
              <w:rPr>
                <w:rFonts w:ascii="Tahoma" w:hAnsi="Tahoma" w:cs="Tahoma"/>
                <w:b/>
                <w:bCs/>
              </w:rPr>
              <w:t>Vulnerability</w:t>
            </w:r>
          </w:p>
        </w:tc>
        <w:tc>
          <w:tcPr>
            <w:tcW w:w="7406" w:type="dxa"/>
            <w:vAlign w:val="center"/>
          </w:tcPr>
          <w:p w14:paraId="321C4679" w14:textId="77777777" w:rsidR="002C6D9E" w:rsidRPr="002A70E7" w:rsidRDefault="002C6D9E" w:rsidP="002A70E7">
            <w:pPr>
              <w:overflowPunct/>
              <w:autoSpaceDE/>
              <w:autoSpaceDN/>
              <w:adjustRightInd/>
              <w:textAlignment w:val="auto"/>
              <w:rPr>
                <w:rFonts w:ascii="Tahoma" w:hAnsi="Tahoma" w:cs="Tahoma"/>
              </w:rPr>
            </w:pPr>
            <w:r w:rsidRPr="002A70E7">
              <w:rPr>
                <w:rFonts w:ascii="Tahoma" w:hAnsi="Tahoma" w:cs="Tahoma"/>
              </w:rPr>
              <w:t xml:space="preserve">In the context of </w:t>
            </w:r>
            <w:r w:rsidRPr="002A70E7">
              <w:rPr>
                <w:rFonts w:ascii="Tahoma" w:hAnsi="Tahoma" w:cs="Tahoma"/>
                <w:i/>
              </w:rPr>
              <w:t>Prevent</w:t>
            </w:r>
            <w:r w:rsidRPr="002A70E7">
              <w:rPr>
                <w:rFonts w:ascii="Tahoma" w:hAnsi="Tahoma" w:cs="Tahoma"/>
              </w:rPr>
              <w:t xml:space="preserve"> is a person who is </w:t>
            </w:r>
            <w:r w:rsidRPr="002A70E7">
              <w:rPr>
                <w:rFonts w:ascii="Tahoma" w:hAnsi="Tahoma" w:cs="Tahoma"/>
                <w:b/>
                <w:bCs/>
              </w:rPr>
              <w:t>susceptible</w:t>
            </w:r>
            <w:r w:rsidRPr="002A70E7">
              <w:rPr>
                <w:rFonts w:ascii="Tahoma" w:hAnsi="Tahoma" w:cs="Tahoma"/>
              </w:rPr>
              <w:t xml:space="preserve"> to extremists’ messages and is at risk of being drawn into terrorism or supporting terrorism at a point in time. </w:t>
            </w:r>
          </w:p>
        </w:tc>
      </w:tr>
      <w:tr w:rsidR="002C6D9E" w:rsidRPr="002C6D9E" w14:paraId="3EB3B6EA" w14:textId="77777777" w:rsidTr="002A70E7">
        <w:trPr>
          <w:trHeight w:val="3116"/>
        </w:trPr>
        <w:tc>
          <w:tcPr>
            <w:tcW w:w="2448" w:type="dxa"/>
            <w:vAlign w:val="center"/>
          </w:tcPr>
          <w:p w14:paraId="7CB2B544" w14:textId="77777777" w:rsidR="002C6D9E" w:rsidRPr="002A70E7" w:rsidRDefault="0082593D" w:rsidP="002A70E7">
            <w:pPr>
              <w:overflowPunct/>
              <w:autoSpaceDE/>
              <w:autoSpaceDN/>
              <w:adjustRightInd/>
              <w:textAlignment w:val="auto"/>
              <w:rPr>
                <w:rFonts w:ascii="Tahoma" w:hAnsi="Tahoma" w:cs="Tahoma"/>
                <w:b/>
                <w:bCs/>
              </w:rPr>
            </w:pPr>
            <w:r w:rsidRPr="002A70E7">
              <w:rPr>
                <w:rFonts w:ascii="Tahoma" w:hAnsi="Tahoma" w:cs="Tahoma"/>
                <w:b/>
                <w:bCs/>
              </w:rPr>
              <w:t>CH</w:t>
            </w:r>
            <w:r w:rsidRPr="002A70E7">
              <w:rPr>
                <w:rFonts w:ascii="Tahoma" w:hAnsi="Tahoma" w:cs="Tahoma"/>
                <w:b/>
                <w:bCs/>
                <w:spacing w:val="1"/>
              </w:rPr>
              <w:t>A</w:t>
            </w:r>
            <w:r w:rsidRPr="002A70E7">
              <w:rPr>
                <w:rFonts w:ascii="Tahoma" w:hAnsi="Tahoma" w:cs="Tahoma"/>
                <w:b/>
                <w:bCs/>
              </w:rPr>
              <w:t>NN</w:t>
            </w:r>
            <w:r w:rsidRPr="002A70E7">
              <w:rPr>
                <w:rFonts w:ascii="Tahoma" w:hAnsi="Tahoma" w:cs="Tahoma"/>
                <w:b/>
                <w:bCs/>
                <w:spacing w:val="1"/>
              </w:rPr>
              <w:t>E</w:t>
            </w:r>
            <w:r w:rsidRPr="002A70E7">
              <w:rPr>
                <w:rFonts w:ascii="Tahoma" w:hAnsi="Tahoma" w:cs="Tahoma"/>
                <w:b/>
                <w:bCs/>
              </w:rPr>
              <w:t>L</w:t>
            </w:r>
          </w:p>
        </w:tc>
        <w:tc>
          <w:tcPr>
            <w:tcW w:w="7406" w:type="dxa"/>
            <w:vAlign w:val="center"/>
          </w:tcPr>
          <w:p w14:paraId="6EE0EFA8" w14:textId="77777777" w:rsidR="002C6D9E" w:rsidRPr="002A70E7" w:rsidRDefault="002C6D9E" w:rsidP="002A70E7">
            <w:pPr>
              <w:overflowPunct/>
              <w:autoSpaceDE/>
              <w:autoSpaceDN/>
              <w:adjustRightInd/>
              <w:textAlignment w:val="auto"/>
              <w:rPr>
                <w:rFonts w:ascii="Tahoma" w:hAnsi="Tahoma" w:cs="Tahoma"/>
              </w:rPr>
            </w:pPr>
            <w:r w:rsidRPr="002A70E7">
              <w:rPr>
                <w:rFonts w:ascii="Tahoma" w:hAnsi="Tahoma" w:cs="Tahoma"/>
                <w:spacing w:val="-1"/>
              </w:rPr>
              <w:t>M</w:t>
            </w:r>
            <w:r w:rsidRPr="002A70E7">
              <w:rPr>
                <w:rFonts w:ascii="Tahoma" w:hAnsi="Tahoma" w:cs="Tahoma"/>
                <w:spacing w:val="1"/>
              </w:rPr>
              <w:t>u</w:t>
            </w:r>
            <w:r w:rsidRPr="002A70E7">
              <w:rPr>
                <w:rFonts w:ascii="Tahoma" w:hAnsi="Tahoma" w:cs="Tahoma"/>
              </w:rPr>
              <w:t>lti</w:t>
            </w:r>
            <w:r w:rsidRPr="002A70E7">
              <w:rPr>
                <w:rFonts w:ascii="Tahoma" w:hAnsi="Tahoma" w:cs="Tahoma"/>
                <w:spacing w:val="-1"/>
              </w:rPr>
              <w:t>-</w:t>
            </w:r>
            <w:r w:rsidRPr="002A70E7">
              <w:rPr>
                <w:rFonts w:ascii="Tahoma" w:hAnsi="Tahoma" w:cs="Tahoma"/>
                <w:spacing w:val="1"/>
              </w:rPr>
              <w:t>a</w:t>
            </w:r>
            <w:r w:rsidRPr="002A70E7">
              <w:rPr>
                <w:rFonts w:ascii="Tahoma" w:hAnsi="Tahoma" w:cs="Tahoma"/>
                <w:spacing w:val="-1"/>
              </w:rPr>
              <w:t>g</w:t>
            </w:r>
            <w:r w:rsidRPr="002A70E7">
              <w:rPr>
                <w:rFonts w:ascii="Tahoma" w:hAnsi="Tahoma" w:cs="Tahoma"/>
                <w:spacing w:val="1"/>
              </w:rPr>
              <w:t>en</w:t>
            </w:r>
            <w:r w:rsidRPr="002A70E7">
              <w:rPr>
                <w:rFonts w:ascii="Tahoma" w:hAnsi="Tahoma" w:cs="Tahoma"/>
              </w:rPr>
              <w:t>cy</w:t>
            </w:r>
            <w:r w:rsidRPr="002A70E7">
              <w:rPr>
                <w:rFonts w:ascii="Tahoma" w:hAnsi="Tahoma" w:cs="Tahoma"/>
                <w:spacing w:val="-2"/>
              </w:rPr>
              <w:t xml:space="preserve"> </w:t>
            </w:r>
            <w:r w:rsidRPr="002A70E7">
              <w:rPr>
                <w:rFonts w:ascii="Tahoma" w:hAnsi="Tahoma" w:cs="Tahoma"/>
                <w:spacing w:val="1"/>
              </w:rPr>
              <w:t>app</w:t>
            </w:r>
            <w:r w:rsidRPr="002A70E7">
              <w:rPr>
                <w:rFonts w:ascii="Tahoma" w:hAnsi="Tahoma" w:cs="Tahoma"/>
                <w:spacing w:val="-1"/>
              </w:rPr>
              <w:t>r</w:t>
            </w:r>
            <w:r w:rsidRPr="002A70E7">
              <w:rPr>
                <w:rFonts w:ascii="Tahoma" w:hAnsi="Tahoma" w:cs="Tahoma"/>
                <w:spacing w:val="1"/>
              </w:rPr>
              <w:t>oa</w:t>
            </w:r>
            <w:r w:rsidRPr="002A70E7">
              <w:rPr>
                <w:rFonts w:ascii="Tahoma" w:hAnsi="Tahoma" w:cs="Tahoma"/>
              </w:rPr>
              <w:t>ch</w:t>
            </w:r>
            <w:r w:rsidRPr="002A70E7">
              <w:rPr>
                <w:rFonts w:ascii="Tahoma" w:hAnsi="Tahoma" w:cs="Tahoma"/>
                <w:spacing w:val="-1"/>
              </w:rPr>
              <w:t xml:space="preserve"> </w:t>
            </w:r>
            <w:r w:rsidRPr="002A70E7">
              <w:rPr>
                <w:rFonts w:ascii="Tahoma" w:hAnsi="Tahoma" w:cs="Tahoma"/>
              </w:rPr>
              <w:t>to</w:t>
            </w:r>
            <w:r w:rsidRPr="002A70E7">
              <w:rPr>
                <w:rFonts w:ascii="Tahoma" w:hAnsi="Tahoma" w:cs="Tahoma"/>
                <w:spacing w:val="1"/>
              </w:rPr>
              <w:t xml:space="preserve"> p</w:t>
            </w:r>
            <w:r w:rsidRPr="002A70E7">
              <w:rPr>
                <w:rFonts w:ascii="Tahoma" w:hAnsi="Tahoma" w:cs="Tahoma"/>
                <w:spacing w:val="-1"/>
              </w:rPr>
              <w:t>ro</w:t>
            </w:r>
            <w:r w:rsidRPr="002A70E7">
              <w:rPr>
                <w:rFonts w:ascii="Tahoma" w:hAnsi="Tahoma" w:cs="Tahoma"/>
              </w:rPr>
              <w:t>t</w:t>
            </w:r>
            <w:r w:rsidRPr="002A70E7">
              <w:rPr>
                <w:rFonts w:ascii="Tahoma" w:hAnsi="Tahoma" w:cs="Tahoma"/>
                <w:spacing w:val="1"/>
              </w:rPr>
              <w:t>e</w:t>
            </w:r>
            <w:r w:rsidRPr="002A70E7">
              <w:rPr>
                <w:rFonts w:ascii="Tahoma" w:hAnsi="Tahoma" w:cs="Tahoma"/>
              </w:rPr>
              <w:t>ct</w:t>
            </w:r>
            <w:r w:rsidRPr="002A70E7">
              <w:rPr>
                <w:rFonts w:ascii="Tahoma" w:hAnsi="Tahoma" w:cs="Tahoma"/>
                <w:spacing w:val="-1"/>
              </w:rPr>
              <w:t xml:space="preserve"> </w:t>
            </w:r>
            <w:r w:rsidRPr="002A70E7">
              <w:rPr>
                <w:rFonts w:ascii="Tahoma" w:hAnsi="Tahoma" w:cs="Tahoma"/>
                <w:spacing w:val="1"/>
              </w:rPr>
              <w:t>p</w:t>
            </w:r>
            <w:r w:rsidRPr="002A70E7">
              <w:rPr>
                <w:rFonts w:ascii="Tahoma" w:hAnsi="Tahoma" w:cs="Tahoma"/>
                <w:spacing w:val="-1"/>
              </w:rPr>
              <w:t>e</w:t>
            </w:r>
            <w:r w:rsidRPr="002A70E7">
              <w:rPr>
                <w:rFonts w:ascii="Tahoma" w:hAnsi="Tahoma" w:cs="Tahoma"/>
                <w:spacing w:val="1"/>
              </w:rPr>
              <w:t>op</w:t>
            </w:r>
            <w:r w:rsidRPr="002A70E7">
              <w:rPr>
                <w:rFonts w:ascii="Tahoma" w:hAnsi="Tahoma" w:cs="Tahoma"/>
              </w:rPr>
              <w:t>le</w:t>
            </w:r>
            <w:r w:rsidRPr="002A70E7">
              <w:rPr>
                <w:rFonts w:ascii="Tahoma" w:hAnsi="Tahoma" w:cs="Tahoma"/>
                <w:spacing w:val="-1"/>
              </w:rPr>
              <w:t xml:space="preserve"> </w:t>
            </w:r>
            <w:r w:rsidRPr="002A70E7">
              <w:rPr>
                <w:rFonts w:ascii="Tahoma" w:hAnsi="Tahoma" w:cs="Tahoma"/>
                <w:spacing w:val="1"/>
              </w:rPr>
              <w:t>a</w:t>
            </w:r>
            <w:r w:rsidRPr="002A70E7">
              <w:rPr>
                <w:rFonts w:ascii="Tahoma" w:hAnsi="Tahoma" w:cs="Tahoma"/>
              </w:rPr>
              <w:t>t</w:t>
            </w:r>
            <w:r w:rsidRPr="002A70E7">
              <w:rPr>
                <w:rFonts w:ascii="Tahoma" w:hAnsi="Tahoma" w:cs="Tahoma"/>
                <w:spacing w:val="1"/>
              </w:rPr>
              <w:t xml:space="preserve"> </w:t>
            </w:r>
            <w:r w:rsidRPr="002A70E7">
              <w:rPr>
                <w:rFonts w:ascii="Tahoma" w:hAnsi="Tahoma" w:cs="Tahoma"/>
                <w:spacing w:val="-1"/>
              </w:rPr>
              <w:t>r</w:t>
            </w:r>
            <w:r w:rsidRPr="002A70E7">
              <w:rPr>
                <w:rFonts w:ascii="Tahoma" w:hAnsi="Tahoma" w:cs="Tahoma"/>
              </w:rPr>
              <w:t>i</w:t>
            </w:r>
            <w:r w:rsidRPr="002A70E7">
              <w:rPr>
                <w:rFonts w:ascii="Tahoma" w:hAnsi="Tahoma" w:cs="Tahoma"/>
                <w:spacing w:val="-2"/>
              </w:rPr>
              <w:t>s</w:t>
            </w:r>
            <w:r w:rsidRPr="002A70E7">
              <w:rPr>
                <w:rFonts w:ascii="Tahoma" w:hAnsi="Tahoma" w:cs="Tahoma"/>
              </w:rPr>
              <w:t xml:space="preserve">k </w:t>
            </w:r>
            <w:r w:rsidRPr="002A70E7">
              <w:rPr>
                <w:rFonts w:ascii="Tahoma" w:hAnsi="Tahoma" w:cs="Tahoma"/>
                <w:spacing w:val="3"/>
              </w:rPr>
              <w:t>f</w:t>
            </w:r>
            <w:r w:rsidRPr="002A70E7">
              <w:rPr>
                <w:rFonts w:ascii="Tahoma" w:hAnsi="Tahoma" w:cs="Tahoma"/>
                <w:spacing w:val="-3"/>
              </w:rPr>
              <w:t>r</w:t>
            </w:r>
            <w:r w:rsidRPr="002A70E7">
              <w:rPr>
                <w:rFonts w:ascii="Tahoma" w:hAnsi="Tahoma" w:cs="Tahoma"/>
                <w:spacing w:val="1"/>
              </w:rPr>
              <w:t>o</w:t>
            </w:r>
            <w:r w:rsidRPr="002A70E7">
              <w:rPr>
                <w:rFonts w:ascii="Tahoma" w:hAnsi="Tahoma" w:cs="Tahoma"/>
              </w:rPr>
              <w:t>m</w:t>
            </w:r>
            <w:r w:rsidRPr="002A70E7">
              <w:rPr>
                <w:rFonts w:ascii="Tahoma" w:hAnsi="Tahoma" w:cs="Tahoma"/>
                <w:spacing w:val="2"/>
              </w:rPr>
              <w:t xml:space="preserve"> </w:t>
            </w:r>
            <w:r w:rsidRPr="002A70E7">
              <w:rPr>
                <w:rFonts w:ascii="Tahoma" w:hAnsi="Tahoma" w:cs="Tahoma"/>
                <w:spacing w:val="-1"/>
              </w:rPr>
              <w:t>ra</w:t>
            </w:r>
            <w:r w:rsidRPr="002A70E7">
              <w:rPr>
                <w:rFonts w:ascii="Tahoma" w:hAnsi="Tahoma" w:cs="Tahoma"/>
                <w:spacing w:val="1"/>
              </w:rPr>
              <w:t>d</w:t>
            </w:r>
            <w:r w:rsidRPr="002A70E7">
              <w:rPr>
                <w:rFonts w:ascii="Tahoma" w:hAnsi="Tahoma" w:cs="Tahoma"/>
              </w:rPr>
              <w:t>ic</w:t>
            </w:r>
            <w:r w:rsidRPr="002A70E7">
              <w:rPr>
                <w:rFonts w:ascii="Tahoma" w:hAnsi="Tahoma" w:cs="Tahoma"/>
                <w:spacing w:val="1"/>
              </w:rPr>
              <w:t>a</w:t>
            </w:r>
            <w:r w:rsidRPr="002A70E7">
              <w:rPr>
                <w:rFonts w:ascii="Tahoma" w:hAnsi="Tahoma" w:cs="Tahoma"/>
              </w:rPr>
              <w:t>lis</w:t>
            </w:r>
            <w:r w:rsidRPr="002A70E7">
              <w:rPr>
                <w:rFonts w:ascii="Tahoma" w:hAnsi="Tahoma" w:cs="Tahoma"/>
                <w:spacing w:val="1"/>
              </w:rPr>
              <w:t>a</w:t>
            </w:r>
            <w:r w:rsidRPr="002A70E7">
              <w:rPr>
                <w:rFonts w:ascii="Tahoma" w:hAnsi="Tahoma" w:cs="Tahoma"/>
              </w:rPr>
              <w:t>ti</w:t>
            </w:r>
            <w:r w:rsidRPr="002A70E7">
              <w:rPr>
                <w:rFonts w:ascii="Tahoma" w:hAnsi="Tahoma" w:cs="Tahoma"/>
                <w:spacing w:val="-1"/>
              </w:rPr>
              <w:t>o</w:t>
            </w:r>
            <w:r w:rsidRPr="002A70E7">
              <w:rPr>
                <w:rFonts w:ascii="Tahoma" w:hAnsi="Tahoma" w:cs="Tahoma"/>
                <w:spacing w:val="1"/>
              </w:rPr>
              <w:t>n</w:t>
            </w:r>
            <w:r w:rsidRPr="002A70E7">
              <w:rPr>
                <w:rFonts w:ascii="Tahoma" w:hAnsi="Tahoma" w:cs="Tahoma"/>
              </w:rPr>
              <w:t>.</w:t>
            </w:r>
          </w:p>
          <w:p w14:paraId="4656FDD6" w14:textId="77777777" w:rsidR="002C6D9E" w:rsidRPr="002A70E7" w:rsidRDefault="0082593D" w:rsidP="002A70E7">
            <w:pPr>
              <w:overflowPunct/>
              <w:autoSpaceDE/>
              <w:autoSpaceDN/>
              <w:adjustRightInd/>
              <w:textAlignment w:val="auto"/>
              <w:rPr>
                <w:rFonts w:ascii="Tahoma" w:hAnsi="Tahoma" w:cs="Tahoma"/>
              </w:rPr>
            </w:pPr>
            <w:r w:rsidRPr="002A70E7">
              <w:rPr>
                <w:rFonts w:ascii="Tahoma" w:hAnsi="Tahoma" w:cs="Tahoma"/>
              </w:rPr>
              <w:t>C</w:t>
            </w:r>
            <w:r w:rsidRPr="002A70E7">
              <w:rPr>
                <w:rFonts w:ascii="Tahoma" w:hAnsi="Tahoma" w:cs="Tahoma"/>
                <w:spacing w:val="1"/>
              </w:rPr>
              <w:t>HAN</w:t>
            </w:r>
            <w:r w:rsidRPr="002A70E7">
              <w:rPr>
                <w:rFonts w:ascii="Tahoma" w:hAnsi="Tahoma" w:cs="Tahoma"/>
                <w:spacing w:val="-1"/>
              </w:rPr>
              <w:t>N</w:t>
            </w:r>
            <w:r w:rsidRPr="002A70E7">
              <w:rPr>
                <w:rFonts w:ascii="Tahoma" w:hAnsi="Tahoma" w:cs="Tahoma"/>
                <w:spacing w:val="1"/>
              </w:rPr>
              <w:t>E</w:t>
            </w:r>
            <w:r w:rsidRPr="002A70E7">
              <w:rPr>
                <w:rFonts w:ascii="Tahoma" w:hAnsi="Tahoma" w:cs="Tahoma"/>
              </w:rPr>
              <w:t>L</w:t>
            </w:r>
            <w:r w:rsidR="002C6D9E" w:rsidRPr="002A70E7">
              <w:rPr>
                <w:rFonts w:ascii="Tahoma" w:hAnsi="Tahoma" w:cs="Tahoma"/>
              </w:rPr>
              <w:t xml:space="preserve"> </w:t>
            </w:r>
            <w:r w:rsidR="002C6D9E" w:rsidRPr="002A70E7">
              <w:rPr>
                <w:rFonts w:ascii="Tahoma" w:hAnsi="Tahoma" w:cs="Tahoma"/>
                <w:spacing w:val="1"/>
              </w:rPr>
              <w:t>u</w:t>
            </w:r>
            <w:r w:rsidR="002C6D9E" w:rsidRPr="002A70E7">
              <w:rPr>
                <w:rFonts w:ascii="Tahoma" w:hAnsi="Tahoma" w:cs="Tahoma"/>
              </w:rPr>
              <w:t>s</w:t>
            </w:r>
            <w:r w:rsidR="002C6D9E" w:rsidRPr="002A70E7">
              <w:rPr>
                <w:rFonts w:ascii="Tahoma" w:hAnsi="Tahoma" w:cs="Tahoma"/>
                <w:spacing w:val="1"/>
              </w:rPr>
              <w:t>e</w:t>
            </w:r>
            <w:r w:rsidR="002C6D9E" w:rsidRPr="002A70E7">
              <w:rPr>
                <w:rFonts w:ascii="Tahoma" w:hAnsi="Tahoma" w:cs="Tahoma"/>
              </w:rPr>
              <w:t>s</w:t>
            </w:r>
            <w:r w:rsidR="002C6D9E" w:rsidRPr="002A70E7">
              <w:rPr>
                <w:rFonts w:ascii="Tahoma" w:hAnsi="Tahoma" w:cs="Tahoma"/>
                <w:spacing w:val="-2"/>
              </w:rPr>
              <w:t xml:space="preserve"> </w:t>
            </w:r>
            <w:r w:rsidR="002C6D9E" w:rsidRPr="002A70E7">
              <w:rPr>
                <w:rFonts w:ascii="Tahoma" w:hAnsi="Tahoma" w:cs="Tahoma"/>
                <w:spacing w:val="1"/>
              </w:rPr>
              <w:t>e</w:t>
            </w:r>
            <w:r w:rsidR="002C6D9E" w:rsidRPr="002A70E7">
              <w:rPr>
                <w:rFonts w:ascii="Tahoma" w:hAnsi="Tahoma" w:cs="Tahoma"/>
                <w:spacing w:val="-2"/>
              </w:rPr>
              <w:t>x</w:t>
            </w:r>
            <w:r w:rsidR="002C6D9E" w:rsidRPr="002A70E7">
              <w:rPr>
                <w:rFonts w:ascii="Tahoma" w:hAnsi="Tahoma" w:cs="Tahoma"/>
              </w:rPr>
              <w:t>isti</w:t>
            </w:r>
            <w:r w:rsidR="002C6D9E" w:rsidRPr="002A70E7">
              <w:rPr>
                <w:rFonts w:ascii="Tahoma" w:hAnsi="Tahoma" w:cs="Tahoma"/>
                <w:spacing w:val="1"/>
              </w:rPr>
              <w:t>n</w:t>
            </w:r>
            <w:r w:rsidR="002C6D9E" w:rsidRPr="002A70E7">
              <w:rPr>
                <w:rFonts w:ascii="Tahoma" w:hAnsi="Tahoma" w:cs="Tahoma"/>
              </w:rPr>
              <w:t>g</w:t>
            </w:r>
            <w:r w:rsidR="002C6D9E" w:rsidRPr="002A70E7">
              <w:rPr>
                <w:rFonts w:ascii="Tahoma" w:hAnsi="Tahoma" w:cs="Tahoma"/>
                <w:spacing w:val="-1"/>
              </w:rPr>
              <w:t xml:space="preserve"> </w:t>
            </w:r>
            <w:r w:rsidR="002C6D9E" w:rsidRPr="002A70E7">
              <w:rPr>
                <w:rFonts w:ascii="Tahoma" w:hAnsi="Tahoma" w:cs="Tahoma"/>
              </w:rPr>
              <w:t>c</w:t>
            </w:r>
            <w:r w:rsidR="002C6D9E" w:rsidRPr="002A70E7">
              <w:rPr>
                <w:rFonts w:ascii="Tahoma" w:hAnsi="Tahoma" w:cs="Tahoma"/>
                <w:spacing w:val="1"/>
              </w:rPr>
              <w:t>o</w:t>
            </w:r>
            <w:r w:rsidR="002C6D9E" w:rsidRPr="002A70E7">
              <w:rPr>
                <w:rFonts w:ascii="Tahoma" w:hAnsi="Tahoma" w:cs="Tahoma"/>
              </w:rPr>
              <w:t>ll</w:t>
            </w:r>
            <w:r w:rsidR="002C6D9E" w:rsidRPr="002A70E7">
              <w:rPr>
                <w:rFonts w:ascii="Tahoma" w:hAnsi="Tahoma" w:cs="Tahoma"/>
                <w:spacing w:val="1"/>
              </w:rPr>
              <w:t>abo</w:t>
            </w:r>
            <w:r w:rsidR="002C6D9E" w:rsidRPr="002A70E7">
              <w:rPr>
                <w:rFonts w:ascii="Tahoma" w:hAnsi="Tahoma" w:cs="Tahoma"/>
                <w:spacing w:val="-1"/>
              </w:rPr>
              <w:t>r</w:t>
            </w:r>
            <w:r w:rsidR="002C6D9E" w:rsidRPr="002A70E7">
              <w:rPr>
                <w:rFonts w:ascii="Tahoma" w:hAnsi="Tahoma" w:cs="Tahoma"/>
                <w:spacing w:val="1"/>
              </w:rPr>
              <w:t>a</w:t>
            </w:r>
            <w:r w:rsidR="002C6D9E" w:rsidRPr="002A70E7">
              <w:rPr>
                <w:rFonts w:ascii="Tahoma" w:hAnsi="Tahoma" w:cs="Tahoma"/>
              </w:rPr>
              <w:t>t</w:t>
            </w:r>
            <w:r w:rsidR="002C6D9E" w:rsidRPr="002A70E7">
              <w:rPr>
                <w:rFonts w:ascii="Tahoma" w:hAnsi="Tahoma" w:cs="Tahoma"/>
                <w:spacing w:val="-3"/>
              </w:rPr>
              <w:t>i</w:t>
            </w:r>
            <w:r w:rsidR="002C6D9E" w:rsidRPr="002A70E7">
              <w:rPr>
                <w:rFonts w:ascii="Tahoma" w:hAnsi="Tahoma" w:cs="Tahoma"/>
                <w:spacing w:val="1"/>
              </w:rPr>
              <w:t>o</w:t>
            </w:r>
            <w:r w:rsidR="002C6D9E" w:rsidRPr="002A70E7">
              <w:rPr>
                <w:rFonts w:ascii="Tahoma" w:hAnsi="Tahoma" w:cs="Tahoma"/>
              </w:rPr>
              <w:t>n</w:t>
            </w:r>
            <w:r w:rsidR="002C6D9E" w:rsidRPr="002A70E7">
              <w:rPr>
                <w:rFonts w:ascii="Tahoma" w:hAnsi="Tahoma" w:cs="Tahoma"/>
                <w:spacing w:val="-1"/>
              </w:rPr>
              <w:t xml:space="preserve"> </w:t>
            </w:r>
            <w:r w:rsidR="002C6D9E" w:rsidRPr="002A70E7">
              <w:rPr>
                <w:rFonts w:ascii="Tahoma" w:hAnsi="Tahoma" w:cs="Tahoma"/>
                <w:spacing w:val="1"/>
              </w:rPr>
              <w:t>be</w:t>
            </w:r>
            <w:r w:rsidR="002C6D9E" w:rsidRPr="002A70E7">
              <w:rPr>
                <w:rFonts w:ascii="Tahoma" w:hAnsi="Tahoma" w:cs="Tahoma"/>
              </w:rPr>
              <w:t>t</w:t>
            </w:r>
            <w:r w:rsidR="002C6D9E" w:rsidRPr="002A70E7">
              <w:rPr>
                <w:rFonts w:ascii="Tahoma" w:hAnsi="Tahoma" w:cs="Tahoma"/>
                <w:spacing w:val="-3"/>
              </w:rPr>
              <w:t>w</w:t>
            </w:r>
            <w:r w:rsidR="002C6D9E" w:rsidRPr="002A70E7">
              <w:rPr>
                <w:rFonts w:ascii="Tahoma" w:hAnsi="Tahoma" w:cs="Tahoma"/>
                <w:spacing w:val="1"/>
              </w:rPr>
              <w:t>ee</w:t>
            </w:r>
            <w:r w:rsidR="002C6D9E" w:rsidRPr="002A70E7">
              <w:rPr>
                <w:rFonts w:ascii="Tahoma" w:hAnsi="Tahoma" w:cs="Tahoma"/>
              </w:rPr>
              <w:t>n</w:t>
            </w:r>
            <w:r w:rsidR="002C6D9E" w:rsidRPr="002A70E7">
              <w:rPr>
                <w:rFonts w:ascii="Tahoma" w:hAnsi="Tahoma" w:cs="Tahoma"/>
                <w:spacing w:val="1"/>
              </w:rPr>
              <w:t xml:space="preserve"> </w:t>
            </w:r>
            <w:r w:rsidR="002C6D9E" w:rsidRPr="002A70E7">
              <w:rPr>
                <w:rFonts w:ascii="Tahoma" w:hAnsi="Tahoma" w:cs="Tahoma"/>
                <w:spacing w:val="-3"/>
              </w:rPr>
              <w:t>l</w:t>
            </w:r>
            <w:r w:rsidR="002C6D9E" w:rsidRPr="002A70E7">
              <w:rPr>
                <w:rFonts w:ascii="Tahoma" w:hAnsi="Tahoma" w:cs="Tahoma"/>
                <w:spacing w:val="1"/>
              </w:rPr>
              <w:t>o</w:t>
            </w:r>
            <w:r w:rsidR="002C6D9E" w:rsidRPr="002A70E7">
              <w:rPr>
                <w:rFonts w:ascii="Tahoma" w:hAnsi="Tahoma" w:cs="Tahoma"/>
              </w:rPr>
              <w:t>c</w:t>
            </w:r>
            <w:r w:rsidR="002C6D9E" w:rsidRPr="002A70E7">
              <w:rPr>
                <w:rFonts w:ascii="Tahoma" w:hAnsi="Tahoma" w:cs="Tahoma"/>
                <w:spacing w:val="1"/>
              </w:rPr>
              <w:t>a</w:t>
            </w:r>
            <w:r w:rsidR="002C6D9E" w:rsidRPr="002A70E7">
              <w:rPr>
                <w:rFonts w:ascii="Tahoma" w:hAnsi="Tahoma" w:cs="Tahoma"/>
              </w:rPr>
              <w:t xml:space="preserve">l </w:t>
            </w:r>
            <w:r w:rsidR="002C6D9E" w:rsidRPr="002A70E7">
              <w:rPr>
                <w:rFonts w:ascii="Tahoma" w:hAnsi="Tahoma" w:cs="Tahoma"/>
                <w:spacing w:val="-1"/>
              </w:rPr>
              <w:t>a</w:t>
            </w:r>
            <w:r w:rsidR="002C6D9E" w:rsidRPr="002A70E7">
              <w:rPr>
                <w:rFonts w:ascii="Tahoma" w:hAnsi="Tahoma" w:cs="Tahoma"/>
                <w:spacing w:val="1"/>
              </w:rPr>
              <w:t>u</w:t>
            </w:r>
            <w:r w:rsidR="002C6D9E" w:rsidRPr="002A70E7">
              <w:rPr>
                <w:rFonts w:ascii="Tahoma" w:hAnsi="Tahoma" w:cs="Tahoma"/>
              </w:rPr>
              <w:t>t</w:t>
            </w:r>
            <w:r w:rsidR="002C6D9E" w:rsidRPr="002A70E7">
              <w:rPr>
                <w:rFonts w:ascii="Tahoma" w:hAnsi="Tahoma" w:cs="Tahoma"/>
                <w:spacing w:val="1"/>
              </w:rPr>
              <w:t>ho</w:t>
            </w:r>
            <w:r w:rsidR="002C6D9E" w:rsidRPr="002A70E7">
              <w:rPr>
                <w:rFonts w:ascii="Tahoma" w:hAnsi="Tahoma" w:cs="Tahoma"/>
                <w:spacing w:val="-1"/>
              </w:rPr>
              <w:t>r</w:t>
            </w:r>
            <w:r w:rsidR="002C6D9E" w:rsidRPr="002A70E7">
              <w:rPr>
                <w:rFonts w:ascii="Tahoma" w:hAnsi="Tahoma" w:cs="Tahoma"/>
              </w:rPr>
              <w:t>iti</w:t>
            </w:r>
            <w:r w:rsidR="002C6D9E" w:rsidRPr="002A70E7">
              <w:rPr>
                <w:rFonts w:ascii="Tahoma" w:hAnsi="Tahoma" w:cs="Tahoma"/>
                <w:spacing w:val="1"/>
              </w:rPr>
              <w:t>e</w:t>
            </w:r>
            <w:r w:rsidR="002C6D9E" w:rsidRPr="002A70E7">
              <w:rPr>
                <w:rFonts w:ascii="Tahoma" w:hAnsi="Tahoma" w:cs="Tahoma"/>
                <w:spacing w:val="-2"/>
              </w:rPr>
              <w:t>s</w:t>
            </w:r>
            <w:r w:rsidR="002C6D9E" w:rsidRPr="002A70E7">
              <w:rPr>
                <w:rFonts w:ascii="Tahoma" w:hAnsi="Tahoma" w:cs="Tahoma"/>
              </w:rPr>
              <w:t>,</w:t>
            </w:r>
            <w:r w:rsidR="002C6D9E" w:rsidRPr="002A70E7">
              <w:rPr>
                <w:rFonts w:ascii="Tahoma" w:hAnsi="Tahoma" w:cs="Tahoma"/>
                <w:spacing w:val="1"/>
              </w:rPr>
              <w:t xml:space="preserve"> </w:t>
            </w:r>
            <w:r w:rsidR="002C6D9E" w:rsidRPr="002A70E7">
              <w:rPr>
                <w:rFonts w:ascii="Tahoma" w:hAnsi="Tahoma" w:cs="Tahoma"/>
              </w:rPr>
              <w:t>st</w:t>
            </w:r>
            <w:r w:rsidR="002C6D9E" w:rsidRPr="002A70E7">
              <w:rPr>
                <w:rFonts w:ascii="Tahoma" w:hAnsi="Tahoma" w:cs="Tahoma"/>
                <w:spacing w:val="-1"/>
              </w:rPr>
              <w:t>a</w:t>
            </w:r>
            <w:r w:rsidR="002C6D9E" w:rsidRPr="002A70E7">
              <w:rPr>
                <w:rFonts w:ascii="Tahoma" w:hAnsi="Tahoma" w:cs="Tahoma"/>
              </w:rPr>
              <w:t>t</w:t>
            </w:r>
            <w:r w:rsidR="002C6D9E" w:rsidRPr="002A70E7">
              <w:rPr>
                <w:rFonts w:ascii="Tahoma" w:hAnsi="Tahoma" w:cs="Tahoma"/>
                <w:spacing w:val="1"/>
              </w:rPr>
              <w:t>u</w:t>
            </w:r>
            <w:r w:rsidR="002C6D9E" w:rsidRPr="002A70E7">
              <w:rPr>
                <w:rFonts w:ascii="Tahoma" w:hAnsi="Tahoma" w:cs="Tahoma"/>
                <w:spacing w:val="-2"/>
              </w:rPr>
              <w:t>t</w:t>
            </w:r>
            <w:r w:rsidR="002C6D9E" w:rsidRPr="002A70E7">
              <w:rPr>
                <w:rFonts w:ascii="Tahoma" w:hAnsi="Tahoma" w:cs="Tahoma"/>
                <w:spacing w:val="1"/>
              </w:rPr>
              <w:t>o</w:t>
            </w:r>
            <w:r w:rsidR="002C6D9E" w:rsidRPr="002A70E7">
              <w:rPr>
                <w:rFonts w:ascii="Tahoma" w:hAnsi="Tahoma" w:cs="Tahoma"/>
                <w:spacing w:val="-1"/>
              </w:rPr>
              <w:t>r</w:t>
            </w:r>
            <w:r w:rsidR="002C6D9E" w:rsidRPr="002A70E7">
              <w:rPr>
                <w:rFonts w:ascii="Tahoma" w:hAnsi="Tahoma" w:cs="Tahoma"/>
              </w:rPr>
              <w:t xml:space="preserve">y </w:t>
            </w:r>
            <w:r w:rsidR="002C6D9E" w:rsidRPr="002A70E7">
              <w:rPr>
                <w:rFonts w:ascii="Tahoma" w:hAnsi="Tahoma" w:cs="Tahoma"/>
                <w:spacing w:val="1"/>
              </w:rPr>
              <w:t>pa</w:t>
            </w:r>
            <w:r w:rsidR="002C6D9E" w:rsidRPr="002A70E7">
              <w:rPr>
                <w:rFonts w:ascii="Tahoma" w:hAnsi="Tahoma" w:cs="Tahoma"/>
                <w:spacing w:val="-1"/>
              </w:rPr>
              <w:t>r</w:t>
            </w:r>
            <w:r w:rsidR="002C6D9E" w:rsidRPr="002A70E7">
              <w:rPr>
                <w:rFonts w:ascii="Tahoma" w:hAnsi="Tahoma" w:cs="Tahoma"/>
              </w:rPr>
              <w:t>t</w:t>
            </w:r>
            <w:r w:rsidR="002C6D9E" w:rsidRPr="002A70E7">
              <w:rPr>
                <w:rFonts w:ascii="Tahoma" w:hAnsi="Tahoma" w:cs="Tahoma"/>
                <w:spacing w:val="1"/>
              </w:rPr>
              <w:t>ne</w:t>
            </w:r>
            <w:r w:rsidR="002C6D9E" w:rsidRPr="002A70E7">
              <w:rPr>
                <w:rFonts w:ascii="Tahoma" w:hAnsi="Tahoma" w:cs="Tahoma"/>
                <w:spacing w:val="-1"/>
              </w:rPr>
              <w:t>r</w:t>
            </w:r>
            <w:r w:rsidR="002C6D9E" w:rsidRPr="002A70E7">
              <w:rPr>
                <w:rFonts w:ascii="Tahoma" w:hAnsi="Tahoma" w:cs="Tahoma"/>
              </w:rPr>
              <w:t xml:space="preserve">s </w:t>
            </w:r>
            <w:r w:rsidR="002C6D9E" w:rsidRPr="002A70E7">
              <w:rPr>
                <w:rFonts w:ascii="Tahoma" w:hAnsi="Tahoma" w:cs="Tahoma"/>
                <w:spacing w:val="-1"/>
              </w:rPr>
              <w:t>(</w:t>
            </w:r>
            <w:r w:rsidR="002C6D9E" w:rsidRPr="002A70E7">
              <w:rPr>
                <w:rFonts w:ascii="Tahoma" w:hAnsi="Tahoma" w:cs="Tahoma"/>
              </w:rPr>
              <w:t>s</w:t>
            </w:r>
            <w:r w:rsidR="002C6D9E" w:rsidRPr="002A70E7">
              <w:rPr>
                <w:rFonts w:ascii="Tahoma" w:hAnsi="Tahoma" w:cs="Tahoma"/>
                <w:spacing w:val="1"/>
              </w:rPr>
              <w:t>u</w:t>
            </w:r>
            <w:r w:rsidR="002C6D9E" w:rsidRPr="002A70E7">
              <w:rPr>
                <w:rFonts w:ascii="Tahoma" w:hAnsi="Tahoma" w:cs="Tahoma"/>
                <w:spacing w:val="-2"/>
              </w:rPr>
              <w:t>c</w:t>
            </w:r>
            <w:r w:rsidR="002C6D9E" w:rsidRPr="002A70E7">
              <w:rPr>
                <w:rFonts w:ascii="Tahoma" w:hAnsi="Tahoma" w:cs="Tahoma"/>
              </w:rPr>
              <w:t>h</w:t>
            </w:r>
            <w:r w:rsidR="002C6D9E" w:rsidRPr="002A70E7">
              <w:rPr>
                <w:rFonts w:ascii="Tahoma" w:hAnsi="Tahoma" w:cs="Tahoma"/>
                <w:spacing w:val="1"/>
              </w:rPr>
              <w:t xml:space="preserve"> a</w:t>
            </w:r>
            <w:r w:rsidR="002C6D9E" w:rsidRPr="002A70E7">
              <w:rPr>
                <w:rFonts w:ascii="Tahoma" w:hAnsi="Tahoma" w:cs="Tahoma"/>
              </w:rPr>
              <w:t>s</w:t>
            </w:r>
            <w:r w:rsidR="002C6D9E" w:rsidRPr="002A70E7">
              <w:rPr>
                <w:rFonts w:ascii="Tahoma" w:hAnsi="Tahoma" w:cs="Tahoma"/>
                <w:spacing w:val="-2"/>
              </w:rPr>
              <w:t xml:space="preserve"> </w:t>
            </w:r>
            <w:r w:rsidR="002C6D9E" w:rsidRPr="002A70E7">
              <w:rPr>
                <w:rFonts w:ascii="Tahoma" w:hAnsi="Tahoma" w:cs="Tahoma"/>
                <w:spacing w:val="1"/>
              </w:rPr>
              <w:t>e</w:t>
            </w:r>
            <w:r w:rsidR="002C6D9E" w:rsidRPr="002A70E7">
              <w:rPr>
                <w:rFonts w:ascii="Tahoma" w:hAnsi="Tahoma" w:cs="Tahoma"/>
                <w:spacing w:val="-1"/>
              </w:rPr>
              <w:t>d</w:t>
            </w:r>
            <w:r w:rsidR="002C6D9E" w:rsidRPr="002A70E7">
              <w:rPr>
                <w:rFonts w:ascii="Tahoma" w:hAnsi="Tahoma" w:cs="Tahoma"/>
                <w:spacing w:val="1"/>
              </w:rPr>
              <w:t>u</w:t>
            </w:r>
            <w:r w:rsidR="002C6D9E" w:rsidRPr="002A70E7">
              <w:rPr>
                <w:rFonts w:ascii="Tahoma" w:hAnsi="Tahoma" w:cs="Tahoma"/>
                <w:spacing w:val="-2"/>
              </w:rPr>
              <w:t>c</w:t>
            </w:r>
            <w:r w:rsidR="002C6D9E" w:rsidRPr="002A70E7">
              <w:rPr>
                <w:rFonts w:ascii="Tahoma" w:hAnsi="Tahoma" w:cs="Tahoma"/>
                <w:spacing w:val="1"/>
              </w:rPr>
              <w:t>a</w:t>
            </w:r>
            <w:r w:rsidR="002C6D9E" w:rsidRPr="002A70E7">
              <w:rPr>
                <w:rFonts w:ascii="Tahoma" w:hAnsi="Tahoma" w:cs="Tahoma"/>
              </w:rPr>
              <w:t>ti</w:t>
            </w:r>
            <w:r w:rsidR="002C6D9E" w:rsidRPr="002A70E7">
              <w:rPr>
                <w:rFonts w:ascii="Tahoma" w:hAnsi="Tahoma" w:cs="Tahoma"/>
                <w:spacing w:val="1"/>
              </w:rPr>
              <w:t>o</w:t>
            </w:r>
            <w:r w:rsidR="002C6D9E" w:rsidRPr="002A70E7">
              <w:rPr>
                <w:rFonts w:ascii="Tahoma" w:hAnsi="Tahoma" w:cs="Tahoma"/>
              </w:rPr>
              <w:t>n</w:t>
            </w:r>
            <w:r w:rsidR="002C6D9E" w:rsidRPr="002A70E7">
              <w:rPr>
                <w:rFonts w:ascii="Tahoma" w:hAnsi="Tahoma" w:cs="Tahoma"/>
                <w:spacing w:val="-1"/>
              </w:rPr>
              <w:t xml:space="preserve"> </w:t>
            </w:r>
            <w:r w:rsidR="002C6D9E" w:rsidRPr="002A70E7">
              <w:rPr>
                <w:rFonts w:ascii="Tahoma" w:hAnsi="Tahoma" w:cs="Tahoma"/>
                <w:spacing w:val="1"/>
              </w:rPr>
              <w:t>an</w:t>
            </w:r>
            <w:r w:rsidR="002C6D9E" w:rsidRPr="002A70E7">
              <w:rPr>
                <w:rFonts w:ascii="Tahoma" w:hAnsi="Tahoma" w:cs="Tahoma"/>
              </w:rPr>
              <w:t>d</w:t>
            </w:r>
            <w:r w:rsidR="002C6D9E" w:rsidRPr="002A70E7">
              <w:rPr>
                <w:rFonts w:ascii="Tahoma" w:hAnsi="Tahoma" w:cs="Tahoma"/>
                <w:spacing w:val="-1"/>
              </w:rPr>
              <w:t xml:space="preserve"> </w:t>
            </w:r>
            <w:r w:rsidR="002C6D9E" w:rsidRPr="002A70E7">
              <w:rPr>
                <w:rFonts w:ascii="Tahoma" w:hAnsi="Tahoma" w:cs="Tahoma"/>
                <w:spacing w:val="1"/>
              </w:rPr>
              <w:t>h</w:t>
            </w:r>
            <w:r w:rsidR="002C6D9E" w:rsidRPr="002A70E7">
              <w:rPr>
                <w:rFonts w:ascii="Tahoma" w:hAnsi="Tahoma" w:cs="Tahoma"/>
                <w:spacing w:val="-1"/>
              </w:rPr>
              <w:t>e</w:t>
            </w:r>
            <w:r w:rsidR="002C6D9E" w:rsidRPr="002A70E7">
              <w:rPr>
                <w:rFonts w:ascii="Tahoma" w:hAnsi="Tahoma" w:cs="Tahoma"/>
                <w:spacing w:val="1"/>
              </w:rPr>
              <w:t>a</w:t>
            </w:r>
            <w:r w:rsidR="002C6D9E" w:rsidRPr="002A70E7">
              <w:rPr>
                <w:rFonts w:ascii="Tahoma" w:hAnsi="Tahoma" w:cs="Tahoma"/>
              </w:rPr>
              <w:t>lth</w:t>
            </w:r>
            <w:r w:rsidR="002C6D9E" w:rsidRPr="002A70E7">
              <w:rPr>
                <w:rFonts w:ascii="Tahoma" w:hAnsi="Tahoma" w:cs="Tahoma"/>
                <w:spacing w:val="1"/>
              </w:rPr>
              <w:t xml:space="preserve"> </w:t>
            </w:r>
            <w:r w:rsidR="002C6D9E" w:rsidRPr="002A70E7">
              <w:rPr>
                <w:rFonts w:ascii="Tahoma" w:hAnsi="Tahoma" w:cs="Tahoma"/>
                <w:spacing w:val="-2"/>
              </w:rPr>
              <w:t>s</w:t>
            </w:r>
            <w:r w:rsidR="002C6D9E" w:rsidRPr="002A70E7">
              <w:rPr>
                <w:rFonts w:ascii="Tahoma" w:hAnsi="Tahoma" w:cs="Tahoma"/>
                <w:spacing w:val="1"/>
              </w:rPr>
              <w:t>e</w:t>
            </w:r>
            <w:r w:rsidR="002C6D9E" w:rsidRPr="002A70E7">
              <w:rPr>
                <w:rFonts w:ascii="Tahoma" w:hAnsi="Tahoma" w:cs="Tahoma"/>
              </w:rPr>
              <w:t>ct</w:t>
            </w:r>
            <w:r w:rsidR="002C6D9E" w:rsidRPr="002A70E7">
              <w:rPr>
                <w:rFonts w:ascii="Tahoma" w:hAnsi="Tahoma" w:cs="Tahoma"/>
                <w:spacing w:val="1"/>
              </w:rPr>
              <w:t>o</w:t>
            </w:r>
            <w:r w:rsidR="002C6D9E" w:rsidRPr="002A70E7">
              <w:rPr>
                <w:rFonts w:ascii="Tahoma" w:hAnsi="Tahoma" w:cs="Tahoma"/>
                <w:spacing w:val="-3"/>
              </w:rPr>
              <w:t>r</w:t>
            </w:r>
            <w:r w:rsidR="002C6D9E" w:rsidRPr="002A70E7">
              <w:rPr>
                <w:rFonts w:ascii="Tahoma" w:hAnsi="Tahoma" w:cs="Tahoma"/>
              </w:rPr>
              <w:t>s,</w:t>
            </w:r>
            <w:r w:rsidR="002C6D9E" w:rsidRPr="002A70E7">
              <w:rPr>
                <w:rFonts w:ascii="Tahoma" w:hAnsi="Tahoma" w:cs="Tahoma"/>
                <w:spacing w:val="1"/>
              </w:rPr>
              <w:t xml:space="preserve"> </w:t>
            </w:r>
            <w:r w:rsidR="002C6D9E" w:rsidRPr="002A70E7">
              <w:rPr>
                <w:rFonts w:ascii="Tahoma" w:hAnsi="Tahoma" w:cs="Tahoma"/>
              </w:rPr>
              <w:t>s</w:t>
            </w:r>
            <w:r w:rsidR="002C6D9E" w:rsidRPr="002A70E7">
              <w:rPr>
                <w:rFonts w:ascii="Tahoma" w:hAnsi="Tahoma" w:cs="Tahoma"/>
                <w:spacing w:val="1"/>
              </w:rPr>
              <w:t>o</w:t>
            </w:r>
            <w:r w:rsidR="002C6D9E" w:rsidRPr="002A70E7">
              <w:rPr>
                <w:rFonts w:ascii="Tahoma" w:hAnsi="Tahoma" w:cs="Tahoma"/>
              </w:rPr>
              <w:t>ci</w:t>
            </w:r>
            <w:r w:rsidR="002C6D9E" w:rsidRPr="002A70E7">
              <w:rPr>
                <w:rFonts w:ascii="Tahoma" w:hAnsi="Tahoma" w:cs="Tahoma"/>
                <w:spacing w:val="1"/>
              </w:rPr>
              <w:t>a</w:t>
            </w:r>
            <w:r w:rsidR="002C6D9E" w:rsidRPr="002A70E7">
              <w:rPr>
                <w:rFonts w:ascii="Tahoma" w:hAnsi="Tahoma" w:cs="Tahoma"/>
              </w:rPr>
              <w:t>l s</w:t>
            </w:r>
            <w:r w:rsidR="002C6D9E" w:rsidRPr="002A70E7">
              <w:rPr>
                <w:rFonts w:ascii="Tahoma" w:hAnsi="Tahoma" w:cs="Tahoma"/>
                <w:spacing w:val="1"/>
              </w:rPr>
              <w:t>e</w:t>
            </w:r>
            <w:r w:rsidR="002C6D9E" w:rsidRPr="002A70E7">
              <w:rPr>
                <w:rFonts w:ascii="Tahoma" w:hAnsi="Tahoma" w:cs="Tahoma"/>
                <w:spacing w:val="-1"/>
              </w:rPr>
              <w:t>r</w:t>
            </w:r>
            <w:r w:rsidR="002C6D9E" w:rsidRPr="002A70E7">
              <w:rPr>
                <w:rFonts w:ascii="Tahoma" w:hAnsi="Tahoma" w:cs="Tahoma"/>
                <w:spacing w:val="-2"/>
              </w:rPr>
              <w:t>v</w:t>
            </w:r>
            <w:r w:rsidR="002C6D9E" w:rsidRPr="002A70E7">
              <w:rPr>
                <w:rFonts w:ascii="Tahoma" w:hAnsi="Tahoma" w:cs="Tahoma"/>
              </w:rPr>
              <w:t>ic</w:t>
            </w:r>
            <w:r w:rsidR="002C6D9E" w:rsidRPr="002A70E7">
              <w:rPr>
                <w:rFonts w:ascii="Tahoma" w:hAnsi="Tahoma" w:cs="Tahoma"/>
                <w:spacing w:val="1"/>
              </w:rPr>
              <w:t>e</w:t>
            </w:r>
            <w:r w:rsidR="002C6D9E" w:rsidRPr="002A70E7">
              <w:rPr>
                <w:rFonts w:ascii="Tahoma" w:hAnsi="Tahoma" w:cs="Tahoma"/>
              </w:rPr>
              <w:t>s,</w:t>
            </w:r>
            <w:r w:rsidR="002C6D9E" w:rsidRPr="002A70E7">
              <w:rPr>
                <w:rFonts w:ascii="Tahoma" w:hAnsi="Tahoma" w:cs="Tahoma"/>
                <w:spacing w:val="1"/>
              </w:rPr>
              <w:t xml:space="preserve"> </w:t>
            </w:r>
            <w:r w:rsidR="002C6D9E" w:rsidRPr="002A70E7">
              <w:rPr>
                <w:rFonts w:ascii="Tahoma" w:hAnsi="Tahoma" w:cs="Tahoma"/>
              </w:rPr>
              <w:t>c</w:t>
            </w:r>
            <w:r w:rsidR="002C6D9E" w:rsidRPr="002A70E7">
              <w:rPr>
                <w:rFonts w:ascii="Tahoma" w:hAnsi="Tahoma" w:cs="Tahoma"/>
                <w:spacing w:val="1"/>
              </w:rPr>
              <w:t>h</w:t>
            </w:r>
            <w:r w:rsidR="002C6D9E" w:rsidRPr="002A70E7">
              <w:rPr>
                <w:rFonts w:ascii="Tahoma" w:hAnsi="Tahoma" w:cs="Tahoma"/>
              </w:rPr>
              <w:t>il</w:t>
            </w:r>
            <w:r w:rsidR="002C6D9E" w:rsidRPr="002A70E7">
              <w:rPr>
                <w:rFonts w:ascii="Tahoma" w:hAnsi="Tahoma" w:cs="Tahoma"/>
                <w:spacing w:val="-1"/>
              </w:rPr>
              <w:t>dr</w:t>
            </w:r>
            <w:r w:rsidR="002C6D9E" w:rsidRPr="002A70E7">
              <w:rPr>
                <w:rFonts w:ascii="Tahoma" w:hAnsi="Tahoma" w:cs="Tahoma"/>
                <w:spacing w:val="1"/>
              </w:rPr>
              <w:t>en</w:t>
            </w:r>
            <w:r w:rsidR="002C6D9E" w:rsidRPr="002A70E7">
              <w:rPr>
                <w:rFonts w:ascii="Tahoma" w:hAnsi="Tahoma" w:cs="Tahoma"/>
              </w:rPr>
              <w:t xml:space="preserve">’s </w:t>
            </w:r>
            <w:r w:rsidR="002C6D9E" w:rsidRPr="002A70E7">
              <w:rPr>
                <w:rFonts w:ascii="Tahoma" w:hAnsi="Tahoma" w:cs="Tahoma"/>
                <w:spacing w:val="1"/>
              </w:rPr>
              <w:t>an</w:t>
            </w:r>
            <w:r w:rsidR="002C6D9E" w:rsidRPr="002A70E7">
              <w:rPr>
                <w:rFonts w:ascii="Tahoma" w:hAnsi="Tahoma" w:cs="Tahoma"/>
              </w:rPr>
              <w:t>d</w:t>
            </w:r>
            <w:r w:rsidR="002C6D9E" w:rsidRPr="002A70E7">
              <w:rPr>
                <w:rFonts w:ascii="Tahoma" w:hAnsi="Tahoma" w:cs="Tahoma"/>
                <w:spacing w:val="1"/>
              </w:rPr>
              <w:t xml:space="preserve"> </w:t>
            </w:r>
            <w:r w:rsidR="002C6D9E" w:rsidRPr="002A70E7">
              <w:rPr>
                <w:rFonts w:ascii="Tahoma" w:hAnsi="Tahoma" w:cs="Tahoma"/>
                <w:spacing w:val="-2"/>
              </w:rPr>
              <w:t>y</w:t>
            </w:r>
            <w:r w:rsidR="002C6D9E" w:rsidRPr="002A70E7">
              <w:rPr>
                <w:rFonts w:ascii="Tahoma" w:hAnsi="Tahoma" w:cs="Tahoma"/>
                <w:spacing w:val="1"/>
              </w:rPr>
              <w:t>ou</w:t>
            </w:r>
            <w:r w:rsidR="002C6D9E" w:rsidRPr="002A70E7">
              <w:rPr>
                <w:rFonts w:ascii="Tahoma" w:hAnsi="Tahoma" w:cs="Tahoma"/>
                <w:spacing w:val="-2"/>
              </w:rPr>
              <w:t>t</w:t>
            </w:r>
            <w:r w:rsidR="002C6D9E" w:rsidRPr="002A70E7">
              <w:rPr>
                <w:rFonts w:ascii="Tahoma" w:hAnsi="Tahoma" w:cs="Tahoma"/>
              </w:rPr>
              <w:t>h</w:t>
            </w:r>
            <w:r w:rsidR="002C6D9E" w:rsidRPr="002A70E7">
              <w:rPr>
                <w:rFonts w:ascii="Tahoma" w:hAnsi="Tahoma" w:cs="Tahoma"/>
                <w:spacing w:val="1"/>
              </w:rPr>
              <w:t xml:space="preserve"> </w:t>
            </w:r>
            <w:r w:rsidR="002C6D9E" w:rsidRPr="002A70E7">
              <w:rPr>
                <w:rFonts w:ascii="Tahoma" w:hAnsi="Tahoma" w:cs="Tahoma"/>
              </w:rPr>
              <w:t>s</w:t>
            </w:r>
            <w:r w:rsidR="002C6D9E" w:rsidRPr="002A70E7">
              <w:rPr>
                <w:rFonts w:ascii="Tahoma" w:hAnsi="Tahoma" w:cs="Tahoma"/>
                <w:spacing w:val="1"/>
              </w:rPr>
              <w:t>e</w:t>
            </w:r>
            <w:r w:rsidR="002C6D9E" w:rsidRPr="002A70E7">
              <w:rPr>
                <w:rFonts w:ascii="Tahoma" w:hAnsi="Tahoma" w:cs="Tahoma"/>
                <w:spacing w:val="-1"/>
              </w:rPr>
              <w:t>r</w:t>
            </w:r>
            <w:r w:rsidR="002C6D9E" w:rsidRPr="002A70E7">
              <w:rPr>
                <w:rFonts w:ascii="Tahoma" w:hAnsi="Tahoma" w:cs="Tahoma"/>
                <w:spacing w:val="-2"/>
              </w:rPr>
              <w:t>v</w:t>
            </w:r>
            <w:r w:rsidR="002C6D9E" w:rsidRPr="002A70E7">
              <w:rPr>
                <w:rFonts w:ascii="Tahoma" w:hAnsi="Tahoma" w:cs="Tahoma"/>
              </w:rPr>
              <w:t>ic</w:t>
            </w:r>
            <w:r w:rsidR="002C6D9E" w:rsidRPr="002A70E7">
              <w:rPr>
                <w:rFonts w:ascii="Tahoma" w:hAnsi="Tahoma" w:cs="Tahoma"/>
                <w:spacing w:val="1"/>
              </w:rPr>
              <w:t>e</w:t>
            </w:r>
            <w:r w:rsidR="002C6D9E" w:rsidRPr="002A70E7">
              <w:rPr>
                <w:rFonts w:ascii="Tahoma" w:hAnsi="Tahoma" w:cs="Tahoma"/>
              </w:rPr>
              <w:t xml:space="preserve">s </w:t>
            </w:r>
            <w:r w:rsidR="002C6D9E" w:rsidRPr="002A70E7">
              <w:rPr>
                <w:rFonts w:ascii="Tahoma" w:hAnsi="Tahoma" w:cs="Tahoma"/>
                <w:spacing w:val="1"/>
              </w:rPr>
              <w:t>a</w:t>
            </w:r>
            <w:r w:rsidR="002C6D9E" w:rsidRPr="002A70E7">
              <w:rPr>
                <w:rFonts w:ascii="Tahoma" w:hAnsi="Tahoma" w:cs="Tahoma"/>
                <w:spacing w:val="-1"/>
              </w:rPr>
              <w:t>n</w:t>
            </w:r>
            <w:r w:rsidR="002C6D9E" w:rsidRPr="002A70E7">
              <w:rPr>
                <w:rFonts w:ascii="Tahoma" w:hAnsi="Tahoma" w:cs="Tahoma"/>
              </w:rPr>
              <w:t>d</w:t>
            </w:r>
            <w:r w:rsidR="002C6D9E" w:rsidRPr="002A70E7">
              <w:rPr>
                <w:rFonts w:ascii="Tahoma" w:hAnsi="Tahoma" w:cs="Tahoma"/>
                <w:spacing w:val="1"/>
              </w:rPr>
              <w:t xml:space="preserve"> </w:t>
            </w:r>
            <w:r w:rsidR="002C6D9E" w:rsidRPr="002A70E7">
              <w:rPr>
                <w:rFonts w:ascii="Tahoma" w:hAnsi="Tahoma" w:cs="Tahoma"/>
                <w:spacing w:val="-1"/>
              </w:rPr>
              <w:t>o</w:t>
            </w:r>
            <w:r w:rsidR="002C6D9E" w:rsidRPr="002A70E7">
              <w:rPr>
                <w:rFonts w:ascii="Tahoma" w:hAnsi="Tahoma" w:cs="Tahoma"/>
              </w:rPr>
              <w:t>ff</w:t>
            </w:r>
            <w:r w:rsidR="002C6D9E" w:rsidRPr="002A70E7">
              <w:rPr>
                <w:rFonts w:ascii="Tahoma" w:hAnsi="Tahoma" w:cs="Tahoma"/>
                <w:spacing w:val="1"/>
              </w:rPr>
              <w:t>e</w:t>
            </w:r>
            <w:r w:rsidR="002C6D9E" w:rsidRPr="002A70E7">
              <w:rPr>
                <w:rFonts w:ascii="Tahoma" w:hAnsi="Tahoma" w:cs="Tahoma"/>
                <w:spacing w:val="-1"/>
              </w:rPr>
              <w:t>n</w:t>
            </w:r>
            <w:r w:rsidR="002C6D9E" w:rsidRPr="002A70E7">
              <w:rPr>
                <w:rFonts w:ascii="Tahoma" w:hAnsi="Tahoma" w:cs="Tahoma"/>
                <w:spacing w:val="1"/>
              </w:rPr>
              <w:t>de</w:t>
            </w:r>
            <w:r w:rsidR="002C6D9E" w:rsidRPr="002A70E7">
              <w:rPr>
                <w:rFonts w:ascii="Tahoma" w:hAnsi="Tahoma" w:cs="Tahoma"/>
              </w:rPr>
              <w:t>r</w:t>
            </w:r>
            <w:r w:rsidR="002C6D9E" w:rsidRPr="002A70E7">
              <w:rPr>
                <w:rFonts w:ascii="Tahoma" w:hAnsi="Tahoma" w:cs="Tahoma"/>
                <w:spacing w:val="-3"/>
              </w:rPr>
              <w:t xml:space="preserve"> </w:t>
            </w:r>
            <w:r w:rsidR="002C6D9E" w:rsidRPr="002A70E7">
              <w:rPr>
                <w:rFonts w:ascii="Tahoma" w:hAnsi="Tahoma" w:cs="Tahoma"/>
                <w:spacing w:val="2"/>
              </w:rPr>
              <w:t>m</w:t>
            </w:r>
            <w:r w:rsidR="002C6D9E" w:rsidRPr="002A70E7">
              <w:rPr>
                <w:rFonts w:ascii="Tahoma" w:hAnsi="Tahoma" w:cs="Tahoma"/>
                <w:spacing w:val="1"/>
              </w:rPr>
              <w:t>a</w:t>
            </w:r>
            <w:r w:rsidR="002C6D9E" w:rsidRPr="002A70E7">
              <w:rPr>
                <w:rFonts w:ascii="Tahoma" w:hAnsi="Tahoma" w:cs="Tahoma"/>
                <w:spacing w:val="-1"/>
              </w:rPr>
              <w:t>n</w:t>
            </w:r>
            <w:r w:rsidR="002C6D9E" w:rsidRPr="002A70E7">
              <w:rPr>
                <w:rFonts w:ascii="Tahoma" w:hAnsi="Tahoma" w:cs="Tahoma"/>
                <w:spacing w:val="1"/>
              </w:rPr>
              <w:t>a</w:t>
            </w:r>
            <w:r w:rsidR="002C6D9E" w:rsidRPr="002A70E7">
              <w:rPr>
                <w:rFonts w:ascii="Tahoma" w:hAnsi="Tahoma" w:cs="Tahoma"/>
                <w:spacing w:val="-1"/>
              </w:rPr>
              <w:t>g</w:t>
            </w:r>
            <w:r w:rsidR="002C6D9E" w:rsidRPr="002A70E7">
              <w:rPr>
                <w:rFonts w:ascii="Tahoma" w:hAnsi="Tahoma" w:cs="Tahoma"/>
                <w:spacing w:val="1"/>
              </w:rPr>
              <w:t>e</w:t>
            </w:r>
            <w:r w:rsidR="002C6D9E" w:rsidRPr="002A70E7">
              <w:rPr>
                <w:rFonts w:ascii="Tahoma" w:hAnsi="Tahoma" w:cs="Tahoma"/>
                <w:spacing w:val="-1"/>
              </w:rPr>
              <w:t>me</w:t>
            </w:r>
            <w:r w:rsidR="002C6D9E" w:rsidRPr="002A70E7">
              <w:rPr>
                <w:rFonts w:ascii="Tahoma" w:hAnsi="Tahoma" w:cs="Tahoma"/>
                <w:spacing w:val="1"/>
              </w:rPr>
              <w:t>n</w:t>
            </w:r>
            <w:r w:rsidR="002C6D9E" w:rsidRPr="002A70E7">
              <w:rPr>
                <w:rFonts w:ascii="Tahoma" w:hAnsi="Tahoma" w:cs="Tahoma"/>
              </w:rPr>
              <w:t>t</w:t>
            </w:r>
            <w:r w:rsidR="002C6D9E" w:rsidRPr="002A70E7">
              <w:rPr>
                <w:rFonts w:ascii="Tahoma" w:hAnsi="Tahoma" w:cs="Tahoma"/>
                <w:spacing w:val="1"/>
              </w:rPr>
              <w:t xml:space="preserve"> </w:t>
            </w:r>
            <w:r w:rsidR="002C6D9E" w:rsidRPr="002A70E7">
              <w:rPr>
                <w:rFonts w:ascii="Tahoma" w:hAnsi="Tahoma" w:cs="Tahoma"/>
              </w:rPr>
              <w:t>s</w:t>
            </w:r>
            <w:r w:rsidR="002C6D9E" w:rsidRPr="002A70E7">
              <w:rPr>
                <w:rFonts w:ascii="Tahoma" w:hAnsi="Tahoma" w:cs="Tahoma"/>
                <w:spacing w:val="1"/>
              </w:rPr>
              <w:t>e</w:t>
            </w:r>
            <w:r w:rsidR="002C6D9E" w:rsidRPr="002A70E7">
              <w:rPr>
                <w:rFonts w:ascii="Tahoma" w:hAnsi="Tahoma" w:cs="Tahoma"/>
                <w:spacing w:val="-1"/>
              </w:rPr>
              <w:t>r</w:t>
            </w:r>
            <w:r w:rsidR="002C6D9E" w:rsidRPr="002A70E7">
              <w:rPr>
                <w:rFonts w:ascii="Tahoma" w:hAnsi="Tahoma" w:cs="Tahoma"/>
                <w:spacing w:val="-2"/>
              </w:rPr>
              <w:t>v</w:t>
            </w:r>
            <w:r w:rsidR="002C6D9E" w:rsidRPr="002A70E7">
              <w:rPr>
                <w:rFonts w:ascii="Tahoma" w:hAnsi="Tahoma" w:cs="Tahoma"/>
              </w:rPr>
              <w:t>ic</w:t>
            </w:r>
            <w:r w:rsidR="002C6D9E" w:rsidRPr="002A70E7">
              <w:rPr>
                <w:rFonts w:ascii="Tahoma" w:hAnsi="Tahoma" w:cs="Tahoma"/>
                <w:spacing w:val="1"/>
              </w:rPr>
              <w:t>e</w:t>
            </w:r>
            <w:r w:rsidR="002C6D9E" w:rsidRPr="002A70E7">
              <w:rPr>
                <w:rFonts w:ascii="Tahoma" w:hAnsi="Tahoma" w:cs="Tahoma"/>
              </w:rPr>
              <w:t>s,</w:t>
            </w:r>
            <w:r w:rsidR="002C6D9E" w:rsidRPr="002A70E7">
              <w:rPr>
                <w:rFonts w:ascii="Tahoma" w:hAnsi="Tahoma" w:cs="Tahoma"/>
                <w:spacing w:val="1"/>
              </w:rPr>
              <w:t xml:space="preserve"> </w:t>
            </w:r>
            <w:r w:rsidR="002C6D9E" w:rsidRPr="002A70E7">
              <w:rPr>
                <w:rFonts w:ascii="Tahoma" w:hAnsi="Tahoma" w:cs="Tahoma"/>
              </w:rPr>
              <w:t>t</w:t>
            </w:r>
            <w:r w:rsidR="002C6D9E" w:rsidRPr="002A70E7">
              <w:rPr>
                <w:rFonts w:ascii="Tahoma" w:hAnsi="Tahoma" w:cs="Tahoma"/>
                <w:spacing w:val="1"/>
              </w:rPr>
              <w:t>h</w:t>
            </w:r>
            <w:r w:rsidR="002C6D9E" w:rsidRPr="002A70E7">
              <w:rPr>
                <w:rFonts w:ascii="Tahoma" w:hAnsi="Tahoma" w:cs="Tahoma"/>
              </w:rPr>
              <w:t>e</w:t>
            </w:r>
            <w:r w:rsidR="002C6D9E" w:rsidRPr="002A70E7">
              <w:rPr>
                <w:rFonts w:ascii="Tahoma" w:hAnsi="Tahoma" w:cs="Tahoma"/>
                <w:spacing w:val="-1"/>
              </w:rPr>
              <w:t xml:space="preserve"> </w:t>
            </w:r>
            <w:r w:rsidR="002C6D9E" w:rsidRPr="002A70E7">
              <w:rPr>
                <w:rFonts w:ascii="Tahoma" w:hAnsi="Tahoma" w:cs="Tahoma"/>
                <w:spacing w:val="1"/>
              </w:rPr>
              <w:t>po</w:t>
            </w:r>
            <w:r w:rsidR="002C6D9E" w:rsidRPr="002A70E7">
              <w:rPr>
                <w:rFonts w:ascii="Tahoma" w:hAnsi="Tahoma" w:cs="Tahoma"/>
              </w:rPr>
              <w:t>lice</w:t>
            </w:r>
            <w:r w:rsidR="002C6D9E" w:rsidRPr="002A70E7">
              <w:rPr>
                <w:rFonts w:ascii="Tahoma" w:hAnsi="Tahoma" w:cs="Tahoma"/>
                <w:spacing w:val="-3"/>
              </w:rPr>
              <w:t xml:space="preserve"> </w:t>
            </w:r>
            <w:r w:rsidR="002C6D9E" w:rsidRPr="002A70E7">
              <w:rPr>
                <w:rFonts w:ascii="Tahoma" w:hAnsi="Tahoma" w:cs="Tahoma"/>
                <w:spacing w:val="1"/>
              </w:rPr>
              <w:t>an</w:t>
            </w:r>
            <w:r w:rsidR="002C6D9E" w:rsidRPr="002A70E7">
              <w:rPr>
                <w:rFonts w:ascii="Tahoma" w:hAnsi="Tahoma" w:cs="Tahoma"/>
              </w:rPr>
              <w:t>d</w:t>
            </w:r>
            <w:r w:rsidR="002C6D9E" w:rsidRPr="002A70E7">
              <w:rPr>
                <w:rFonts w:ascii="Tahoma" w:hAnsi="Tahoma" w:cs="Tahoma"/>
                <w:spacing w:val="-1"/>
              </w:rPr>
              <w:t xml:space="preserve"> </w:t>
            </w:r>
            <w:r w:rsidR="002C6D9E" w:rsidRPr="002A70E7">
              <w:rPr>
                <w:rFonts w:ascii="Tahoma" w:hAnsi="Tahoma" w:cs="Tahoma"/>
              </w:rPr>
              <w:t>t</w:t>
            </w:r>
            <w:r w:rsidR="002C6D9E" w:rsidRPr="002A70E7">
              <w:rPr>
                <w:rFonts w:ascii="Tahoma" w:hAnsi="Tahoma" w:cs="Tahoma"/>
                <w:spacing w:val="1"/>
              </w:rPr>
              <w:t xml:space="preserve">he </w:t>
            </w:r>
            <w:r w:rsidR="002C6D9E" w:rsidRPr="002A70E7">
              <w:rPr>
                <w:rFonts w:ascii="Tahoma" w:hAnsi="Tahoma" w:cs="Tahoma"/>
              </w:rPr>
              <w:t>l</w:t>
            </w:r>
            <w:r w:rsidR="002C6D9E" w:rsidRPr="002A70E7">
              <w:rPr>
                <w:rFonts w:ascii="Tahoma" w:hAnsi="Tahoma" w:cs="Tahoma"/>
                <w:spacing w:val="1"/>
              </w:rPr>
              <w:t>o</w:t>
            </w:r>
            <w:r w:rsidR="002C6D9E" w:rsidRPr="002A70E7">
              <w:rPr>
                <w:rFonts w:ascii="Tahoma" w:hAnsi="Tahoma" w:cs="Tahoma"/>
              </w:rPr>
              <w:t>c</w:t>
            </w:r>
            <w:r w:rsidR="002C6D9E" w:rsidRPr="002A70E7">
              <w:rPr>
                <w:rFonts w:ascii="Tahoma" w:hAnsi="Tahoma" w:cs="Tahoma"/>
                <w:spacing w:val="1"/>
              </w:rPr>
              <w:t>a</w:t>
            </w:r>
            <w:r w:rsidR="002C6D9E" w:rsidRPr="002A70E7">
              <w:rPr>
                <w:rFonts w:ascii="Tahoma" w:hAnsi="Tahoma" w:cs="Tahoma"/>
              </w:rPr>
              <w:t>l c</w:t>
            </w:r>
            <w:r w:rsidR="002C6D9E" w:rsidRPr="002A70E7">
              <w:rPr>
                <w:rFonts w:ascii="Tahoma" w:hAnsi="Tahoma" w:cs="Tahoma"/>
                <w:spacing w:val="-1"/>
              </w:rPr>
              <w:t>o</w:t>
            </w:r>
            <w:r w:rsidR="002C6D9E" w:rsidRPr="002A70E7">
              <w:rPr>
                <w:rFonts w:ascii="Tahoma" w:hAnsi="Tahoma" w:cs="Tahoma"/>
                <w:spacing w:val="2"/>
              </w:rPr>
              <w:t>m</w:t>
            </w:r>
            <w:r w:rsidR="002C6D9E" w:rsidRPr="002A70E7">
              <w:rPr>
                <w:rFonts w:ascii="Tahoma" w:hAnsi="Tahoma" w:cs="Tahoma"/>
                <w:spacing w:val="-1"/>
              </w:rPr>
              <w:t>m</w:t>
            </w:r>
            <w:r w:rsidR="002C6D9E" w:rsidRPr="002A70E7">
              <w:rPr>
                <w:rFonts w:ascii="Tahoma" w:hAnsi="Tahoma" w:cs="Tahoma"/>
                <w:spacing w:val="1"/>
              </w:rPr>
              <w:t>un</w:t>
            </w:r>
            <w:r w:rsidR="002C6D9E" w:rsidRPr="002A70E7">
              <w:rPr>
                <w:rFonts w:ascii="Tahoma" w:hAnsi="Tahoma" w:cs="Tahoma"/>
              </w:rPr>
              <w:t>ity</w:t>
            </w:r>
            <w:r w:rsidR="002C6D9E" w:rsidRPr="002A70E7">
              <w:rPr>
                <w:rFonts w:ascii="Tahoma" w:hAnsi="Tahoma" w:cs="Tahoma"/>
                <w:spacing w:val="-2"/>
              </w:rPr>
              <w:t xml:space="preserve"> </w:t>
            </w:r>
            <w:r w:rsidR="002C6D9E" w:rsidRPr="002A70E7">
              <w:rPr>
                <w:rFonts w:ascii="Tahoma" w:hAnsi="Tahoma" w:cs="Tahoma"/>
              </w:rPr>
              <w:t>t</w:t>
            </w:r>
            <w:r w:rsidR="002C6D9E" w:rsidRPr="002A70E7">
              <w:rPr>
                <w:rFonts w:ascii="Tahoma" w:hAnsi="Tahoma" w:cs="Tahoma"/>
                <w:spacing w:val="1"/>
              </w:rPr>
              <w:t>o:</w:t>
            </w:r>
          </w:p>
          <w:p w14:paraId="1254D3AF" w14:textId="77777777" w:rsidR="002C6D9E" w:rsidRPr="002A70E7" w:rsidRDefault="001356CB" w:rsidP="002A70E7">
            <w:pPr>
              <w:numPr>
                <w:ilvl w:val="0"/>
                <w:numId w:val="33"/>
              </w:numPr>
              <w:overflowPunct/>
              <w:autoSpaceDE/>
              <w:autoSpaceDN/>
              <w:adjustRightInd/>
              <w:ind w:left="459" w:hanging="405"/>
              <w:textAlignment w:val="auto"/>
              <w:rPr>
                <w:rFonts w:ascii="Tahoma" w:hAnsi="Tahoma" w:cs="Tahoma"/>
              </w:rPr>
            </w:pPr>
            <w:r>
              <w:rPr>
                <w:rFonts w:ascii="Tahoma" w:hAnsi="Tahoma" w:cs="Tahoma"/>
              </w:rPr>
              <w:t>I</w:t>
            </w:r>
            <w:r w:rsidR="002C6D9E" w:rsidRPr="002A70E7">
              <w:rPr>
                <w:rFonts w:ascii="Tahoma" w:hAnsi="Tahoma" w:cs="Tahoma"/>
                <w:spacing w:val="1"/>
              </w:rPr>
              <w:t>den</w:t>
            </w:r>
            <w:r w:rsidR="002C6D9E" w:rsidRPr="002A70E7">
              <w:rPr>
                <w:rFonts w:ascii="Tahoma" w:hAnsi="Tahoma" w:cs="Tahoma"/>
              </w:rPr>
              <w:t>t</w:t>
            </w:r>
            <w:r w:rsidR="002C6D9E" w:rsidRPr="002A70E7">
              <w:rPr>
                <w:rFonts w:ascii="Tahoma" w:hAnsi="Tahoma" w:cs="Tahoma"/>
                <w:spacing w:val="-3"/>
              </w:rPr>
              <w:t>i</w:t>
            </w:r>
            <w:r w:rsidR="002C6D9E" w:rsidRPr="002A70E7">
              <w:rPr>
                <w:rFonts w:ascii="Tahoma" w:hAnsi="Tahoma" w:cs="Tahoma"/>
                <w:spacing w:val="3"/>
              </w:rPr>
              <w:t>f</w:t>
            </w:r>
            <w:r w:rsidR="002C6D9E" w:rsidRPr="002A70E7">
              <w:rPr>
                <w:rFonts w:ascii="Tahoma" w:hAnsi="Tahoma" w:cs="Tahoma"/>
              </w:rPr>
              <w:t>y</w:t>
            </w:r>
            <w:r w:rsidR="002C6D9E" w:rsidRPr="002A70E7">
              <w:rPr>
                <w:rFonts w:ascii="Tahoma" w:hAnsi="Tahoma" w:cs="Tahoma"/>
                <w:spacing w:val="-2"/>
              </w:rPr>
              <w:t xml:space="preserve"> </w:t>
            </w:r>
            <w:r w:rsidR="002C6D9E" w:rsidRPr="002A70E7">
              <w:rPr>
                <w:rFonts w:ascii="Tahoma" w:hAnsi="Tahoma" w:cs="Tahoma"/>
              </w:rPr>
              <w:t>i</w:t>
            </w:r>
            <w:r w:rsidR="002C6D9E" w:rsidRPr="002A70E7">
              <w:rPr>
                <w:rFonts w:ascii="Tahoma" w:hAnsi="Tahoma" w:cs="Tahoma"/>
                <w:spacing w:val="1"/>
              </w:rPr>
              <w:t>nd</w:t>
            </w:r>
            <w:r w:rsidR="002C6D9E" w:rsidRPr="002A70E7">
              <w:rPr>
                <w:rFonts w:ascii="Tahoma" w:hAnsi="Tahoma" w:cs="Tahoma"/>
              </w:rPr>
              <w:t>i</w:t>
            </w:r>
            <w:r w:rsidR="002C6D9E" w:rsidRPr="002A70E7">
              <w:rPr>
                <w:rFonts w:ascii="Tahoma" w:hAnsi="Tahoma" w:cs="Tahoma"/>
                <w:spacing w:val="-2"/>
              </w:rPr>
              <w:t>v</w:t>
            </w:r>
            <w:r w:rsidR="002C6D9E" w:rsidRPr="002A70E7">
              <w:rPr>
                <w:rFonts w:ascii="Tahoma" w:hAnsi="Tahoma" w:cs="Tahoma"/>
              </w:rPr>
              <w:t>i</w:t>
            </w:r>
            <w:r w:rsidR="002C6D9E" w:rsidRPr="002A70E7">
              <w:rPr>
                <w:rFonts w:ascii="Tahoma" w:hAnsi="Tahoma" w:cs="Tahoma"/>
                <w:spacing w:val="1"/>
              </w:rPr>
              <w:t>dua</w:t>
            </w:r>
            <w:r w:rsidR="002C6D9E" w:rsidRPr="002A70E7">
              <w:rPr>
                <w:rFonts w:ascii="Tahoma" w:hAnsi="Tahoma" w:cs="Tahoma"/>
              </w:rPr>
              <w:t xml:space="preserve">ls </w:t>
            </w:r>
            <w:r w:rsidR="002C6D9E" w:rsidRPr="002A70E7">
              <w:rPr>
                <w:rFonts w:ascii="Tahoma" w:hAnsi="Tahoma" w:cs="Tahoma"/>
                <w:spacing w:val="1"/>
              </w:rPr>
              <w:t>a</w:t>
            </w:r>
            <w:r w:rsidR="002C6D9E" w:rsidRPr="002A70E7">
              <w:rPr>
                <w:rFonts w:ascii="Tahoma" w:hAnsi="Tahoma" w:cs="Tahoma"/>
              </w:rPr>
              <w:t>t</w:t>
            </w:r>
            <w:r w:rsidR="002C6D9E" w:rsidRPr="002A70E7">
              <w:rPr>
                <w:rFonts w:ascii="Tahoma" w:hAnsi="Tahoma" w:cs="Tahoma"/>
                <w:spacing w:val="1"/>
              </w:rPr>
              <w:t xml:space="preserve"> </w:t>
            </w:r>
            <w:r w:rsidR="002C6D9E" w:rsidRPr="002A70E7">
              <w:rPr>
                <w:rFonts w:ascii="Tahoma" w:hAnsi="Tahoma" w:cs="Tahoma"/>
                <w:spacing w:val="-1"/>
              </w:rPr>
              <w:t>r</w:t>
            </w:r>
            <w:r w:rsidR="002C6D9E" w:rsidRPr="002A70E7">
              <w:rPr>
                <w:rFonts w:ascii="Tahoma" w:hAnsi="Tahoma" w:cs="Tahoma"/>
                <w:spacing w:val="-3"/>
              </w:rPr>
              <w:t>i</w:t>
            </w:r>
            <w:r w:rsidR="002C6D9E" w:rsidRPr="002A70E7">
              <w:rPr>
                <w:rFonts w:ascii="Tahoma" w:hAnsi="Tahoma" w:cs="Tahoma"/>
              </w:rPr>
              <w:t xml:space="preserve">sk </w:t>
            </w:r>
            <w:r w:rsidR="002C6D9E" w:rsidRPr="002A70E7">
              <w:rPr>
                <w:rFonts w:ascii="Tahoma" w:hAnsi="Tahoma" w:cs="Tahoma"/>
                <w:spacing w:val="-1"/>
              </w:rPr>
              <w:t>o</w:t>
            </w:r>
            <w:r w:rsidR="002C6D9E" w:rsidRPr="002A70E7">
              <w:rPr>
                <w:rFonts w:ascii="Tahoma" w:hAnsi="Tahoma" w:cs="Tahoma"/>
              </w:rPr>
              <w:t>f</w:t>
            </w:r>
            <w:r w:rsidR="002C6D9E" w:rsidRPr="002A70E7">
              <w:rPr>
                <w:rFonts w:ascii="Tahoma" w:hAnsi="Tahoma" w:cs="Tahoma"/>
                <w:spacing w:val="3"/>
              </w:rPr>
              <w:t xml:space="preserve"> </w:t>
            </w:r>
            <w:r w:rsidR="002C6D9E" w:rsidRPr="002A70E7">
              <w:rPr>
                <w:rFonts w:ascii="Tahoma" w:hAnsi="Tahoma" w:cs="Tahoma"/>
                <w:spacing w:val="-1"/>
              </w:rPr>
              <w:t>b</w:t>
            </w:r>
            <w:r w:rsidR="002C6D9E" w:rsidRPr="002A70E7">
              <w:rPr>
                <w:rFonts w:ascii="Tahoma" w:hAnsi="Tahoma" w:cs="Tahoma"/>
                <w:spacing w:val="1"/>
              </w:rPr>
              <w:t>e</w:t>
            </w:r>
            <w:r w:rsidR="002C6D9E" w:rsidRPr="002A70E7">
              <w:rPr>
                <w:rFonts w:ascii="Tahoma" w:hAnsi="Tahoma" w:cs="Tahoma"/>
              </w:rPr>
              <w:t>i</w:t>
            </w:r>
            <w:r w:rsidR="002C6D9E" w:rsidRPr="002A70E7">
              <w:rPr>
                <w:rFonts w:ascii="Tahoma" w:hAnsi="Tahoma" w:cs="Tahoma"/>
                <w:spacing w:val="1"/>
              </w:rPr>
              <w:t>n</w:t>
            </w:r>
            <w:r w:rsidR="002C6D9E" w:rsidRPr="002A70E7">
              <w:rPr>
                <w:rFonts w:ascii="Tahoma" w:hAnsi="Tahoma" w:cs="Tahoma"/>
              </w:rPr>
              <w:t>g</w:t>
            </w:r>
            <w:r w:rsidR="002C6D9E" w:rsidRPr="002A70E7">
              <w:rPr>
                <w:rFonts w:ascii="Tahoma" w:hAnsi="Tahoma" w:cs="Tahoma"/>
                <w:spacing w:val="-1"/>
              </w:rPr>
              <w:t xml:space="preserve"> </w:t>
            </w:r>
            <w:r w:rsidR="002C6D9E" w:rsidRPr="002A70E7">
              <w:rPr>
                <w:rFonts w:ascii="Tahoma" w:hAnsi="Tahoma" w:cs="Tahoma"/>
                <w:spacing w:val="1"/>
              </w:rPr>
              <w:t>d</w:t>
            </w:r>
            <w:r w:rsidR="002C6D9E" w:rsidRPr="002A70E7">
              <w:rPr>
                <w:rFonts w:ascii="Tahoma" w:hAnsi="Tahoma" w:cs="Tahoma"/>
                <w:spacing w:val="-1"/>
              </w:rPr>
              <w:t>r</w:t>
            </w:r>
            <w:r w:rsidR="002C6D9E" w:rsidRPr="002A70E7">
              <w:rPr>
                <w:rFonts w:ascii="Tahoma" w:hAnsi="Tahoma" w:cs="Tahoma"/>
                <w:spacing w:val="1"/>
              </w:rPr>
              <w:t>a</w:t>
            </w:r>
            <w:r w:rsidR="002C6D9E" w:rsidRPr="002A70E7">
              <w:rPr>
                <w:rFonts w:ascii="Tahoma" w:hAnsi="Tahoma" w:cs="Tahoma"/>
                <w:spacing w:val="-3"/>
              </w:rPr>
              <w:t>w</w:t>
            </w:r>
            <w:r w:rsidR="002C6D9E" w:rsidRPr="002A70E7">
              <w:rPr>
                <w:rFonts w:ascii="Tahoma" w:hAnsi="Tahoma" w:cs="Tahoma"/>
              </w:rPr>
              <w:t>n</w:t>
            </w:r>
            <w:r w:rsidR="002C6D9E" w:rsidRPr="002A70E7">
              <w:rPr>
                <w:rFonts w:ascii="Tahoma" w:hAnsi="Tahoma" w:cs="Tahoma"/>
                <w:spacing w:val="1"/>
              </w:rPr>
              <w:t xml:space="preserve"> </w:t>
            </w:r>
            <w:r w:rsidR="002C6D9E" w:rsidRPr="002A70E7">
              <w:rPr>
                <w:rFonts w:ascii="Tahoma" w:hAnsi="Tahoma" w:cs="Tahoma"/>
              </w:rPr>
              <w:t>i</w:t>
            </w:r>
            <w:r w:rsidR="002C6D9E" w:rsidRPr="002A70E7">
              <w:rPr>
                <w:rFonts w:ascii="Tahoma" w:hAnsi="Tahoma" w:cs="Tahoma"/>
                <w:spacing w:val="1"/>
              </w:rPr>
              <w:t>n</w:t>
            </w:r>
            <w:r w:rsidR="002C6D9E" w:rsidRPr="002A70E7">
              <w:rPr>
                <w:rFonts w:ascii="Tahoma" w:hAnsi="Tahoma" w:cs="Tahoma"/>
              </w:rPr>
              <w:t>to</w:t>
            </w:r>
            <w:r w:rsidR="002C6D9E" w:rsidRPr="002A70E7">
              <w:rPr>
                <w:rFonts w:ascii="Tahoma" w:hAnsi="Tahoma" w:cs="Tahoma"/>
                <w:spacing w:val="-1"/>
              </w:rPr>
              <w:t xml:space="preserve"> </w:t>
            </w:r>
            <w:r w:rsidR="002C6D9E" w:rsidRPr="002A70E7">
              <w:rPr>
                <w:rFonts w:ascii="Tahoma" w:hAnsi="Tahoma" w:cs="Tahoma"/>
              </w:rPr>
              <w:t>t</w:t>
            </w:r>
            <w:r w:rsidR="002C6D9E" w:rsidRPr="002A70E7">
              <w:rPr>
                <w:rFonts w:ascii="Tahoma" w:hAnsi="Tahoma" w:cs="Tahoma"/>
                <w:spacing w:val="1"/>
              </w:rPr>
              <w:t>e</w:t>
            </w:r>
            <w:r w:rsidR="002C6D9E" w:rsidRPr="002A70E7">
              <w:rPr>
                <w:rFonts w:ascii="Tahoma" w:hAnsi="Tahoma" w:cs="Tahoma"/>
                <w:spacing w:val="-1"/>
              </w:rPr>
              <w:t>rr</w:t>
            </w:r>
            <w:r w:rsidR="002C6D9E" w:rsidRPr="002A70E7">
              <w:rPr>
                <w:rFonts w:ascii="Tahoma" w:hAnsi="Tahoma" w:cs="Tahoma"/>
                <w:spacing w:val="1"/>
              </w:rPr>
              <w:t>o</w:t>
            </w:r>
            <w:r w:rsidR="002C6D9E" w:rsidRPr="002A70E7">
              <w:rPr>
                <w:rFonts w:ascii="Tahoma" w:hAnsi="Tahoma" w:cs="Tahoma"/>
                <w:spacing w:val="-1"/>
              </w:rPr>
              <w:t>r</w:t>
            </w:r>
            <w:r w:rsidR="002C6D9E" w:rsidRPr="002A70E7">
              <w:rPr>
                <w:rFonts w:ascii="Tahoma" w:hAnsi="Tahoma" w:cs="Tahoma"/>
              </w:rPr>
              <w:t>is</w:t>
            </w:r>
            <w:r w:rsidR="002C6D9E" w:rsidRPr="002A70E7">
              <w:rPr>
                <w:rFonts w:ascii="Tahoma" w:hAnsi="Tahoma" w:cs="Tahoma"/>
                <w:spacing w:val="2"/>
              </w:rPr>
              <w:t>m</w:t>
            </w:r>
            <w:r w:rsidR="002C6D9E" w:rsidRPr="002A70E7">
              <w:rPr>
                <w:rFonts w:ascii="Tahoma" w:hAnsi="Tahoma" w:cs="Tahoma"/>
              </w:rPr>
              <w:t>;</w:t>
            </w:r>
          </w:p>
          <w:p w14:paraId="5B49AB5A" w14:textId="77777777" w:rsidR="002C6D9E" w:rsidRPr="002A70E7" w:rsidRDefault="001356CB" w:rsidP="002A70E7">
            <w:pPr>
              <w:numPr>
                <w:ilvl w:val="0"/>
                <w:numId w:val="33"/>
              </w:numPr>
              <w:overflowPunct/>
              <w:autoSpaceDE/>
              <w:autoSpaceDN/>
              <w:adjustRightInd/>
              <w:ind w:left="459" w:hanging="405"/>
              <w:textAlignment w:val="auto"/>
              <w:rPr>
                <w:rFonts w:ascii="Tahoma" w:hAnsi="Tahoma" w:cs="Tahoma"/>
              </w:rPr>
            </w:pPr>
            <w:r>
              <w:rPr>
                <w:rFonts w:ascii="Tahoma" w:hAnsi="Tahoma" w:cs="Tahoma"/>
                <w:spacing w:val="1"/>
              </w:rPr>
              <w:t>A</w:t>
            </w:r>
            <w:r w:rsidR="002C6D9E" w:rsidRPr="002A70E7">
              <w:rPr>
                <w:rFonts w:ascii="Tahoma" w:hAnsi="Tahoma" w:cs="Tahoma"/>
              </w:rPr>
              <w:t>ss</w:t>
            </w:r>
            <w:r w:rsidR="002C6D9E" w:rsidRPr="002A70E7">
              <w:rPr>
                <w:rFonts w:ascii="Tahoma" w:hAnsi="Tahoma" w:cs="Tahoma"/>
                <w:spacing w:val="1"/>
              </w:rPr>
              <w:t>e</w:t>
            </w:r>
            <w:r w:rsidR="002C6D9E" w:rsidRPr="002A70E7">
              <w:rPr>
                <w:rFonts w:ascii="Tahoma" w:hAnsi="Tahoma" w:cs="Tahoma"/>
              </w:rPr>
              <w:t xml:space="preserve">ss </w:t>
            </w:r>
            <w:r w:rsidR="002C6D9E" w:rsidRPr="002A70E7">
              <w:rPr>
                <w:rFonts w:ascii="Tahoma" w:hAnsi="Tahoma" w:cs="Tahoma"/>
                <w:spacing w:val="-2"/>
              </w:rPr>
              <w:t>t</w:t>
            </w:r>
            <w:r w:rsidR="002C6D9E" w:rsidRPr="002A70E7">
              <w:rPr>
                <w:rFonts w:ascii="Tahoma" w:hAnsi="Tahoma" w:cs="Tahoma"/>
                <w:spacing w:val="1"/>
              </w:rPr>
              <w:t>h</w:t>
            </w:r>
            <w:r w:rsidR="002C6D9E" w:rsidRPr="002A70E7">
              <w:rPr>
                <w:rFonts w:ascii="Tahoma" w:hAnsi="Tahoma" w:cs="Tahoma"/>
              </w:rPr>
              <w:t>e</w:t>
            </w:r>
            <w:r w:rsidR="002C6D9E" w:rsidRPr="002A70E7">
              <w:rPr>
                <w:rFonts w:ascii="Tahoma" w:hAnsi="Tahoma" w:cs="Tahoma"/>
                <w:spacing w:val="-1"/>
              </w:rPr>
              <w:t xml:space="preserve"> </w:t>
            </w:r>
            <w:r w:rsidR="002C6D9E" w:rsidRPr="002A70E7">
              <w:rPr>
                <w:rFonts w:ascii="Tahoma" w:hAnsi="Tahoma" w:cs="Tahoma"/>
                <w:spacing w:val="1"/>
              </w:rPr>
              <w:t>na</w:t>
            </w:r>
            <w:r w:rsidR="002C6D9E" w:rsidRPr="002A70E7">
              <w:rPr>
                <w:rFonts w:ascii="Tahoma" w:hAnsi="Tahoma" w:cs="Tahoma"/>
                <w:spacing w:val="-2"/>
              </w:rPr>
              <w:t>t</w:t>
            </w:r>
            <w:r w:rsidR="002C6D9E" w:rsidRPr="002A70E7">
              <w:rPr>
                <w:rFonts w:ascii="Tahoma" w:hAnsi="Tahoma" w:cs="Tahoma"/>
                <w:spacing w:val="1"/>
              </w:rPr>
              <w:t>u</w:t>
            </w:r>
            <w:r w:rsidR="002C6D9E" w:rsidRPr="002A70E7">
              <w:rPr>
                <w:rFonts w:ascii="Tahoma" w:hAnsi="Tahoma" w:cs="Tahoma"/>
                <w:spacing w:val="-1"/>
              </w:rPr>
              <w:t>r</w:t>
            </w:r>
            <w:r w:rsidR="002C6D9E" w:rsidRPr="002A70E7">
              <w:rPr>
                <w:rFonts w:ascii="Tahoma" w:hAnsi="Tahoma" w:cs="Tahoma"/>
              </w:rPr>
              <w:t>e</w:t>
            </w:r>
            <w:r w:rsidR="002C6D9E" w:rsidRPr="002A70E7">
              <w:rPr>
                <w:rFonts w:ascii="Tahoma" w:hAnsi="Tahoma" w:cs="Tahoma"/>
                <w:spacing w:val="1"/>
              </w:rPr>
              <w:t xml:space="preserve"> </w:t>
            </w:r>
            <w:r w:rsidR="002C6D9E" w:rsidRPr="002A70E7">
              <w:rPr>
                <w:rFonts w:ascii="Tahoma" w:hAnsi="Tahoma" w:cs="Tahoma"/>
                <w:spacing w:val="-1"/>
              </w:rPr>
              <w:t>a</w:t>
            </w:r>
            <w:r w:rsidR="002C6D9E" w:rsidRPr="002A70E7">
              <w:rPr>
                <w:rFonts w:ascii="Tahoma" w:hAnsi="Tahoma" w:cs="Tahoma"/>
                <w:spacing w:val="1"/>
              </w:rPr>
              <w:t>n</w:t>
            </w:r>
            <w:r w:rsidR="002C6D9E" w:rsidRPr="002A70E7">
              <w:rPr>
                <w:rFonts w:ascii="Tahoma" w:hAnsi="Tahoma" w:cs="Tahoma"/>
              </w:rPr>
              <w:t>d</w:t>
            </w:r>
            <w:r w:rsidR="002C6D9E" w:rsidRPr="002A70E7">
              <w:rPr>
                <w:rFonts w:ascii="Tahoma" w:hAnsi="Tahoma" w:cs="Tahoma"/>
                <w:spacing w:val="-1"/>
              </w:rPr>
              <w:t xml:space="preserve"> </w:t>
            </w:r>
            <w:r w:rsidR="002C6D9E" w:rsidRPr="002A70E7">
              <w:rPr>
                <w:rFonts w:ascii="Tahoma" w:hAnsi="Tahoma" w:cs="Tahoma"/>
                <w:spacing w:val="1"/>
              </w:rPr>
              <w:t>e</w:t>
            </w:r>
            <w:r w:rsidR="002C6D9E" w:rsidRPr="002A70E7">
              <w:rPr>
                <w:rFonts w:ascii="Tahoma" w:hAnsi="Tahoma" w:cs="Tahoma"/>
                <w:spacing w:val="-2"/>
              </w:rPr>
              <w:t>x</w:t>
            </w:r>
            <w:r w:rsidR="002C6D9E" w:rsidRPr="002A70E7">
              <w:rPr>
                <w:rFonts w:ascii="Tahoma" w:hAnsi="Tahoma" w:cs="Tahoma"/>
              </w:rPr>
              <w:t>t</w:t>
            </w:r>
            <w:r w:rsidR="002C6D9E" w:rsidRPr="002A70E7">
              <w:rPr>
                <w:rFonts w:ascii="Tahoma" w:hAnsi="Tahoma" w:cs="Tahoma"/>
                <w:spacing w:val="1"/>
              </w:rPr>
              <w:t>en</w:t>
            </w:r>
            <w:r w:rsidR="002C6D9E" w:rsidRPr="002A70E7">
              <w:rPr>
                <w:rFonts w:ascii="Tahoma" w:hAnsi="Tahoma" w:cs="Tahoma"/>
              </w:rPr>
              <w:t>t</w:t>
            </w:r>
            <w:r w:rsidR="002C6D9E" w:rsidRPr="002A70E7">
              <w:rPr>
                <w:rFonts w:ascii="Tahoma" w:hAnsi="Tahoma" w:cs="Tahoma"/>
                <w:spacing w:val="1"/>
              </w:rPr>
              <w:t xml:space="preserve"> </w:t>
            </w:r>
            <w:r w:rsidR="002C6D9E" w:rsidRPr="002A70E7">
              <w:rPr>
                <w:rFonts w:ascii="Tahoma" w:hAnsi="Tahoma" w:cs="Tahoma"/>
                <w:spacing w:val="-1"/>
              </w:rPr>
              <w:t>o</w:t>
            </w:r>
            <w:r w:rsidR="002C6D9E" w:rsidRPr="002A70E7">
              <w:rPr>
                <w:rFonts w:ascii="Tahoma" w:hAnsi="Tahoma" w:cs="Tahoma"/>
              </w:rPr>
              <w:t>f</w:t>
            </w:r>
            <w:r w:rsidR="002C6D9E" w:rsidRPr="002A70E7">
              <w:rPr>
                <w:rFonts w:ascii="Tahoma" w:hAnsi="Tahoma" w:cs="Tahoma"/>
                <w:spacing w:val="1"/>
              </w:rPr>
              <w:t xml:space="preserve"> </w:t>
            </w:r>
            <w:r w:rsidR="002C6D9E" w:rsidRPr="002A70E7">
              <w:rPr>
                <w:rFonts w:ascii="Tahoma" w:hAnsi="Tahoma" w:cs="Tahoma"/>
              </w:rPr>
              <w:t>t</w:t>
            </w:r>
            <w:r w:rsidR="002C6D9E" w:rsidRPr="002A70E7">
              <w:rPr>
                <w:rFonts w:ascii="Tahoma" w:hAnsi="Tahoma" w:cs="Tahoma"/>
                <w:spacing w:val="-1"/>
              </w:rPr>
              <w:t>h</w:t>
            </w:r>
            <w:r w:rsidR="002C6D9E" w:rsidRPr="002A70E7">
              <w:rPr>
                <w:rFonts w:ascii="Tahoma" w:hAnsi="Tahoma" w:cs="Tahoma"/>
                <w:spacing w:val="1"/>
              </w:rPr>
              <w:t>a</w:t>
            </w:r>
            <w:r w:rsidR="002C6D9E" w:rsidRPr="002A70E7">
              <w:rPr>
                <w:rFonts w:ascii="Tahoma" w:hAnsi="Tahoma" w:cs="Tahoma"/>
              </w:rPr>
              <w:t>t</w:t>
            </w:r>
            <w:r w:rsidR="002C6D9E" w:rsidRPr="002A70E7">
              <w:rPr>
                <w:rFonts w:ascii="Tahoma" w:hAnsi="Tahoma" w:cs="Tahoma"/>
                <w:spacing w:val="1"/>
              </w:rPr>
              <w:t xml:space="preserve"> </w:t>
            </w:r>
            <w:r w:rsidR="002C6D9E" w:rsidRPr="002A70E7">
              <w:rPr>
                <w:rFonts w:ascii="Tahoma" w:hAnsi="Tahoma" w:cs="Tahoma"/>
                <w:spacing w:val="-1"/>
              </w:rPr>
              <w:t>r</w:t>
            </w:r>
            <w:r w:rsidR="002C6D9E" w:rsidRPr="002A70E7">
              <w:rPr>
                <w:rFonts w:ascii="Tahoma" w:hAnsi="Tahoma" w:cs="Tahoma"/>
              </w:rPr>
              <w:t>isk;</w:t>
            </w:r>
            <w:r w:rsidR="002C6D9E" w:rsidRPr="002A70E7">
              <w:rPr>
                <w:rFonts w:ascii="Tahoma" w:hAnsi="Tahoma" w:cs="Tahoma"/>
                <w:spacing w:val="1"/>
              </w:rPr>
              <w:t xml:space="preserve"> </w:t>
            </w:r>
            <w:r w:rsidR="002C6D9E" w:rsidRPr="002A70E7">
              <w:rPr>
                <w:rFonts w:ascii="Tahoma" w:hAnsi="Tahoma" w:cs="Tahoma"/>
                <w:spacing w:val="-1"/>
              </w:rPr>
              <w:t>a</w:t>
            </w:r>
            <w:r w:rsidR="002C6D9E" w:rsidRPr="002A70E7">
              <w:rPr>
                <w:rFonts w:ascii="Tahoma" w:hAnsi="Tahoma" w:cs="Tahoma"/>
                <w:spacing w:val="1"/>
              </w:rPr>
              <w:t>nd</w:t>
            </w:r>
          </w:p>
          <w:p w14:paraId="343F802D" w14:textId="77777777" w:rsidR="002C6D9E" w:rsidRPr="002A70E7" w:rsidRDefault="001356CB" w:rsidP="002A70E7">
            <w:pPr>
              <w:numPr>
                <w:ilvl w:val="0"/>
                <w:numId w:val="33"/>
              </w:numPr>
              <w:overflowPunct/>
              <w:autoSpaceDE/>
              <w:autoSpaceDN/>
              <w:adjustRightInd/>
              <w:ind w:left="459" w:hanging="405"/>
              <w:textAlignment w:val="auto"/>
              <w:rPr>
                <w:rFonts w:ascii="Tahoma" w:hAnsi="Tahoma" w:cs="Tahoma"/>
              </w:rPr>
            </w:pPr>
            <w:r>
              <w:rPr>
                <w:rFonts w:ascii="Tahoma" w:hAnsi="Tahoma" w:cs="Tahoma"/>
                <w:spacing w:val="1"/>
              </w:rPr>
              <w:t>D</w:t>
            </w:r>
            <w:r w:rsidR="002C6D9E" w:rsidRPr="002A70E7">
              <w:rPr>
                <w:rFonts w:ascii="Tahoma" w:hAnsi="Tahoma" w:cs="Tahoma"/>
                <w:spacing w:val="1"/>
              </w:rPr>
              <w:t>e</w:t>
            </w:r>
            <w:r w:rsidR="002C6D9E" w:rsidRPr="002A70E7">
              <w:rPr>
                <w:rFonts w:ascii="Tahoma" w:hAnsi="Tahoma" w:cs="Tahoma"/>
                <w:spacing w:val="-2"/>
              </w:rPr>
              <w:t>v</w:t>
            </w:r>
            <w:r w:rsidR="002C6D9E" w:rsidRPr="002A70E7">
              <w:rPr>
                <w:rFonts w:ascii="Tahoma" w:hAnsi="Tahoma" w:cs="Tahoma"/>
                <w:spacing w:val="1"/>
              </w:rPr>
              <w:t>e</w:t>
            </w:r>
            <w:r w:rsidR="002C6D9E" w:rsidRPr="002A70E7">
              <w:rPr>
                <w:rFonts w:ascii="Tahoma" w:hAnsi="Tahoma" w:cs="Tahoma"/>
              </w:rPr>
              <w:t>l</w:t>
            </w:r>
            <w:r w:rsidR="002C6D9E" w:rsidRPr="002A70E7">
              <w:rPr>
                <w:rFonts w:ascii="Tahoma" w:hAnsi="Tahoma" w:cs="Tahoma"/>
                <w:spacing w:val="1"/>
              </w:rPr>
              <w:t>o</w:t>
            </w:r>
            <w:r w:rsidR="002C6D9E" w:rsidRPr="002A70E7">
              <w:rPr>
                <w:rFonts w:ascii="Tahoma" w:hAnsi="Tahoma" w:cs="Tahoma"/>
              </w:rPr>
              <w:t>p</w:t>
            </w:r>
            <w:r w:rsidR="002C6D9E" w:rsidRPr="002A70E7">
              <w:rPr>
                <w:rFonts w:ascii="Tahoma" w:hAnsi="Tahoma" w:cs="Tahoma"/>
                <w:spacing w:val="1"/>
              </w:rPr>
              <w:t xml:space="preserve"> </w:t>
            </w:r>
            <w:r w:rsidR="002C6D9E" w:rsidRPr="002A70E7">
              <w:rPr>
                <w:rFonts w:ascii="Tahoma" w:hAnsi="Tahoma" w:cs="Tahoma"/>
              </w:rPr>
              <w:t>t</w:t>
            </w:r>
            <w:r w:rsidR="002C6D9E" w:rsidRPr="002A70E7">
              <w:rPr>
                <w:rFonts w:ascii="Tahoma" w:hAnsi="Tahoma" w:cs="Tahoma"/>
                <w:spacing w:val="-1"/>
              </w:rPr>
              <w:t>h</w:t>
            </w:r>
            <w:r w:rsidR="002C6D9E" w:rsidRPr="002A70E7">
              <w:rPr>
                <w:rFonts w:ascii="Tahoma" w:hAnsi="Tahoma" w:cs="Tahoma"/>
              </w:rPr>
              <w:t>e</w:t>
            </w:r>
            <w:r w:rsidR="002C6D9E" w:rsidRPr="002A70E7">
              <w:rPr>
                <w:rFonts w:ascii="Tahoma" w:hAnsi="Tahoma" w:cs="Tahoma"/>
                <w:spacing w:val="-1"/>
              </w:rPr>
              <w:t xml:space="preserve"> </w:t>
            </w:r>
            <w:r w:rsidR="002C6D9E" w:rsidRPr="002A70E7">
              <w:rPr>
                <w:rFonts w:ascii="Tahoma" w:hAnsi="Tahoma" w:cs="Tahoma"/>
                <w:spacing w:val="2"/>
              </w:rPr>
              <w:t>m</w:t>
            </w:r>
            <w:r w:rsidR="002C6D9E" w:rsidRPr="002A70E7">
              <w:rPr>
                <w:rFonts w:ascii="Tahoma" w:hAnsi="Tahoma" w:cs="Tahoma"/>
                <w:spacing w:val="1"/>
              </w:rPr>
              <w:t>o</w:t>
            </w:r>
            <w:r w:rsidR="002C6D9E" w:rsidRPr="002A70E7">
              <w:rPr>
                <w:rFonts w:ascii="Tahoma" w:hAnsi="Tahoma" w:cs="Tahoma"/>
              </w:rPr>
              <w:t>st</w:t>
            </w:r>
            <w:r w:rsidR="002C6D9E" w:rsidRPr="002A70E7">
              <w:rPr>
                <w:rFonts w:ascii="Tahoma" w:hAnsi="Tahoma" w:cs="Tahoma"/>
                <w:spacing w:val="-1"/>
              </w:rPr>
              <w:t xml:space="preserve"> </w:t>
            </w:r>
            <w:r w:rsidR="002C6D9E" w:rsidRPr="002A70E7">
              <w:rPr>
                <w:rFonts w:ascii="Tahoma" w:hAnsi="Tahoma" w:cs="Tahoma"/>
                <w:spacing w:val="1"/>
              </w:rPr>
              <w:t>a</w:t>
            </w:r>
            <w:r w:rsidR="002C6D9E" w:rsidRPr="002A70E7">
              <w:rPr>
                <w:rFonts w:ascii="Tahoma" w:hAnsi="Tahoma" w:cs="Tahoma"/>
                <w:spacing w:val="-1"/>
              </w:rPr>
              <w:t>p</w:t>
            </w:r>
            <w:r w:rsidR="002C6D9E" w:rsidRPr="002A70E7">
              <w:rPr>
                <w:rFonts w:ascii="Tahoma" w:hAnsi="Tahoma" w:cs="Tahoma"/>
                <w:spacing w:val="1"/>
              </w:rPr>
              <w:t>p</w:t>
            </w:r>
            <w:r w:rsidR="002C6D9E" w:rsidRPr="002A70E7">
              <w:rPr>
                <w:rFonts w:ascii="Tahoma" w:hAnsi="Tahoma" w:cs="Tahoma"/>
                <w:spacing w:val="-1"/>
              </w:rPr>
              <w:t>r</w:t>
            </w:r>
            <w:r w:rsidR="002C6D9E" w:rsidRPr="002A70E7">
              <w:rPr>
                <w:rFonts w:ascii="Tahoma" w:hAnsi="Tahoma" w:cs="Tahoma"/>
                <w:spacing w:val="1"/>
              </w:rPr>
              <w:t>op</w:t>
            </w:r>
            <w:r w:rsidR="002C6D9E" w:rsidRPr="002A70E7">
              <w:rPr>
                <w:rFonts w:ascii="Tahoma" w:hAnsi="Tahoma" w:cs="Tahoma"/>
                <w:spacing w:val="-1"/>
              </w:rPr>
              <w:t>r</w:t>
            </w:r>
            <w:r w:rsidR="002C6D9E" w:rsidRPr="002A70E7">
              <w:rPr>
                <w:rFonts w:ascii="Tahoma" w:hAnsi="Tahoma" w:cs="Tahoma"/>
              </w:rPr>
              <w:t>i</w:t>
            </w:r>
            <w:r w:rsidR="002C6D9E" w:rsidRPr="002A70E7">
              <w:rPr>
                <w:rFonts w:ascii="Tahoma" w:hAnsi="Tahoma" w:cs="Tahoma"/>
                <w:spacing w:val="1"/>
              </w:rPr>
              <w:t>a</w:t>
            </w:r>
            <w:r w:rsidR="002C6D9E" w:rsidRPr="002A70E7">
              <w:rPr>
                <w:rFonts w:ascii="Tahoma" w:hAnsi="Tahoma" w:cs="Tahoma"/>
              </w:rPr>
              <w:t>te</w:t>
            </w:r>
            <w:r w:rsidR="002C6D9E" w:rsidRPr="002A70E7">
              <w:rPr>
                <w:rFonts w:ascii="Tahoma" w:hAnsi="Tahoma" w:cs="Tahoma"/>
                <w:spacing w:val="1"/>
              </w:rPr>
              <w:t xml:space="preserve"> </w:t>
            </w:r>
            <w:r w:rsidR="002C6D9E" w:rsidRPr="002A70E7">
              <w:rPr>
                <w:rFonts w:ascii="Tahoma" w:hAnsi="Tahoma" w:cs="Tahoma"/>
                <w:spacing w:val="-2"/>
              </w:rPr>
              <w:t>s</w:t>
            </w:r>
            <w:r w:rsidR="002C6D9E" w:rsidRPr="002A70E7">
              <w:rPr>
                <w:rFonts w:ascii="Tahoma" w:hAnsi="Tahoma" w:cs="Tahoma"/>
                <w:spacing w:val="1"/>
              </w:rPr>
              <w:t>u</w:t>
            </w:r>
            <w:r w:rsidR="002C6D9E" w:rsidRPr="002A70E7">
              <w:rPr>
                <w:rFonts w:ascii="Tahoma" w:hAnsi="Tahoma" w:cs="Tahoma"/>
                <w:spacing w:val="-1"/>
              </w:rPr>
              <w:t>p</w:t>
            </w:r>
            <w:r w:rsidR="002C6D9E" w:rsidRPr="002A70E7">
              <w:rPr>
                <w:rFonts w:ascii="Tahoma" w:hAnsi="Tahoma" w:cs="Tahoma"/>
                <w:spacing w:val="1"/>
              </w:rPr>
              <w:t>po</w:t>
            </w:r>
            <w:r w:rsidR="002C6D9E" w:rsidRPr="002A70E7">
              <w:rPr>
                <w:rFonts w:ascii="Tahoma" w:hAnsi="Tahoma" w:cs="Tahoma"/>
                <w:spacing w:val="-1"/>
              </w:rPr>
              <w:t>r</w:t>
            </w:r>
            <w:r w:rsidR="002C6D9E" w:rsidRPr="002A70E7">
              <w:rPr>
                <w:rFonts w:ascii="Tahoma" w:hAnsi="Tahoma" w:cs="Tahoma"/>
              </w:rPr>
              <w:t>t</w:t>
            </w:r>
            <w:r w:rsidR="002C6D9E" w:rsidRPr="002A70E7">
              <w:rPr>
                <w:rFonts w:ascii="Tahoma" w:hAnsi="Tahoma" w:cs="Tahoma"/>
                <w:spacing w:val="1"/>
              </w:rPr>
              <w:t xml:space="preserve"> p</w:t>
            </w:r>
            <w:r w:rsidR="002C6D9E" w:rsidRPr="002A70E7">
              <w:rPr>
                <w:rFonts w:ascii="Tahoma" w:hAnsi="Tahoma" w:cs="Tahoma"/>
                <w:spacing w:val="-3"/>
              </w:rPr>
              <w:t>l</w:t>
            </w:r>
            <w:r w:rsidR="002C6D9E" w:rsidRPr="002A70E7">
              <w:rPr>
                <w:rFonts w:ascii="Tahoma" w:hAnsi="Tahoma" w:cs="Tahoma"/>
                <w:spacing w:val="1"/>
              </w:rPr>
              <w:t>a</w:t>
            </w:r>
            <w:r w:rsidR="002C6D9E" w:rsidRPr="002A70E7">
              <w:rPr>
                <w:rFonts w:ascii="Tahoma" w:hAnsi="Tahoma" w:cs="Tahoma"/>
              </w:rPr>
              <w:t>n</w:t>
            </w:r>
            <w:r w:rsidR="002C6D9E" w:rsidRPr="002A70E7">
              <w:rPr>
                <w:rFonts w:ascii="Tahoma" w:hAnsi="Tahoma" w:cs="Tahoma"/>
                <w:spacing w:val="-1"/>
              </w:rPr>
              <w:t xml:space="preserve"> </w:t>
            </w:r>
            <w:r w:rsidR="002C6D9E" w:rsidRPr="002A70E7">
              <w:rPr>
                <w:rFonts w:ascii="Tahoma" w:hAnsi="Tahoma" w:cs="Tahoma"/>
              </w:rPr>
              <w:t>f</w:t>
            </w:r>
            <w:r w:rsidR="002C6D9E" w:rsidRPr="002A70E7">
              <w:rPr>
                <w:rFonts w:ascii="Tahoma" w:hAnsi="Tahoma" w:cs="Tahoma"/>
                <w:spacing w:val="-1"/>
              </w:rPr>
              <w:t>o</w:t>
            </w:r>
            <w:r w:rsidR="002C6D9E" w:rsidRPr="002A70E7">
              <w:rPr>
                <w:rFonts w:ascii="Tahoma" w:hAnsi="Tahoma" w:cs="Tahoma"/>
              </w:rPr>
              <w:t>r t</w:t>
            </w:r>
            <w:r w:rsidR="002C6D9E" w:rsidRPr="002A70E7">
              <w:rPr>
                <w:rFonts w:ascii="Tahoma" w:hAnsi="Tahoma" w:cs="Tahoma"/>
                <w:spacing w:val="1"/>
              </w:rPr>
              <w:t>h</w:t>
            </w:r>
            <w:r w:rsidR="002C6D9E" w:rsidRPr="002A70E7">
              <w:rPr>
                <w:rFonts w:ascii="Tahoma" w:hAnsi="Tahoma" w:cs="Tahoma"/>
              </w:rPr>
              <w:t>e</w:t>
            </w:r>
            <w:r w:rsidR="002C6D9E" w:rsidRPr="002A70E7">
              <w:rPr>
                <w:rFonts w:ascii="Tahoma" w:hAnsi="Tahoma" w:cs="Tahoma"/>
                <w:spacing w:val="1"/>
              </w:rPr>
              <w:t xml:space="preserve"> </w:t>
            </w:r>
            <w:r w:rsidR="002C6D9E" w:rsidRPr="002A70E7">
              <w:rPr>
                <w:rFonts w:ascii="Tahoma" w:hAnsi="Tahoma" w:cs="Tahoma"/>
              </w:rPr>
              <w:t>i</w:t>
            </w:r>
            <w:r w:rsidR="002C6D9E" w:rsidRPr="002A70E7">
              <w:rPr>
                <w:rFonts w:ascii="Tahoma" w:hAnsi="Tahoma" w:cs="Tahoma"/>
                <w:spacing w:val="-1"/>
              </w:rPr>
              <w:t>n</w:t>
            </w:r>
            <w:r w:rsidR="002C6D9E" w:rsidRPr="002A70E7">
              <w:rPr>
                <w:rFonts w:ascii="Tahoma" w:hAnsi="Tahoma" w:cs="Tahoma"/>
                <w:spacing w:val="1"/>
              </w:rPr>
              <w:t>d</w:t>
            </w:r>
            <w:r w:rsidR="002C6D9E" w:rsidRPr="002A70E7">
              <w:rPr>
                <w:rFonts w:ascii="Tahoma" w:hAnsi="Tahoma" w:cs="Tahoma"/>
              </w:rPr>
              <w:t>i</w:t>
            </w:r>
            <w:r w:rsidR="002C6D9E" w:rsidRPr="002A70E7">
              <w:rPr>
                <w:rFonts w:ascii="Tahoma" w:hAnsi="Tahoma" w:cs="Tahoma"/>
                <w:spacing w:val="-2"/>
              </w:rPr>
              <w:t>v</w:t>
            </w:r>
            <w:r w:rsidR="002C6D9E" w:rsidRPr="002A70E7">
              <w:rPr>
                <w:rFonts w:ascii="Tahoma" w:hAnsi="Tahoma" w:cs="Tahoma"/>
              </w:rPr>
              <w:t>i</w:t>
            </w:r>
            <w:r w:rsidR="002C6D9E" w:rsidRPr="002A70E7">
              <w:rPr>
                <w:rFonts w:ascii="Tahoma" w:hAnsi="Tahoma" w:cs="Tahoma"/>
                <w:spacing w:val="1"/>
              </w:rPr>
              <w:t xml:space="preserve">dual </w:t>
            </w:r>
            <w:r w:rsidR="002C6D9E" w:rsidRPr="002A70E7">
              <w:rPr>
                <w:rFonts w:ascii="Tahoma" w:hAnsi="Tahoma" w:cs="Tahoma"/>
              </w:rPr>
              <w:t>c</w:t>
            </w:r>
            <w:r w:rsidR="002C6D9E" w:rsidRPr="002A70E7">
              <w:rPr>
                <w:rFonts w:ascii="Tahoma" w:hAnsi="Tahoma" w:cs="Tahoma"/>
                <w:spacing w:val="1"/>
              </w:rPr>
              <w:t>on</w:t>
            </w:r>
            <w:r w:rsidR="002C6D9E" w:rsidRPr="002A70E7">
              <w:rPr>
                <w:rFonts w:ascii="Tahoma" w:hAnsi="Tahoma" w:cs="Tahoma"/>
              </w:rPr>
              <w:t>c</w:t>
            </w:r>
            <w:r w:rsidR="002C6D9E" w:rsidRPr="002A70E7">
              <w:rPr>
                <w:rFonts w:ascii="Tahoma" w:hAnsi="Tahoma" w:cs="Tahoma"/>
                <w:spacing w:val="1"/>
              </w:rPr>
              <w:t>e</w:t>
            </w:r>
            <w:r w:rsidR="002C6D9E" w:rsidRPr="002A70E7">
              <w:rPr>
                <w:rFonts w:ascii="Tahoma" w:hAnsi="Tahoma" w:cs="Tahoma"/>
                <w:spacing w:val="-1"/>
              </w:rPr>
              <w:t>rn</w:t>
            </w:r>
            <w:r w:rsidR="002C6D9E" w:rsidRPr="002A70E7">
              <w:rPr>
                <w:rFonts w:ascii="Tahoma" w:hAnsi="Tahoma" w:cs="Tahoma"/>
                <w:spacing w:val="1"/>
              </w:rPr>
              <w:t>ed.</w:t>
            </w:r>
          </w:p>
          <w:p w14:paraId="03250815" w14:textId="77777777" w:rsidR="002C6D9E" w:rsidRPr="002A70E7" w:rsidRDefault="0082593D" w:rsidP="002A70E7">
            <w:pPr>
              <w:overflowPunct/>
              <w:autoSpaceDE/>
              <w:autoSpaceDN/>
              <w:adjustRightInd/>
              <w:textAlignment w:val="auto"/>
              <w:rPr>
                <w:rFonts w:ascii="Tahoma" w:hAnsi="Tahoma" w:cs="Tahoma"/>
                <w:b/>
                <w:bCs/>
              </w:rPr>
            </w:pPr>
            <w:r w:rsidRPr="002A70E7">
              <w:rPr>
                <w:rFonts w:ascii="Tahoma" w:hAnsi="Tahoma" w:cs="Tahoma"/>
              </w:rPr>
              <w:t>C</w:t>
            </w:r>
            <w:r w:rsidRPr="002A70E7">
              <w:rPr>
                <w:rFonts w:ascii="Tahoma" w:hAnsi="Tahoma" w:cs="Tahoma"/>
                <w:spacing w:val="1"/>
              </w:rPr>
              <w:t>HAN</w:t>
            </w:r>
            <w:r w:rsidRPr="002A70E7">
              <w:rPr>
                <w:rFonts w:ascii="Tahoma" w:hAnsi="Tahoma" w:cs="Tahoma"/>
                <w:spacing w:val="-1"/>
              </w:rPr>
              <w:t>N</w:t>
            </w:r>
            <w:r w:rsidRPr="002A70E7">
              <w:rPr>
                <w:rFonts w:ascii="Tahoma" w:hAnsi="Tahoma" w:cs="Tahoma"/>
                <w:spacing w:val="1"/>
              </w:rPr>
              <w:t>E</w:t>
            </w:r>
            <w:r w:rsidRPr="002A70E7">
              <w:rPr>
                <w:rFonts w:ascii="Tahoma" w:hAnsi="Tahoma" w:cs="Tahoma"/>
              </w:rPr>
              <w:t>L</w:t>
            </w:r>
            <w:r w:rsidR="002C6D9E" w:rsidRPr="002A70E7">
              <w:rPr>
                <w:rFonts w:ascii="Tahoma" w:hAnsi="Tahoma" w:cs="Tahoma"/>
              </w:rPr>
              <w:t xml:space="preserve"> is </w:t>
            </w:r>
            <w:r w:rsidR="002C6D9E" w:rsidRPr="002A70E7">
              <w:rPr>
                <w:rFonts w:ascii="Tahoma" w:hAnsi="Tahoma" w:cs="Tahoma"/>
                <w:spacing w:val="1"/>
              </w:rPr>
              <w:t>a</w:t>
            </w:r>
            <w:r w:rsidR="002C6D9E" w:rsidRPr="002A70E7">
              <w:rPr>
                <w:rFonts w:ascii="Tahoma" w:hAnsi="Tahoma" w:cs="Tahoma"/>
                <w:spacing w:val="-1"/>
              </w:rPr>
              <w:t>b</w:t>
            </w:r>
            <w:r w:rsidR="002C6D9E" w:rsidRPr="002A70E7">
              <w:rPr>
                <w:rFonts w:ascii="Tahoma" w:hAnsi="Tahoma" w:cs="Tahoma"/>
                <w:spacing w:val="1"/>
              </w:rPr>
              <w:t>ou</w:t>
            </w:r>
            <w:r w:rsidR="002C6D9E" w:rsidRPr="002A70E7">
              <w:rPr>
                <w:rFonts w:ascii="Tahoma" w:hAnsi="Tahoma" w:cs="Tahoma"/>
              </w:rPr>
              <w:t>t</w:t>
            </w:r>
            <w:r w:rsidR="002C6D9E" w:rsidRPr="002A70E7">
              <w:rPr>
                <w:rFonts w:ascii="Tahoma" w:hAnsi="Tahoma" w:cs="Tahoma"/>
                <w:spacing w:val="-1"/>
              </w:rPr>
              <w:t xml:space="preserve"> </w:t>
            </w:r>
            <w:r w:rsidR="002C6D9E" w:rsidRPr="002A70E7">
              <w:rPr>
                <w:rFonts w:ascii="Tahoma" w:hAnsi="Tahoma" w:cs="Tahoma"/>
              </w:rPr>
              <w:t>s</w:t>
            </w:r>
            <w:r w:rsidR="002C6D9E" w:rsidRPr="002A70E7">
              <w:rPr>
                <w:rFonts w:ascii="Tahoma" w:hAnsi="Tahoma" w:cs="Tahoma"/>
                <w:spacing w:val="-1"/>
              </w:rPr>
              <w:t>a</w:t>
            </w:r>
            <w:r w:rsidR="002C6D9E" w:rsidRPr="002A70E7">
              <w:rPr>
                <w:rFonts w:ascii="Tahoma" w:hAnsi="Tahoma" w:cs="Tahoma"/>
              </w:rPr>
              <w:t>f</w:t>
            </w:r>
            <w:r w:rsidR="002C6D9E" w:rsidRPr="002A70E7">
              <w:rPr>
                <w:rFonts w:ascii="Tahoma" w:hAnsi="Tahoma" w:cs="Tahoma"/>
                <w:spacing w:val="1"/>
              </w:rPr>
              <w:t>e</w:t>
            </w:r>
            <w:r w:rsidR="002C6D9E" w:rsidRPr="002A70E7">
              <w:rPr>
                <w:rFonts w:ascii="Tahoma" w:hAnsi="Tahoma" w:cs="Tahoma"/>
                <w:spacing w:val="-1"/>
              </w:rPr>
              <w:t>g</w:t>
            </w:r>
            <w:r w:rsidR="002C6D9E" w:rsidRPr="002A70E7">
              <w:rPr>
                <w:rFonts w:ascii="Tahoma" w:hAnsi="Tahoma" w:cs="Tahoma"/>
                <w:spacing w:val="1"/>
              </w:rPr>
              <w:t>ua</w:t>
            </w:r>
            <w:r w:rsidR="002C6D9E" w:rsidRPr="002A70E7">
              <w:rPr>
                <w:rFonts w:ascii="Tahoma" w:hAnsi="Tahoma" w:cs="Tahoma"/>
                <w:spacing w:val="-1"/>
              </w:rPr>
              <w:t>r</w:t>
            </w:r>
            <w:r w:rsidR="002C6D9E" w:rsidRPr="002A70E7">
              <w:rPr>
                <w:rFonts w:ascii="Tahoma" w:hAnsi="Tahoma" w:cs="Tahoma"/>
                <w:spacing w:val="1"/>
              </w:rPr>
              <w:t>d</w:t>
            </w:r>
            <w:r w:rsidR="002C6D9E" w:rsidRPr="002A70E7">
              <w:rPr>
                <w:rFonts w:ascii="Tahoma" w:hAnsi="Tahoma" w:cs="Tahoma"/>
              </w:rPr>
              <w:t>i</w:t>
            </w:r>
            <w:r w:rsidR="002C6D9E" w:rsidRPr="002A70E7">
              <w:rPr>
                <w:rFonts w:ascii="Tahoma" w:hAnsi="Tahoma" w:cs="Tahoma"/>
                <w:spacing w:val="1"/>
              </w:rPr>
              <w:t>n</w:t>
            </w:r>
            <w:r w:rsidR="002C6D9E" w:rsidRPr="002A70E7">
              <w:rPr>
                <w:rFonts w:ascii="Tahoma" w:hAnsi="Tahoma" w:cs="Tahoma"/>
              </w:rPr>
              <w:t>g</w:t>
            </w:r>
            <w:r w:rsidR="002C6D9E" w:rsidRPr="002A70E7">
              <w:rPr>
                <w:rFonts w:ascii="Tahoma" w:hAnsi="Tahoma" w:cs="Tahoma"/>
                <w:spacing w:val="-1"/>
              </w:rPr>
              <w:t xml:space="preserve"> </w:t>
            </w:r>
            <w:r w:rsidR="002C6D9E" w:rsidRPr="002A70E7">
              <w:rPr>
                <w:rFonts w:ascii="Tahoma" w:hAnsi="Tahoma" w:cs="Tahoma"/>
              </w:rPr>
              <w:t>c</w:t>
            </w:r>
            <w:r w:rsidR="002C6D9E" w:rsidRPr="002A70E7">
              <w:rPr>
                <w:rFonts w:ascii="Tahoma" w:hAnsi="Tahoma" w:cs="Tahoma"/>
                <w:spacing w:val="1"/>
              </w:rPr>
              <w:t>h</w:t>
            </w:r>
            <w:r w:rsidR="002C6D9E" w:rsidRPr="002A70E7">
              <w:rPr>
                <w:rFonts w:ascii="Tahoma" w:hAnsi="Tahoma" w:cs="Tahoma"/>
              </w:rPr>
              <w:t>il</w:t>
            </w:r>
            <w:r w:rsidR="002C6D9E" w:rsidRPr="002A70E7">
              <w:rPr>
                <w:rFonts w:ascii="Tahoma" w:hAnsi="Tahoma" w:cs="Tahoma"/>
                <w:spacing w:val="1"/>
              </w:rPr>
              <w:t>d</w:t>
            </w:r>
            <w:r w:rsidR="002C6D9E" w:rsidRPr="002A70E7">
              <w:rPr>
                <w:rFonts w:ascii="Tahoma" w:hAnsi="Tahoma" w:cs="Tahoma"/>
                <w:spacing w:val="-1"/>
              </w:rPr>
              <w:t>r</w:t>
            </w:r>
            <w:r w:rsidR="002C6D9E" w:rsidRPr="002A70E7">
              <w:rPr>
                <w:rFonts w:ascii="Tahoma" w:hAnsi="Tahoma" w:cs="Tahoma"/>
                <w:spacing w:val="1"/>
              </w:rPr>
              <w:t>e</w:t>
            </w:r>
            <w:r w:rsidR="002C6D9E" w:rsidRPr="002A70E7">
              <w:rPr>
                <w:rFonts w:ascii="Tahoma" w:hAnsi="Tahoma" w:cs="Tahoma"/>
              </w:rPr>
              <w:t>n</w:t>
            </w:r>
            <w:r w:rsidR="002C6D9E" w:rsidRPr="002A70E7">
              <w:rPr>
                <w:rFonts w:ascii="Tahoma" w:hAnsi="Tahoma" w:cs="Tahoma"/>
                <w:spacing w:val="-1"/>
              </w:rPr>
              <w:t xml:space="preserve"> </w:t>
            </w:r>
            <w:r w:rsidR="002C6D9E" w:rsidRPr="002A70E7">
              <w:rPr>
                <w:rFonts w:ascii="Tahoma" w:hAnsi="Tahoma" w:cs="Tahoma"/>
                <w:spacing w:val="1"/>
              </w:rPr>
              <w:t>a</w:t>
            </w:r>
            <w:r w:rsidR="002C6D9E" w:rsidRPr="002A70E7">
              <w:rPr>
                <w:rFonts w:ascii="Tahoma" w:hAnsi="Tahoma" w:cs="Tahoma"/>
                <w:spacing w:val="-1"/>
              </w:rPr>
              <w:t>n</w:t>
            </w:r>
            <w:r w:rsidR="002C6D9E" w:rsidRPr="002A70E7">
              <w:rPr>
                <w:rFonts w:ascii="Tahoma" w:hAnsi="Tahoma" w:cs="Tahoma"/>
              </w:rPr>
              <w:t>d</w:t>
            </w:r>
            <w:r w:rsidR="002C6D9E" w:rsidRPr="002A70E7">
              <w:rPr>
                <w:rFonts w:ascii="Tahoma" w:hAnsi="Tahoma" w:cs="Tahoma"/>
                <w:spacing w:val="1"/>
              </w:rPr>
              <w:t xml:space="preserve"> </w:t>
            </w:r>
            <w:r w:rsidR="002C6D9E" w:rsidRPr="002A70E7">
              <w:rPr>
                <w:rFonts w:ascii="Tahoma" w:hAnsi="Tahoma" w:cs="Tahoma"/>
                <w:spacing w:val="-1"/>
              </w:rPr>
              <w:t>a</w:t>
            </w:r>
            <w:r w:rsidR="002C6D9E" w:rsidRPr="002A70E7">
              <w:rPr>
                <w:rFonts w:ascii="Tahoma" w:hAnsi="Tahoma" w:cs="Tahoma"/>
                <w:spacing w:val="1"/>
              </w:rPr>
              <w:t>du</w:t>
            </w:r>
            <w:r w:rsidR="002C6D9E" w:rsidRPr="002A70E7">
              <w:rPr>
                <w:rFonts w:ascii="Tahoma" w:hAnsi="Tahoma" w:cs="Tahoma"/>
              </w:rPr>
              <w:t>lts</w:t>
            </w:r>
            <w:r w:rsidR="002C6D9E" w:rsidRPr="002A70E7">
              <w:rPr>
                <w:rFonts w:ascii="Tahoma" w:hAnsi="Tahoma" w:cs="Tahoma"/>
                <w:spacing w:val="-2"/>
              </w:rPr>
              <w:t xml:space="preserve"> </w:t>
            </w:r>
            <w:r w:rsidR="002C6D9E" w:rsidRPr="002A70E7">
              <w:rPr>
                <w:rFonts w:ascii="Tahoma" w:hAnsi="Tahoma" w:cs="Tahoma"/>
                <w:spacing w:val="3"/>
              </w:rPr>
              <w:t>f</w:t>
            </w:r>
            <w:r w:rsidR="002C6D9E" w:rsidRPr="002A70E7">
              <w:rPr>
                <w:rFonts w:ascii="Tahoma" w:hAnsi="Tahoma" w:cs="Tahoma"/>
                <w:spacing w:val="-1"/>
              </w:rPr>
              <w:t>ro</w:t>
            </w:r>
            <w:r w:rsidR="002C6D9E" w:rsidRPr="002A70E7">
              <w:rPr>
                <w:rFonts w:ascii="Tahoma" w:hAnsi="Tahoma" w:cs="Tahoma"/>
              </w:rPr>
              <w:t xml:space="preserve">m </w:t>
            </w:r>
            <w:r w:rsidR="002C6D9E" w:rsidRPr="002A70E7">
              <w:rPr>
                <w:rFonts w:ascii="Tahoma" w:hAnsi="Tahoma" w:cs="Tahoma"/>
                <w:spacing w:val="1"/>
              </w:rPr>
              <w:t>be</w:t>
            </w:r>
            <w:r w:rsidR="002C6D9E" w:rsidRPr="002A70E7">
              <w:rPr>
                <w:rFonts w:ascii="Tahoma" w:hAnsi="Tahoma" w:cs="Tahoma"/>
              </w:rPr>
              <w:t>i</w:t>
            </w:r>
            <w:r w:rsidR="002C6D9E" w:rsidRPr="002A70E7">
              <w:rPr>
                <w:rFonts w:ascii="Tahoma" w:hAnsi="Tahoma" w:cs="Tahoma"/>
                <w:spacing w:val="1"/>
              </w:rPr>
              <w:t>n</w:t>
            </w:r>
            <w:r w:rsidR="002C6D9E" w:rsidRPr="002A70E7">
              <w:rPr>
                <w:rFonts w:ascii="Tahoma" w:hAnsi="Tahoma" w:cs="Tahoma"/>
              </w:rPr>
              <w:t>g</w:t>
            </w:r>
            <w:r w:rsidR="002C6D9E" w:rsidRPr="002A70E7">
              <w:rPr>
                <w:rFonts w:ascii="Tahoma" w:hAnsi="Tahoma" w:cs="Tahoma"/>
                <w:spacing w:val="-1"/>
              </w:rPr>
              <w:t xml:space="preserve"> </w:t>
            </w:r>
            <w:r w:rsidR="002C6D9E" w:rsidRPr="002A70E7">
              <w:rPr>
                <w:rFonts w:ascii="Tahoma" w:hAnsi="Tahoma" w:cs="Tahoma"/>
                <w:spacing w:val="1"/>
              </w:rPr>
              <w:t>d</w:t>
            </w:r>
            <w:r w:rsidR="002C6D9E" w:rsidRPr="002A70E7">
              <w:rPr>
                <w:rFonts w:ascii="Tahoma" w:hAnsi="Tahoma" w:cs="Tahoma"/>
                <w:spacing w:val="-1"/>
              </w:rPr>
              <w:t>r</w:t>
            </w:r>
            <w:r w:rsidR="002C6D9E" w:rsidRPr="002A70E7">
              <w:rPr>
                <w:rFonts w:ascii="Tahoma" w:hAnsi="Tahoma" w:cs="Tahoma"/>
                <w:spacing w:val="1"/>
              </w:rPr>
              <w:t>a</w:t>
            </w:r>
            <w:r w:rsidR="002C6D9E" w:rsidRPr="002A70E7">
              <w:rPr>
                <w:rFonts w:ascii="Tahoma" w:hAnsi="Tahoma" w:cs="Tahoma"/>
                <w:spacing w:val="-3"/>
              </w:rPr>
              <w:t>w</w:t>
            </w:r>
            <w:r w:rsidR="002C6D9E" w:rsidRPr="002A70E7">
              <w:rPr>
                <w:rFonts w:ascii="Tahoma" w:hAnsi="Tahoma" w:cs="Tahoma"/>
              </w:rPr>
              <w:t>n</w:t>
            </w:r>
            <w:r w:rsidR="002C6D9E" w:rsidRPr="002A70E7">
              <w:rPr>
                <w:rFonts w:ascii="Tahoma" w:hAnsi="Tahoma" w:cs="Tahoma"/>
                <w:spacing w:val="1"/>
              </w:rPr>
              <w:t xml:space="preserve"> </w:t>
            </w:r>
            <w:r w:rsidR="002C6D9E" w:rsidRPr="002A70E7">
              <w:rPr>
                <w:rFonts w:ascii="Tahoma" w:hAnsi="Tahoma" w:cs="Tahoma"/>
              </w:rPr>
              <w:t>i</w:t>
            </w:r>
            <w:r w:rsidR="002C6D9E" w:rsidRPr="002A70E7">
              <w:rPr>
                <w:rFonts w:ascii="Tahoma" w:hAnsi="Tahoma" w:cs="Tahoma"/>
                <w:spacing w:val="1"/>
              </w:rPr>
              <w:t>n</w:t>
            </w:r>
            <w:r w:rsidR="002C6D9E" w:rsidRPr="002A70E7">
              <w:rPr>
                <w:rFonts w:ascii="Tahoma" w:hAnsi="Tahoma" w:cs="Tahoma"/>
              </w:rPr>
              <w:t>to c</w:t>
            </w:r>
            <w:r w:rsidR="002C6D9E" w:rsidRPr="002A70E7">
              <w:rPr>
                <w:rFonts w:ascii="Tahoma" w:hAnsi="Tahoma" w:cs="Tahoma"/>
                <w:spacing w:val="1"/>
              </w:rPr>
              <w:t>o</w:t>
            </w:r>
            <w:r w:rsidR="002C6D9E" w:rsidRPr="002A70E7">
              <w:rPr>
                <w:rFonts w:ascii="Tahoma" w:hAnsi="Tahoma" w:cs="Tahoma"/>
                <w:spacing w:val="-1"/>
              </w:rPr>
              <w:t>m</w:t>
            </w:r>
            <w:r w:rsidR="002C6D9E" w:rsidRPr="002A70E7">
              <w:rPr>
                <w:rFonts w:ascii="Tahoma" w:hAnsi="Tahoma" w:cs="Tahoma"/>
                <w:spacing w:val="2"/>
              </w:rPr>
              <w:t>m</w:t>
            </w:r>
            <w:r w:rsidR="002C6D9E" w:rsidRPr="002A70E7">
              <w:rPr>
                <w:rFonts w:ascii="Tahoma" w:hAnsi="Tahoma" w:cs="Tahoma"/>
              </w:rPr>
              <w:t>itti</w:t>
            </w:r>
            <w:r w:rsidR="002C6D9E" w:rsidRPr="002A70E7">
              <w:rPr>
                <w:rFonts w:ascii="Tahoma" w:hAnsi="Tahoma" w:cs="Tahoma"/>
                <w:spacing w:val="1"/>
              </w:rPr>
              <w:t>n</w:t>
            </w:r>
            <w:r w:rsidR="002C6D9E" w:rsidRPr="002A70E7">
              <w:rPr>
                <w:rFonts w:ascii="Tahoma" w:hAnsi="Tahoma" w:cs="Tahoma"/>
              </w:rPr>
              <w:t>g</w:t>
            </w:r>
            <w:r w:rsidR="002C6D9E" w:rsidRPr="002A70E7">
              <w:rPr>
                <w:rFonts w:ascii="Tahoma" w:hAnsi="Tahoma" w:cs="Tahoma"/>
                <w:spacing w:val="-1"/>
              </w:rPr>
              <w:t xml:space="preserve"> </w:t>
            </w:r>
            <w:r w:rsidR="002C6D9E" w:rsidRPr="002A70E7">
              <w:rPr>
                <w:rFonts w:ascii="Tahoma" w:hAnsi="Tahoma" w:cs="Tahoma"/>
              </w:rPr>
              <w:t>t</w:t>
            </w:r>
            <w:r w:rsidR="002C6D9E" w:rsidRPr="002A70E7">
              <w:rPr>
                <w:rFonts w:ascii="Tahoma" w:hAnsi="Tahoma" w:cs="Tahoma"/>
                <w:spacing w:val="1"/>
              </w:rPr>
              <w:t>e</w:t>
            </w:r>
            <w:r w:rsidR="002C6D9E" w:rsidRPr="002A70E7">
              <w:rPr>
                <w:rFonts w:ascii="Tahoma" w:hAnsi="Tahoma" w:cs="Tahoma"/>
                <w:spacing w:val="-1"/>
              </w:rPr>
              <w:t>rr</w:t>
            </w:r>
            <w:r w:rsidR="002C6D9E" w:rsidRPr="002A70E7">
              <w:rPr>
                <w:rFonts w:ascii="Tahoma" w:hAnsi="Tahoma" w:cs="Tahoma"/>
                <w:spacing w:val="1"/>
              </w:rPr>
              <w:t>o</w:t>
            </w:r>
            <w:r w:rsidR="002C6D9E" w:rsidRPr="002A70E7">
              <w:rPr>
                <w:rFonts w:ascii="Tahoma" w:hAnsi="Tahoma" w:cs="Tahoma"/>
                <w:spacing w:val="-1"/>
              </w:rPr>
              <w:t>r</w:t>
            </w:r>
            <w:r w:rsidR="002C6D9E" w:rsidRPr="002A70E7">
              <w:rPr>
                <w:rFonts w:ascii="Tahoma" w:hAnsi="Tahoma" w:cs="Tahoma"/>
              </w:rPr>
              <w:t>ist</w:t>
            </w:r>
            <w:r w:rsidR="002C6D9E" w:rsidRPr="002A70E7">
              <w:rPr>
                <w:rFonts w:ascii="Tahoma" w:hAnsi="Tahoma" w:cs="Tahoma"/>
                <w:spacing w:val="-1"/>
              </w:rPr>
              <w:t>-r</w:t>
            </w:r>
            <w:r w:rsidR="002C6D9E" w:rsidRPr="002A70E7">
              <w:rPr>
                <w:rFonts w:ascii="Tahoma" w:hAnsi="Tahoma" w:cs="Tahoma"/>
                <w:spacing w:val="1"/>
              </w:rPr>
              <w:t>e</w:t>
            </w:r>
            <w:r w:rsidR="002C6D9E" w:rsidRPr="002A70E7">
              <w:rPr>
                <w:rFonts w:ascii="Tahoma" w:hAnsi="Tahoma" w:cs="Tahoma"/>
              </w:rPr>
              <w:t>l</w:t>
            </w:r>
            <w:r w:rsidR="002C6D9E" w:rsidRPr="002A70E7">
              <w:rPr>
                <w:rFonts w:ascii="Tahoma" w:hAnsi="Tahoma" w:cs="Tahoma"/>
                <w:spacing w:val="1"/>
              </w:rPr>
              <w:t>a</w:t>
            </w:r>
            <w:r w:rsidR="002C6D9E" w:rsidRPr="002A70E7">
              <w:rPr>
                <w:rFonts w:ascii="Tahoma" w:hAnsi="Tahoma" w:cs="Tahoma"/>
              </w:rPr>
              <w:t>t</w:t>
            </w:r>
            <w:r w:rsidR="002C6D9E" w:rsidRPr="002A70E7">
              <w:rPr>
                <w:rFonts w:ascii="Tahoma" w:hAnsi="Tahoma" w:cs="Tahoma"/>
                <w:spacing w:val="1"/>
              </w:rPr>
              <w:t>e</w:t>
            </w:r>
            <w:r w:rsidR="002C6D9E" w:rsidRPr="002A70E7">
              <w:rPr>
                <w:rFonts w:ascii="Tahoma" w:hAnsi="Tahoma" w:cs="Tahoma"/>
              </w:rPr>
              <w:t>d</w:t>
            </w:r>
            <w:r w:rsidR="002C6D9E" w:rsidRPr="002A70E7">
              <w:rPr>
                <w:rFonts w:ascii="Tahoma" w:hAnsi="Tahoma" w:cs="Tahoma"/>
                <w:spacing w:val="-1"/>
              </w:rPr>
              <w:t xml:space="preserve"> </w:t>
            </w:r>
            <w:r w:rsidR="002C6D9E" w:rsidRPr="002A70E7">
              <w:rPr>
                <w:rFonts w:ascii="Tahoma" w:hAnsi="Tahoma" w:cs="Tahoma"/>
                <w:spacing w:val="1"/>
              </w:rPr>
              <w:t>a</w:t>
            </w:r>
            <w:r w:rsidR="002C6D9E" w:rsidRPr="002A70E7">
              <w:rPr>
                <w:rFonts w:ascii="Tahoma" w:hAnsi="Tahoma" w:cs="Tahoma"/>
              </w:rPr>
              <w:t>cti</w:t>
            </w:r>
            <w:r w:rsidR="002C6D9E" w:rsidRPr="002A70E7">
              <w:rPr>
                <w:rFonts w:ascii="Tahoma" w:hAnsi="Tahoma" w:cs="Tahoma"/>
                <w:spacing w:val="-2"/>
              </w:rPr>
              <w:t>v</w:t>
            </w:r>
            <w:r w:rsidR="002C6D9E" w:rsidRPr="002A70E7">
              <w:rPr>
                <w:rFonts w:ascii="Tahoma" w:hAnsi="Tahoma" w:cs="Tahoma"/>
              </w:rPr>
              <w:t>it</w:t>
            </w:r>
            <w:r w:rsidR="002C6D9E" w:rsidRPr="002A70E7">
              <w:rPr>
                <w:rFonts w:ascii="Tahoma" w:hAnsi="Tahoma" w:cs="Tahoma"/>
                <w:spacing w:val="-2"/>
              </w:rPr>
              <w:t>y</w:t>
            </w:r>
            <w:r w:rsidR="002C6D9E" w:rsidRPr="002A70E7">
              <w:rPr>
                <w:rFonts w:ascii="Tahoma" w:hAnsi="Tahoma" w:cs="Tahoma"/>
              </w:rPr>
              <w:t>.</w:t>
            </w:r>
            <w:r w:rsidR="00B156B8">
              <w:rPr>
                <w:rFonts w:ascii="Tahoma" w:hAnsi="Tahoma" w:cs="Tahoma"/>
              </w:rPr>
              <w:t xml:space="preserve"> </w:t>
            </w:r>
            <w:r w:rsidR="002C6D9E" w:rsidRPr="002A70E7">
              <w:rPr>
                <w:rFonts w:ascii="Tahoma" w:hAnsi="Tahoma" w:cs="Tahoma"/>
                <w:spacing w:val="1"/>
              </w:rPr>
              <w:t xml:space="preserve"> </w:t>
            </w:r>
            <w:r w:rsidR="002C6D9E" w:rsidRPr="002A70E7">
              <w:rPr>
                <w:rFonts w:ascii="Tahoma" w:hAnsi="Tahoma" w:cs="Tahoma"/>
              </w:rPr>
              <w:t>It</w:t>
            </w:r>
            <w:r w:rsidR="002C6D9E" w:rsidRPr="002A70E7">
              <w:rPr>
                <w:rFonts w:ascii="Tahoma" w:hAnsi="Tahoma" w:cs="Tahoma"/>
                <w:spacing w:val="1"/>
              </w:rPr>
              <w:t xml:space="preserve"> </w:t>
            </w:r>
            <w:r w:rsidR="002C6D9E" w:rsidRPr="002A70E7">
              <w:rPr>
                <w:rFonts w:ascii="Tahoma" w:hAnsi="Tahoma" w:cs="Tahoma"/>
              </w:rPr>
              <w:t xml:space="preserve">is </w:t>
            </w:r>
            <w:r w:rsidR="002C6D9E" w:rsidRPr="002A70E7">
              <w:rPr>
                <w:rFonts w:ascii="Tahoma" w:hAnsi="Tahoma" w:cs="Tahoma"/>
                <w:spacing w:val="1"/>
              </w:rPr>
              <w:t>ab</w:t>
            </w:r>
            <w:r w:rsidR="002C6D9E" w:rsidRPr="002A70E7">
              <w:rPr>
                <w:rFonts w:ascii="Tahoma" w:hAnsi="Tahoma" w:cs="Tahoma"/>
                <w:spacing w:val="-1"/>
              </w:rPr>
              <w:t>o</w:t>
            </w:r>
            <w:r w:rsidR="002C6D9E" w:rsidRPr="002A70E7">
              <w:rPr>
                <w:rFonts w:ascii="Tahoma" w:hAnsi="Tahoma" w:cs="Tahoma"/>
                <w:spacing w:val="1"/>
              </w:rPr>
              <w:t>u</w:t>
            </w:r>
            <w:r w:rsidR="002C6D9E" w:rsidRPr="002A70E7">
              <w:rPr>
                <w:rFonts w:ascii="Tahoma" w:hAnsi="Tahoma" w:cs="Tahoma"/>
              </w:rPr>
              <w:t>t</w:t>
            </w:r>
            <w:r w:rsidR="002C6D9E" w:rsidRPr="002A70E7">
              <w:rPr>
                <w:rFonts w:ascii="Tahoma" w:hAnsi="Tahoma" w:cs="Tahoma"/>
                <w:spacing w:val="-1"/>
              </w:rPr>
              <w:t xml:space="preserve"> </w:t>
            </w:r>
            <w:r w:rsidR="002C6D9E" w:rsidRPr="002A70E7">
              <w:rPr>
                <w:rFonts w:ascii="Tahoma" w:hAnsi="Tahoma" w:cs="Tahoma"/>
                <w:spacing w:val="1"/>
              </w:rPr>
              <w:t>ea</w:t>
            </w:r>
            <w:r w:rsidR="002C6D9E" w:rsidRPr="002A70E7">
              <w:rPr>
                <w:rFonts w:ascii="Tahoma" w:hAnsi="Tahoma" w:cs="Tahoma"/>
                <w:spacing w:val="-1"/>
              </w:rPr>
              <w:t>r</w:t>
            </w:r>
            <w:r w:rsidR="002C6D9E" w:rsidRPr="002A70E7">
              <w:rPr>
                <w:rFonts w:ascii="Tahoma" w:hAnsi="Tahoma" w:cs="Tahoma"/>
              </w:rPr>
              <w:t>ly</w:t>
            </w:r>
            <w:r w:rsidR="002C6D9E" w:rsidRPr="002A70E7">
              <w:rPr>
                <w:rFonts w:ascii="Tahoma" w:hAnsi="Tahoma" w:cs="Tahoma"/>
                <w:spacing w:val="-2"/>
              </w:rPr>
              <w:t xml:space="preserve"> </w:t>
            </w:r>
            <w:r w:rsidR="002C6D9E" w:rsidRPr="002A70E7">
              <w:rPr>
                <w:rFonts w:ascii="Tahoma" w:hAnsi="Tahoma" w:cs="Tahoma"/>
              </w:rPr>
              <w:t>i</w:t>
            </w:r>
            <w:r w:rsidR="002C6D9E" w:rsidRPr="002A70E7">
              <w:rPr>
                <w:rFonts w:ascii="Tahoma" w:hAnsi="Tahoma" w:cs="Tahoma"/>
                <w:spacing w:val="1"/>
              </w:rPr>
              <w:t>n</w:t>
            </w:r>
            <w:r w:rsidR="002C6D9E" w:rsidRPr="002A70E7">
              <w:rPr>
                <w:rFonts w:ascii="Tahoma" w:hAnsi="Tahoma" w:cs="Tahoma"/>
              </w:rPr>
              <w:t>t</w:t>
            </w:r>
            <w:r w:rsidR="002C6D9E" w:rsidRPr="002A70E7">
              <w:rPr>
                <w:rFonts w:ascii="Tahoma" w:hAnsi="Tahoma" w:cs="Tahoma"/>
                <w:spacing w:val="1"/>
              </w:rPr>
              <w:t>e</w:t>
            </w:r>
            <w:r w:rsidR="002C6D9E" w:rsidRPr="002A70E7">
              <w:rPr>
                <w:rFonts w:ascii="Tahoma" w:hAnsi="Tahoma" w:cs="Tahoma"/>
                <w:spacing w:val="-1"/>
              </w:rPr>
              <w:t>r</w:t>
            </w:r>
            <w:r w:rsidR="002C6D9E" w:rsidRPr="002A70E7">
              <w:rPr>
                <w:rFonts w:ascii="Tahoma" w:hAnsi="Tahoma" w:cs="Tahoma"/>
                <w:spacing w:val="-2"/>
              </w:rPr>
              <w:t>v</w:t>
            </w:r>
            <w:r w:rsidR="002C6D9E" w:rsidRPr="002A70E7">
              <w:rPr>
                <w:rFonts w:ascii="Tahoma" w:hAnsi="Tahoma" w:cs="Tahoma"/>
                <w:spacing w:val="1"/>
              </w:rPr>
              <w:t>en</w:t>
            </w:r>
            <w:r w:rsidR="002C6D9E" w:rsidRPr="002A70E7">
              <w:rPr>
                <w:rFonts w:ascii="Tahoma" w:hAnsi="Tahoma" w:cs="Tahoma"/>
              </w:rPr>
              <w:t>ti</w:t>
            </w:r>
            <w:r w:rsidR="002C6D9E" w:rsidRPr="002A70E7">
              <w:rPr>
                <w:rFonts w:ascii="Tahoma" w:hAnsi="Tahoma" w:cs="Tahoma"/>
                <w:spacing w:val="1"/>
              </w:rPr>
              <w:t>o</w:t>
            </w:r>
            <w:r w:rsidR="002C6D9E" w:rsidRPr="002A70E7">
              <w:rPr>
                <w:rFonts w:ascii="Tahoma" w:hAnsi="Tahoma" w:cs="Tahoma"/>
              </w:rPr>
              <w:t>n</w:t>
            </w:r>
            <w:r w:rsidR="002C6D9E" w:rsidRPr="002A70E7">
              <w:rPr>
                <w:rFonts w:ascii="Tahoma" w:hAnsi="Tahoma" w:cs="Tahoma"/>
                <w:spacing w:val="1"/>
              </w:rPr>
              <w:t xml:space="preserve"> </w:t>
            </w:r>
            <w:r w:rsidR="002C6D9E" w:rsidRPr="002A70E7">
              <w:rPr>
                <w:rFonts w:ascii="Tahoma" w:hAnsi="Tahoma" w:cs="Tahoma"/>
              </w:rPr>
              <w:t>to</w:t>
            </w:r>
            <w:r w:rsidR="002C6D9E" w:rsidRPr="002A70E7">
              <w:rPr>
                <w:rFonts w:ascii="Tahoma" w:hAnsi="Tahoma" w:cs="Tahoma"/>
                <w:spacing w:val="-1"/>
              </w:rPr>
              <w:t xml:space="preserve"> </w:t>
            </w:r>
            <w:r w:rsidR="002C6D9E" w:rsidRPr="002A70E7">
              <w:rPr>
                <w:rFonts w:ascii="Tahoma" w:hAnsi="Tahoma" w:cs="Tahoma"/>
                <w:spacing w:val="1"/>
              </w:rPr>
              <w:t>p</w:t>
            </w:r>
            <w:r w:rsidR="002C6D9E" w:rsidRPr="002A70E7">
              <w:rPr>
                <w:rFonts w:ascii="Tahoma" w:hAnsi="Tahoma" w:cs="Tahoma"/>
                <w:spacing w:val="-3"/>
              </w:rPr>
              <w:t>r</w:t>
            </w:r>
            <w:r w:rsidR="002C6D9E" w:rsidRPr="002A70E7">
              <w:rPr>
                <w:rFonts w:ascii="Tahoma" w:hAnsi="Tahoma" w:cs="Tahoma"/>
                <w:spacing w:val="1"/>
              </w:rPr>
              <w:t>o</w:t>
            </w:r>
            <w:r w:rsidR="002C6D9E" w:rsidRPr="002A70E7">
              <w:rPr>
                <w:rFonts w:ascii="Tahoma" w:hAnsi="Tahoma" w:cs="Tahoma"/>
              </w:rPr>
              <w:t>t</w:t>
            </w:r>
            <w:r w:rsidR="002C6D9E" w:rsidRPr="002A70E7">
              <w:rPr>
                <w:rFonts w:ascii="Tahoma" w:hAnsi="Tahoma" w:cs="Tahoma"/>
                <w:spacing w:val="1"/>
              </w:rPr>
              <w:t>e</w:t>
            </w:r>
            <w:r w:rsidR="002C6D9E" w:rsidRPr="002A70E7">
              <w:rPr>
                <w:rFonts w:ascii="Tahoma" w:hAnsi="Tahoma" w:cs="Tahoma"/>
              </w:rPr>
              <w:t xml:space="preserve">ct </w:t>
            </w:r>
            <w:r w:rsidR="002C6D9E" w:rsidRPr="002A70E7">
              <w:rPr>
                <w:rFonts w:ascii="Tahoma" w:hAnsi="Tahoma" w:cs="Tahoma"/>
                <w:spacing w:val="1"/>
              </w:rPr>
              <w:t>an</w:t>
            </w:r>
            <w:r w:rsidR="002C6D9E" w:rsidRPr="002A70E7">
              <w:rPr>
                <w:rFonts w:ascii="Tahoma" w:hAnsi="Tahoma" w:cs="Tahoma"/>
              </w:rPr>
              <w:t>d</w:t>
            </w:r>
            <w:r w:rsidR="002C6D9E" w:rsidRPr="002A70E7">
              <w:rPr>
                <w:rFonts w:ascii="Tahoma" w:hAnsi="Tahoma" w:cs="Tahoma"/>
                <w:spacing w:val="-1"/>
              </w:rPr>
              <w:t xml:space="preserve"> </w:t>
            </w:r>
            <w:r w:rsidR="002C6D9E" w:rsidRPr="002A70E7">
              <w:rPr>
                <w:rFonts w:ascii="Tahoma" w:hAnsi="Tahoma" w:cs="Tahoma"/>
                <w:spacing w:val="1"/>
              </w:rPr>
              <w:t>d</w:t>
            </w:r>
            <w:r w:rsidR="002C6D9E" w:rsidRPr="002A70E7">
              <w:rPr>
                <w:rFonts w:ascii="Tahoma" w:hAnsi="Tahoma" w:cs="Tahoma"/>
              </w:rPr>
              <w:t>i</w:t>
            </w:r>
            <w:r w:rsidR="002C6D9E" w:rsidRPr="002A70E7">
              <w:rPr>
                <w:rFonts w:ascii="Tahoma" w:hAnsi="Tahoma" w:cs="Tahoma"/>
                <w:spacing w:val="-2"/>
              </w:rPr>
              <w:t>v</w:t>
            </w:r>
            <w:r w:rsidR="002C6D9E" w:rsidRPr="002A70E7">
              <w:rPr>
                <w:rFonts w:ascii="Tahoma" w:hAnsi="Tahoma" w:cs="Tahoma"/>
                <w:spacing w:val="1"/>
              </w:rPr>
              <w:t>e</w:t>
            </w:r>
            <w:r w:rsidR="002C6D9E" w:rsidRPr="002A70E7">
              <w:rPr>
                <w:rFonts w:ascii="Tahoma" w:hAnsi="Tahoma" w:cs="Tahoma"/>
                <w:spacing w:val="-1"/>
              </w:rPr>
              <w:t>r</w:t>
            </w:r>
            <w:r w:rsidR="002C6D9E" w:rsidRPr="002A70E7">
              <w:rPr>
                <w:rFonts w:ascii="Tahoma" w:hAnsi="Tahoma" w:cs="Tahoma"/>
              </w:rPr>
              <w:t>t</w:t>
            </w:r>
            <w:r w:rsidR="002C6D9E" w:rsidRPr="002A70E7">
              <w:rPr>
                <w:rFonts w:ascii="Tahoma" w:hAnsi="Tahoma" w:cs="Tahoma"/>
                <w:spacing w:val="1"/>
              </w:rPr>
              <w:t xml:space="preserve"> a</w:t>
            </w:r>
            <w:r w:rsidR="002C6D9E" w:rsidRPr="002A70E7">
              <w:rPr>
                <w:rFonts w:ascii="Tahoma" w:hAnsi="Tahoma" w:cs="Tahoma"/>
                <w:spacing w:val="-3"/>
              </w:rPr>
              <w:t>w</w:t>
            </w:r>
            <w:r w:rsidR="002C6D9E" w:rsidRPr="002A70E7">
              <w:rPr>
                <w:rFonts w:ascii="Tahoma" w:hAnsi="Tahoma" w:cs="Tahoma"/>
                <w:spacing w:val="1"/>
              </w:rPr>
              <w:t>a</w:t>
            </w:r>
            <w:r w:rsidR="002C6D9E" w:rsidRPr="002A70E7">
              <w:rPr>
                <w:rFonts w:ascii="Tahoma" w:hAnsi="Tahoma" w:cs="Tahoma"/>
              </w:rPr>
              <w:t>y</w:t>
            </w:r>
            <w:r w:rsidR="002C6D9E" w:rsidRPr="002A70E7">
              <w:rPr>
                <w:rFonts w:ascii="Tahoma" w:hAnsi="Tahoma" w:cs="Tahoma"/>
                <w:spacing w:val="-2"/>
              </w:rPr>
              <w:t xml:space="preserve"> </w:t>
            </w:r>
            <w:r w:rsidR="002C6D9E" w:rsidRPr="002A70E7">
              <w:rPr>
                <w:rFonts w:ascii="Tahoma" w:hAnsi="Tahoma" w:cs="Tahoma"/>
                <w:spacing w:val="3"/>
              </w:rPr>
              <w:t>f</w:t>
            </w:r>
            <w:r w:rsidR="002C6D9E" w:rsidRPr="002A70E7">
              <w:rPr>
                <w:rFonts w:ascii="Tahoma" w:hAnsi="Tahoma" w:cs="Tahoma"/>
                <w:spacing w:val="-1"/>
              </w:rPr>
              <w:t>r</w:t>
            </w:r>
            <w:r w:rsidR="002C6D9E" w:rsidRPr="002A70E7">
              <w:rPr>
                <w:rFonts w:ascii="Tahoma" w:hAnsi="Tahoma" w:cs="Tahoma"/>
                <w:spacing w:val="1"/>
              </w:rPr>
              <w:t>o</w:t>
            </w:r>
            <w:r w:rsidR="002C6D9E" w:rsidRPr="002A70E7">
              <w:rPr>
                <w:rFonts w:ascii="Tahoma" w:hAnsi="Tahoma" w:cs="Tahoma"/>
              </w:rPr>
              <w:t>m</w:t>
            </w:r>
            <w:r w:rsidR="002C6D9E" w:rsidRPr="002A70E7">
              <w:rPr>
                <w:rFonts w:ascii="Tahoma" w:hAnsi="Tahoma" w:cs="Tahoma"/>
                <w:spacing w:val="2"/>
              </w:rPr>
              <w:t xml:space="preserve"> </w:t>
            </w:r>
            <w:r w:rsidR="002C6D9E" w:rsidRPr="002A70E7">
              <w:rPr>
                <w:rFonts w:ascii="Tahoma" w:hAnsi="Tahoma" w:cs="Tahoma"/>
                <w:spacing w:val="-2"/>
              </w:rPr>
              <w:t>t</w:t>
            </w:r>
            <w:r w:rsidR="002C6D9E" w:rsidRPr="002A70E7">
              <w:rPr>
                <w:rFonts w:ascii="Tahoma" w:hAnsi="Tahoma" w:cs="Tahoma"/>
                <w:spacing w:val="1"/>
              </w:rPr>
              <w:t>h</w:t>
            </w:r>
            <w:r w:rsidR="002C6D9E" w:rsidRPr="002A70E7">
              <w:rPr>
                <w:rFonts w:ascii="Tahoma" w:hAnsi="Tahoma" w:cs="Tahoma"/>
              </w:rPr>
              <w:t>e</w:t>
            </w:r>
            <w:r w:rsidR="002C6D9E" w:rsidRPr="002A70E7">
              <w:rPr>
                <w:rFonts w:ascii="Tahoma" w:hAnsi="Tahoma" w:cs="Tahoma"/>
                <w:spacing w:val="1"/>
              </w:rPr>
              <w:t xml:space="preserve"> </w:t>
            </w:r>
            <w:r w:rsidR="002C6D9E" w:rsidRPr="002A70E7">
              <w:rPr>
                <w:rFonts w:ascii="Tahoma" w:hAnsi="Tahoma" w:cs="Tahoma"/>
                <w:spacing w:val="-1"/>
              </w:rPr>
              <w:t>r</w:t>
            </w:r>
            <w:r w:rsidR="002C6D9E" w:rsidRPr="002A70E7">
              <w:rPr>
                <w:rFonts w:ascii="Tahoma" w:hAnsi="Tahoma" w:cs="Tahoma"/>
              </w:rPr>
              <w:t>isk t</w:t>
            </w:r>
            <w:r w:rsidR="002C6D9E" w:rsidRPr="002A70E7">
              <w:rPr>
                <w:rFonts w:ascii="Tahoma" w:hAnsi="Tahoma" w:cs="Tahoma"/>
                <w:spacing w:val="-1"/>
              </w:rPr>
              <w:t>h</w:t>
            </w:r>
            <w:r w:rsidR="002C6D9E" w:rsidRPr="002A70E7">
              <w:rPr>
                <w:rFonts w:ascii="Tahoma" w:hAnsi="Tahoma" w:cs="Tahoma"/>
                <w:spacing w:val="1"/>
              </w:rPr>
              <w:t>e</w:t>
            </w:r>
            <w:r w:rsidR="002C6D9E" w:rsidRPr="002A70E7">
              <w:rPr>
                <w:rFonts w:ascii="Tahoma" w:hAnsi="Tahoma" w:cs="Tahoma"/>
              </w:rPr>
              <w:t>y</w:t>
            </w:r>
            <w:r w:rsidR="002C6D9E" w:rsidRPr="002A70E7">
              <w:rPr>
                <w:rFonts w:ascii="Tahoma" w:hAnsi="Tahoma" w:cs="Tahoma"/>
                <w:spacing w:val="-2"/>
              </w:rPr>
              <w:t xml:space="preserve"> </w:t>
            </w:r>
            <w:r w:rsidR="002C6D9E" w:rsidRPr="002A70E7">
              <w:rPr>
                <w:rFonts w:ascii="Tahoma" w:hAnsi="Tahoma" w:cs="Tahoma"/>
                <w:spacing w:val="3"/>
              </w:rPr>
              <w:t>f</w:t>
            </w:r>
            <w:r w:rsidR="002C6D9E" w:rsidRPr="002A70E7">
              <w:rPr>
                <w:rFonts w:ascii="Tahoma" w:hAnsi="Tahoma" w:cs="Tahoma"/>
                <w:spacing w:val="1"/>
              </w:rPr>
              <w:t>a</w:t>
            </w:r>
            <w:r w:rsidR="002C6D9E" w:rsidRPr="002A70E7">
              <w:rPr>
                <w:rFonts w:ascii="Tahoma" w:hAnsi="Tahoma" w:cs="Tahoma"/>
                <w:spacing w:val="-2"/>
              </w:rPr>
              <w:t>c</w:t>
            </w:r>
            <w:r w:rsidR="002C6D9E" w:rsidRPr="002A70E7">
              <w:rPr>
                <w:rFonts w:ascii="Tahoma" w:hAnsi="Tahoma" w:cs="Tahoma"/>
              </w:rPr>
              <w:t>e</w:t>
            </w:r>
            <w:r w:rsidR="002C6D9E" w:rsidRPr="002A70E7">
              <w:rPr>
                <w:rFonts w:ascii="Tahoma" w:hAnsi="Tahoma" w:cs="Tahoma"/>
                <w:spacing w:val="1"/>
              </w:rPr>
              <w:t xml:space="preserve"> </w:t>
            </w:r>
            <w:r w:rsidR="002C6D9E" w:rsidRPr="002A70E7">
              <w:rPr>
                <w:rFonts w:ascii="Tahoma" w:hAnsi="Tahoma" w:cs="Tahoma"/>
                <w:spacing w:val="-1"/>
              </w:rPr>
              <w:t>be</w:t>
            </w:r>
            <w:r w:rsidR="002C6D9E" w:rsidRPr="002A70E7">
              <w:rPr>
                <w:rFonts w:ascii="Tahoma" w:hAnsi="Tahoma" w:cs="Tahoma"/>
                <w:spacing w:val="3"/>
              </w:rPr>
              <w:t>f</w:t>
            </w:r>
            <w:r w:rsidR="002C6D9E" w:rsidRPr="002A70E7">
              <w:rPr>
                <w:rFonts w:ascii="Tahoma" w:hAnsi="Tahoma" w:cs="Tahoma"/>
                <w:spacing w:val="1"/>
              </w:rPr>
              <w:t>o</w:t>
            </w:r>
            <w:r w:rsidR="002C6D9E" w:rsidRPr="002A70E7">
              <w:rPr>
                <w:rFonts w:ascii="Tahoma" w:hAnsi="Tahoma" w:cs="Tahoma"/>
                <w:spacing w:val="-3"/>
              </w:rPr>
              <w:t>r</w:t>
            </w:r>
            <w:r w:rsidR="002C6D9E" w:rsidRPr="002A70E7">
              <w:rPr>
                <w:rFonts w:ascii="Tahoma" w:hAnsi="Tahoma" w:cs="Tahoma"/>
              </w:rPr>
              <w:t>e</w:t>
            </w:r>
            <w:r w:rsidR="002C6D9E" w:rsidRPr="002A70E7">
              <w:rPr>
                <w:rFonts w:ascii="Tahoma" w:hAnsi="Tahoma" w:cs="Tahoma"/>
                <w:spacing w:val="1"/>
              </w:rPr>
              <w:t xml:space="preserve"> </w:t>
            </w:r>
            <w:r w:rsidR="002C6D9E" w:rsidRPr="002A70E7">
              <w:rPr>
                <w:rFonts w:ascii="Tahoma" w:hAnsi="Tahoma" w:cs="Tahoma"/>
              </w:rPr>
              <w:t>ill</w:t>
            </w:r>
            <w:r w:rsidR="002C6D9E" w:rsidRPr="002A70E7">
              <w:rPr>
                <w:rFonts w:ascii="Tahoma" w:hAnsi="Tahoma" w:cs="Tahoma"/>
                <w:spacing w:val="1"/>
              </w:rPr>
              <w:t>e</w:t>
            </w:r>
            <w:r w:rsidR="002C6D9E" w:rsidRPr="002A70E7">
              <w:rPr>
                <w:rFonts w:ascii="Tahoma" w:hAnsi="Tahoma" w:cs="Tahoma"/>
                <w:spacing w:val="-1"/>
              </w:rPr>
              <w:t>g</w:t>
            </w:r>
            <w:r w:rsidR="002C6D9E" w:rsidRPr="002A70E7">
              <w:rPr>
                <w:rFonts w:ascii="Tahoma" w:hAnsi="Tahoma" w:cs="Tahoma"/>
                <w:spacing w:val="1"/>
              </w:rPr>
              <w:t>a</w:t>
            </w:r>
            <w:r w:rsidR="002C6D9E" w:rsidRPr="002A70E7">
              <w:rPr>
                <w:rFonts w:ascii="Tahoma" w:hAnsi="Tahoma" w:cs="Tahoma"/>
              </w:rPr>
              <w:t>lity</w:t>
            </w:r>
            <w:r w:rsidR="002C6D9E" w:rsidRPr="002A70E7">
              <w:rPr>
                <w:rFonts w:ascii="Tahoma" w:hAnsi="Tahoma" w:cs="Tahoma"/>
                <w:spacing w:val="-2"/>
              </w:rPr>
              <w:t xml:space="preserve"> </w:t>
            </w:r>
            <w:r w:rsidR="002C6D9E" w:rsidRPr="002A70E7">
              <w:rPr>
                <w:rFonts w:ascii="Tahoma" w:hAnsi="Tahoma" w:cs="Tahoma"/>
                <w:spacing w:val="1"/>
              </w:rPr>
              <w:t>o</w:t>
            </w:r>
            <w:r w:rsidR="002C6D9E" w:rsidRPr="002A70E7">
              <w:rPr>
                <w:rFonts w:ascii="Tahoma" w:hAnsi="Tahoma" w:cs="Tahoma"/>
              </w:rPr>
              <w:t>cc</w:t>
            </w:r>
            <w:r w:rsidR="002C6D9E" w:rsidRPr="002A70E7">
              <w:rPr>
                <w:rFonts w:ascii="Tahoma" w:hAnsi="Tahoma" w:cs="Tahoma"/>
                <w:spacing w:val="1"/>
              </w:rPr>
              <w:t>u</w:t>
            </w:r>
            <w:r w:rsidR="002C6D9E" w:rsidRPr="002A70E7">
              <w:rPr>
                <w:rFonts w:ascii="Tahoma" w:hAnsi="Tahoma" w:cs="Tahoma"/>
                <w:spacing w:val="-1"/>
              </w:rPr>
              <w:t>r</w:t>
            </w:r>
            <w:r w:rsidR="002C6D9E" w:rsidRPr="002A70E7">
              <w:rPr>
                <w:rFonts w:ascii="Tahoma" w:hAnsi="Tahoma" w:cs="Tahoma"/>
              </w:rPr>
              <w:t>s</w:t>
            </w:r>
          </w:p>
        </w:tc>
      </w:tr>
    </w:tbl>
    <w:p w14:paraId="0F7D0C13" w14:textId="77777777" w:rsidR="002C6D9E" w:rsidRPr="002C6D9E" w:rsidRDefault="002C6D9E" w:rsidP="002C6D9E">
      <w:pPr>
        <w:overflowPunct/>
        <w:autoSpaceDE/>
        <w:autoSpaceDN/>
        <w:adjustRightInd/>
        <w:jc w:val="both"/>
        <w:textAlignment w:val="auto"/>
        <w:rPr>
          <w:rFonts w:ascii="Tahoma" w:hAnsi="Tahoma" w:cs="Tahoma"/>
          <w:b/>
          <w:bCs/>
          <w:sz w:val="24"/>
          <w:szCs w:val="24"/>
        </w:rPr>
      </w:pPr>
    </w:p>
    <w:p w14:paraId="4B44EFF2" w14:textId="77777777" w:rsidR="002C6D9E" w:rsidRPr="002C6D9E" w:rsidRDefault="002C6D9E" w:rsidP="002C6D9E">
      <w:pPr>
        <w:overflowPunct/>
        <w:autoSpaceDE/>
        <w:autoSpaceDN/>
        <w:adjustRightInd/>
        <w:jc w:val="both"/>
        <w:textAlignment w:val="auto"/>
        <w:rPr>
          <w:rFonts w:ascii="Tahoma" w:hAnsi="Tahoma" w:cs="Tahoma"/>
          <w:sz w:val="24"/>
          <w:szCs w:val="24"/>
        </w:rPr>
      </w:pPr>
      <w:r w:rsidRPr="002C6D9E">
        <w:rPr>
          <w:rFonts w:ascii="Tahoma" w:hAnsi="Tahoma" w:cs="Tahoma"/>
          <w:b/>
          <w:bCs/>
          <w:sz w:val="24"/>
          <w:szCs w:val="24"/>
        </w:rPr>
        <w:t xml:space="preserve"> </w:t>
      </w:r>
    </w:p>
    <w:p w14:paraId="2EB5F5D9" w14:textId="77777777" w:rsidR="001D39F0" w:rsidRPr="002C6D9E" w:rsidRDefault="002C6D9E" w:rsidP="002A70E7">
      <w:pPr>
        <w:overflowPunct/>
        <w:autoSpaceDE/>
        <w:autoSpaceDN/>
        <w:adjustRightInd/>
        <w:jc w:val="both"/>
        <w:textAlignment w:val="auto"/>
        <w:rPr>
          <w:rFonts w:ascii="Tahoma" w:hAnsi="Tahoma" w:cs="Tahoma"/>
          <w:b/>
        </w:rPr>
      </w:pPr>
      <w:r w:rsidRPr="002C6D9E">
        <w:rPr>
          <w:rFonts w:ascii="Tahoma" w:hAnsi="Tahoma" w:cs="Tahoma"/>
          <w:b/>
          <w:bCs/>
          <w:sz w:val="24"/>
          <w:szCs w:val="24"/>
        </w:rPr>
        <w:t xml:space="preserve"> </w:t>
      </w:r>
    </w:p>
    <w:p w14:paraId="15A564FE" w14:textId="77777777" w:rsidR="004943F6" w:rsidRPr="002C6D9E" w:rsidRDefault="004943F6">
      <w:pPr>
        <w:rPr>
          <w:rFonts w:ascii="Tahoma" w:hAnsi="Tahoma" w:cs="Tahoma"/>
        </w:rPr>
      </w:pPr>
    </w:p>
    <w:sectPr w:rsidR="004943F6" w:rsidRPr="002C6D9E" w:rsidSect="006E29FF">
      <w:headerReference w:type="default" r:id="rId23"/>
      <w:footerReference w:type="default" r:id="rId24"/>
      <w:pgSz w:w="11906" w:h="16838" w:code="9"/>
      <w:pgMar w:top="1418" w:right="1418" w:bottom="1418" w:left="1418" w:header="454" w:footer="567"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22B2C" w14:textId="77777777" w:rsidR="00D62ACA" w:rsidRDefault="00D62ACA">
      <w:r>
        <w:separator/>
      </w:r>
    </w:p>
  </w:endnote>
  <w:endnote w:type="continuationSeparator" w:id="0">
    <w:p w14:paraId="60C74264" w14:textId="77777777" w:rsidR="00D62ACA" w:rsidRDefault="00D62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933B3" w14:textId="3283C36A" w:rsidR="00DA50BF" w:rsidRPr="00770959" w:rsidRDefault="00DA50BF">
    <w:pPr>
      <w:pStyle w:val="Footer"/>
      <w:rPr>
        <w:rFonts w:ascii="Tahoma" w:hAnsi="Tahoma" w:cs="Tahoma"/>
      </w:rPr>
    </w:pPr>
    <w:r w:rsidRPr="00770959">
      <w:rPr>
        <w:rFonts w:ascii="Tahoma" w:hAnsi="Tahoma" w:cs="Tahoma"/>
      </w:rPr>
      <w:t xml:space="preserve">© </w:t>
    </w:r>
    <w:r w:rsidR="00F17155">
      <w:rPr>
        <w:rFonts w:ascii="Tahoma" w:hAnsi="Tahoma" w:cs="Tahoma"/>
      </w:rPr>
      <w:t>Aspris</w:t>
    </w:r>
    <w:r w:rsidRPr="00770959">
      <w:rPr>
        <w:rFonts w:ascii="Tahoma" w:hAnsi="Tahoma" w:cs="Tahoma"/>
      </w:rPr>
      <w:t xml:space="preserve"> – Confidential</w:t>
    </w:r>
    <w:r w:rsidRPr="00770959">
      <w:rPr>
        <w:rFonts w:ascii="Tahoma" w:hAnsi="Tahoma" w:cs="Tahoma"/>
      </w:rPr>
      <w:tab/>
    </w:r>
    <w:r w:rsidR="006E4A72">
      <w:rPr>
        <w:rFonts w:ascii="Tahoma" w:hAnsi="Tahoma" w:cs="Tahoma"/>
        <w:b/>
      </w:rPr>
      <w:t>AO</w:t>
    </w:r>
    <w:r w:rsidRPr="00770959">
      <w:rPr>
        <w:rFonts w:ascii="Tahoma" w:hAnsi="Tahoma" w:cs="Tahoma"/>
        <w:b/>
      </w:rPr>
      <w:t>P</w:t>
    </w:r>
    <w:r>
      <w:rPr>
        <w:rFonts w:ascii="Tahoma" w:hAnsi="Tahoma" w:cs="Tahoma"/>
        <w:b/>
        <w:bCs/>
      </w:rPr>
      <w:t>08.1</w:t>
    </w:r>
    <w:r w:rsidRPr="00770959">
      <w:rPr>
        <w:rFonts w:ascii="Tahoma" w:hAnsi="Tahoma" w:cs="Tahoma"/>
        <w:b/>
        <w:bCs/>
      </w:rPr>
      <w:t xml:space="preserve"> – </w:t>
    </w:r>
    <w:r w:rsidRPr="0074381C">
      <w:rPr>
        <w:rFonts w:ascii="Tahoma" w:hAnsi="Tahoma" w:cs="Tahoma"/>
        <w:b/>
      </w:rPr>
      <w:t>Responding to Suspected Radicalisation</w:t>
    </w:r>
  </w:p>
  <w:p w14:paraId="55511D63" w14:textId="1168E47A" w:rsidR="00DA50BF" w:rsidRPr="00770959" w:rsidRDefault="00F17155">
    <w:pPr>
      <w:pStyle w:val="Footer"/>
      <w:rPr>
        <w:rFonts w:ascii="Tahoma" w:hAnsi="Tahoma" w:cs="Tahoma"/>
      </w:rPr>
    </w:pPr>
    <w:r>
      <w:rPr>
        <w:rFonts w:ascii="Tahoma" w:hAnsi="Tahoma" w:cs="Tahoma"/>
      </w:rPr>
      <w:t>Aspris Children’s Services</w:t>
    </w:r>
    <w:r w:rsidR="00DA50BF">
      <w:rPr>
        <w:rFonts w:ascii="Tahoma" w:hAnsi="Tahoma" w:cs="Tahoma"/>
      </w:rPr>
      <w:t xml:space="preserve"> </w:t>
    </w:r>
    <w:r w:rsidR="00DA50BF" w:rsidRPr="00770959">
      <w:rPr>
        <w:rFonts w:ascii="Tahoma" w:hAnsi="Tahoma" w:cs="Tahoma"/>
      </w:rPr>
      <w:t>– V0</w:t>
    </w:r>
    <w:r w:rsidR="006A0503">
      <w:rPr>
        <w:rFonts w:ascii="Tahoma" w:hAnsi="Tahoma" w:cs="Tahoma"/>
      </w:rPr>
      <w:t>6</w:t>
    </w:r>
    <w:r w:rsidR="00DA50BF" w:rsidRPr="00770959">
      <w:rPr>
        <w:rFonts w:ascii="Tahoma" w:hAnsi="Tahoma" w:cs="Tahoma"/>
      </w:rPr>
      <w:t xml:space="preserve"> – </w:t>
    </w:r>
    <w:r w:rsidR="006A0503">
      <w:rPr>
        <w:rFonts w:ascii="Tahoma" w:hAnsi="Tahoma" w:cs="Tahoma"/>
      </w:rPr>
      <w:t xml:space="preserve">June </w:t>
    </w:r>
    <w:r w:rsidR="006E4A72">
      <w:rPr>
        <w:rFonts w:ascii="Tahoma" w:hAnsi="Tahoma" w:cs="Tahoma"/>
      </w:rPr>
      <w:t>202</w:t>
    </w:r>
    <w:r w:rsidR="006A0503">
      <w:rPr>
        <w:rFonts w:ascii="Tahoma" w:hAnsi="Tahoma" w:cs="Tahoma"/>
      </w:rPr>
      <w:t>6</w:t>
    </w:r>
    <w:r w:rsidR="00DA50BF" w:rsidRPr="00770959">
      <w:rPr>
        <w:rFonts w:ascii="Tahoma" w:hAnsi="Tahoma" w:cs="Tahoma"/>
      </w:rPr>
      <w:tab/>
      <w:t xml:space="preserve">Page </w:t>
    </w:r>
    <w:r w:rsidR="00DA50BF" w:rsidRPr="00770959">
      <w:rPr>
        <w:rStyle w:val="PageNumber"/>
        <w:rFonts w:ascii="Tahoma" w:hAnsi="Tahoma" w:cs="Tahoma"/>
      </w:rPr>
      <w:fldChar w:fldCharType="begin"/>
    </w:r>
    <w:r w:rsidR="00DA50BF" w:rsidRPr="00770959">
      <w:rPr>
        <w:rStyle w:val="PageNumber"/>
        <w:rFonts w:ascii="Tahoma" w:hAnsi="Tahoma" w:cs="Tahoma"/>
      </w:rPr>
      <w:instrText xml:space="preserve"> PAGE </w:instrText>
    </w:r>
    <w:r w:rsidR="00DA50BF" w:rsidRPr="00770959">
      <w:rPr>
        <w:rStyle w:val="PageNumber"/>
        <w:rFonts w:ascii="Tahoma" w:hAnsi="Tahoma" w:cs="Tahoma"/>
      </w:rPr>
      <w:fldChar w:fldCharType="separate"/>
    </w:r>
    <w:r w:rsidR="00F30CDC">
      <w:rPr>
        <w:rStyle w:val="PageNumber"/>
        <w:rFonts w:ascii="Tahoma" w:hAnsi="Tahoma" w:cs="Tahoma"/>
        <w:noProof/>
      </w:rPr>
      <w:t>1</w:t>
    </w:r>
    <w:r w:rsidR="00DA50BF" w:rsidRPr="00770959">
      <w:rPr>
        <w:rStyle w:val="PageNumber"/>
        <w:rFonts w:ascii="Tahoma" w:hAnsi="Tahoma" w:cs="Tahoma"/>
      </w:rPr>
      <w:fldChar w:fldCharType="end"/>
    </w:r>
    <w:r w:rsidR="00DA50BF" w:rsidRPr="00770959">
      <w:rPr>
        <w:rFonts w:ascii="Tahoma" w:hAnsi="Tahoma" w:cs="Tahoma"/>
      </w:rPr>
      <w:t xml:space="preserve"> of </w:t>
    </w:r>
    <w:r w:rsidR="00DA50BF" w:rsidRPr="00770959">
      <w:rPr>
        <w:rStyle w:val="PageNumber"/>
        <w:rFonts w:ascii="Tahoma" w:hAnsi="Tahoma" w:cs="Tahoma"/>
      </w:rPr>
      <w:fldChar w:fldCharType="begin"/>
    </w:r>
    <w:r w:rsidR="00DA50BF" w:rsidRPr="00770959">
      <w:rPr>
        <w:rStyle w:val="PageNumber"/>
        <w:rFonts w:ascii="Tahoma" w:hAnsi="Tahoma" w:cs="Tahoma"/>
      </w:rPr>
      <w:instrText xml:space="preserve"> NUMPAGES </w:instrText>
    </w:r>
    <w:r w:rsidR="00DA50BF" w:rsidRPr="00770959">
      <w:rPr>
        <w:rStyle w:val="PageNumber"/>
        <w:rFonts w:ascii="Tahoma" w:hAnsi="Tahoma" w:cs="Tahoma"/>
      </w:rPr>
      <w:fldChar w:fldCharType="separate"/>
    </w:r>
    <w:r w:rsidR="00F30CDC">
      <w:rPr>
        <w:rStyle w:val="PageNumber"/>
        <w:rFonts w:ascii="Tahoma" w:hAnsi="Tahoma" w:cs="Tahoma"/>
        <w:noProof/>
      </w:rPr>
      <w:t>11</w:t>
    </w:r>
    <w:r w:rsidR="00DA50BF" w:rsidRPr="00770959">
      <w:rPr>
        <w:rStyle w:val="PageNumber"/>
        <w:rFonts w:ascii="Tahoma" w:hAnsi="Tahoma" w:cs="Tahom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A1475" w14:textId="77777777" w:rsidR="00D62ACA" w:rsidRDefault="00D62ACA">
      <w:r>
        <w:separator/>
      </w:r>
    </w:p>
  </w:footnote>
  <w:footnote w:type="continuationSeparator" w:id="0">
    <w:p w14:paraId="17C3B11F" w14:textId="77777777" w:rsidR="00D62ACA" w:rsidRDefault="00D62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CA613" w14:textId="5647E32D" w:rsidR="00DA50BF" w:rsidRDefault="00DA50BF" w:rsidP="00097D62">
    <w:pPr>
      <w:pStyle w:val="Header"/>
      <w:rPr>
        <w:rFonts w:ascii="Tahoma" w:hAnsi="Tahoma" w:cs="Tahoma"/>
        <w:sz w:val="16"/>
        <w:szCs w:val="16"/>
      </w:rPr>
    </w:pPr>
    <w:r w:rsidRPr="00770959">
      <w:rPr>
        <w:rFonts w:ascii="Tahoma" w:hAnsi="Tahoma" w:cs="Tahoma"/>
        <w:sz w:val="16"/>
        <w:szCs w:val="16"/>
      </w:rPr>
      <w:t>Operational</w:t>
    </w:r>
  </w:p>
  <w:p w14:paraId="1AF83DC3" w14:textId="77777777" w:rsidR="00DA50BF" w:rsidRPr="00C92FF8" w:rsidRDefault="00DA50BF" w:rsidP="00C92FF8">
    <w:pPr>
      <w:pStyle w:val="Header"/>
      <w:jc w:val="left"/>
      <w:rPr>
        <w:rFonts w:ascii="Tahoma" w:hAnsi="Tahoma" w:cs="Tahoma"/>
        <w:color w:val="FF0000"/>
        <w:sz w:val="16"/>
        <w:szCs w:val="16"/>
      </w:rPr>
    </w:pPr>
    <w:r>
      <w:rPr>
        <w:rFonts w:ascii="Tahoma" w:hAnsi="Tahoma" w:cs="Tahoma"/>
        <w:color w:val="FF0000"/>
        <w:sz w:val="22"/>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0D9E0F"/>
    <w:multiLevelType w:val="hybridMultilevel"/>
    <w:tmpl w:val="76565688"/>
    <w:lvl w:ilvl="0" w:tplc="A5788818">
      <w:start w:val="1"/>
      <w:numFmt w:val="decimal"/>
      <w:lvlText w:val="%1."/>
      <w:lvlJc w:val="left"/>
      <w:rPr>
        <w:rFonts w:cs="Times New Roman" w:hint="default"/>
        <w:b w:val="0"/>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27F638C"/>
    <w:multiLevelType w:val="hybridMultilevel"/>
    <w:tmpl w:val="8632B8EA"/>
    <w:lvl w:ilvl="0" w:tplc="3398AFCA">
      <w:start w:val="1"/>
      <w:numFmt w:val="lowerLetter"/>
      <w:lvlText w:val="(%1)"/>
      <w:lvlJc w:val="left"/>
      <w:pPr>
        <w:ind w:left="1077" w:hanging="360"/>
      </w:pPr>
      <w:rPr>
        <w:rFonts w:hint="default"/>
        <w:b w:val="0"/>
        <w:i w:val="0"/>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2" w15:restartNumberingAfterBreak="0">
    <w:nsid w:val="07D9329D"/>
    <w:multiLevelType w:val="hybridMultilevel"/>
    <w:tmpl w:val="ED789384"/>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3" w15:restartNumberingAfterBreak="0">
    <w:nsid w:val="0D6512FF"/>
    <w:multiLevelType w:val="hybridMultilevel"/>
    <w:tmpl w:val="E39C93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682FE7"/>
    <w:multiLevelType w:val="hybridMultilevel"/>
    <w:tmpl w:val="97D0B150"/>
    <w:lvl w:ilvl="0" w:tplc="414445A8">
      <w:start w:val="1"/>
      <w:numFmt w:val="decimal"/>
      <w:lvlText w:val="%1."/>
      <w:lvlJc w:val="left"/>
      <w:pPr>
        <w:ind w:left="1144" w:hanging="43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15:restartNumberingAfterBreak="0">
    <w:nsid w:val="12004170"/>
    <w:multiLevelType w:val="multilevel"/>
    <w:tmpl w:val="4226FCC0"/>
    <w:lvl w:ilvl="0">
      <w:start w:val="13"/>
      <w:numFmt w:val="decimal"/>
      <w:lvlText w:val="%1"/>
      <w:lvlJc w:val="left"/>
      <w:pPr>
        <w:tabs>
          <w:tab w:val="num" w:pos="720"/>
        </w:tabs>
        <w:ind w:left="720" w:hanging="720"/>
      </w:pPr>
      <w:rPr>
        <w:rFonts w:ascii="Calibri" w:hAnsi="Calibri" w:hint="default"/>
        <w:sz w:val="24"/>
      </w:rPr>
    </w:lvl>
    <w:lvl w:ilvl="1">
      <w:start w:val="2"/>
      <w:numFmt w:val="decimal"/>
      <w:lvlText w:val="%1.%2"/>
      <w:lvlJc w:val="left"/>
      <w:pPr>
        <w:tabs>
          <w:tab w:val="num" w:pos="720"/>
        </w:tabs>
        <w:ind w:left="720" w:hanging="720"/>
      </w:pPr>
      <w:rPr>
        <w:rFonts w:ascii="Calibri" w:hAnsi="Calibri" w:hint="default"/>
        <w:sz w:val="24"/>
      </w:rPr>
    </w:lvl>
    <w:lvl w:ilvl="2">
      <w:start w:val="1"/>
      <w:numFmt w:val="decimal"/>
      <w:lvlText w:val="%1.%2.%3"/>
      <w:lvlJc w:val="left"/>
      <w:pPr>
        <w:tabs>
          <w:tab w:val="num" w:pos="720"/>
        </w:tabs>
        <w:ind w:left="720" w:hanging="720"/>
      </w:pPr>
      <w:rPr>
        <w:rFonts w:ascii="Calibri" w:hAnsi="Calibri" w:hint="default"/>
        <w:sz w:val="24"/>
      </w:rPr>
    </w:lvl>
    <w:lvl w:ilvl="3">
      <w:start w:val="1"/>
      <w:numFmt w:val="decimal"/>
      <w:lvlText w:val="%1.%2.%3.%4"/>
      <w:lvlJc w:val="left"/>
      <w:pPr>
        <w:tabs>
          <w:tab w:val="num" w:pos="720"/>
        </w:tabs>
        <w:ind w:left="720" w:hanging="720"/>
      </w:pPr>
      <w:rPr>
        <w:rFonts w:ascii="Calibri" w:hAnsi="Calibri" w:hint="default"/>
        <w:sz w:val="24"/>
      </w:rPr>
    </w:lvl>
    <w:lvl w:ilvl="4">
      <w:start w:val="1"/>
      <w:numFmt w:val="decimal"/>
      <w:lvlText w:val="%1.%2.%3.%4.%5"/>
      <w:lvlJc w:val="left"/>
      <w:pPr>
        <w:tabs>
          <w:tab w:val="num" w:pos="1080"/>
        </w:tabs>
        <w:ind w:left="1080" w:hanging="1080"/>
      </w:pPr>
      <w:rPr>
        <w:rFonts w:ascii="Calibri" w:hAnsi="Calibri" w:hint="default"/>
        <w:sz w:val="24"/>
      </w:rPr>
    </w:lvl>
    <w:lvl w:ilvl="5">
      <w:start w:val="1"/>
      <w:numFmt w:val="decimal"/>
      <w:lvlText w:val="%1.%2.%3.%4.%5.%6"/>
      <w:lvlJc w:val="left"/>
      <w:pPr>
        <w:tabs>
          <w:tab w:val="num" w:pos="1080"/>
        </w:tabs>
        <w:ind w:left="1080" w:hanging="1080"/>
      </w:pPr>
      <w:rPr>
        <w:rFonts w:ascii="Calibri" w:hAnsi="Calibri" w:hint="default"/>
        <w:sz w:val="24"/>
      </w:rPr>
    </w:lvl>
    <w:lvl w:ilvl="6">
      <w:start w:val="1"/>
      <w:numFmt w:val="decimal"/>
      <w:lvlText w:val="%1.%2.%3.%4.%5.%6.%7"/>
      <w:lvlJc w:val="left"/>
      <w:pPr>
        <w:tabs>
          <w:tab w:val="num" w:pos="1440"/>
        </w:tabs>
        <w:ind w:left="1440" w:hanging="1440"/>
      </w:pPr>
      <w:rPr>
        <w:rFonts w:ascii="Calibri" w:hAnsi="Calibri" w:hint="default"/>
        <w:sz w:val="24"/>
      </w:rPr>
    </w:lvl>
    <w:lvl w:ilvl="7">
      <w:start w:val="1"/>
      <w:numFmt w:val="decimal"/>
      <w:lvlText w:val="%1.%2.%3.%4.%5.%6.%7.%8"/>
      <w:lvlJc w:val="left"/>
      <w:pPr>
        <w:tabs>
          <w:tab w:val="num" w:pos="1440"/>
        </w:tabs>
        <w:ind w:left="1440" w:hanging="1440"/>
      </w:pPr>
      <w:rPr>
        <w:rFonts w:ascii="Calibri" w:hAnsi="Calibri" w:hint="default"/>
        <w:sz w:val="24"/>
      </w:rPr>
    </w:lvl>
    <w:lvl w:ilvl="8">
      <w:start w:val="1"/>
      <w:numFmt w:val="decimal"/>
      <w:lvlText w:val="%1.%2.%3.%4.%5.%6.%7.%8.%9"/>
      <w:lvlJc w:val="left"/>
      <w:pPr>
        <w:tabs>
          <w:tab w:val="num" w:pos="1800"/>
        </w:tabs>
        <w:ind w:left="1800" w:hanging="1800"/>
      </w:pPr>
      <w:rPr>
        <w:rFonts w:ascii="Calibri" w:hAnsi="Calibri" w:hint="default"/>
        <w:sz w:val="24"/>
      </w:rPr>
    </w:lvl>
  </w:abstractNum>
  <w:abstractNum w:abstractNumId="6" w15:restartNumberingAfterBreak="0">
    <w:nsid w:val="13B712A0"/>
    <w:multiLevelType w:val="hybridMultilevel"/>
    <w:tmpl w:val="797C0046"/>
    <w:lvl w:ilvl="0" w:tplc="B4907114">
      <w:start w:val="1"/>
      <w:numFmt w:val="lowerRoman"/>
      <w:lvlText w:val="%1)"/>
      <w:lvlJc w:val="right"/>
      <w:pPr>
        <w:ind w:left="720" w:hanging="360"/>
      </w:pPr>
      <w:rPr>
        <w:rFonts w:hint="default"/>
        <w:b w:val="0"/>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BE1FEC"/>
    <w:multiLevelType w:val="multilevel"/>
    <w:tmpl w:val="A5BE1D94"/>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65C6F8D"/>
    <w:multiLevelType w:val="hybridMultilevel"/>
    <w:tmpl w:val="99886346"/>
    <w:lvl w:ilvl="0" w:tplc="3398AFCA">
      <w:start w:val="1"/>
      <w:numFmt w:val="lowerLetter"/>
      <w:lvlText w:val="(%1)"/>
      <w:lvlJc w:val="left"/>
      <w:pPr>
        <w:ind w:left="720" w:hanging="360"/>
      </w:pPr>
      <w:rPr>
        <w:rFonts w:hint="default"/>
        <w:b w:val="0"/>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660DB4"/>
    <w:multiLevelType w:val="hybridMultilevel"/>
    <w:tmpl w:val="E0A6CC54"/>
    <w:lvl w:ilvl="0" w:tplc="3398AFCA">
      <w:start w:val="1"/>
      <w:numFmt w:val="lowerLetter"/>
      <w:lvlText w:val="(%1)"/>
      <w:lvlJc w:val="left"/>
      <w:pPr>
        <w:ind w:left="720" w:hanging="360"/>
      </w:pPr>
      <w:rPr>
        <w:rFonts w:hint="default"/>
        <w:b w:val="0"/>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F22158"/>
    <w:multiLevelType w:val="hybridMultilevel"/>
    <w:tmpl w:val="A7B092FC"/>
    <w:lvl w:ilvl="0" w:tplc="08090001">
      <w:start w:val="1"/>
      <w:numFmt w:val="bullet"/>
      <w:lvlText w:val=""/>
      <w:lvlJc w:val="left"/>
      <w:pPr>
        <w:ind w:left="720" w:hanging="360"/>
      </w:pPr>
      <w:rPr>
        <w:rFonts w:ascii="Symbol" w:hAnsi="Symbol" w:hint="default"/>
      </w:rPr>
    </w:lvl>
    <w:lvl w:ilvl="1" w:tplc="08090009">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FAF3B28"/>
    <w:multiLevelType w:val="hybridMultilevel"/>
    <w:tmpl w:val="79785F50"/>
    <w:lvl w:ilvl="0" w:tplc="3398AFCA">
      <w:start w:val="1"/>
      <w:numFmt w:val="lowerLetter"/>
      <w:lvlText w:val="(%1)"/>
      <w:lvlJc w:val="left"/>
      <w:pPr>
        <w:ind w:left="720" w:hanging="360"/>
      </w:pPr>
      <w:rPr>
        <w:rFonts w:hint="default"/>
        <w:b w:val="0"/>
        <w:i w:val="0"/>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D76962"/>
    <w:multiLevelType w:val="multilevel"/>
    <w:tmpl w:val="3F52B8D6"/>
    <w:lvl w:ilvl="0">
      <w:start w:val="1"/>
      <w:numFmt w:val="decimal"/>
      <w:lvlText w:val="%1"/>
      <w:lvlJc w:val="left"/>
      <w:pPr>
        <w:tabs>
          <w:tab w:val="num" w:pos="852"/>
        </w:tabs>
        <w:ind w:left="852" w:hanging="852"/>
      </w:pPr>
      <w:rPr>
        <w:rFonts w:hint="default"/>
      </w:rPr>
    </w:lvl>
    <w:lvl w:ilvl="1">
      <w:start w:val="1"/>
      <w:numFmt w:val="decimal"/>
      <w:lvlText w:val="%1.%2"/>
      <w:lvlJc w:val="left"/>
      <w:pPr>
        <w:tabs>
          <w:tab w:val="num" w:pos="852"/>
        </w:tabs>
        <w:ind w:left="852" w:hanging="852"/>
      </w:pPr>
      <w:rPr>
        <w:rFonts w:hint="default"/>
      </w:rPr>
    </w:lvl>
    <w:lvl w:ilvl="2">
      <w:start w:val="1"/>
      <w:numFmt w:val="decimal"/>
      <w:lvlText w:val="%1.%2.%3"/>
      <w:lvlJc w:val="left"/>
      <w:pPr>
        <w:tabs>
          <w:tab w:val="num" w:pos="852"/>
        </w:tabs>
        <w:ind w:left="852" w:hanging="852"/>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30724F83"/>
    <w:multiLevelType w:val="hybridMultilevel"/>
    <w:tmpl w:val="26445B6C"/>
    <w:lvl w:ilvl="0" w:tplc="3398AFCA">
      <w:start w:val="1"/>
      <w:numFmt w:val="lowerLetter"/>
      <w:lvlText w:val="(%1)"/>
      <w:lvlJc w:val="left"/>
      <w:pPr>
        <w:ind w:left="1080" w:hanging="360"/>
      </w:pPr>
      <w:rPr>
        <w:rFonts w:hint="default"/>
        <w:b w:val="0"/>
        <w:i w:val="0"/>
        <w:color w:val="00000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3A03F2F"/>
    <w:multiLevelType w:val="hybridMultilevel"/>
    <w:tmpl w:val="50F40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B77F88"/>
    <w:multiLevelType w:val="hybridMultilevel"/>
    <w:tmpl w:val="AE384482"/>
    <w:lvl w:ilvl="0" w:tplc="3398AFCA">
      <w:start w:val="1"/>
      <w:numFmt w:val="lowerLetter"/>
      <w:lvlText w:val="(%1)"/>
      <w:lvlJc w:val="left"/>
      <w:pPr>
        <w:ind w:left="1800" w:hanging="360"/>
      </w:pPr>
      <w:rPr>
        <w:rFonts w:hint="default"/>
        <w:b w:val="0"/>
        <w:i w:val="0"/>
        <w:color w:val="00000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3BD76DE9"/>
    <w:multiLevelType w:val="hybridMultilevel"/>
    <w:tmpl w:val="820A2EA4"/>
    <w:lvl w:ilvl="0" w:tplc="3398AFCA">
      <w:start w:val="1"/>
      <w:numFmt w:val="lowerLetter"/>
      <w:lvlText w:val="(%1)"/>
      <w:lvlJc w:val="left"/>
      <w:pPr>
        <w:ind w:left="720" w:hanging="360"/>
      </w:pPr>
      <w:rPr>
        <w:rFonts w:hint="default"/>
        <w:b w:val="0"/>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9F2F93"/>
    <w:multiLevelType w:val="multilevel"/>
    <w:tmpl w:val="8EEEC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A477CD"/>
    <w:multiLevelType w:val="hybridMultilevel"/>
    <w:tmpl w:val="A9B89160"/>
    <w:lvl w:ilvl="0" w:tplc="08090001">
      <w:start w:val="1"/>
      <w:numFmt w:val="lowerRoman"/>
      <w:pStyle w:val="StyleHeading112ptNotBoldJustifiedLeft0Hanging"/>
      <w:lvlText w:val="%1)"/>
      <w:lvlJc w:val="left"/>
      <w:pPr>
        <w:tabs>
          <w:tab w:val="num" w:pos="1288"/>
        </w:tabs>
        <w:ind w:left="1288" w:hanging="720"/>
      </w:pPr>
      <w:rPr>
        <w:rFonts w:hint="default"/>
        <w:sz w:val="22"/>
        <w:szCs w:val="22"/>
      </w:rPr>
    </w:lvl>
    <w:lvl w:ilvl="1" w:tplc="08090003" w:tentative="1">
      <w:start w:val="1"/>
      <w:numFmt w:val="lowerLetter"/>
      <w:lvlText w:val="%2."/>
      <w:lvlJc w:val="left"/>
      <w:pPr>
        <w:tabs>
          <w:tab w:val="num" w:pos="1288"/>
        </w:tabs>
        <w:ind w:left="1288" w:hanging="360"/>
      </w:pPr>
    </w:lvl>
    <w:lvl w:ilvl="2" w:tplc="08090005" w:tentative="1">
      <w:start w:val="1"/>
      <w:numFmt w:val="lowerRoman"/>
      <w:lvlText w:val="%3."/>
      <w:lvlJc w:val="right"/>
      <w:pPr>
        <w:tabs>
          <w:tab w:val="num" w:pos="2008"/>
        </w:tabs>
        <w:ind w:left="2008" w:hanging="180"/>
      </w:pPr>
    </w:lvl>
    <w:lvl w:ilvl="3" w:tplc="08090001" w:tentative="1">
      <w:start w:val="1"/>
      <w:numFmt w:val="decimal"/>
      <w:lvlText w:val="%4."/>
      <w:lvlJc w:val="left"/>
      <w:pPr>
        <w:tabs>
          <w:tab w:val="num" w:pos="2728"/>
        </w:tabs>
        <w:ind w:left="2728" w:hanging="360"/>
      </w:pPr>
    </w:lvl>
    <w:lvl w:ilvl="4" w:tplc="08090003" w:tentative="1">
      <w:start w:val="1"/>
      <w:numFmt w:val="lowerLetter"/>
      <w:lvlText w:val="%5."/>
      <w:lvlJc w:val="left"/>
      <w:pPr>
        <w:tabs>
          <w:tab w:val="num" w:pos="3448"/>
        </w:tabs>
        <w:ind w:left="3448" w:hanging="360"/>
      </w:pPr>
    </w:lvl>
    <w:lvl w:ilvl="5" w:tplc="08090005" w:tentative="1">
      <w:start w:val="1"/>
      <w:numFmt w:val="lowerRoman"/>
      <w:lvlText w:val="%6."/>
      <w:lvlJc w:val="right"/>
      <w:pPr>
        <w:tabs>
          <w:tab w:val="num" w:pos="4168"/>
        </w:tabs>
        <w:ind w:left="4168" w:hanging="180"/>
      </w:pPr>
    </w:lvl>
    <w:lvl w:ilvl="6" w:tplc="08090001" w:tentative="1">
      <w:start w:val="1"/>
      <w:numFmt w:val="decimal"/>
      <w:lvlText w:val="%7."/>
      <w:lvlJc w:val="left"/>
      <w:pPr>
        <w:tabs>
          <w:tab w:val="num" w:pos="4888"/>
        </w:tabs>
        <w:ind w:left="4888" w:hanging="360"/>
      </w:pPr>
    </w:lvl>
    <w:lvl w:ilvl="7" w:tplc="08090003" w:tentative="1">
      <w:start w:val="1"/>
      <w:numFmt w:val="lowerLetter"/>
      <w:lvlText w:val="%8."/>
      <w:lvlJc w:val="left"/>
      <w:pPr>
        <w:tabs>
          <w:tab w:val="num" w:pos="5608"/>
        </w:tabs>
        <w:ind w:left="5608" w:hanging="360"/>
      </w:pPr>
    </w:lvl>
    <w:lvl w:ilvl="8" w:tplc="08090005" w:tentative="1">
      <w:start w:val="1"/>
      <w:numFmt w:val="lowerRoman"/>
      <w:lvlText w:val="%9."/>
      <w:lvlJc w:val="right"/>
      <w:pPr>
        <w:tabs>
          <w:tab w:val="num" w:pos="6328"/>
        </w:tabs>
        <w:ind w:left="6328" w:hanging="180"/>
      </w:pPr>
    </w:lvl>
  </w:abstractNum>
  <w:abstractNum w:abstractNumId="19" w15:restartNumberingAfterBreak="0">
    <w:nsid w:val="4FFE07A9"/>
    <w:multiLevelType w:val="hybridMultilevel"/>
    <w:tmpl w:val="3ADA4A7C"/>
    <w:lvl w:ilvl="0" w:tplc="3398AFCA">
      <w:start w:val="1"/>
      <w:numFmt w:val="lowerLetter"/>
      <w:lvlText w:val="(%1)"/>
      <w:lvlJc w:val="left"/>
      <w:pPr>
        <w:ind w:left="1429" w:hanging="360"/>
      </w:pPr>
      <w:rPr>
        <w:rFonts w:hint="default"/>
        <w:b w:val="0"/>
        <w:i w:val="0"/>
        <w:color w:val="00000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0" w15:restartNumberingAfterBreak="0">
    <w:nsid w:val="52095A2F"/>
    <w:multiLevelType w:val="hybridMultilevel"/>
    <w:tmpl w:val="2ED29D3A"/>
    <w:lvl w:ilvl="0" w:tplc="3398AFCA">
      <w:start w:val="1"/>
      <w:numFmt w:val="lowerLetter"/>
      <w:lvlText w:val="(%1)"/>
      <w:lvlJc w:val="left"/>
      <w:pPr>
        <w:ind w:left="1800" w:hanging="360"/>
      </w:pPr>
      <w:rPr>
        <w:rFonts w:hint="default"/>
        <w:b w:val="0"/>
        <w:i w:val="0"/>
        <w:color w:val="00000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1" w15:restartNumberingAfterBreak="0">
    <w:nsid w:val="52EB4849"/>
    <w:multiLevelType w:val="hybridMultilevel"/>
    <w:tmpl w:val="C9BA6CA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3E009FB"/>
    <w:multiLevelType w:val="hybridMultilevel"/>
    <w:tmpl w:val="06C07392"/>
    <w:lvl w:ilvl="0" w:tplc="3398AFCA">
      <w:start w:val="1"/>
      <w:numFmt w:val="lowerLetter"/>
      <w:lvlText w:val="(%1)"/>
      <w:lvlJc w:val="left"/>
      <w:pPr>
        <w:ind w:left="720" w:hanging="360"/>
      </w:pPr>
      <w:rPr>
        <w:rFonts w:hint="default"/>
        <w:b w:val="0"/>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300075"/>
    <w:multiLevelType w:val="hybridMultilevel"/>
    <w:tmpl w:val="78A6104A"/>
    <w:lvl w:ilvl="0" w:tplc="3398AFCA">
      <w:start w:val="1"/>
      <w:numFmt w:val="lowerLetter"/>
      <w:lvlText w:val="(%1)"/>
      <w:lvlJc w:val="left"/>
      <w:pPr>
        <w:ind w:left="1080" w:hanging="360"/>
      </w:pPr>
      <w:rPr>
        <w:rFonts w:hint="default"/>
        <w:b w:val="0"/>
        <w:i w:val="0"/>
        <w:color w:val="00000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5520248"/>
    <w:multiLevelType w:val="hybridMultilevel"/>
    <w:tmpl w:val="367EDE1C"/>
    <w:lvl w:ilvl="0" w:tplc="B1C8C4A2">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93B7E95"/>
    <w:multiLevelType w:val="hybridMultilevel"/>
    <w:tmpl w:val="E892ED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C463C4A"/>
    <w:multiLevelType w:val="hybridMultilevel"/>
    <w:tmpl w:val="30F6BCE0"/>
    <w:lvl w:ilvl="0" w:tplc="FFFFFFFF">
      <w:start w:val="1"/>
      <w:numFmt w:val="decimal"/>
      <w:lvlText w:val="%1."/>
      <w:lvlJc w:val="left"/>
      <w:rPr>
        <w:rFonts w:cs="Times New Roman"/>
      </w:rPr>
    </w:lvl>
    <w:lvl w:ilvl="1" w:tplc="FFFFFFFF">
      <w:start w:val="1"/>
      <w:numFmt w:val="bullet"/>
      <w:lvlText w:val=""/>
      <w:lvlJc w:val="left"/>
      <w:rPr>
        <w:rFonts w:ascii="Symbol" w:hAnsi="Symbol" w:hint="default"/>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5E6F0108"/>
    <w:multiLevelType w:val="hybridMultilevel"/>
    <w:tmpl w:val="EA60E1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28" w15:restartNumberingAfterBreak="0">
    <w:nsid w:val="603341E5"/>
    <w:multiLevelType w:val="hybridMultilevel"/>
    <w:tmpl w:val="14622FF6"/>
    <w:lvl w:ilvl="0" w:tplc="27B47154">
      <w:start w:val="2"/>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28006F2"/>
    <w:multiLevelType w:val="hybridMultilevel"/>
    <w:tmpl w:val="3BF8F3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6494885"/>
    <w:multiLevelType w:val="hybridMultilevel"/>
    <w:tmpl w:val="94F26DA0"/>
    <w:lvl w:ilvl="0" w:tplc="B4907114">
      <w:start w:val="1"/>
      <w:numFmt w:val="lowerRoman"/>
      <w:lvlText w:val="%1)"/>
      <w:lvlJc w:val="right"/>
      <w:pPr>
        <w:ind w:left="1077" w:hanging="360"/>
      </w:pPr>
      <w:rPr>
        <w:rFonts w:hint="default"/>
        <w:b w:val="0"/>
        <w:i w:val="0"/>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1" w15:restartNumberingAfterBreak="0">
    <w:nsid w:val="6BA26DB7"/>
    <w:multiLevelType w:val="hybridMultilevel"/>
    <w:tmpl w:val="BC940390"/>
    <w:lvl w:ilvl="0" w:tplc="3398AFCA">
      <w:start w:val="1"/>
      <w:numFmt w:val="lowerLetter"/>
      <w:lvlText w:val="(%1)"/>
      <w:lvlJc w:val="left"/>
      <w:pPr>
        <w:ind w:left="1080" w:hanging="360"/>
      </w:pPr>
      <w:rPr>
        <w:rFonts w:hint="default"/>
        <w:b w:val="0"/>
        <w:i w:val="0"/>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D260E1B"/>
    <w:multiLevelType w:val="hybridMultilevel"/>
    <w:tmpl w:val="B0DA50F0"/>
    <w:lvl w:ilvl="0" w:tplc="3398AFCA">
      <w:start w:val="1"/>
      <w:numFmt w:val="lowerLetter"/>
      <w:lvlText w:val="(%1)"/>
      <w:lvlJc w:val="left"/>
      <w:pPr>
        <w:ind w:left="720" w:hanging="360"/>
      </w:pPr>
      <w:rPr>
        <w:rFonts w:hint="default"/>
        <w:b w:val="0"/>
        <w:i w:val="0"/>
        <w:color w:val="000000"/>
      </w:rPr>
    </w:lvl>
    <w:lvl w:ilvl="1" w:tplc="5FCEC9CA">
      <w:start w:val="3"/>
      <w:numFmt w:val="bullet"/>
      <w:lvlText w:val="•"/>
      <w:lvlJc w:val="left"/>
      <w:pPr>
        <w:ind w:left="1905" w:hanging="825"/>
      </w:pPr>
      <w:rPr>
        <w:rFonts w:ascii="Tahoma" w:eastAsia="Times New Roman" w:hAnsi="Tahoma" w:cs="Tahoma" w:hint="default"/>
        <w:w w:val="13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5230F80"/>
    <w:multiLevelType w:val="hybridMultilevel"/>
    <w:tmpl w:val="A378B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5A740F"/>
    <w:multiLevelType w:val="hybridMultilevel"/>
    <w:tmpl w:val="85B4E6A8"/>
    <w:lvl w:ilvl="0" w:tplc="3398AFCA">
      <w:start w:val="1"/>
      <w:numFmt w:val="lowerLetter"/>
      <w:lvlText w:val="(%1)"/>
      <w:lvlJc w:val="left"/>
      <w:pPr>
        <w:ind w:left="720" w:hanging="360"/>
      </w:pPr>
      <w:rPr>
        <w:rFonts w:hint="default"/>
        <w:b w:val="0"/>
        <w:i w:val="0"/>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B803871"/>
    <w:multiLevelType w:val="hybridMultilevel"/>
    <w:tmpl w:val="703E6604"/>
    <w:lvl w:ilvl="0" w:tplc="111E2AD0">
      <w:start w:val="1"/>
      <w:numFmt w:val="bullet"/>
      <w:lvlText w:val=""/>
      <w:lvlJc w:val="left"/>
      <w:pPr>
        <w:tabs>
          <w:tab w:val="num" w:pos="1080"/>
        </w:tabs>
        <w:ind w:left="1080" w:hanging="360"/>
      </w:pPr>
      <w:rPr>
        <w:rFonts w:ascii="Symbol" w:hAnsi="Symbol" w:hint="default"/>
        <w:color w:val="auto"/>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7C1A54BA"/>
    <w:multiLevelType w:val="hybridMultilevel"/>
    <w:tmpl w:val="68644C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16cid:durableId="69741890">
    <w:abstractNumId w:val="21"/>
  </w:num>
  <w:num w:numId="2" w16cid:durableId="1794667420">
    <w:abstractNumId w:val="28"/>
  </w:num>
  <w:num w:numId="3" w16cid:durableId="1198467547">
    <w:abstractNumId w:val="12"/>
  </w:num>
  <w:num w:numId="4" w16cid:durableId="1640841304">
    <w:abstractNumId w:val="18"/>
  </w:num>
  <w:num w:numId="5" w16cid:durableId="1530684528">
    <w:abstractNumId w:val="35"/>
  </w:num>
  <w:num w:numId="6" w16cid:durableId="649335414">
    <w:abstractNumId w:val="27"/>
  </w:num>
  <w:num w:numId="7" w16cid:durableId="1981811228">
    <w:abstractNumId w:val="36"/>
  </w:num>
  <w:num w:numId="8" w16cid:durableId="1148132208">
    <w:abstractNumId w:val="10"/>
  </w:num>
  <w:num w:numId="9" w16cid:durableId="1802074741">
    <w:abstractNumId w:val="33"/>
  </w:num>
  <w:num w:numId="10" w16cid:durableId="671028936">
    <w:abstractNumId w:val="0"/>
  </w:num>
  <w:num w:numId="11" w16cid:durableId="1485975409">
    <w:abstractNumId w:val="26"/>
  </w:num>
  <w:num w:numId="12" w16cid:durableId="857112174">
    <w:abstractNumId w:val="7"/>
  </w:num>
  <w:num w:numId="13" w16cid:durableId="2117670684">
    <w:abstractNumId w:val="25"/>
  </w:num>
  <w:num w:numId="14" w16cid:durableId="588391540">
    <w:abstractNumId w:val="14"/>
  </w:num>
  <w:num w:numId="15" w16cid:durableId="1518734040">
    <w:abstractNumId w:val="2"/>
  </w:num>
  <w:num w:numId="16" w16cid:durableId="466046272">
    <w:abstractNumId w:val="29"/>
  </w:num>
  <w:num w:numId="17" w16cid:durableId="39482873">
    <w:abstractNumId w:val="5"/>
  </w:num>
  <w:num w:numId="18" w16cid:durableId="511341754">
    <w:abstractNumId w:val="3"/>
  </w:num>
  <w:num w:numId="19" w16cid:durableId="941183037">
    <w:abstractNumId w:val="31"/>
  </w:num>
  <w:num w:numId="20" w16cid:durableId="432866117">
    <w:abstractNumId w:val="11"/>
  </w:num>
  <w:num w:numId="21" w16cid:durableId="1561555798">
    <w:abstractNumId w:val="13"/>
  </w:num>
  <w:num w:numId="22" w16cid:durableId="435832263">
    <w:abstractNumId w:val="23"/>
  </w:num>
  <w:num w:numId="23" w16cid:durableId="749470302">
    <w:abstractNumId w:val="16"/>
  </w:num>
  <w:num w:numId="24" w16cid:durableId="994527283">
    <w:abstractNumId w:val="19"/>
  </w:num>
  <w:num w:numId="25" w16cid:durableId="237596345">
    <w:abstractNumId w:val="4"/>
  </w:num>
  <w:num w:numId="26" w16cid:durableId="1914316764">
    <w:abstractNumId w:val="22"/>
  </w:num>
  <w:num w:numId="27" w16cid:durableId="1951087509">
    <w:abstractNumId w:val="9"/>
  </w:num>
  <w:num w:numId="28" w16cid:durableId="756827141">
    <w:abstractNumId w:val="32"/>
  </w:num>
  <w:num w:numId="29" w16cid:durableId="1155990129">
    <w:abstractNumId w:val="30"/>
  </w:num>
  <w:num w:numId="30" w16cid:durableId="1157068175">
    <w:abstractNumId w:val="6"/>
  </w:num>
  <w:num w:numId="31" w16cid:durableId="751970624">
    <w:abstractNumId w:val="34"/>
  </w:num>
  <w:num w:numId="32" w16cid:durableId="2116635827">
    <w:abstractNumId w:val="20"/>
  </w:num>
  <w:num w:numId="33" w16cid:durableId="1266428059">
    <w:abstractNumId w:val="15"/>
  </w:num>
  <w:num w:numId="34" w16cid:durableId="1190725825">
    <w:abstractNumId w:val="1"/>
  </w:num>
  <w:num w:numId="35" w16cid:durableId="2085759019">
    <w:abstractNumId w:val="8"/>
  </w:num>
  <w:num w:numId="36" w16cid:durableId="444664888">
    <w:abstractNumId w:val="17"/>
  </w:num>
  <w:num w:numId="37" w16cid:durableId="24171906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TaaORH3KCS6eElENQzSsH8b65tn9JwPJkeOPjum7hWEyrXJi/px8Oi3CdLFUiQeUQHuUx7BoW6VGM2eAnmQBDA==" w:salt="KMGY5Lcp2PR+I69bx0xWIQ=="/>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09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9D6"/>
    <w:rsid w:val="00051E25"/>
    <w:rsid w:val="000540F0"/>
    <w:rsid w:val="00055CC0"/>
    <w:rsid w:val="00061ED1"/>
    <w:rsid w:val="00063341"/>
    <w:rsid w:val="00075705"/>
    <w:rsid w:val="0008274C"/>
    <w:rsid w:val="00094C71"/>
    <w:rsid w:val="00097D62"/>
    <w:rsid w:val="000A4859"/>
    <w:rsid w:val="000A6E2E"/>
    <w:rsid w:val="000C51FD"/>
    <w:rsid w:val="000D3F5F"/>
    <w:rsid w:val="000D50DE"/>
    <w:rsid w:val="000E6213"/>
    <w:rsid w:val="00124F89"/>
    <w:rsid w:val="00126B43"/>
    <w:rsid w:val="0013560C"/>
    <w:rsid w:val="001356CB"/>
    <w:rsid w:val="0013703A"/>
    <w:rsid w:val="00146450"/>
    <w:rsid w:val="00152798"/>
    <w:rsid w:val="0016058F"/>
    <w:rsid w:val="001679CB"/>
    <w:rsid w:val="0017469B"/>
    <w:rsid w:val="00175375"/>
    <w:rsid w:val="00175E46"/>
    <w:rsid w:val="00197687"/>
    <w:rsid w:val="001D00AC"/>
    <w:rsid w:val="001D39F0"/>
    <w:rsid w:val="001E4242"/>
    <w:rsid w:val="00211359"/>
    <w:rsid w:val="00223DAA"/>
    <w:rsid w:val="00224AD7"/>
    <w:rsid w:val="00226DA8"/>
    <w:rsid w:val="00227C7D"/>
    <w:rsid w:val="00243668"/>
    <w:rsid w:val="0024424A"/>
    <w:rsid w:val="00274934"/>
    <w:rsid w:val="00291DB7"/>
    <w:rsid w:val="00295014"/>
    <w:rsid w:val="002A02FD"/>
    <w:rsid w:val="002A70E7"/>
    <w:rsid w:val="002C1767"/>
    <w:rsid w:val="002C6D9E"/>
    <w:rsid w:val="002D1C2B"/>
    <w:rsid w:val="002E228B"/>
    <w:rsid w:val="0030481A"/>
    <w:rsid w:val="00314800"/>
    <w:rsid w:val="00315F45"/>
    <w:rsid w:val="00315F91"/>
    <w:rsid w:val="003161E0"/>
    <w:rsid w:val="00336E2D"/>
    <w:rsid w:val="003514A3"/>
    <w:rsid w:val="00382CD4"/>
    <w:rsid w:val="003833DA"/>
    <w:rsid w:val="00383FD9"/>
    <w:rsid w:val="003A276B"/>
    <w:rsid w:val="003A3665"/>
    <w:rsid w:val="003A3F2F"/>
    <w:rsid w:val="003B2DCC"/>
    <w:rsid w:val="003B65F3"/>
    <w:rsid w:val="003E418C"/>
    <w:rsid w:val="003E472D"/>
    <w:rsid w:val="003E48A2"/>
    <w:rsid w:val="003E553F"/>
    <w:rsid w:val="003F0171"/>
    <w:rsid w:val="00405F53"/>
    <w:rsid w:val="00427734"/>
    <w:rsid w:val="004453EE"/>
    <w:rsid w:val="00445AA2"/>
    <w:rsid w:val="00452958"/>
    <w:rsid w:val="0045407A"/>
    <w:rsid w:val="00491AD2"/>
    <w:rsid w:val="004943F6"/>
    <w:rsid w:val="004A4297"/>
    <w:rsid w:val="004A53D6"/>
    <w:rsid w:val="004B390C"/>
    <w:rsid w:val="004C03D8"/>
    <w:rsid w:val="004C0ABC"/>
    <w:rsid w:val="004C1893"/>
    <w:rsid w:val="004C71DC"/>
    <w:rsid w:val="004F0AEB"/>
    <w:rsid w:val="00500099"/>
    <w:rsid w:val="00506D4B"/>
    <w:rsid w:val="0051416D"/>
    <w:rsid w:val="005367C8"/>
    <w:rsid w:val="00542C6D"/>
    <w:rsid w:val="00546742"/>
    <w:rsid w:val="00552BE2"/>
    <w:rsid w:val="00565D14"/>
    <w:rsid w:val="00571653"/>
    <w:rsid w:val="0057336F"/>
    <w:rsid w:val="00577A71"/>
    <w:rsid w:val="005A4E96"/>
    <w:rsid w:val="005A520A"/>
    <w:rsid w:val="005A699B"/>
    <w:rsid w:val="005B16B9"/>
    <w:rsid w:val="005B619C"/>
    <w:rsid w:val="006043C0"/>
    <w:rsid w:val="0060508F"/>
    <w:rsid w:val="0060556A"/>
    <w:rsid w:val="00612214"/>
    <w:rsid w:val="0062103E"/>
    <w:rsid w:val="006332B0"/>
    <w:rsid w:val="006369D6"/>
    <w:rsid w:val="00636E3B"/>
    <w:rsid w:val="00644D21"/>
    <w:rsid w:val="00657E6A"/>
    <w:rsid w:val="006721D9"/>
    <w:rsid w:val="00673A99"/>
    <w:rsid w:val="006828B7"/>
    <w:rsid w:val="006850D2"/>
    <w:rsid w:val="006A0503"/>
    <w:rsid w:val="006A4DB2"/>
    <w:rsid w:val="006C5935"/>
    <w:rsid w:val="006E29FF"/>
    <w:rsid w:val="006E4A72"/>
    <w:rsid w:val="006E64AF"/>
    <w:rsid w:val="0074381C"/>
    <w:rsid w:val="00751BE2"/>
    <w:rsid w:val="00767399"/>
    <w:rsid w:val="00770959"/>
    <w:rsid w:val="007719EF"/>
    <w:rsid w:val="00772A15"/>
    <w:rsid w:val="00794C44"/>
    <w:rsid w:val="00795F4A"/>
    <w:rsid w:val="007A325F"/>
    <w:rsid w:val="007B5E1A"/>
    <w:rsid w:val="007D09E6"/>
    <w:rsid w:val="007F18CE"/>
    <w:rsid w:val="007F51C7"/>
    <w:rsid w:val="0080502F"/>
    <w:rsid w:val="00805405"/>
    <w:rsid w:val="00806F40"/>
    <w:rsid w:val="00823D15"/>
    <w:rsid w:val="0082593D"/>
    <w:rsid w:val="0083714B"/>
    <w:rsid w:val="00875439"/>
    <w:rsid w:val="00881039"/>
    <w:rsid w:val="00882DD7"/>
    <w:rsid w:val="0088323A"/>
    <w:rsid w:val="008A1B4A"/>
    <w:rsid w:val="008A3FF7"/>
    <w:rsid w:val="008B0866"/>
    <w:rsid w:val="008B0948"/>
    <w:rsid w:val="008B5DD5"/>
    <w:rsid w:val="008D5EF0"/>
    <w:rsid w:val="008E43CF"/>
    <w:rsid w:val="008E6C33"/>
    <w:rsid w:val="00903C71"/>
    <w:rsid w:val="00903DC1"/>
    <w:rsid w:val="009275FA"/>
    <w:rsid w:val="00961A33"/>
    <w:rsid w:val="00962CFB"/>
    <w:rsid w:val="00986400"/>
    <w:rsid w:val="0099028D"/>
    <w:rsid w:val="009B007B"/>
    <w:rsid w:val="009D0495"/>
    <w:rsid w:val="009D304E"/>
    <w:rsid w:val="009E3DC1"/>
    <w:rsid w:val="009E51C7"/>
    <w:rsid w:val="009F0835"/>
    <w:rsid w:val="009F1FF1"/>
    <w:rsid w:val="009F52B5"/>
    <w:rsid w:val="009F7F9F"/>
    <w:rsid w:val="00A001AC"/>
    <w:rsid w:val="00A1393D"/>
    <w:rsid w:val="00A21250"/>
    <w:rsid w:val="00A3782E"/>
    <w:rsid w:val="00A47AAA"/>
    <w:rsid w:val="00A52289"/>
    <w:rsid w:val="00A6233B"/>
    <w:rsid w:val="00A76CD0"/>
    <w:rsid w:val="00A9005C"/>
    <w:rsid w:val="00A957DD"/>
    <w:rsid w:val="00AF473F"/>
    <w:rsid w:val="00B078FC"/>
    <w:rsid w:val="00B0794B"/>
    <w:rsid w:val="00B11B0D"/>
    <w:rsid w:val="00B130BE"/>
    <w:rsid w:val="00B13158"/>
    <w:rsid w:val="00B156B8"/>
    <w:rsid w:val="00B27D29"/>
    <w:rsid w:val="00B31102"/>
    <w:rsid w:val="00B4305A"/>
    <w:rsid w:val="00B61694"/>
    <w:rsid w:val="00B75EE0"/>
    <w:rsid w:val="00B80BC4"/>
    <w:rsid w:val="00B93E6C"/>
    <w:rsid w:val="00BA256E"/>
    <w:rsid w:val="00BB7E3E"/>
    <w:rsid w:val="00BD3BDA"/>
    <w:rsid w:val="00BD711E"/>
    <w:rsid w:val="00BF4085"/>
    <w:rsid w:val="00BF4F45"/>
    <w:rsid w:val="00C17902"/>
    <w:rsid w:val="00C20487"/>
    <w:rsid w:val="00C30D5B"/>
    <w:rsid w:val="00C349D0"/>
    <w:rsid w:val="00C36FC1"/>
    <w:rsid w:val="00C84103"/>
    <w:rsid w:val="00C90302"/>
    <w:rsid w:val="00C92FF8"/>
    <w:rsid w:val="00C96ED4"/>
    <w:rsid w:val="00CA6A6F"/>
    <w:rsid w:val="00CB11CF"/>
    <w:rsid w:val="00CC17B3"/>
    <w:rsid w:val="00CC3176"/>
    <w:rsid w:val="00CC5FB5"/>
    <w:rsid w:val="00CD57B9"/>
    <w:rsid w:val="00CD6719"/>
    <w:rsid w:val="00CE17C7"/>
    <w:rsid w:val="00D010D1"/>
    <w:rsid w:val="00D0460A"/>
    <w:rsid w:val="00D04CDF"/>
    <w:rsid w:val="00D12543"/>
    <w:rsid w:val="00D2470E"/>
    <w:rsid w:val="00D249A2"/>
    <w:rsid w:val="00D33A52"/>
    <w:rsid w:val="00D4389D"/>
    <w:rsid w:val="00D50E86"/>
    <w:rsid w:val="00D557BD"/>
    <w:rsid w:val="00D6130F"/>
    <w:rsid w:val="00D62ACA"/>
    <w:rsid w:val="00D806B0"/>
    <w:rsid w:val="00D806F7"/>
    <w:rsid w:val="00D86B23"/>
    <w:rsid w:val="00D86D18"/>
    <w:rsid w:val="00D940FC"/>
    <w:rsid w:val="00D955A2"/>
    <w:rsid w:val="00DA50BF"/>
    <w:rsid w:val="00DB1175"/>
    <w:rsid w:val="00DB7EF8"/>
    <w:rsid w:val="00DC4206"/>
    <w:rsid w:val="00DC5667"/>
    <w:rsid w:val="00DC727C"/>
    <w:rsid w:val="00E176C6"/>
    <w:rsid w:val="00E40893"/>
    <w:rsid w:val="00E543A2"/>
    <w:rsid w:val="00EA1156"/>
    <w:rsid w:val="00EA17FA"/>
    <w:rsid w:val="00EA621F"/>
    <w:rsid w:val="00EC303D"/>
    <w:rsid w:val="00EC771B"/>
    <w:rsid w:val="00EC7D50"/>
    <w:rsid w:val="00ED74AC"/>
    <w:rsid w:val="00EF7B84"/>
    <w:rsid w:val="00F03FCE"/>
    <w:rsid w:val="00F17155"/>
    <w:rsid w:val="00F219C4"/>
    <w:rsid w:val="00F21C69"/>
    <w:rsid w:val="00F25BCA"/>
    <w:rsid w:val="00F25E9B"/>
    <w:rsid w:val="00F30CDC"/>
    <w:rsid w:val="00F33190"/>
    <w:rsid w:val="00F35516"/>
    <w:rsid w:val="00F41365"/>
    <w:rsid w:val="00F536A2"/>
    <w:rsid w:val="00F65DE1"/>
    <w:rsid w:val="00F74D02"/>
    <w:rsid w:val="00F82D84"/>
    <w:rsid w:val="00F879CA"/>
    <w:rsid w:val="00FA1535"/>
    <w:rsid w:val="00FA6CFD"/>
    <w:rsid w:val="00FA6D47"/>
    <w:rsid w:val="00FB3611"/>
    <w:rsid w:val="00FC0033"/>
    <w:rsid w:val="00FD61CF"/>
    <w:rsid w:val="00FF56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90"/>
    </o:shapedefaults>
    <o:shapelayout v:ext="edit">
      <o:idmap v:ext="edit" data="2"/>
    </o:shapelayout>
  </w:shapeDefaults>
  <w:decimalSymbol w:val="."/>
  <w:listSeparator w:val=","/>
  <w14:docId w14:val="54169807"/>
  <w15:chartTrackingRefBased/>
  <w15:docId w15:val="{1C256A10-3CE8-4A5F-B2AD-CD9CB0CFA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Verdana" w:hAnsi="Verdana"/>
      <w:lang w:eastAsia="en-US"/>
    </w:rPr>
  </w:style>
  <w:style w:type="paragraph" w:styleId="Heading1">
    <w:name w:val="heading 1"/>
    <w:basedOn w:val="Normal"/>
    <w:next w:val="Normal"/>
    <w:qFormat/>
    <w:pPr>
      <w:keepNext/>
      <w:tabs>
        <w:tab w:val="left" w:pos="851"/>
      </w:tabs>
      <w:spacing w:before="240" w:after="60"/>
      <w:outlineLvl w:val="0"/>
    </w:pPr>
    <w:rPr>
      <w:b/>
      <w:sz w:val="22"/>
    </w:rPr>
  </w:style>
  <w:style w:type="paragraph" w:styleId="Heading2">
    <w:name w:val="heading 2"/>
    <w:basedOn w:val="Normal"/>
    <w:next w:val="Normal"/>
    <w:link w:val="Heading2Char"/>
    <w:qFormat/>
    <w:pPr>
      <w:keepNext/>
      <w:tabs>
        <w:tab w:val="left" w:pos="851"/>
      </w:tabs>
      <w:spacing w:before="120" w:after="60"/>
      <w:ind w:left="851" w:hanging="851"/>
      <w:jc w:val="both"/>
      <w:outlineLvl w:val="1"/>
    </w:pPr>
    <w:rPr>
      <w:b/>
    </w:rPr>
  </w:style>
  <w:style w:type="paragraph" w:styleId="Heading3">
    <w:name w:val="heading 3"/>
    <w:basedOn w:val="Normal"/>
    <w:next w:val="Normal"/>
    <w:qFormat/>
    <w:pPr>
      <w:keepNext/>
      <w:tabs>
        <w:tab w:val="left" w:pos="851"/>
      </w:tabs>
      <w:spacing w:before="60" w:after="60"/>
      <w:ind w:left="851" w:hanging="851"/>
      <w:jc w:val="both"/>
      <w:outlineLvl w:val="2"/>
    </w:pPr>
    <w:rPr>
      <w:b/>
    </w:rPr>
  </w:style>
  <w:style w:type="paragraph" w:styleId="Heading4">
    <w:name w:val="heading 4"/>
    <w:basedOn w:val="Normal"/>
    <w:next w:val="Normal"/>
    <w:qFormat/>
    <w:pPr>
      <w:keepNext/>
      <w:tabs>
        <w:tab w:val="left" w:pos="851"/>
      </w:tabs>
      <w:spacing w:after="60"/>
      <w:ind w:left="851" w:hanging="851"/>
      <w:jc w:val="both"/>
      <w:outlineLvl w:val="3"/>
    </w:pPr>
    <w:rPr>
      <w:b/>
    </w:rPr>
  </w:style>
  <w:style w:type="paragraph" w:styleId="Heading5">
    <w:name w:val="heading 5"/>
    <w:basedOn w:val="Normal"/>
    <w:next w:val="Normal"/>
    <w:qFormat/>
    <w:pPr>
      <w:keepNext/>
      <w:tabs>
        <w:tab w:val="left" w:pos="851"/>
      </w:tabs>
      <w:spacing w:after="60"/>
      <w:ind w:left="851" w:hanging="851"/>
      <w:jc w:val="both"/>
      <w:outlineLvl w:val="4"/>
    </w:pPr>
    <w:rPr>
      <w:b/>
    </w:rPr>
  </w:style>
  <w:style w:type="paragraph" w:styleId="Heading6">
    <w:name w:val="heading 6"/>
    <w:basedOn w:val="Normal"/>
    <w:next w:val="Normal"/>
    <w:qFormat/>
    <w:pPr>
      <w:keepNext/>
      <w:tabs>
        <w:tab w:val="left" w:pos="851"/>
      </w:tabs>
      <w:spacing w:after="60"/>
      <w:ind w:left="851" w:hanging="851"/>
      <w:jc w:val="both"/>
      <w:outlineLvl w:val="5"/>
    </w:pPr>
    <w:rPr>
      <w:b/>
    </w:rPr>
  </w:style>
  <w:style w:type="paragraph" w:styleId="Heading7">
    <w:name w:val="heading 7"/>
    <w:basedOn w:val="Normal"/>
    <w:next w:val="Normal"/>
    <w:qFormat/>
    <w:pPr>
      <w:keepNext/>
      <w:tabs>
        <w:tab w:val="left" w:pos="851"/>
      </w:tabs>
      <w:spacing w:after="60"/>
      <w:ind w:left="851" w:hanging="851"/>
      <w:jc w:val="both"/>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right" w:pos="9072"/>
      </w:tabs>
    </w:pPr>
    <w:rPr>
      <w:sz w:val="16"/>
    </w:rPr>
  </w:style>
  <w:style w:type="paragraph" w:customStyle="1" w:styleId="Bodytextindented">
    <w:name w:val="Body text indented"/>
    <w:aliases w:val="Priory Documents"/>
    <w:basedOn w:val="BodyText"/>
    <w:pPr>
      <w:ind w:left="720" w:hanging="720"/>
    </w:pPr>
  </w:style>
  <w:style w:type="paragraph" w:styleId="BodyText">
    <w:name w:val="Body Text"/>
    <w:aliases w:val="Priory documents"/>
    <w:basedOn w:val="Normal"/>
    <w:pPr>
      <w:jc w:val="both"/>
    </w:pPr>
  </w:style>
  <w:style w:type="paragraph" w:styleId="Header">
    <w:name w:val="header"/>
    <w:basedOn w:val="Normal"/>
    <w:pPr>
      <w:tabs>
        <w:tab w:val="center" w:pos="4153"/>
        <w:tab w:val="right" w:pos="8306"/>
      </w:tabs>
      <w:jc w:val="center"/>
    </w:pPr>
    <w:rPr>
      <w:b/>
    </w:rPr>
  </w:style>
  <w:style w:type="character" w:styleId="PageNumber">
    <w:name w:val="page number"/>
    <w:rPr>
      <w:rFonts w:ascii="Verdana" w:hAnsi="Verdana"/>
      <w:sz w:val="16"/>
    </w:rPr>
  </w:style>
  <w:style w:type="paragraph" w:customStyle="1" w:styleId="PRIORYTITLE">
    <w:name w:val="PRIORY TITLE"/>
    <w:basedOn w:val="Normal"/>
    <w:pPr>
      <w:tabs>
        <w:tab w:val="left" w:pos="851"/>
      </w:tabs>
      <w:spacing w:after="240"/>
    </w:pPr>
    <w:rPr>
      <w:b/>
      <w:sz w:val="28"/>
    </w:rPr>
  </w:style>
  <w:style w:type="character" w:styleId="Hyperlink">
    <w:name w:val="Hyperlink"/>
    <w:uiPriority w:val="99"/>
    <w:rPr>
      <w:strike w:val="0"/>
      <w:dstrike w:val="0"/>
      <w:color w:val="AF2021"/>
      <w:u w:val="none"/>
      <w:effect w:val="none"/>
    </w:rPr>
  </w:style>
  <w:style w:type="paragraph" w:customStyle="1" w:styleId="numberedbodytext">
    <w:name w:val="numbered body text"/>
    <w:basedOn w:val="BodyTextIndent"/>
    <w:pPr>
      <w:spacing w:before="60" w:after="0"/>
      <w:ind w:left="851" w:hanging="851"/>
      <w:jc w:val="both"/>
    </w:pPr>
  </w:style>
  <w:style w:type="paragraph" w:styleId="BodyTextIndent">
    <w:name w:val="Body Text Indent"/>
    <w:basedOn w:val="Normal"/>
    <w:pPr>
      <w:spacing w:after="120"/>
      <w:ind w:left="283"/>
    </w:pPr>
  </w:style>
  <w:style w:type="paragraph" w:styleId="BodyTextIndent3">
    <w:name w:val="Body Text Indent 3"/>
    <w:basedOn w:val="Normal"/>
    <w:link w:val="BodyTextIndent3Char"/>
    <w:rsid w:val="00BD3BDA"/>
    <w:pPr>
      <w:spacing w:after="120"/>
      <w:ind w:left="283"/>
    </w:pPr>
    <w:rPr>
      <w:sz w:val="16"/>
      <w:szCs w:val="16"/>
    </w:rPr>
  </w:style>
  <w:style w:type="character" w:customStyle="1" w:styleId="BodyTextIndent3Char">
    <w:name w:val="Body Text Indent 3 Char"/>
    <w:link w:val="BodyTextIndent3"/>
    <w:rsid w:val="00BD3BDA"/>
    <w:rPr>
      <w:rFonts w:ascii="Verdana" w:hAnsi="Verdana"/>
      <w:sz w:val="16"/>
      <w:szCs w:val="16"/>
      <w:lang w:eastAsia="en-US"/>
    </w:rPr>
  </w:style>
  <w:style w:type="numbering" w:customStyle="1" w:styleId="NoList1">
    <w:name w:val="No List1"/>
    <w:next w:val="NoList"/>
    <w:semiHidden/>
    <w:rsid w:val="002C6D9E"/>
  </w:style>
  <w:style w:type="paragraph" w:styleId="BalloonText">
    <w:name w:val="Balloon Text"/>
    <w:basedOn w:val="Normal"/>
    <w:link w:val="BalloonTextChar"/>
    <w:rsid w:val="002C6D9E"/>
    <w:pPr>
      <w:overflowPunct/>
      <w:autoSpaceDE/>
      <w:autoSpaceDN/>
      <w:adjustRightInd/>
      <w:spacing w:before="120"/>
      <w:textAlignment w:val="auto"/>
    </w:pPr>
    <w:rPr>
      <w:rFonts w:ascii="Tahoma" w:hAnsi="Tahoma" w:cs="Tahoma"/>
      <w:sz w:val="16"/>
      <w:szCs w:val="16"/>
    </w:rPr>
  </w:style>
  <w:style w:type="character" w:customStyle="1" w:styleId="BalloonTextChar">
    <w:name w:val="Balloon Text Char"/>
    <w:link w:val="BalloonText"/>
    <w:rsid w:val="002C6D9E"/>
    <w:rPr>
      <w:rFonts w:ascii="Tahoma" w:hAnsi="Tahoma" w:cs="Tahoma"/>
      <w:sz w:val="16"/>
      <w:szCs w:val="16"/>
      <w:lang w:eastAsia="en-US"/>
    </w:rPr>
  </w:style>
  <w:style w:type="character" w:styleId="FollowedHyperlink">
    <w:name w:val="FollowedHyperlink"/>
    <w:rsid w:val="002C6D9E"/>
    <w:rPr>
      <w:color w:val="800080"/>
      <w:u w:val="single"/>
    </w:rPr>
  </w:style>
  <w:style w:type="table" w:styleId="TableGrid">
    <w:name w:val="Table Grid"/>
    <w:basedOn w:val="TableNormal"/>
    <w:rsid w:val="002C6D9E"/>
    <w:pPr>
      <w:spacing w:before="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2C6D9E"/>
    <w:pPr>
      <w:overflowPunct/>
      <w:autoSpaceDE/>
      <w:autoSpaceDN/>
      <w:adjustRightInd/>
      <w:ind w:left="1440" w:hanging="720"/>
      <w:textAlignment w:val="auto"/>
    </w:pPr>
    <w:rPr>
      <w:rFonts w:ascii="Times New Roman" w:hAnsi="Times New Roman"/>
      <w:color w:val="FF0000"/>
      <w:sz w:val="22"/>
    </w:rPr>
  </w:style>
  <w:style w:type="character" w:customStyle="1" w:styleId="BodyTextIndent2Char">
    <w:name w:val="Body Text Indent 2 Char"/>
    <w:link w:val="BodyTextIndent2"/>
    <w:rsid w:val="002C6D9E"/>
    <w:rPr>
      <w:color w:val="FF0000"/>
      <w:sz w:val="22"/>
      <w:lang w:eastAsia="en-US"/>
    </w:rPr>
  </w:style>
  <w:style w:type="paragraph" w:styleId="TOC1">
    <w:name w:val="toc 1"/>
    <w:basedOn w:val="Normal"/>
    <w:next w:val="Normal"/>
    <w:autoRedefine/>
    <w:rsid w:val="002C6D9E"/>
    <w:pPr>
      <w:tabs>
        <w:tab w:val="right" w:leader="dot" w:pos="9016"/>
      </w:tabs>
      <w:overflowPunct/>
      <w:autoSpaceDE/>
      <w:autoSpaceDN/>
      <w:adjustRightInd/>
      <w:ind w:left="720" w:hanging="720"/>
      <w:textAlignment w:val="auto"/>
    </w:pPr>
    <w:rPr>
      <w:rFonts w:ascii="Arial" w:hAnsi="Arial" w:cs="Arial"/>
      <w:sz w:val="22"/>
      <w:szCs w:val="22"/>
      <w:lang w:eastAsia="en-GB"/>
    </w:rPr>
  </w:style>
  <w:style w:type="paragraph" w:customStyle="1" w:styleId="StyleHeading112ptNotBoldJustifiedLeft0Hanging">
    <w:name w:val="Style Heading 1 + 12 pt Not Bold Justified Left:  0&quot; Hanging:  ..."/>
    <w:basedOn w:val="Normal"/>
    <w:rsid w:val="002C6D9E"/>
    <w:pPr>
      <w:numPr>
        <w:numId w:val="4"/>
      </w:numPr>
      <w:overflowPunct/>
      <w:autoSpaceDE/>
      <w:autoSpaceDN/>
      <w:adjustRightInd/>
      <w:textAlignment w:val="auto"/>
    </w:pPr>
    <w:rPr>
      <w:rFonts w:ascii="Times New Roman" w:hAnsi="Times New Roman"/>
      <w:lang w:eastAsia="en-GB"/>
    </w:rPr>
  </w:style>
  <w:style w:type="paragraph" w:customStyle="1" w:styleId="Default">
    <w:name w:val="Default"/>
    <w:link w:val="DefaultChar"/>
    <w:rsid w:val="002C6D9E"/>
    <w:pPr>
      <w:autoSpaceDE w:val="0"/>
      <w:autoSpaceDN w:val="0"/>
      <w:adjustRightInd w:val="0"/>
    </w:pPr>
    <w:rPr>
      <w:rFonts w:ascii="Arial" w:hAnsi="Arial" w:cs="Arial"/>
      <w:color w:val="000000"/>
      <w:sz w:val="24"/>
      <w:szCs w:val="24"/>
    </w:rPr>
  </w:style>
  <w:style w:type="character" w:customStyle="1" w:styleId="Heading2Char">
    <w:name w:val="Heading 2 Char"/>
    <w:link w:val="Heading2"/>
    <w:rsid w:val="002C6D9E"/>
    <w:rPr>
      <w:rFonts w:ascii="Verdana" w:hAnsi="Verdana"/>
      <w:b/>
      <w:lang w:eastAsia="en-US"/>
    </w:rPr>
  </w:style>
  <w:style w:type="character" w:styleId="Strong">
    <w:name w:val="Strong"/>
    <w:qFormat/>
    <w:rsid w:val="002C6D9E"/>
    <w:rPr>
      <w:rFonts w:cs="Times New Roman"/>
      <w:b/>
      <w:bCs/>
    </w:rPr>
  </w:style>
  <w:style w:type="paragraph" w:styleId="FootnoteText">
    <w:name w:val="footnote text"/>
    <w:basedOn w:val="Normal"/>
    <w:link w:val="FootnoteTextChar"/>
    <w:rsid w:val="002C6D9E"/>
    <w:pPr>
      <w:overflowPunct/>
      <w:autoSpaceDE/>
      <w:autoSpaceDN/>
      <w:adjustRightInd/>
      <w:spacing w:after="200" w:line="276" w:lineRule="auto"/>
      <w:textAlignment w:val="auto"/>
    </w:pPr>
    <w:rPr>
      <w:rFonts w:ascii="Calibri" w:hAnsi="Calibri" w:cs="Calibri"/>
    </w:rPr>
  </w:style>
  <w:style w:type="character" w:customStyle="1" w:styleId="FootnoteTextChar">
    <w:name w:val="Footnote Text Char"/>
    <w:link w:val="FootnoteText"/>
    <w:rsid w:val="002C6D9E"/>
    <w:rPr>
      <w:rFonts w:ascii="Calibri" w:hAnsi="Calibri" w:cs="Calibri"/>
      <w:lang w:eastAsia="en-US"/>
    </w:rPr>
  </w:style>
  <w:style w:type="character" w:styleId="FootnoteReference">
    <w:name w:val="footnote reference"/>
    <w:rsid w:val="002C6D9E"/>
    <w:rPr>
      <w:rFonts w:cs="Times New Roman"/>
      <w:vertAlign w:val="superscript"/>
    </w:rPr>
  </w:style>
  <w:style w:type="paragraph" w:customStyle="1" w:styleId="PreventEastNewsletter">
    <w:name w:val="Prevent East Newsletter"/>
    <w:basedOn w:val="Normal"/>
    <w:rsid w:val="002C6D9E"/>
    <w:pPr>
      <w:overflowPunct/>
      <w:autoSpaceDE/>
      <w:autoSpaceDN/>
      <w:adjustRightInd/>
      <w:spacing w:line="300" w:lineRule="auto"/>
      <w:textAlignment w:val="auto"/>
    </w:pPr>
    <w:rPr>
      <w:rFonts w:ascii="Arial" w:eastAsia="Calibri" w:hAnsi="Arial" w:cs="Arial"/>
      <w:color w:val="000000"/>
      <w:kern w:val="28"/>
      <w:sz w:val="24"/>
      <w:szCs w:val="24"/>
      <w:lang w:eastAsia="en-GB"/>
    </w:rPr>
  </w:style>
  <w:style w:type="character" w:customStyle="1" w:styleId="DefaultChar">
    <w:name w:val="Default Char"/>
    <w:link w:val="Default"/>
    <w:locked/>
    <w:rsid w:val="002C6D9E"/>
    <w:rPr>
      <w:rFonts w:ascii="Arial" w:hAnsi="Arial" w:cs="Arial"/>
      <w:color w:val="000000"/>
      <w:sz w:val="24"/>
      <w:szCs w:val="24"/>
    </w:rPr>
  </w:style>
  <w:style w:type="character" w:styleId="CommentReference">
    <w:name w:val="annotation reference"/>
    <w:rsid w:val="00D04CDF"/>
    <w:rPr>
      <w:sz w:val="16"/>
      <w:szCs w:val="16"/>
    </w:rPr>
  </w:style>
  <w:style w:type="paragraph" w:styleId="CommentText">
    <w:name w:val="annotation text"/>
    <w:basedOn w:val="Normal"/>
    <w:link w:val="CommentTextChar"/>
    <w:rsid w:val="00D04CDF"/>
  </w:style>
  <w:style w:type="character" w:customStyle="1" w:styleId="CommentTextChar">
    <w:name w:val="Comment Text Char"/>
    <w:link w:val="CommentText"/>
    <w:rsid w:val="00D04CDF"/>
    <w:rPr>
      <w:rFonts w:ascii="Verdana" w:hAnsi="Verdana"/>
      <w:lang w:eastAsia="en-US"/>
    </w:rPr>
  </w:style>
  <w:style w:type="paragraph" w:styleId="CommentSubject">
    <w:name w:val="annotation subject"/>
    <w:basedOn w:val="CommentText"/>
    <w:next w:val="CommentText"/>
    <w:link w:val="CommentSubjectChar"/>
    <w:rsid w:val="00D04CDF"/>
    <w:rPr>
      <w:b/>
      <w:bCs/>
    </w:rPr>
  </w:style>
  <w:style w:type="character" w:customStyle="1" w:styleId="CommentSubjectChar">
    <w:name w:val="Comment Subject Char"/>
    <w:link w:val="CommentSubject"/>
    <w:rsid w:val="00D04CDF"/>
    <w:rPr>
      <w:rFonts w:ascii="Verdana" w:hAnsi="Verdana"/>
      <w:b/>
      <w:bCs/>
      <w:lang w:eastAsia="en-US"/>
    </w:rPr>
  </w:style>
  <w:style w:type="paragraph" w:styleId="NormalWeb">
    <w:name w:val="Normal (Web)"/>
    <w:basedOn w:val="Normal"/>
    <w:uiPriority w:val="99"/>
    <w:unhideWhenUsed/>
    <w:rsid w:val="00D12543"/>
    <w:pPr>
      <w:overflowPunct/>
      <w:autoSpaceDE/>
      <w:autoSpaceDN/>
      <w:adjustRightInd/>
      <w:spacing w:before="100" w:beforeAutospacing="1" w:after="100" w:afterAutospacing="1"/>
      <w:textAlignment w:val="auto"/>
    </w:pPr>
    <w:rPr>
      <w:rFonts w:ascii="Times New Roman" w:hAnsi="Times New Roman"/>
      <w:sz w:val="24"/>
      <w:szCs w:val="24"/>
      <w:lang w:eastAsia="en-GB"/>
    </w:rPr>
  </w:style>
  <w:style w:type="paragraph" w:styleId="Revision">
    <w:name w:val="Revision"/>
    <w:hidden/>
    <w:uiPriority w:val="99"/>
    <w:semiHidden/>
    <w:rsid w:val="00D806F7"/>
    <w:rPr>
      <w:rFonts w:ascii="Verdana" w:hAnsi="Verdana"/>
      <w:lang w:eastAsia="en-US"/>
    </w:rPr>
  </w:style>
  <w:style w:type="character" w:styleId="UnresolvedMention">
    <w:name w:val="Unresolved Mention"/>
    <w:basedOn w:val="DefaultParagraphFont"/>
    <w:uiPriority w:val="99"/>
    <w:semiHidden/>
    <w:unhideWhenUsed/>
    <w:rsid w:val="006055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009851">
      <w:bodyDiv w:val="1"/>
      <w:marLeft w:val="0"/>
      <w:marRight w:val="0"/>
      <w:marTop w:val="0"/>
      <w:marBottom w:val="0"/>
      <w:divBdr>
        <w:top w:val="none" w:sz="0" w:space="0" w:color="auto"/>
        <w:left w:val="none" w:sz="0" w:space="0" w:color="auto"/>
        <w:bottom w:val="none" w:sz="0" w:space="0" w:color="auto"/>
        <w:right w:val="none" w:sz="0" w:space="0" w:color="auto"/>
      </w:divBdr>
    </w:div>
    <w:div w:id="1346322230">
      <w:bodyDiv w:val="1"/>
      <w:marLeft w:val="0"/>
      <w:marRight w:val="0"/>
      <w:marTop w:val="0"/>
      <w:marBottom w:val="0"/>
      <w:divBdr>
        <w:top w:val="none" w:sz="0" w:space="0" w:color="auto"/>
        <w:left w:val="none" w:sz="0" w:space="0" w:color="auto"/>
        <w:bottom w:val="none" w:sz="0" w:space="0" w:color="auto"/>
        <w:right w:val="none" w:sz="0" w:space="0" w:color="auto"/>
      </w:divBdr>
      <w:divsChild>
        <w:div w:id="2011515694">
          <w:marLeft w:val="0"/>
          <w:marRight w:val="0"/>
          <w:marTop w:val="0"/>
          <w:marBottom w:val="0"/>
          <w:divBdr>
            <w:top w:val="none" w:sz="0" w:space="0" w:color="auto"/>
            <w:left w:val="none" w:sz="0" w:space="0" w:color="auto"/>
            <w:bottom w:val="none" w:sz="0" w:space="0" w:color="auto"/>
            <w:right w:val="none" w:sz="0" w:space="0" w:color="auto"/>
          </w:divBdr>
          <w:divsChild>
            <w:div w:id="1027952432">
              <w:marLeft w:val="0"/>
              <w:marRight w:val="0"/>
              <w:marTop w:val="0"/>
              <w:marBottom w:val="0"/>
              <w:divBdr>
                <w:top w:val="none" w:sz="0" w:space="0" w:color="auto"/>
                <w:left w:val="none" w:sz="0" w:space="0" w:color="auto"/>
                <w:bottom w:val="none" w:sz="0" w:space="0" w:color="auto"/>
                <w:right w:val="none" w:sz="0" w:space="0" w:color="auto"/>
              </w:divBdr>
              <w:divsChild>
                <w:div w:id="778529668">
                  <w:marLeft w:val="0"/>
                  <w:marRight w:val="0"/>
                  <w:marTop w:val="0"/>
                  <w:marBottom w:val="0"/>
                  <w:divBdr>
                    <w:top w:val="none" w:sz="0" w:space="0" w:color="auto"/>
                    <w:left w:val="none" w:sz="0" w:space="0" w:color="auto"/>
                    <w:bottom w:val="none" w:sz="0" w:space="0" w:color="auto"/>
                    <w:right w:val="none" w:sz="0" w:space="0" w:color="auto"/>
                  </w:divBdr>
                  <w:divsChild>
                    <w:div w:id="2840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745196">
      <w:bodyDiv w:val="1"/>
      <w:marLeft w:val="0"/>
      <w:marRight w:val="0"/>
      <w:marTop w:val="0"/>
      <w:marBottom w:val="0"/>
      <w:divBdr>
        <w:top w:val="none" w:sz="0" w:space="0" w:color="auto"/>
        <w:left w:val="none" w:sz="0" w:space="0" w:color="auto"/>
        <w:bottom w:val="none" w:sz="0" w:space="0" w:color="auto"/>
        <w:right w:val="none" w:sz="0" w:space="0" w:color="auto"/>
      </w:divBdr>
    </w:div>
    <w:div w:id="210818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ct.campaign.gov.uk/" TargetMode="External"/><Relationship Id="rId18" Type="http://schemas.openxmlformats.org/officeDocument/2006/relationships/hyperlink" Target="mailto:Legalmailbox@aspris.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gov.uk/government/publications/prevent-duty-guidance-for-specified-authorities-in-scotland/prevent-duty-guidance-for-scotland-accessible" TargetMode="External"/><Relationship Id="rId7" Type="http://schemas.openxmlformats.org/officeDocument/2006/relationships/endnotes" Target="endnotes.xml"/><Relationship Id="rId12" Type="http://schemas.openxmlformats.org/officeDocument/2006/relationships/hyperlink" Target="https://www.gov.uk/contact-police" TargetMode="External"/><Relationship Id="rId17" Type="http://schemas.openxmlformats.org/officeDocument/2006/relationships/hyperlink" Target="mailto:counter.extremism@education.gsi.gov.u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learning.prevent.homeoffice.gov.uk/edu/screen1.html" TargetMode="External"/><Relationship Id="rId20" Type="http://schemas.openxmlformats.org/officeDocument/2006/relationships/hyperlink" Target="https://www.gov.wales/keeping-learners-saf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irect.gov.uk/en/CrimeJusticeAndTheLaw/Counterterrorism/DG_183993"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gov.uk/report-terrorism" TargetMode="External"/><Relationship Id="rId23" Type="http://schemas.openxmlformats.org/officeDocument/2006/relationships/header" Target="header1.xml"/><Relationship Id="rId10" Type="http://schemas.openxmlformats.org/officeDocument/2006/relationships/hyperlink" Target="mailto:AsprisGovernanceHelpdesk@Aspris.com" TargetMode="External"/><Relationship Id="rId19" Type="http://schemas.openxmlformats.org/officeDocument/2006/relationships/hyperlink" Target="https://www.gov.uk/government/publications/prevent-duty-guidance" TargetMode="External"/><Relationship Id="rId4" Type="http://schemas.openxmlformats.org/officeDocument/2006/relationships/settings" Target="settings.xml"/><Relationship Id="rId9" Type="http://schemas.openxmlformats.org/officeDocument/2006/relationships/hyperlink" Target="mailto:AsprisGovernanceHelpdesk@Aspris.com" TargetMode="External"/><Relationship Id="rId14" Type="http://schemas.openxmlformats.org/officeDocument/2006/relationships/hyperlink" Target="https://www.gov.uk/report-suspicious-activity-to-mi5" TargetMode="External"/><Relationship Id="rId2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ADD4D-BFF3-4659-944E-876D3765C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4034</Words>
  <Characters>22999</Characters>
  <Application>Microsoft Office Word</Application>
  <DocSecurity>8</DocSecurity>
  <Lines>191</Lines>
  <Paragraphs>53</Paragraphs>
  <ScaleCrop>false</ScaleCrop>
  <HeadingPairs>
    <vt:vector size="2" baseType="variant">
      <vt:variant>
        <vt:lpstr>Title</vt:lpstr>
      </vt:variant>
      <vt:variant>
        <vt:i4>1</vt:i4>
      </vt:variant>
    </vt:vector>
  </HeadingPairs>
  <TitlesOfParts>
    <vt:vector size="1" baseType="lpstr">
      <vt:lpstr>MANUALS / HOUSE STYLES MEETING – 26 March 2003</vt:lpstr>
    </vt:vector>
  </TitlesOfParts>
  <Company>Westminster Health Care</Company>
  <LinksUpToDate>false</LinksUpToDate>
  <CharactersWithSpaces>26980</CharactersWithSpaces>
  <SharedDoc>false</SharedDoc>
  <HLinks>
    <vt:vector size="114" baseType="variant">
      <vt:variant>
        <vt:i4>458756</vt:i4>
      </vt:variant>
      <vt:variant>
        <vt:i4>51</vt:i4>
      </vt:variant>
      <vt:variant>
        <vt:i4>0</vt:i4>
      </vt:variant>
      <vt:variant>
        <vt:i4>5</vt:i4>
      </vt:variant>
      <vt:variant>
        <vt:lpwstr>http://prioryintranet/home/default.aspx?oid=32004</vt:lpwstr>
      </vt:variant>
      <vt:variant>
        <vt:lpwstr/>
      </vt:variant>
      <vt:variant>
        <vt:i4>1835019</vt:i4>
      </vt:variant>
      <vt:variant>
        <vt:i4>48</vt:i4>
      </vt:variant>
      <vt:variant>
        <vt:i4>0</vt:i4>
      </vt:variant>
      <vt:variant>
        <vt:i4>5</vt:i4>
      </vt:variant>
      <vt:variant>
        <vt:lpwstr>https://www.gov.uk/government/publications/prevent-duty-guidance</vt:lpwstr>
      </vt:variant>
      <vt:variant>
        <vt:lpwstr/>
      </vt:variant>
      <vt:variant>
        <vt:i4>3735676</vt:i4>
      </vt:variant>
      <vt:variant>
        <vt:i4>45</vt:i4>
      </vt:variant>
      <vt:variant>
        <vt:i4>0</vt:i4>
      </vt:variant>
      <vt:variant>
        <vt:i4>5</vt:i4>
      </vt:variant>
      <vt:variant>
        <vt:lpwstr>http://www.england.nhs.uk/wp-content/uploads/2015/02/train-competnc-frmwrk.pdf</vt:lpwstr>
      </vt:variant>
      <vt:variant>
        <vt:lpwstr/>
      </vt:variant>
      <vt:variant>
        <vt:i4>327712</vt:i4>
      </vt:variant>
      <vt:variant>
        <vt:i4>42</vt:i4>
      </vt:variant>
      <vt:variant>
        <vt:i4>0</vt:i4>
      </vt:variant>
      <vt:variant>
        <vt:i4>5</vt:i4>
      </vt:variant>
      <vt:variant>
        <vt:lpwstr>mailto:Legalmailbox@priorygroup.com</vt:lpwstr>
      </vt:variant>
      <vt:variant>
        <vt:lpwstr/>
      </vt:variant>
      <vt:variant>
        <vt:i4>1966202</vt:i4>
      </vt:variant>
      <vt:variant>
        <vt:i4>39</vt:i4>
      </vt:variant>
      <vt:variant>
        <vt:i4>0</vt:i4>
      </vt:variant>
      <vt:variant>
        <vt:i4>5</vt:i4>
      </vt:variant>
      <vt:variant>
        <vt:lpwstr>mailto:counter.extremism@education.gsi.gov.uk</vt:lpwstr>
      </vt:variant>
      <vt:variant>
        <vt:lpwstr/>
      </vt:variant>
      <vt:variant>
        <vt:i4>2687093</vt:i4>
      </vt:variant>
      <vt:variant>
        <vt:i4>36</vt:i4>
      </vt:variant>
      <vt:variant>
        <vt:i4>0</vt:i4>
      </vt:variant>
      <vt:variant>
        <vt:i4>5</vt:i4>
      </vt:variant>
      <vt:variant>
        <vt:lpwstr>https://www.gov.uk/report-terrorism</vt:lpwstr>
      </vt:variant>
      <vt:variant>
        <vt:lpwstr/>
      </vt:variant>
      <vt:variant>
        <vt:i4>4718599</vt:i4>
      </vt:variant>
      <vt:variant>
        <vt:i4>33</vt:i4>
      </vt:variant>
      <vt:variant>
        <vt:i4>0</vt:i4>
      </vt:variant>
      <vt:variant>
        <vt:i4>5</vt:i4>
      </vt:variant>
      <vt:variant>
        <vt:lpwstr>https://www.gov.uk/report-suspicious-activity-to-mi5</vt:lpwstr>
      </vt:variant>
      <vt:variant>
        <vt:lpwstr/>
      </vt:variant>
      <vt:variant>
        <vt:i4>65625</vt:i4>
      </vt:variant>
      <vt:variant>
        <vt:i4>30</vt:i4>
      </vt:variant>
      <vt:variant>
        <vt:i4>0</vt:i4>
      </vt:variant>
      <vt:variant>
        <vt:i4>5</vt:i4>
      </vt:variant>
      <vt:variant>
        <vt:lpwstr>https://act.campaign.gov.uk/</vt:lpwstr>
      </vt:variant>
      <vt:variant>
        <vt:lpwstr/>
      </vt:variant>
      <vt:variant>
        <vt:i4>327768</vt:i4>
      </vt:variant>
      <vt:variant>
        <vt:i4>27</vt:i4>
      </vt:variant>
      <vt:variant>
        <vt:i4>0</vt:i4>
      </vt:variant>
      <vt:variant>
        <vt:i4>5</vt:i4>
      </vt:variant>
      <vt:variant>
        <vt:lpwstr>https://www.gov.uk/contact-police</vt:lpwstr>
      </vt:variant>
      <vt:variant>
        <vt:lpwstr/>
      </vt:variant>
      <vt:variant>
        <vt:i4>2818051</vt:i4>
      </vt:variant>
      <vt:variant>
        <vt:i4>24</vt:i4>
      </vt:variant>
      <vt:variant>
        <vt:i4>0</vt:i4>
      </vt:variant>
      <vt:variant>
        <vt:i4>5</vt:i4>
      </vt:variant>
      <vt:variant>
        <vt:lpwstr>http://www.direct.gov.uk/en/CrimeJusticeAndTheLaw/Counterterrorism/DG_183993</vt:lpwstr>
      </vt:variant>
      <vt:variant>
        <vt:lpwstr/>
      </vt:variant>
      <vt:variant>
        <vt:i4>458755</vt:i4>
      </vt:variant>
      <vt:variant>
        <vt:i4>21</vt:i4>
      </vt:variant>
      <vt:variant>
        <vt:i4>0</vt:i4>
      </vt:variant>
      <vt:variant>
        <vt:i4>5</vt:i4>
      </vt:variant>
      <vt:variant>
        <vt:lpwstr>http://prioryintranet/home/default.aspx?oid=41030</vt:lpwstr>
      </vt:variant>
      <vt:variant>
        <vt:lpwstr/>
      </vt:variant>
      <vt:variant>
        <vt:i4>393219</vt:i4>
      </vt:variant>
      <vt:variant>
        <vt:i4>18</vt:i4>
      </vt:variant>
      <vt:variant>
        <vt:i4>0</vt:i4>
      </vt:variant>
      <vt:variant>
        <vt:i4>5</vt:i4>
      </vt:variant>
      <vt:variant>
        <vt:lpwstr>http://prioryintranet/home/default.aspx?oid=41023</vt:lpwstr>
      </vt:variant>
      <vt:variant>
        <vt:lpwstr/>
      </vt:variant>
      <vt:variant>
        <vt:i4>589830</vt:i4>
      </vt:variant>
      <vt:variant>
        <vt:i4>15</vt:i4>
      </vt:variant>
      <vt:variant>
        <vt:i4>0</vt:i4>
      </vt:variant>
      <vt:variant>
        <vt:i4>5</vt:i4>
      </vt:variant>
      <vt:variant>
        <vt:lpwstr>http://prioryintranet/home/default.aspx?oid=28340</vt:lpwstr>
      </vt:variant>
      <vt:variant>
        <vt:lpwstr/>
      </vt:variant>
      <vt:variant>
        <vt:i4>393219</vt:i4>
      </vt:variant>
      <vt:variant>
        <vt:i4>12</vt:i4>
      </vt:variant>
      <vt:variant>
        <vt:i4>0</vt:i4>
      </vt:variant>
      <vt:variant>
        <vt:i4>5</vt:i4>
      </vt:variant>
      <vt:variant>
        <vt:lpwstr>http://prioryintranet/home/default.aspx?oid=13504</vt:lpwstr>
      </vt:variant>
      <vt:variant>
        <vt:lpwstr/>
      </vt:variant>
      <vt:variant>
        <vt:i4>0</vt:i4>
      </vt:variant>
      <vt:variant>
        <vt:i4>9</vt:i4>
      </vt:variant>
      <vt:variant>
        <vt:i4>0</vt:i4>
      </vt:variant>
      <vt:variant>
        <vt:i4>5</vt:i4>
      </vt:variant>
      <vt:variant>
        <vt:lpwstr>http://prioryintranet/home/default.aspx?oid=22579</vt:lpwstr>
      </vt:variant>
      <vt:variant>
        <vt:lpwstr/>
      </vt:variant>
      <vt:variant>
        <vt:i4>65536</vt:i4>
      </vt:variant>
      <vt:variant>
        <vt:i4>6</vt:i4>
      </vt:variant>
      <vt:variant>
        <vt:i4>0</vt:i4>
      </vt:variant>
      <vt:variant>
        <vt:i4>5</vt:i4>
      </vt:variant>
      <vt:variant>
        <vt:lpwstr>http://prioryintranet/home/default.aspx?oid=22563</vt:lpwstr>
      </vt:variant>
      <vt:variant>
        <vt:lpwstr/>
      </vt:variant>
      <vt:variant>
        <vt:i4>65536</vt:i4>
      </vt:variant>
      <vt:variant>
        <vt:i4>3</vt:i4>
      </vt:variant>
      <vt:variant>
        <vt:i4>0</vt:i4>
      </vt:variant>
      <vt:variant>
        <vt:i4>5</vt:i4>
      </vt:variant>
      <vt:variant>
        <vt:lpwstr>http://prioryintranet/home/default.aspx?oid=22561</vt:lpwstr>
      </vt:variant>
      <vt:variant>
        <vt:lpwstr/>
      </vt:variant>
      <vt:variant>
        <vt:i4>65536</vt:i4>
      </vt:variant>
      <vt:variant>
        <vt:i4>0</vt:i4>
      </vt:variant>
      <vt:variant>
        <vt:i4>0</vt:i4>
      </vt:variant>
      <vt:variant>
        <vt:i4>5</vt:i4>
      </vt:variant>
      <vt:variant>
        <vt:lpwstr>http://prioryintranet/home/default.aspx?oid=22560</vt:lpwstr>
      </vt:variant>
      <vt:variant>
        <vt:lpwstr/>
      </vt:variant>
      <vt:variant>
        <vt:i4>7995485</vt:i4>
      </vt:variant>
      <vt:variant>
        <vt:i4>0</vt:i4>
      </vt:variant>
      <vt:variant>
        <vt:i4>0</vt:i4>
      </vt:variant>
      <vt:variant>
        <vt:i4>5</vt:i4>
      </vt:variant>
      <vt:variant>
        <vt:lpwstr>mailto:LegalandComplianceHelpdesk@priorygroup.com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MANUALS / HOUSE STYLES MEETING – 26 March 2003</dc:title>
  <dc:subject/>
  <dc:creator>Licensed User</dc:creator>
  <cp:keywords/>
  <cp:lastModifiedBy>Rebecca Lowther</cp:lastModifiedBy>
  <cp:revision>3</cp:revision>
  <cp:lastPrinted>2024-07-17T12:16:00Z</cp:lastPrinted>
  <dcterms:created xsi:type="dcterms:W3CDTF">2026-06-29T07:00:00Z</dcterms:created>
  <dcterms:modified xsi:type="dcterms:W3CDTF">2026-06-30T14:28:00Z</dcterms:modified>
</cp:coreProperties>
</file>