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F88" w14:textId="02EC2351" w:rsidR="004943F6" w:rsidRPr="00277AE9" w:rsidRDefault="00080C49">
      <w:pPr>
        <w:rPr>
          <w:rFonts w:ascii="Tahoma" w:hAnsi="Tahoma" w:cs="Tahoma"/>
          <w:color w:val="000000"/>
        </w:rPr>
      </w:pPr>
      <w:r>
        <w:rPr>
          <w:rFonts w:ascii="Tahoma" w:hAnsi="Tahoma" w:cs="Tahoma"/>
          <w:b/>
          <w:i/>
          <w:noProof/>
          <w:color w:val="000000"/>
          <w:sz w:val="22"/>
          <w:szCs w:val="22"/>
        </w:rPr>
        <w:drawing>
          <wp:anchor distT="0" distB="0" distL="114300" distR="114300" simplePos="0" relativeHeight="251658240" behindDoc="1" locked="0" layoutInCell="1" allowOverlap="1" wp14:anchorId="3813855C" wp14:editId="1079BCBE">
            <wp:simplePos x="0" y="0"/>
            <wp:positionH relativeFrom="margin">
              <wp:align>left</wp:align>
            </wp:positionH>
            <wp:positionV relativeFrom="paragraph">
              <wp:posOffset>-519430</wp:posOffset>
            </wp:positionV>
            <wp:extent cx="1318260" cy="507683"/>
            <wp:effectExtent l="0" t="0" r="0" b="6985"/>
            <wp:wrapNone/>
            <wp:docPr id="46770389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3891" name="Picture 2"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260" cy="507683"/>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277AE9" w14:paraId="68B62FEE" w14:textId="77777777" w:rsidTr="0021489C">
        <w:trPr>
          <w:cantSplit/>
        </w:trPr>
        <w:tc>
          <w:tcPr>
            <w:tcW w:w="2802" w:type="dxa"/>
            <w:tcBorders>
              <w:left w:val="nil"/>
            </w:tcBorders>
          </w:tcPr>
          <w:p w14:paraId="25D3DB1A" w14:textId="77777777" w:rsidR="001D39F0" w:rsidRPr="00277AE9" w:rsidRDefault="001D39F0">
            <w:pPr>
              <w:pStyle w:val="PRIORYTITLE"/>
              <w:spacing w:before="60" w:after="60"/>
              <w:rPr>
                <w:rFonts w:ascii="Tahoma" w:hAnsi="Tahoma" w:cs="Tahoma"/>
                <w:color w:val="000000"/>
              </w:rPr>
            </w:pPr>
            <w:r w:rsidRPr="00277AE9">
              <w:rPr>
                <w:rFonts w:ascii="Tahoma" w:hAnsi="Tahoma" w:cs="Tahoma"/>
                <w:color w:val="000000"/>
              </w:rPr>
              <w:t>POLICY TITLE:</w:t>
            </w:r>
          </w:p>
        </w:tc>
        <w:tc>
          <w:tcPr>
            <w:tcW w:w="6378" w:type="dxa"/>
            <w:tcBorders>
              <w:right w:val="nil"/>
            </w:tcBorders>
          </w:tcPr>
          <w:p w14:paraId="4B892DFD" w14:textId="77777777" w:rsidR="001D39F0" w:rsidRPr="00277AE9" w:rsidRDefault="002105C8">
            <w:pPr>
              <w:pStyle w:val="PRIORYTITLE"/>
              <w:spacing w:before="60" w:after="60"/>
              <w:rPr>
                <w:rFonts w:ascii="Tahoma" w:hAnsi="Tahoma" w:cs="Tahoma"/>
                <w:color w:val="000000"/>
              </w:rPr>
            </w:pPr>
            <w:r>
              <w:rPr>
                <w:rFonts w:ascii="Tahoma" w:hAnsi="Tahoma" w:cs="Tahoma"/>
                <w:color w:val="000000"/>
              </w:rPr>
              <w:t>First Aid</w:t>
            </w:r>
          </w:p>
        </w:tc>
      </w:tr>
      <w:tr w:rsidR="001D39F0" w:rsidRPr="00277AE9" w14:paraId="26C1FF4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059A251"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B4C3A1" w14:textId="77777777" w:rsidR="001D39F0" w:rsidRPr="00277AE9" w:rsidRDefault="001D39F0" w:rsidP="008E6C33">
            <w:pPr>
              <w:pStyle w:val="BodyText"/>
              <w:rPr>
                <w:rFonts w:ascii="Tahoma" w:hAnsi="Tahoma" w:cs="Tahoma"/>
                <w:color w:val="000000"/>
              </w:rPr>
            </w:pPr>
          </w:p>
        </w:tc>
      </w:tr>
      <w:tr w:rsidR="008E6C33" w:rsidRPr="00277AE9" w14:paraId="6177FEA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B6A65E8" w14:textId="77777777" w:rsidR="008E6C33" w:rsidRPr="00277AE9" w:rsidRDefault="008E6C33">
            <w:pPr>
              <w:spacing w:after="60"/>
              <w:rPr>
                <w:rFonts w:ascii="Tahoma" w:hAnsi="Tahoma" w:cs="Tahoma"/>
                <w:b/>
                <w:bCs/>
                <w:color w:val="000000"/>
                <w:sz w:val="22"/>
              </w:rPr>
            </w:pPr>
            <w:r w:rsidRPr="00277AE9">
              <w:rPr>
                <w:rFonts w:ascii="Tahoma" w:hAnsi="Tahoma" w:cs="Tahoma"/>
                <w:b/>
                <w:bCs/>
                <w:color w:val="000000"/>
                <w:sz w:val="22"/>
              </w:rPr>
              <w:t>Policy Number:</w:t>
            </w:r>
          </w:p>
        </w:tc>
        <w:tc>
          <w:tcPr>
            <w:tcW w:w="6378" w:type="dxa"/>
            <w:tcBorders>
              <w:left w:val="nil"/>
            </w:tcBorders>
            <w:vAlign w:val="center"/>
          </w:tcPr>
          <w:p w14:paraId="3BD47ACE" w14:textId="340A489D" w:rsidR="008E6C33" w:rsidRPr="00277AE9" w:rsidRDefault="00865895" w:rsidP="002105C8">
            <w:pPr>
              <w:pStyle w:val="BodyText"/>
              <w:rPr>
                <w:rFonts w:ascii="Tahoma" w:hAnsi="Tahoma" w:cs="Tahoma"/>
                <w:color w:val="000000"/>
              </w:rPr>
            </w:pPr>
            <w:r>
              <w:rPr>
                <w:rFonts w:ascii="Tahoma" w:hAnsi="Tahoma" w:cs="Tahoma"/>
                <w:color w:val="000000"/>
              </w:rPr>
              <w:t>A</w:t>
            </w:r>
            <w:r w:rsidR="00C52767" w:rsidRPr="00277AE9">
              <w:rPr>
                <w:rFonts w:ascii="Tahoma" w:hAnsi="Tahoma" w:cs="Tahoma"/>
                <w:color w:val="000000"/>
              </w:rPr>
              <w:t>H</w:t>
            </w:r>
            <w:r w:rsidR="005F55BB" w:rsidRPr="00277AE9">
              <w:rPr>
                <w:rFonts w:ascii="Tahoma" w:hAnsi="Tahoma" w:cs="Tahoma"/>
                <w:color w:val="000000"/>
              </w:rPr>
              <w:t>&amp;S</w:t>
            </w:r>
            <w:r w:rsidR="002105C8">
              <w:rPr>
                <w:rFonts w:ascii="Tahoma" w:hAnsi="Tahoma" w:cs="Tahoma"/>
                <w:color w:val="000000"/>
              </w:rPr>
              <w:t>15</w:t>
            </w:r>
          </w:p>
        </w:tc>
      </w:tr>
      <w:tr w:rsidR="001D39F0" w:rsidRPr="00277AE9" w14:paraId="5EC178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3727536"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69077933" w14:textId="77777777" w:rsidR="001D39F0" w:rsidRPr="00277AE9" w:rsidRDefault="001D39F0" w:rsidP="008E6C33">
            <w:pPr>
              <w:pStyle w:val="BodyText"/>
              <w:rPr>
                <w:rFonts w:ascii="Tahoma" w:hAnsi="Tahoma" w:cs="Tahoma"/>
                <w:color w:val="000000"/>
              </w:rPr>
            </w:pPr>
          </w:p>
        </w:tc>
      </w:tr>
      <w:tr w:rsidR="001D39F0" w:rsidRPr="00277AE9" w14:paraId="34218A6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3A05E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Version Number:</w:t>
            </w:r>
          </w:p>
        </w:tc>
        <w:tc>
          <w:tcPr>
            <w:tcW w:w="6378" w:type="dxa"/>
            <w:tcBorders>
              <w:left w:val="nil"/>
            </w:tcBorders>
            <w:vAlign w:val="center"/>
          </w:tcPr>
          <w:p w14:paraId="30011223" w14:textId="584245D7" w:rsidR="001D39F0" w:rsidRPr="00277AE9" w:rsidRDefault="00865895" w:rsidP="002C13DE">
            <w:pPr>
              <w:pStyle w:val="BodyText"/>
              <w:rPr>
                <w:rFonts w:ascii="Tahoma" w:hAnsi="Tahoma" w:cs="Tahoma"/>
                <w:color w:val="000000"/>
              </w:rPr>
            </w:pPr>
            <w:r>
              <w:rPr>
                <w:rFonts w:ascii="Tahoma" w:hAnsi="Tahoma" w:cs="Tahoma"/>
                <w:color w:val="000000"/>
              </w:rPr>
              <w:t>0</w:t>
            </w:r>
            <w:r w:rsidR="00A36D65">
              <w:rPr>
                <w:rFonts w:ascii="Tahoma" w:hAnsi="Tahoma" w:cs="Tahoma"/>
                <w:color w:val="000000"/>
              </w:rPr>
              <w:t>6</w:t>
            </w:r>
          </w:p>
        </w:tc>
      </w:tr>
      <w:tr w:rsidR="008125F5" w:rsidRPr="00277AE9" w14:paraId="06918C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5CC86F4" w14:textId="77777777" w:rsidR="008125F5" w:rsidRPr="00277AE9" w:rsidRDefault="008125F5">
            <w:pPr>
              <w:spacing w:after="60"/>
              <w:rPr>
                <w:rFonts w:ascii="Tahoma" w:hAnsi="Tahoma" w:cs="Tahoma"/>
                <w:b/>
                <w:bCs/>
                <w:color w:val="000000"/>
                <w:sz w:val="22"/>
              </w:rPr>
            </w:pPr>
          </w:p>
        </w:tc>
        <w:tc>
          <w:tcPr>
            <w:tcW w:w="6378" w:type="dxa"/>
            <w:tcBorders>
              <w:left w:val="nil"/>
            </w:tcBorders>
            <w:vAlign w:val="center"/>
          </w:tcPr>
          <w:p w14:paraId="02620CCB" w14:textId="77777777" w:rsidR="008125F5" w:rsidRDefault="008125F5" w:rsidP="002C13DE">
            <w:pPr>
              <w:pStyle w:val="BodyText"/>
              <w:rPr>
                <w:rFonts w:ascii="Tahoma" w:hAnsi="Tahoma" w:cs="Tahoma"/>
                <w:color w:val="000000"/>
              </w:rPr>
            </w:pPr>
          </w:p>
        </w:tc>
      </w:tr>
      <w:tr w:rsidR="008125F5" w:rsidRPr="00277AE9" w14:paraId="0F68B7C1"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C4E7F71" w14:textId="0E4EF61B" w:rsidR="008125F5" w:rsidRPr="00277AE9" w:rsidRDefault="008125F5">
            <w:pPr>
              <w:spacing w:after="60"/>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4A7BEE10" w14:textId="74D9545B" w:rsidR="008125F5" w:rsidRDefault="005B4383" w:rsidP="002C13DE">
            <w:pPr>
              <w:pStyle w:val="BodyText"/>
              <w:rPr>
                <w:rFonts w:ascii="Tahoma" w:hAnsi="Tahoma" w:cs="Tahoma"/>
                <w:color w:val="000000"/>
              </w:rPr>
            </w:pPr>
            <w:r>
              <w:rPr>
                <w:lang w:val="en-US"/>
              </w:rPr>
              <w:t>All Aspris S</w:t>
            </w:r>
            <w:r w:rsidR="00467889">
              <w:rPr>
                <w:lang w:val="en-US"/>
              </w:rPr>
              <w:t>ervices</w:t>
            </w:r>
          </w:p>
        </w:tc>
      </w:tr>
      <w:tr w:rsidR="001D39F0" w:rsidRPr="00277AE9" w14:paraId="1EE17716"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5C85CE8"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2A0D392" w14:textId="77777777" w:rsidR="001D39F0" w:rsidRPr="00277AE9" w:rsidRDefault="001D39F0" w:rsidP="008E6C33">
            <w:pPr>
              <w:pStyle w:val="BodyText"/>
              <w:rPr>
                <w:rFonts w:ascii="Tahoma" w:hAnsi="Tahoma" w:cs="Tahoma"/>
                <w:color w:val="000000"/>
              </w:rPr>
            </w:pPr>
          </w:p>
        </w:tc>
      </w:tr>
      <w:tr w:rsidR="001D39F0" w:rsidRPr="00277AE9" w14:paraId="3F686A2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AA241F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Issue:</w:t>
            </w:r>
          </w:p>
        </w:tc>
        <w:tc>
          <w:tcPr>
            <w:tcW w:w="6378" w:type="dxa"/>
            <w:tcBorders>
              <w:left w:val="nil"/>
            </w:tcBorders>
            <w:vAlign w:val="center"/>
          </w:tcPr>
          <w:p w14:paraId="4DC95255" w14:textId="49235D4D" w:rsidR="001D39F0" w:rsidRPr="00277AE9" w:rsidRDefault="00476A33">
            <w:pPr>
              <w:pStyle w:val="BodyText"/>
              <w:rPr>
                <w:rFonts w:ascii="Tahoma" w:hAnsi="Tahoma" w:cs="Tahoma"/>
                <w:color w:val="000000"/>
              </w:rPr>
            </w:pPr>
            <w:r>
              <w:rPr>
                <w:rFonts w:ascii="Tahoma" w:hAnsi="Tahoma" w:cs="Tahoma"/>
                <w:color w:val="000000"/>
              </w:rPr>
              <w:t>28</w:t>
            </w:r>
            <w:r w:rsidR="008E4C06">
              <w:rPr>
                <w:rFonts w:ascii="Tahoma" w:hAnsi="Tahoma" w:cs="Tahoma"/>
                <w:color w:val="000000"/>
              </w:rPr>
              <w:t>/</w:t>
            </w:r>
            <w:r w:rsidR="005422D2">
              <w:rPr>
                <w:rFonts w:ascii="Tahoma" w:hAnsi="Tahoma" w:cs="Tahoma"/>
                <w:color w:val="000000"/>
              </w:rPr>
              <w:t>1</w:t>
            </w:r>
            <w:r w:rsidR="00080C49">
              <w:rPr>
                <w:rFonts w:ascii="Tahoma" w:hAnsi="Tahoma" w:cs="Tahoma"/>
                <w:color w:val="000000"/>
              </w:rPr>
              <w:t>1/</w:t>
            </w:r>
            <w:r w:rsidR="00996822">
              <w:rPr>
                <w:rFonts w:ascii="Tahoma" w:hAnsi="Tahoma" w:cs="Tahoma"/>
                <w:color w:val="000000"/>
              </w:rPr>
              <w:t>2</w:t>
            </w:r>
            <w:r w:rsidR="008E4C06">
              <w:rPr>
                <w:rFonts w:ascii="Tahoma" w:hAnsi="Tahoma" w:cs="Tahoma"/>
                <w:color w:val="000000"/>
              </w:rPr>
              <w:t>02</w:t>
            </w:r>
            <w:r w:rsidR="00A36D65">
              <w:rPr>
                <w:rFonts w:ascii="Tahoma" w:hAnsi="Tahoma" w:cs="Tahoma"/>
                <w:color w:val="000000"/>
              </w:rPr>
              <w:t>5</w:t>
            </w:r>
          </w:p>
        </w:tc>
      </w:tr>
      <w:tr w:rsidR="001D39F0" w:rsidRPr="00277AE9" w14:paraId="15FE58B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3BD743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6207391" w14:textId="77777777" w:rsidR="001D39F0" w:rsidRPr="00277AE9" w:rsidRDefault="001D39F0" w:rsidP="008E6C33">
            <w:pPr>
              <w:pStyle w:val="BodyText"/>
              <w:rPr>
                <w:rFonts w:ascii="Tahoma" w:hAnsi="Tahoma" w:cs="Tahoma"/>
                <w:color w:val="000000"/>
              </w:rPr>
            </w:pPr>
          </w:p>
        </w:tc>
      </w:tr>
      <w:tr w:rsidR="001D39F0" w:rsidRPr="00277AE9" w14:paraId="1F688DA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599F4D69"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4F698D8F" w14:textId="7AB74C4C" w:rsidR="001D39F0" w:rsidRPr="00277AE9" w:rsidRDefault="00476A33" w:rsidP="00A9327D">
            <w:pPr>
              <w:pStyle w:val="BodyText"/>
              <w:rPr>
                <w:rFonts w:ascii="Tahoma" w:hAnsi="Tahoma" w:cs="Tahoma"/>
                <w:color w:val="000000"/>
              </w:rPr>
            </w:pPr>
            <w:r>
              <w:rPr>
                <w:rFonts w:ascii="Tahoma" w:hAnsi="Tahoma" w:cs="Tahoma"/>
                <w:color w:val="000000"/>
              </w:rPr>
              <w:t>27</w:t>
            </w:r>
            <w:r w:rsidR="004306BE">
              <w:rPr>
                <w:rFonts w:ascii="Tahoma" w:hAnsi="Tahoma" w:cs="Tahoma"/>
                <w:color w:val="000000"/>
              </w:rPr>
              <w:t>/</w:t>
            </w:r>
            <w:r w:rsidR="005422D2">
              <w:rPr>
                <w:rFonts w:ascii="Tahoma" w:hAnsi="Tahoma" w:cs="Tahoma"/>
                <w:color w:val="000000"/>
              </w:rPr>
              <w:t>1</w:t>
            </w:r>
            <w:r w:rsidR="00774301">
              <w:rPr>
                <w:rFonts w:ascii="Tahoma" w:hAnsi="Tahoma" w:cs="Tahoma"/>
                <w:color w:val="000000"/>
              </w:rPr>
              <w:t>1</w:t>
            </w:r>
            <w:r w:rsidR="004306BE">
              <w:rPr>
                <w:rFonts w:ascii="Tahoma" w:hAnsi="Tahoma" w:cs="Tahoma"/>
                <w:color w:val="000000"/>
              </w:rPr>
              <w:t>/202</w:t>
            </w:r>
            <w:r w:rsidR="00A36D65">
              <w:rPr>
                <w:rFonts w:ascii="Tahoma" w:hAnsi="Tahoma" w:cs="Tahoma"/>
                <w:color w:val="000000"/>
              </w:rPr>
              <w:t>8</w:t>
            </w:r>
          </w:p>
        </w:tc>
      </w:tr>
      <w:tr w:rsidR="001D39F0" w:rsidRPr="00277AE9" w14:paraId="6D99726B"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91000D0"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45FBF2AB" w14:textId="77777777" w:rsidR="001D39F0" w:rsidRPr="00277AE9" w:rsidRDefault="001D39F0" w:rsidP="008E6C33">
            <w:pPr>
              <w:pStyle w:val="BodyText"/>
              <w:rPr>
                <w:rFonts w:ascii="Tahoma" w:hAnsi="Tahoma" w:cs="Tahoma"/>
                <w:color w:val="000000"/>
              </w:rPr>
            </w:pPr>
          </w:p>
        </w:tc>
      </w:tr>
      <w:tr w:rsidR="001D39F0" w:rsidRPr="00277AE9" w14:paraId="3891B66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2C76D15" w14:textId="1FDCC758" w:rsidR="001D39F0" w:rsidRPr="00277AE9" w:rsidRDefault="00D84FF7">
            <w:pPr>
              <w:spacing w:after="60"/>
              <w:rPr>
                <w:rFonts w:ascii="Tahoma" w:hAnsi="Tahoma" w:cs="Tahoma"/>
                <w:b/>
                <w:bCs/>
                <w:color w:val="000000"/>
                <w:sz w:val="22"/>
              </w:rPr>
            </w:pPr>
            <w:r>
              <w:rPr>
                <w:rFonts w:ascii="Tahoma" w:hAnsi="Tahoma" w:cs="Tahoma"/>
                <w:b/>
                <w:bCs/>
                <w:color w:val="000000"/>
                <w:sz w:val="22"/>
              </w:rPr>
              <w:t>Policy Owner</w:t>
            </w:r>
            <w:r w:rsidR="001D39F0" w:rsidRPr="00277AE9">
              <w:rPr>
                <w:rFonts w:ascii="Tahoma" w:hAnsi="Tahoma" w:cs="Tahoma"/>
                <w:b/>
                <w:bCs/>
                <w:color w:val="000000"/>
                <w:sz w:val="22"/>
              </w:rPr>
              <w:t>:</w:t>
            </w:r>
          </w:p>
        </w:tc>
        <w:tc>
          <w:tcPr>
            <w:tcW w:w="6378" w:type="dxa"/>
            <w:tcBorders>
              <w:left w:val="nil"/>
            </w:tcBorders>
            <w:vAlign w:val="center"/>
          </w:tcPr>
          <w:p w14:paraId="27B07BFF" w14:textId="22673CA4" w:rsidR="001D39F0" w:rsidRPr="00277AE9" w:rsidRDefault="00467889" w:rsidP="00622BA1">
            <w:pPr>
              <w:pStyle w:val="BodyText"/>
              <w:rPr>
                <w:rFonts w:ascii="Tahoma" w:hAnsi="Tahoma" w:cs="Tahoma"/>
                <w:color w:val="000000"/>
              </w:rPr>
            </w:pPr>
            <w:r>
              <w:rPr>
                <w:rFonts w:ascii="Tahoma" w:hAnsi="Tahoma" w:cs="Tahoma"/>
                <w:color w:val="000000"/>
              </w:rPr>
              <w:t>Paul Collin</w:t>
            </w:r>
            <w:r w:rsidR="0021489C">
              <w:rPr>
                <w:rFonts w:ascii="Tahoma" w:hAnsi="Tahoma" w:cs="Tahoma"/>
                <w:color w:val="000000"/>
              </w:rPr>
              <w:t xml:space="preserve">, Health and Safety </w:t>
            </w:r>
            <w:r w:rsidR="00746CDF">
              <w:rPr>
                <w:rFonts w:ascii="Tahoma" w:hAnsi="Tahoma" w:cs="Tahoma"/>
                <w:color w:val="000000"/>
              </w:rPr>
              <w:t xml:space="preserve">Manager </w:t>
            </w:r>
          </w:p>
        </w:tc>
      </w:tr>
      <w:tr w:rsidR="001D39F0" w:rsidRPr="00277AE9" w14:paraId="4919607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90FACA4"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5EE8E4" w14:textId="77777777" w:rsidR="001D39F0" w:rsidRPr="00277AE9" w:rsidRDefault="001D39F0" w:rsidP="008E6C33">
            <w:pPr>
              <w:pStyle w:val="BodyText"/>
              <w:rPr>
                <w:rFonts w:ascii="Tahoma" w:hAnsi="Tahoma" w:cs="Tahoma"/>
                <w:color w:val="000000"/>
              </w:rPr>
            </w:pPr>
          </w:p>
        </w:tc>
      </w:tr>
      <w:tr w:rsidR="00467889" w:rsidRPr="00277AE9" w14:paraId="117B7284"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6D95EBB9" w14:textId="77777777" w:rsidR="00467889" w:rsidRPr="00277AE9" w:rsidRDefault="00467889" w:rsidP="00467889">
            <w:pPr>
              <w:spacing w:after="60"/>
              <w:rPr>
                <w:rFonts w:ascii="Tahoma" w:hAnsi="Tahoma" w:cs="Tahoma"/>
                <w:b/>
                <w:bCs/>
                <w:color w:val="000000"/>
                <w:sz w:val="22"/>
              </w:rPr>
            </w:pPr>
            <w:r w:rsidRPr="00277AE9">
              <w:rPr>
                <w:rFonts w:ascii="Tahoma" w:hAnsi="Tahoma" w:cs="Tahoma"/>
                <w:b/>
                <w:bCs/>
                <w:color w:val="000000"/>
                <w:sz w:val="22"/>
              </w:rPr>
              <w:t>Ratified by:</w:t>
            </w:r>
          </w:p>
        </w:tc>
        <w:tc>
          <w:tcPr>
            <w:tcW w:w="6378" w:type="dxa"/>
            <w:tcBorders>
              <w:left w:val="nil"/>
            </w:tcBorders>
            <w:vAlign w:val="center"/>
          </w:tcPr>
          <w:p w14:paraId="2B811125" w14:textId="36174920" w:rsidR="00467889" w:rsidRPr="000C2CED" w:rsidRDefault="00467889" w:rsidP="00467889">
            <w:pPr>
              <w:pStyle w:val="BodyText"/>
              <w:rPr>
                <w:rFonts w:ascii="Tahoma" w:hAnsi="Tahoma" w:cs="Tahoma"/>
                <w:color w:val="000000"/>
              </w:rPr>
            </w:pPr>
            <w:r>
              <w:rPr>
                <w:rFonts w:ascii="Tahoma" w:hAnsi="Tahoma" w:cs="Tahoma"/>
                <w:color w:val="000000"/>
              </w:rPr>
              <w:t xml:space="preserve">Paul Collin, Health and Safety Manager </w:t>
            </w:r>
          </w:p>
        </w:tc>
      </w:tr>
      <w:tr w:rsidR="001D39F0" w:rsidRPr="00277AE9" w14:paraId="32D2810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7E4DCA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1F22DC4" w14:textId="77777777" w:rsidR="001D39F0" w:rsidRPr="00277AE9" w:rsidRDefault="001D39F0" w:rsidP="008E6C33">
            <w:pPr>
              <w:pStyle w:val="BodyText"/>
              <w:rPr>
                <w:rFonts w:ascii="Tahoma" w:hAnsi="Tahoma" w:cs="Tahoma"/>
                <w:color w:val="000000"/>
              </w:rPr>
            </w:pPr>
          </w:p>
        </w:tc>
      </w:tr>
      <w:tr w:rsidR="001D39F0" w:rsidRPr="00277AE9" w14:paraId="4CC88FC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0ACFF06" w14:textId="1D5B0A73" w:rsidR="001D39F0" w:rsidRPr="00277AE9" w:rsidRDefault="001D39F0" w:rsidP="00D84FF7">
            <w:pPr>
              <w:spacing w:after="60"/>
              <w:rPr>
                <w:rFonts w:ascii="Tahoma" w:hAnsi="Tahoma" w:cs="Tahoma"/>
                <w:b/>
                <w:bCs/>
                <w:color w:val="000000"/>
                <w:sz w:val="22"/>
              </w:rPr>
            </w:pPr>
            <w:r w:rsidRPr="00277AE9">
              <w:rPr>
                <w:rFonts w:ascii="Tahoma" w:hAnsi="Tahoma" w:cs="Tahoma"/>
                <w:b/>
                <w:bCs/>
                <w:color w:val="000000"/>
                <w:sz w:val="22"/>
              </w:rPr>
              <w:t xml:space="preserve">Responsible </w:t>
            </w:r>
            <w:r w:rsidR="00D84FF7">
              <w:rPr>
                <w:rFonts w:ascii="Tahoma" w:hAnsi="Tahoma" w:cs="Tahoma"/>
                <w:b/>
                <w:bCs/>
                <w:color w:val="000000"/>
                <w:sz w:val="22"/>
              </w:rPr>
              <w:t>S</w:t>
            </w:r>
            <w:r w:rsidRPr="00277AE9">
              <w:rPr>
                <w:rFonts w:ascii="Tahoma" w:hAnsi="Tahoma" w:cs="Tahoma"/>
                <w:b/>
                <w:bCs/>
                <w:color w:val="000000"/>
                <w:sz w:val="22"/>
              </w:rPr>
              <w:t>ignatory:</w:t>
            </w:r>
          </w:p>
        </w:tc>
        <w:tc>
          <w:tcPr>
            <w:tcW w:w="6378" w:type="dxa"/>
            <w:tcBorders>
              <w:left w:val="nil"/>
            </w:tcBorders>
            <w:vAlign w:val="center"/>
          </w:tcPr>
          <w:p w14:paraId="17C07155" w14:textId="35F191D7" w:rsidR="001D39F0" w:rsidRPr="000C2CED" w:rsidRDefault="00250A12" w:rsidP="000B5288">
            <w:pPr>
              <w:pStyle w:val="BodyText"/>
              <w:rPr>
                <w:rFonts w:ascii="Tahoma" w:hAnsi="Tahoma" w:cs="Tahoma"/>
                <w:color w:val="000000"/>
              </w:rPr>
            </w:pPr>
            <w:r>
              <w:rPr>
                <w:rFonts w:ascii="Tahoma" w:hAnsi="Tahoma" w:cs="Tahoma"/>
                <w:color w:val="000000"/>
              </w:rPr>
              <w:t>Katie Dorrian</w:t>
            </w:r>
            <w:r w:rsidR="0021489C">
              <w:rPr>
                <w:rFonts w:ascii="Tahoma" w:hAnsi="Tahoma" w:cs="Tahoma"/>
                <w:color w:val="000000"/>
              </w:rPr>
              <w:t xml:space="preserve">, </w:t>
            </w:r>
            <w:r w:rsidR="00690E67">
              <w:rPr>
                <w:rFonts w:ascii="Tahoma" w:hAnsi="Tahoma" w:cs="Tahoma"/>
                <w:color w:val="000000"/>
              </w:rPr>
              <w:t xml:space="preserve">Director of </w:t>
            </w:r>
            <w:r w:rsidR="00F65375">
              <w:rPr>
                <w:rFonts w:ascii="Tahoma" w:hAnsi="Tahoma" w:cs="Tahoma"/>
                <w:color w:val="000000"/>
              </w:rPr>
              <w:t>Governance</w:t>
            </w:r>
            <w:r w:rsidR="00774301">
              <w:rPr>
                <w:rFonts w:ascii="Tahoma" w:hAnsi="Tahoma" w:cs="Tahoma"/>
                <w:color w:val="000000"/>
              </w:rPr>
              <w:t xml:space="preserve"> and Quality</w:t>
            </w:r>
          </w:p>
        </w:tc>
      </w:tr>
      <w:tr w:rsidR="008E6C33" w:rsidRPr="00277AE9" w14:paraId="395CD842"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540FDEB" w14:textId="77777777" w:rsidR="008E6C33" w:rsidRPr="00277AE9" w:rsidRDefault="008E6C33" w:rsidP="008E6C33">
            <w:pPr>
              <w:rPr>
                <w:rFonts w:ascii="Tahoma" w:hAnsi="Tahoma" w:cs="Tahoma"/>
                <w:b/>
                <w:bCs/>
                <w:color w:val="000000"/>
                <w:sz w:val="18"/>
                <w:szCs w:val="18"/>
              </w:rPr>
            </w:pPr>
          </w:p>
        </w:tc>
        <w:tc>
          <w:tcPr>
            <w:tcW w:w="6378" w:type="dxa"/>
            <w:tcBorders>
              <w:left w:val="nil"/>
            </w:tcBorders>
            <w:vAlign w:val="center"/>
          </w:tcPr>
          <w:p w14:paraId="6959E96D" w14:textId="77777777" w:rsidR="008E6C33" w:rsidRPr="00277AE9" w:rsidRDefault="008E6C33" w:rsidP="008E6C33">
            <w:pPr>
              <w:pStyle w:val="BodyText"/>
              <w:rPr>
                <w:rFonts w:ascii="Tahoma" w:hAnsi="Tahoma" w:cs="Tahoma"/>
                <w:color w:val="000000"/>
                <w:sz w:val="18"/>
                <w:szCs w:val="18"/>
              </w:rPr>
            </w:pPr>
          </w:p>
        </w:tc>
      </w:tr>
      <w:tr w:rsidR="001D39F0" w:rsidRPr="00277AE9" w14:paraId="66A1B5F4"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9E137C4" w14:textId="77777777" w:rsidR="001D39F0" w:rsidRPr="00277AE9" w:rsidRDefault="001D39F0">
            <w:pPr>
              <w:rPr>
                <w:rFonts w:ascii="Tahoma" w:hAnsi="Tahoma" w:cs="Tahoma"/>
                <w:b/>
                <w:bCs/>
                <w:color w:val="000000"/>
                <w:sz w:val="22"/>
              </w:rPr>
            </w:pPr>
            <w:r w:rsidRPr="00277AE9">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1025213D" w14:textId="77777777" w:rsidR="002105C8" w:rsidRDefault="002105C8" w:rsidP="002105C8">
            <w:pPr>
              <w:jc w:val="both"/>
              <w:rPr>
                <w:rFonts w:ascii="Tahoma" w:hAnsi="Tahoma" w:cs="Tahoma"/>
                <w:color w:val="000000"/>
              </w:rPr>
            </w:pPr>
            <w:r>
              <w:rPr>
                <w:rFonts w:ascii="Tahoma" w:hAnsi="Tahoma" w:cs="Tahoma"/>
                <w:color w:val="000000"/>
              </w:rPr>
              <w:t>This policy:</w:t>
            </w:r>
          </w:p>
          <w:p w14:paraId="7B78DC20" w14:textId="2D9E94C6" w:rsidR="001D39F0" w:rsidRPr="00277AE9" w:rsidRDefault="00865895" w:rsidP="00E72453">
            <w:pPr>
              <w:pStyle w:val="BodyText"/>
              <w:numPr>
                <w:ilvl w:val="0"/>
                <w:numId w:val="14"/>
              </w:numPr>
              <w:rPr>
                <w:rFonts w:ascii="Tahoma" w:hAnsi="Tahoma" w:cs="Tahoma"/>
                <w:color w:val="000000"/>
                <w:sz w:val="22"/>
              </w:rPr>
            </w:pPr>
            <w:r>
              <w:rPr>
                <w:rFonts w:ascii="Tahoma" w:hAnsi="Tahoma" w:cs="Tahoma"/>
                <w:color w:val="000000"/>
              </w:rPr>
              <w:t>A</w:t>
            </w:r>
            <w:r w:rsidR="002105C8">
              <w:rPr>
                <w:rFonts w:ascii="Tahoma" w:hAnsi="Tahoma" w:cs="Tahoma"/>
                <w:color w:val="000000"/>
              </w:rPr>
              <w:t xml:space="preserve">ims </w:t>
            </w:r>
            <w:r w:rsidR="002105C8" w:rsidRPr="00A9327D">
              <w:rPr>
                <w:rFonts w:ascii="Tahoma" w:hAnsi="Tahoma" w:cs="Tahoma"/>
                <w:color w:val="000000" w:themeColor="text1"/>
              </w:rPr>
              <w:t xml:space="preserve">to ensure </w:t>
            </w:r>
            <w:r w:rsidR="00EF6F1B">
              <w:rPr>
                <w:rFonts w:ascii="Tahoma" w:hAnsi="Tahoma" w:cs="Tahoma"/>
                <w:color w:val="000000" w:themeColor="text1"/>
              </w:rPr>
              <w:t>children and young people</w:t>
            </w:r>
            <w:r w:rsidR="002105C8" w:rsidRPr="00A9327D">
              <w:rPr>
                <w:rFonts w:ascii="Tahoma" w:hAnsi="Tahoma" w:cs="Tahoma"/>
                <w:color w:val="000000" w:themeColor="text1"/>
              </w:rPr>
              <w:t xml:space="preserve">, </w:t>
            </w:r>
            <w:r w:rsidR="00F56FB8" w:rsidRPr="00A9327D">
              <w:rPr>
                <w:rFonts w:ascii="Tahoma" w:hAnsi="Tahoma" w:cs="Tahoma"/>
                <w:color w:val="000000" w:themeColor="text1"/>
              </w:rPr>
              <w:t>colleagues</w:t>
            </w:r>
            <w:r w:rsidR="002105C8" w:rsidRPr="00A9327D">
              <w:rPr>
                <w:rFonts w:ascii="Tahoma" w:hAnsi="Tahoma" w:cs="Tahoma"/>
                <w:color w:val="000000" w:themeColor="text1"/>
              </w:rPr>
              <w:t xml:space="preserve"> </w:t>
            </w:r>
            <w:r w:rsidR="00E72453" w:rsidRPr="00A9327D">
              <w:rPr>
                <w:rFonts w:ascii="Tahoma" w:hAnsi="Tahoma" w:cs="Tahoma"/>
                <w:color w:val="000000" w:themeColor="text1"/>
              </w:rPr>
              <w:t>and</w:t>
            </w:r>
            <w:r w:rsidR="002105C8" w:rsidRPr="00A9327D">
              <w:rPr>
                <w:rFonts w:ascii="Tahoma" w:hAnsi="Tahoma" w:cs="Tahoma"/>
                <w:color w:val="000000" w:themeColor="text1"/>
              </w:rPr>
              <w:t xml:space="preserve"> visitors will be treated for injury or sudden illness promptly and safely until, where necessary, being placed in the care of a professional or </w:t>
            </w:r>
            <w:r w:rsidR="00E72453" w:rsidRPr="00A9327D">
              <w:rPr>
                <w:rFonts w:ascii="Tahoma" w:hAnsi="Tahoma" w:cs="Tahoma"/>
                <w:color w:val="000000" w:themeColor="text1"/>
              </w:rPr>
              <w:t xml:space="preserve">transferred </w:t>
            </w:r>
            <w:r w:rsidR="002105C8" w:rsidRPr="00A9327D">
              <w:rPr>
                <w:rFonts w:ascii="Tahoma" w:hAnsi="Tahoma" w:cs="Tahoma"/>
                <w:color w:val="000000" w:themeColor="text1"/>
              </w:rPr>
              <w:t>to hospital.</w:t>
            </w:r>
          </w:p>
        </w:tc>
      </w:tr>
      <w:tr w:rsidR="001D39F0" w:rsidRPr="00277AE9" w14:paraId="55D6CECD"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64CE3512" w14:textId="77777777" w:rsidR="001D39F0" w:rsidRPr="00277AE9" w:rsidRDefault="001D39F0">
            <w:pPr>
              <w:pStyle w:val="Heading1"/>
              <w:tabs>
                <w:tab w:val="clear" w:pos="851"/>
                <w:tab w:val="left" w:pos="2280"/>
              </w:tabs>
              <w:spacing w:before="0" w:after="0"/>
              <w:rPr>
                <w:rFonts w:ascii="Tahoma" w:hAnsi="Tahoma" w:cs="Tahoma"/>
                <w:bCs/>
                <w:color w:val="000000"/>
                <w:sz w:val="20"/>
              </w:rPr>
            </w:pPr>
          </w:p>
        </w:tc>
      </w:tr>
      <w:tr w:rsidR="001D39F0" w:rsidRPr="00277AE9" w14:paraId="2C904B08"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CC87174" w14:textId="77777777" w:rsidR="001D39F0" w:rsidRPr="00277AE9" w:rsidRDefault="001D39F0">
            <w:pPr>
              <w:rPr>
                <w:rFonts w:ascii="Tahoma" w:hAnsi="Tahoma" w:cs="Tahoma"/>
                <w:bCs/>
                <w:color w:val="000000"/>
              </w:rPr>
            </w:pPr>
            <w:r w:rsidRPr="00277AE9">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20B546F5" w14:textId="7098F8F0"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Pr>
                <w:rFonts w:ascii="Tahoma" w:hAnsi="Tahoma" w:cs="Tahoma"/>
                <w:color w:val="000000"/>
              </w:rPr>
              <w:t>H&amp;S03</w:t>
            </w:r>
            <w:r w:rsidR="000B4046">
              <w:rPr>
                <w:rFonts w:ascii="Tahoma" w:hAnsi="Tahoma" w:cs="Tahoma"/>
                <w:color w:val="000000"/>
              </w:rPr>
              <w:tab/>
            </w:r>
            <w:r w:rsidR="000B4046" w:rsidRPr="00865895">
              <w:rPr>
                <w:rFonts w:ascii="Tahoma" w:hAnsi="Tahoma" w:cs="Tahoma"/>
                <w:szCs w:val="24"/>
              </w:rPr>
              <w:t>Reporting of Injuries Diseases and Dangerous Occurrences (RIDDOR)</w:t>
            </w:r>
          </w:p>
          <w:p w14:paraId="656FFA58" w14:textId="4BC211E7"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sidRPr="00622BA1">
              <w:rPr>
                <w:rFonts w:ascii="Tahoma" w:hAnsi="Tahoma" w:cs="Tahoma"/>
                <w:color w:val="000000"/>
              </w:rPr>
              <w:t>OP04</w:t>
            </w:r>
            <w:r w:rsidR="000B4046" w:rsidRPr="00622BA1">
              <w:rPr>
                <w:rFonts w:ascii="Tahoma" w:hAnsi="Tahoma" w:cs="Tahoma"/>
                <w:color w:val="000000"/>
              </w:rPr>
              <w:tab/>
            </w:r>
            <w:r w:rsidR="000B4046" w:rsidRPr="00865895">
              <w:rPr>
                <w:rFonts w:ascii="Tahoma" w:hAnsi="Tahoma" w:cs="Tahoma"/>
                <w:szCs w:val="24"/>
              </w:rPr>
              <w:t>Incident Management, Reporting and Investigation</w:t>
            </w:r>
          </w:p>
          <w:p w14:paraId="366DCAD5" w14:textId="77777777" w:rsidR="00884C4E" w:rsidRDefault="00865895" w:rsidP="000B4046">
            <w:pPr>
              <w:ind w:left="742" w:hanging="742"/>
              <w:rPr>
                <w:rFonts w:ascii="Tahoma" w:hAnsi="Tahoma" w:cs="Tahoma"/>
                <w:szCs w:val="24"/>
              </w:rPr>
            </w:pPr>
            <w:r>
              <w:rPr>
                <w:rFonts w:ascii="Tahoma" w:hAnsi="Tahoma" w:cs="Tahoma"/>
                <w:color w:val="000000"/>
              </w:rPr>
              <w:t>A</w:t>
            </w:r>
            <w:r w:rsidR="000B4046" w:rsidRPr="00622BA1">
              <w:rPr>
                <w:rFonts w:ascii="Tahoma" w:hAnsi="Tahoma" w:cs="Tahoma"/>
                <w:color w:val="000000"/>
              </w:rPr>
              <w:t>OP13</w:t>
            </w:r>
            <w:r w:rsidR="000B4046" w:rsidRPr="00622BA1">
              <w:rPr>
                <w:rFonts w:ascii="Tahoma" w:hAnsi="Tahoma" w:cs="Tahoma"/>
                <w:color w:val="000000"/>
              </w:rPr>
              <w:tab/>
            </w:r>
            <w:r w:rsidR="00AD17A2" w:rsidRPr="00865895">
              <w:rPr>
                <w:rFonts w:ascii="Tahoma" w:hAnsi="Tahoma" w:cs="Tahoma"/>
                <w:szCs w:val="24"/>
              </w:rPr>
              <w:t>Cardio-Pulmonary Resuscitation (CPR) and other Medical Emergencies</w:t>
            </w:r>
          </w:p>
          <w:p w14:paraId="13E3FDE7" w14:textId="7160B521" w:rsidR="00E61FFD" w:rsidRPr="00277AE9" w:rsidRDefault="00E61FFD" w:rsidP="000B4046">
            <w:pPr>
              <w:ind w:left="742" w:hanging="742"/>
              <w:rPr>
                <w:rFonts w:ascii="Tahoma" w:hAnsi="Tahoma" w:cs="Tahoma"/>
                <w:color w:val="000000"/>
              </w:rPr>
            </w:pPr>
            <w:r>
              <w:rPr>
                <w:rFonts w:ascii="Tahoma" w:hAnsi="Tahoma" w:cs="Tahoma"/>
                <w:color w:val="000000"/>
              </w:rPr>
              <w:t>ACS18 Medication</w:t>
            </w:r>
          </w:p>
        </w:tc>
      </w:tr>
      <w:tr w:rsidR="001D39F0" w:rsidRPr="00277AE9" w14:paraId="7999CAE6"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369B29A7" w14:textId="77777777" w:rsidR="001D39F0" w:rsidRPr="00277AE9" w:rsidRDefault="001D39F0">
            <w:pPr>
              <w:pStyle w:val="Heading1"/>
              <w:tabs>
                <w:tab w:val="clear" w:pos="851"/>
              </w:tabs>
              <w:spacing w:before="0" w:after="0"/>
              <w:rPr>
                <w:rFonts w:ascii="Tahoma" w:hAnsi="Tahoma" w:cs="Tahoma"/>
                <w:bCs/>
                <w:color w:val="000000"/>
                <w:sz w:val="20"/>
              </w:rPr>
            </w:pPr>
          </w:p>
        </w:tc>
      </w:tr>
      <w:tr w:rsidR="004943F6" w:rsidRPr="00277AE9" w14:paraId="281DF57B"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1C09D497" w14:textId="77777777" w:rsidR="008A6271" w:rsidRDefault="008A6271" w:rsidP="008A6271">
            <w:pPr>
              <w:jc w:val="center"/>
              <w:rPr>
                <w:rFonts w:ascii="Tahoma" w:hAnsi="Tahoma" w:cs="Tahoma"/>
                <w:b/>
                <w:bCs/>
                <w:sz w:val="16"/>
                <w:szCs w:val="16"/>
              </w:rPr>
            </w:pPr>
            <w:r>
              <w:rPr>
                <w:rFonts w:ascii="Tahoma" w:hAnsi="Tahoma" w:cs="Tahoma"/>
                <w:b/>
                <w:bCs/>
                <w:sz w:val="16"/>
                <w:szCs w:val="16"/>
              </w:rPr>
              <w:t>EQUALITY AND DIVERSITY STATEMENT</w:t>
            </w:r>
          </w:p>
          <w:p w14:paraId="402D6239" w14:textId="773DEB6E" w:rsidR="004943F6" w:rsidRPr="00BE6641" w:rsidRDefault="008125F5" w:rsidP="008A6271">
            <w:pPr>
              <w:jc w:val="center"/>
              <w:rPr>
                <w:rFonts w:ascii="Calibri" w:hAnsi="Calibri"/>
                <w:sz w:val="22"/>
                <w:szCs w:val="22"/>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892508">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EBF3E6C" w14:textId="77777777" w:rsidR="00CA0024" w:rsidRDefault="00CA0024" w:rsidP="00CA0024">
      <w:pPr>
        <w:jc w:val="center"/>
        <w:rPr>
          <w:rFonts w:ascii="Tahoma" w:hAnsi="Tahoma" w:cs="Tahoma"/>
        </w:rPr>
      </w:pPr>
    </w:p>
    <w:p w14:paraId="017AB808" w14:textId="774250B8" w:rsidR="001D39F0" w:rsidRPr="00277AE9" w:rsidRDefault="005D6D4A">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57216" behindDoc="0" locked="1" layoutInCell="1" allowOverlap="0" wp14:anchorId="39B9EE7E" wp14:editId="6953C4C7">
                <wp:simplePos x="0" y="0"/>
                <wp:positionH relativeFrom="margin">
                  <wp:align>center</wp:align>
                </wp:positionH>
                <wp:positionV relativeFrom="page">
                  <wp:posOffset>7851140</wp:posOffset>
                </wp:positionV>
                <wp:extent cx="600900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3"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9EE7E" id="_x0000_t202" coordsize="21600,21600" o:spt="202" path="m,l,21600r21600,l21600,xe">
                <v:stroke joinstyle="miter"/>
                <v:path gradientshapeok="t" o:connecttype="rect"/>
              </v:shapetype>
              <v:shape id="Text Box 2" o:spid="_x0000_s1026" type="#_x0000_t202" style="position:absolute;margin-left:0;margin-top:618.2pt;width:473.15pt;height:4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uG8wEAAMo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" o:allowoverlap="f" stroked="f">
                <v:textbo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4"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v:textbox>
                <w10:wrap anchorx="margin" anchory="page"/>
                <w10:anchorlock/>
              </v:shape>
            </w:pict>
          </mc:Fallback>
        </mc:AlternateContent>
      </w:r>
      <w:r w:rsidR="001D39F0" w:rsidRPr="00277AE9">
        <w:rPr>
          <w:rFonts w:ascii="Tahoma" w:hAnsi="Tahoma" w:cs="Tahoma"/>
          <w:color w:val="000000"/>
        </w:rPr>
        <w:br w:type="page"/>
      </w:r>
      <w:r w:rsidR="002105C8">
        <w:rPr>
          <w:rFonts w:ascii="Tahoma" w:hAnsi="Tahoma" w:cs="Tahoma"/>
          <w:bCs/>
          <w:color w:val="000000"/>
        </w:rPr>
        <w:lastRenderedPageBreak/>
        <w:t>FIRST AID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8505"/>
      </w:tblGrid>
      <w:tr w:rsidR="001D39F0" w:rsidRPr="00277AE9" w14:paraId="5EE1D866" w14:textId="77777777" w:rsidTr="00774301">
        <w:trPr>
          <w:trHeight w:val="206"/>
        </w:trPr>
        <w:tc>
          <w:tcPr>
            <w:tcW w:w="774" w:type="dxa"/>
            <w:tcBorders>
              <w:top w:val="nil"/>
              <w:left w:val="nil"/>
              <w:bottom w:val="nil"/>
              <w:right w:val="nil"/>
            </w:tcBorders>
          </w:tcPr>
          <w:p w14:paraId="5BF2ABCC" w14:textId="77777777" w:rsidR="001D39F0" w:rsidRPr="00277AE9" w:rsidRDefault="001D39F0" w:rsidP="008E6C33">
            <w:pPr>
              <w:pStyle w:val="BodyText"/>
              <w:rPr>
                <w:rFonts w:ascii="Tahoma" w:hAnsi="Tahoma" w:cs="Tahoma"/>
                <w:b/>
                <w:bCs/>
                <w:color w:val="000000"/>
              </w:rPr>
            </w:pPr>
            <w:r w:rsidRPr="00277AE9">
              <w:rPr>
                <w:rFonts w:ascii="Tahoma" w:hAnsi="Tahoma" w:cs="Tahoma"/>
                <w:b/>
                <w:bCs/>
                <w:color w:val="000000"/>
              </w:rPr>
              <w:t>1</w:t>
            </w:r>
          </w:p>
        </w:tc>
        <w:tc>
          <w:tcPr>
            <w:tcW w:w="8505" w:type="dxa"/>
            <w:tcBorders>
              <w:top w:val="nil"/>
              <w:left w:val="nil"/>
              <w:bottom w:val="nil"/>
              <w:right w:val="nil"/>
            </w:tcBorders>
          </w:tcPr>
          <w:p w14:paraId="07B5A75A" w14:textId="77777777" w:rsidR="001D39F0" w:rsidRPr="00277AE9" w:rsidRDefault="002105C8" w:rsidP="008E6C33">
            <w:pPr>
              <w:pStyle w:val="BodyText"/>
              <w:rPr>
                <w:rFonts w:ascii="Tahoma" w:hAnsi="Tahoma" w:cs="Tahoma"/>
                <w:b/>
                <w:bCs/>
                <w:color w:val="000000"/>
              </w:rPr>
            </w:pPr>
            <w:r>
              <w:rPr>
                <w:rFonts w:ascii="Tahoma" w:hAnsi="Tahoma" w:cs="Tahoma"/>
                <w:b/>
                <w:bCs/>
                <w:color w:val="000000"/>
              </w:rPr>
              <w:t>KEY POINTS CHECKLIST</w:t>
            </w:r>
          </w:p>
        </w:tc>
      </w:tr>
      <w:tr w:rsidR="001D39F0" w:rsidRPr="00277AE9" w14:paraId="5F0D4BF5" w14:textId="77777777" w:rsidTr="00774301">
        <w:trPr>
          <w:trHeight w:val="192"/>
        </w:trPr>
        <w:tc>
          <w:tcPr>
            <w:tcW w:w="774" w:type="dxa"/>
            <w:tcBorders>
              <w:top w:val="nil"/>
              <w:left w:val="nil"/>
              <w:bottom w:val="nil"/>
              <w:right w:val="nil"/>
            </w:tcBorders>
          </w:tcPr>
          <w:p w14:paraId="19379D72" w14:textId="77777777" w:rsidR="001D39F0" w:rsidRPr="00277AE9" w:rsidRDefault="001D39F0">
            <w:pPr>
              <w:pStyle w:val="Bodytextindented"/>
              <w:rPr>
                <w:rFonts w:ascii="Tahoma" w:hAnsi="Tahoma" w:cs="Tahoma"/>
                <w:color w:val="000000"/>
              </w:rPr>
            </w:pPr>
          </w:p>
        </w:tc>
        <w:tc>
          <w:tcPr>
            <w:tcW w:w="8505" w:type="dxa"/>
            <w:tcBorders>
              <w:top w:val="nil"/>
              <w:left w:val="nil"/>
              <w:bottom w:val="nil"/>
              <w:right w:val="nil"/>
            </w:tcBorders>
          </w:tcPr>
          <w:p w14:paraId="059FD078" w14:textId="600944FC" w:rsidR="001D39F0" w:rsidRPr="00277AE9" w:rsidRDefault="001D39F0">
            <w:pPr>
              <w:pStyle w:val="Bodytextindented"/>
              <w:rPr>
                <w:rFonts w:ascii="Tahoma" w:hAnsi="Tahoma" w:cs="Tahoma"/>
                <w:color w:val="000000"/>
              </w:rPr>
            </w:pPr>
          </w:p>
        </w:tc>
      </w:tr>
      <w:tr w:rsidR="002105C8" w:rsidRPr="00277AE9" w14:paraId="15D169D5" w14:textId="77777777" w:rsidTr="00774301">
        <w:trPr>
          <w:trHeight w:val="130"/>
        </w:trPr>
        <w:tc>
          <w:tcPr>
            <w:tcW w:w="774" w:type="dxa"/>
            <w:tcBorders>
              <w:top w:val="nil"/>
              <w:left w:val="nil"/>
              <w:bottom w:val="nil"/>
              <w:right w:val="nil"/>
            </w:tcBorders>
          </w:tcPr>
          <w:p w14:paraId="1C27D0F8" w14:textId="77777777" w:rsidR="002105C8" w:rsidRPr="00277AE9" w:rsidRDefault="002105C8" w:rsidP="002105C8">
            <w:pPr>
              <w:pStyle w:val="BodyText"/>
              <w:ind w:left="720" w:hanging="720"/>
              <w:rPr>
                <w:rFonts w:ascii="Tahoma" w:hAnsi="Tahoma" w:cs="Tahoma"/>
                <w:color w:val="000000"/>
              </w:rPr>
            </w:pPr>
            <w:r w:rsidRPr="00277AE9">
              <w:rPr>
                <w:rFonts w:ascii="Tahoma" w:hAnsi="Tahoma" w:cs="Tahoma"/>
                <w:color w:val="000000"/>
              </w:rPr>
              <w:t>1.1</w:t>
            </w:r>
          </w:p>
        </w:tc>
        <w:tc>
          <w:tcPr>
            <w:tcW w:w="8505" w:type="dxa"/>
            <w:tcBorders>
              <w:top w:val="nil"/>
              <w:left w:val="nil"/>
              <w:bottom w:val="nil"/>
              <w:right w:val="nil"/>
            </w:tcBorders>
          </w:tcPr>
          <w:p w14:paraId="3E888133" w14:textId="364BEB52" w:rsidR="002105C8" w:rsidRPr="00A9327D" w:rsidRDefault="002105C8" w:rsidP="00DE7269">
            <w:pPr>
              <w:pStyle w:val="BodyText"/>
              <w:rPr>
                <w:rFonts w:ascii="Tahoma" w:hAnsi="Tahoma" w:cs="Tahoma"/>
                <w:color w:val="000000" w:themeColor="text1"/>
              </w:rPr>
            </w:pPr>
            <w:r w:rsidRPr="00A9327D">
              <w:rPr>
                <w:rFonts w:ascii="Tahoma" w:hAnsi="Tahoma" w:cs="Tahoma"/>
                <w:color w:val="000000" w:themeColor="text1"/>
              </w:rPr>
              <w:t xml:space="preserve">Legal requirements placed on </w:t>
            </w:r>
            <w:r w:rsidR="00865895">
              <w:rPr>
                <w:rFonts w:ascii="Tahoma" w:hAnsi="Tahoma" w:cs="Tahoma"/>
                <w:color w:val="000000" w:themeColor="text1"/>
              </w:rPr>
              <w:t>Aspris</w:t>
            </w:r>
            <w:r w:rsidRPr="00A9327D">
              <w:rPr>
                <w:rFonts w:ascii="Tahoma" w:hAnsi="Tahoma" w:cs="Tahoma"/>
                <w:color w:val="000000" w:themeColor="text1"/>
              </w:rPr>
              <w:t xml:space="preserve"> as an employer require first aid at work provision to be in place in accordance with the needs of the business.</w:t>
            </w:r>
            <w:r w:rsidR="00DE7269" w:rsidRPr="00A9327D">
              <w:rPr>
                <w:rFonts w:ascii="Tahoma" w:hAnsi="Tahoma" w:cs="Tahoma"/>
                <w:color w:val="000000" w:themeColor="text1"/>
              </w:rPr>
              <w:t xml:space="preserve"> (see 2.1 below)</w:t>
            </w:r>
          </w:p>
        </w:tc>
      </w:tr>
      <w:tr w:rsidR="002105C8" w:rsidRPr="00277AE9" w14:paraId="05A7EB93" w14:textId="77777777" w:rsidTr="00774301">
        <w:trPr>
          <w:trHeight w:val="130"/>
        </w:trPr>
        <w:tc>
          <w:tcPr>
            <w:tcW w:w="774" w:type="dxa"/>
            <w:tcBorders>
              <w:top w:val="nil"/>
              <w:left w:val="nil"/>
              <w:bottom w:val="nil"/>
              <w:right w:val="nil"/>
            </w:tcBorders>
          </w:tcPr>
          <w:p w14:paraId="1DD5BDDD"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BE18494" w14:textId="77777777" w:rsidR="002105C8" w:rsidRPr="00A9327D" w:rsidRDefault="002105C8">
            <w:pPr>
              <w:pStyle w:val="BodyText"/>
              <w:ind w:left="720" w:hanging="720"/>
              <w:rPr>
                <w:rFonts w:ascii="Tahoma" w:hAnsi="Tahoma" w:cs="Tahoma"/>
                <w:color w:val="000000" w:themeColor="text1"/>
              </w:rPr>
            </w:pPr>
          </w:p>
        </w:tc>
      </w:tr>
      <w:tr w:rsidR="002105C8" w:rsidRPr="00277AE9" w14:paraId="11FC323D" w14:textId="77777777" w:rsidTr="00774301">
        <w:trPr>
          <w:trHeight w:val="130"/>
        </w:trPr>
        <w:tc>
          <w:tcPr>
            <w:tcW w:w="774" w:type="dxa"/>
            <w:tcBorders>
              <w:top w:val="nil"/>
              <w:left w:val="nil"/>
              <w:bottom w:val="nil"/>
              <w:right w:val="nil"/>
            </w:tcBorders>
          </w:tcPr>
          <w:p w14:paraId="160516A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1.2</w:t>
            </w:r>
          </w:p>
        </w:tc>
        <w:tc>
          <w:tcPr>
            <w:tcW w:w="8505" w:type="dxa"/>
            <w:tcBorders>
              <w:top w:val="nil"/>
              <w:left w:val="nil"/>
              <w:bottom w:val="nil"/>
              <w:right w:val="nil"/>
            </w:tcBorders>
          </w:tcPr>
          <w:p w14:paraId="5C4303F8" w14:textId="2F322482"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The requirements for first aid at </w:t>
            </w:r>
            <w:r w:rsidR="00865895">
              <w:rPr>
                <w:rFonts w:ascii="Tahoma" w:hAnsi="Tahoma" w:cs="Tahoma"/>
                <w:color w:val="000000" w:themeColor="text1"/>
              </w:rPr>
              <w:t>Aspris</w:t>
            </w:r>
            <w:r w:rsidRPr="00A9327D">
              <w:rPr>
                <w:rFonts w:ascii="Tahoma" w:hAnsi="Tahoma" w:cs="Tahoma"/>
                <w:color w:val="000000" w:themeColor="text1"/>
              </w:rPr>
              <w:t xml:space="preserve"> locations, including any specific hazards, should be assessed by using the standard tools available in this document.</w:t>
            </w:r>
          </w:p>
        </w:tc>
      </w:tr>
      <w:tr w:rsidR="002105C8" w:rsidRPr="00277AE9" w14:paraId="0DD6E955" w14:textId="77777777" w:rsidTr="00774301">
        <w:trPr>
          <w:trHeight w:val="130"/>
        </w:trPr>
        <w:tc>
          <w:tcPr>
            <w:tcW w:w="774" w:type="dxa"/>
            <w:tcBorders>
              <w:top w:val="nil"/>
              <w:left w:val="nil"/>
              <w:bottom w:val="nil"/>
              <w:right w:val="nil"/>
            </w:tcBorders>
          </w:tcPr>
          <w:p w14:paraId="13200C47"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4F83C986" w14:textId="77777777" w:rsidR="002105C8" w:rsidRPr="00A9327D" w:rsidRDefault="002105C8">
            <w:pPr>
              <w:pStyle w:val="BodyText"/>
              <w:ind w:left="720" w:hanging="720"/>
              <w:rPr>
                <w:rFonts w:ascii="Tahoma" w:hAnsi="Tahoma" w:cs="Tahoma"/>
                <w:color w:val="000000" w:themeColor="text1"/>
              </w:rPr>
            </w:pPr>
          </w:p>
        </w:tc>
      </w:tr>
      <w:tr w:rsidR="002105C8" w:rsidRPr="00277AE9" w14:paraId="3BB4499F" w14:textId="77777777" w:rsidTr="00774301">
        <w:trPr>
          <w:trHeight w:val="130"/>
        </w:trPr>
        <w:tc>
          <w:tcPr>
            <w:tcW w:w="774" w:type="dxa"/>
            <w:tcBorders>
              <w:top w:val="nil"/>
              <w:left w:val="nil"/>
              <w:bottom w:val="nil"/>
              <w:right w:val="nil"/>
            </w:tcBorders>
          </w:tcPr>
          <w:p w14:paraId="08C21895"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1.3</w:t>
            </w:r>
          </w:p>
        </w:tc>
        <w:tc>
          <w:tcPr>
            <w:tcW w:w="8505" w:type="dxa"/>
            <w:tcBorders>
              <w:top w:val="nil"/>
              <w:left w:val="nil"/>
              <w:bottom w:val="nil"/>
              <w:right w:val="nil"/>
            </w:tcBorders>
          </w:tcPr>
          <w:p w14:paraId="1935B02C" w14:textId="77777777"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Arrangements should be put in place for the selection, training and refresher training of </w:t>
            </w:r>
            <w:r w:rsidR="00F56FB8" w:rsidRPr="00A9327D">
              <w:rPr>
                <w:rFonts w:ascii="Tahoma" w:hAnsi="Tahoma" w:cs="Tahoma"/>
                <w:color w:val="000000" w:themeColor="text1"/>
              </w:rPr>
              <w:t>colleagues</w:t>
            </w:r>
            <w:r w:rsidRPr="00A9327D">
              <w:rPr>
                <w:rFonts w:ascii="Tahoma" w:hAnsi="Tahoma" w:cs="Tahoma"/>
                <w:color w:val="000000" w:themeColor="text1"/>
              </w:rPr>
              <w:t xml:space="preserve"> to provide first aid and these arrangements should be recorded.</w:t>
            </w:r>
          </w:p>
        </w:tc>
      </w:tr>
      <w:tr w:rsidR="002105C8" w:rsidRPr="00277AE9" w14:paraId="48BFCB3A" w14:textId="77777777" w:rsidTr="00774301">
        <w:trPr>
          <w:trHeight w:val="130"/>
        </w:trPr>
        <w:tc>
          <w:tcPr>
            <w:tcW w:w="774" w:type="dxa"/>
            <w:tcBorders>
              <w:top w:val="nil"/>
              <w:left w:val="nil"/>
              <w:bottom w:val="nil"/>
              <w:right w:val="nil"/>
            </w:tcBorders>
          </w:tcPr>
          <w:p w14:paraId="0E79371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B4387DB" w14:textId="77777777" w:rsidR="002105C8" w:rsidRPr="00A9327D" w:rsidRDefault="002105C8">
            <w:pPr>
              <w:pStyle w:val="BodyText"/>
              <w:ind w:left="720" w:hanging="720"/>
              <w:rPr>
                <w:rFonts w:ascii="Tahoma" w:hAnsi="Tahoma" w:cs="Tahoma"/>
                <w:color w:val="000000" w:themeColor="text1"/>
              </w:rPr>
            </w:pPr>
          </w:p>
        </w:tc>
      </w:tr>
      <w:tr w:rsidR="002105C8" w:rsidRPr="00277AE9" w14:paraId="3B5C93F7" w14:textId="77777777" w:rsidTr="00774301">
        <w:trPr>
          <w:trHeight w:val="130"/>
        </w:trPr>
        <w:tc>
          <w:tcPr>
            <w:tcW w:w="774" w:type="dxa"/>
            <w:tcBorders>
              <w:top w:val="nil"/>
              <w:left w:val="nil"/>
              <w:bottom w:val="nil"/>
              <w:right w:val="nil"/>
            </w:tcBorders>
          </w:tcPr>
          <w:p w14:paraId="00E454C7"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1.4</w:t>
            </w:r>
          </w:p>
        </w:tc>
        <w:tc>
          <w:tcPr>
            <w:tcW w:w="8505" w:type="dxa"/>
            <w:tcBorders>
              <w:top w:val="nil"/>
              <w:left w:val="nil"/>
              <w:bottom w:val="nil"/>
              <w:right w:val="nil"/>
            </w:tcBorders>
          </w:tcPr>
          <w:p w14:paraId="52950E90" w14:textId="18A84D2F" w:rsidR="002105C8" w:rsidRPr="00A9327D" w:rsidRDefault="002105C8" w:rsidP="00E12AB2">
            <w:pPr>
              <w:pStyle w:val="BodyText"/>
              <w:rPr>
                <w:rFonts w:ascii="Tahoma" w:hAnsi="Tahoma" w:cs="Tahoma"/>
                <w:color w:val="000000" w:themeColor="text1"/>
              </w:rPr>
            </w:pPr>
            <w:r w:rsidRPr="00A9327D">
              <w:rPr>
                <w:rFonts w:ascii="Tahoma" w:hAnsi="Tahoma" w:cs="Tahoma"/>
                <w:color w:val="000000" w:themeColor="text1"/>
              </w:rPr>
              <w:t xml:space="preserve">The focus of the legal requirement is for the provision of first aid for </w:t>
            </w:r>
            <w:r w:rsidR="00F56FB8" w:rsidRPr="00A9327D">
              <w:rPr>
                <w:rFonts w:ascii="Tahoma" w:hAnsi="Tahoma" w:cs="Tahoma"/>
                <w:color w:val="000000" w:themeColor="text1"/>
              </w:rPr>
              <w:t>colleagues</w:t>
            </w:r>
            <w:r w:rsidRPr="00A9327D">
              <w:rPr>
                <w:rFonts w:ascii="Tahoma" w:hAnsi="Tahoma" w:cs="Tahoma"/>
                <w:color w:val="000000" w:themeColor="text1"/>
              </w:rPr>
              <w:t xml:space="preserve"> although there is a general duty of care towards </w:t>
            </w:r>
            <w:r w:rsidR="00EF6F1B">
              <w:rPr>
                <w:rFonts w:ascii="Tahoma" w:hAnsi="Tahoma" w:cs="Tahoma"/>
                <w:color w:val="000000" w:themeColor="text1"/>
              </w:rPr>
              <w:t>children and young people</w:t>
            </w:r>
            <w:r w:rsidRPr="00A9327D">
              <w:rPr>
                <w:rFonts w:ascii="Tahoma" w:hAnsi="Tahoma" w:cs="Tahoma"/>
                <w:color w:val="000000" w:themeColor="text1"/>
              </w:rPr>
              <w:t xml:space="preserve"> and visitors.  </w:t>
            </w:r>
          </w:p>
        </w:tc>
      </w:tr>
      <w:tr w:rsidR="002105C8" w:rsidRPr="00277AE9" w14:paraId="265AAC6B" w14:textId="77777777" w:rsidTr="00774301">
        <w:trPr>
          <w:trHeight w:val="130"/>
        </w:trPr>
        <w:tc>
          <w:tcPr>
            <w:tcW w:w="774" w:type="dxa"/>
            <w:tcBorders>
              <w:top w:val="nil"/>
              <w:left w:val="nil"/>
              <w:bottom w:val="nil"/>
              <w:right w:val="nil"/>
            </w:tcBorders>
          </w:tcPr>
          <w:p w14:paraId="69A52E04"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0E32DA4" w14:textId="77777777" w:rsidR="002105C8" w:rsidRPr="00A9327D" w:rsidRDefault="002105C8">
            <w:pPr>
              <w:pStyle w:val="BodyText"/>
              <w:ind w:left="720" w:hanging="720"/>
              <w:rPr>
                <w:rFonts w:ascii="Tahoma" w:hAnsi="Tahoma" w:cs="Tahoma"/>
                <w:color w:val="000000" w:themeColor="text1"/>
              </w:rPr>
            </w:pPr>
          </w:p>
        </w:tc>
      </w:tr>
      <w:tr w:rsidR="002105C8" w:rsidRPr="00277AE9" w14:paraId="18703985" w14:textId="77777777" w:rsidTr="00774301">
        <w:trPr>
          <w:trHeight w:val="130"/>
        </w:trPr>
        <w:tc>
          <w:tcPr>
            <w:tcW w:w="774" w:type="dxa"/>
            <w:tcBorders>
              <w:top w:val="nil"/>
              <w:left w:val="nil"/>
              <w:bottom w:val="nil"/>
              <w:right w:val="nil"/>
            </w:tcBorders>
          </w:tcPr>
          <w:p w14:paraId="7F95556B"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1.5</w:t>
            </w:r>
          </w:p>
        </w:tc>
        <w:tc>
          <w:tcPr>
            <w:tcW w:w="8505" w:type="dxa"/>
            <w:tcBorders>
              <w:top w:val="nil"/>
              <w:left w:val="nil"/>
              <w:bottom w:val="nil"/>
              <w:right w:val="nil"/>
            </w:tcBorders>
          </w:tcPr>
          <w:p w14:paraId="1EFAD954" w14:textId="77777777" w:rsidR="002105C8" w:rsidRPr="00A9327D" w:rsidRDefault="002105C8">
            <w:pPr>
              <w:pStyle w:val="BodyText"/>
              <w:ind w:left="720" w:hanging="720"/>
              <w:rPr>
                <w:rFonts w:ascii="Tahoma" w:hAnsi="Tahoma" w:cs="Tahoma"/>
                <w:color w:val="000000" w:themeColor="text1"/>
              </w:rPr>
            </w:pPr>
            <w:r w:rsidRPr="00A9327D">
              <w:rPr>
                <w:rFonts w:ascii="Tahoma" w:hAnsi="Tahoma" w:cs="Tahoma"/>
                <w:color w:val="000000" w:themeColor="text1"/>
              </w:rPr>
              <w:t xml:space="preserve">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should know how to obtain first aid assistance.</w:t>
            </w:r>
          </w:p>
        </w:tc>
      </w:tr>
      <w:tr w:rsidR="002105C8" w:rsidRPr="00277AE9" w14:paraId="6B752E57" w14:textId="77777777" w:rsidTr="00774301">
        <w:trPr>
          <w:trHeight w:val="130"/>
        </w:trPr>
        <w:tc>
          <w:tcPr>
            <w:tcW w:w="774" w:type="dxa"/>
            <w:tcBorders>
              <w:top w:val="nil"/>
              <w:left w:val="nil"/>
              <w:bottom w:val="nil"/>
              <w:right w:val="nil"/>
            </w:tcBorders>
          </w:tcPr>
          <w:p w14:paraId="245B5A2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F9ED599" w14:textId="77777777" w:rsidR="002105C8" w:rsidRPr="00A9327D" w:rsidRDefault="002105C8">
            <w:pPr>
              <w:pStyle w:val="BodyText"/>
              <w:ind w:left="720" w:hanging="720"/>
              <w:rPr>
                <w:rFonts w:ascii="Tahoma" w:hAnsi="Tahoma" w:cs="Tahoma"/>
                <w:color w:val="000000" w:themeColor="text1"/>
              </w:rPr>
            </w:pPr>
          </w:p>
        </w:tc>
      </w:tr>
      <w:tr w:rsidR="002105C8" w:rsidRPr="00277AE9" w14:paraId="5C9F0599" w14:textId="77777777" w:rsidTr="00774301">
        <w:trPr>
          <w:trHeight w:val="130"/>
        </w:trPr>
        <w:tc>
          <w:tcPr>
            <w:tcW w:w="774" w:type="dxa"/>
            <w:tcBorders>
              <w:top w:val="nil"/>
              <w:left w:val="nil"/>
              <w:bottom w:val="nil"/>
              <w:right w:val="nil"/>
            </w:tcBorders>
          </w:tcPr>
          <w:p w14:paraId="097F9EB1"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1.6</w:t>
            </w:r>
          </w:p>
        </w:tc>
        <w:tc>
          <w:tcPr>
            <w:tcW w:w="8505" w:type="dxa"/>
            <w:tcBorders>
              <w:top w:val="nil"/>
              <w:left w:val="nil"/>
              <w:bottom w:val="nil"/>
              <w:right w:val="nil"/>
            </w:tcBorders>
          </w:tcPr>
          <w:p w14:paraId="7FF7B31B" w14:textId="77777777" w:rsidR="002105C8" w:rsidRPr="00A9327D" w:rsidRDefault="002105C8" w:rsidP="00E72453">
            <w:pPr>
              <w:pStyle w:val="BodyText"/>
              <w:ind w:left="720" w:hanging="720"/>
              <w:rPr>
                <w:rFonts w:ascii="Tahoma" w:hAnsi="Tahoma" w:cs="Tahoma"/>
                <w:color w:val="000000" w:themeColor="text1"/>
              </w:rPr>
            </w:pPr>
            <w:r w:rsidRPr="00A9327D">
              <w:rPr>
                <w:rFonts w:ascii="Tahoma" w:hAnsi="Tahoma" w:cs="Tahoma"/>
                <w:color w:val="000000" w:themeColor="text1"/>
              </w:rPr>
              <w:t>First aid kits and other equipment should be provided</w:t>
            </w:r>
            <w:r w:rsidR="00E72453" w:rsidRPr="00A9327D">
              <w:rPr>
                <w:rFonts w:ascii="Tahoma" w:hAnsi="Tahoma" w:cs="Tahoma"/>
                <w:color w:val="000000" w:themeColor="text1"/>
              </w:rPr>
              <w:t xml:space="preserve">, easily accessible </w:t>
            </w:r>
            <w:r w:rsidRPr="00A9327D">
              <w:rPr>
                <w:rFonts w:ascii="Tahoma" w:hAnsi="Tahoma" w:cs="Tahoma"/>
                <w:color w:val="000000" w:themeColor="text1"/>
              </w:rPr>
              <w:t>and maintained.</w:t>
            </w:r>
          </w:p>
        </w:tc>
      </w:tr>
      <w:tr w:rsidR="002105C8" w:rsidRPr="00277AE9" w14:paraId="6D3FDE5C" w14:textId="77777777" w:rsidTr="00774301">
        <w:trPr>
          <w:trHeight w:val="130"/>
        </w:trPr>
        <w:tc>
          <w:tcPr>
            <w:tcW w:w="774" w:type="dxa"/>
            <w:tcBorders>
              <w:top w:val="nil"/>
              <w:left w:val="nil"/>
              <w:bottom w:val="nil"/>
              <w:right w:val="nil"/>
            </w:tcBorders>
          </w:tcPr>
          <w:p w14:paraId="5BA6A2E9"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2C4A6CD" w14:textId="77777777" w:rsidR="002105C8" w:rsidRPr="00277AE9" w:rsidRDefault="002105C8">
            <w:pPr>
              <w:pStyle w:val="BodyText"/>
              <w:ind w:left="720" w:hanging="720"/>
              <w:rPr>
                <w:rFonts w:ascii="Tahoma" w:hAnsi="Tahoma" w:cs="Tahoma"/>
                <w:color w:val="000000"/>
              </w:rPr>
            </w:pPr>
          </w:p>
        </w:tc>
      </w:tr>
      <w:tr w:rsidR="002105C8" w:rsidRPr="00277AE9" w14:paraId="2BDAF7E4" w14:textId="77777777" w:rsidTr="00774301">
        <w:trPr>
          <w:trHeight w:val="130"/>
        </w:trPr>
        <w:tc>
          <w:tcPr>
            <w:tcW w:w="774" w:type="dxa"/>
            <w:tcBorders>
              <w:top w:val="nil"/>
              <w:left w:val="nil"/>
              <w:bottom w:val="nil"/>
              <w:right w:val="nil"/>
            </w:tcBorders>
          </w:tcPr>
          <w:p w14:paraId="4642721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1.7</w:t>
            </w:r>
          </w:p>
        </w:tc>
        <w:tc>
          <w:tcPr>
            <w:tcW w:w="8505" w:type="dxa"/>
            <w:tcBorders>
              <w:top w:val="nil"/>
              <w:left w:val="nil"/>
              <w:bottom w:val="nil"/>
              <w:right w:val="nil"/>
            </w:tcBorders>
          </w:tcPr>
          <w:p w14:paraId="7E1FFA87"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Notices should be displayed indicating the contact details of first aiders.</w:t>
            </w:r>
          </w:p>
        </w:tc>
      </w:tr>
      <w:tr w:rsidR="002105C8" w:rsidRPr="00277AE9" w14:paraId="63523FD2" w14:textId="77777777" w:rsidTr="00774301">
        <w:trPr>
          <w:trHeight w:val="130"/>
        </w:trPr>
        <w:tc>
          <w:tcPr>
            <w:tcW w:w="774" w:type="dxa"/>
            <w:tcBorders>
              <w:top w:val="nil"/>
              <w:left w:val="nil"/>
              <w:bottom w:val="nil"/>
              <w:right w:val="nil"/>
            </w:tcBorders>
          </w:tcPr>
          <w:p w14:paraId="0A64C092"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63C533D" w14:textId="77777777" w:rsidR="002105C8" w:rsidRPr="00277AE9" w:rsidRDefault="002105C8">
            <w:pPr>
              <w:pStyle w:val="BodyText"/>
              <w:ind w:left="720" w:hanging="720"/>
              <w:rPr>
                <w:rFonts w:ascii="Tahoma" w:hAnsi="Tahoma" w:cs="Tahoma"/>
                <w:color w:val="000000"/>
              </w:rPr>
            </w:pPr>
          </w:p>
        </w:tc>
      </w:tr>
      <w:tr w:rsidR="002105C8" w:rsidRPr="00277AE9" w14:paraId="0F681D32" w14:textId="77777777" w:rsidTr="00774301">
        <w:trPr>
          <w:trHeight w:val="130"/>
        </w:trPr>
        <w:tc>
          <w:tcPr>
            <w:tcW w:w="774" w:type="dxa"/>
            <w:tcBorders>
              <w:top w:val="nil"/>
              <w:left w:val="nil"/>
              <w:bottom w:val="nil"/>
              <w:right w:val="nil"/>
            </w:tcBorders>
          </w:tcPr>
          <w:p w14:paraId="6567545F"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1.8</w:t>
            </w:r>
          </w:p>
        </w:tc>
        <w:tc>
          <w:tcPr>
            <w:tcW w:w="8505" w:type="dxa"/>
            <w:tcBorders>
              <w:top w:val="nil"/>
              <w:left w:val="nil"/>
              <w:bottom w:val="nil"/>
              <w:right w:val="nil"/>
            </w:tcBorders>
          </w:tcPr>
          <w:p w14:paraId="481CAEBB"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Records should be kept of first aid administered and of first aid training undertaken.</w:t>
            </w:r>
          </w:p>
        </w:tc>
      </w:tr>
      <w:tr w:rsidR="001D39F0" w:rsidRPr="00277AE9" w14:paraId="74ED5C8A" w14:textId="77777777" w:rsidTr="00774301">
        <w:trPr>
          <w:trHeight w:val="130"/>
        </w:trPr>
        <w:tc>
          <w:tcPr>
            <w:tcW w:w="774" w:type="dxa"/>
            <w:tcBorders>
              <w:top w:val="nil"/>
              <w:left w:val="nil"/>
              <w:bottom w:val="nil"/>
              <w:right w:val="nil"/>
            </w:tcBorders>
          </w:tcPr>
          <w:p w14:paraId="2834B1CD"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895C684" w14:textId="77777777" w:rsidR="001D39F0" w:rsidRPr="00277AE9" w:rsidRDefault="001D39F0">
            <w:pPr>
              <w:pStyle w:val="BodyText"/>
              <w:ind w:left="720" w:hanging="720"/>
              <w:rPr>
                <w:rFonts w:ascii="Tahoma" w:hAnsi="Tahoma" w:cs="Tahoma"/>
                <w:color w:val="000000"/>
              </w:rPr>
            </w:pPr>
          </w:p>
        </w:tc>
      </w:tr>
      <w:tr w:rsidR="002105C8" w:rsidRPr="00277AE9" w14:paraId="6F98179D" w14:textId="77777777" w:rsidTr="00774301">
        <w:trPr>
          <w:trHeight w:val="100"/>
        </w:trPr>
        <w:tc>
          <w:tcPr>
            <w:tcW w:w="774" w:type="dxa"/>
            <w:tcBorders>
              <w:top w:val="nil"/>
              <w:left w:val="nil"/>
              <w:bottom w:val="nil"/>
              <w:right w:val="nil"/>
            </w:tcBorders>
          </w:tcPr>
          <w:p w14:paraId="510408E0" w14:textId="77777777" w:rsidR="002105C8" w:rsidRPr="002105C8" w:rsidRDefault="002105C8">
            <w:pPr>
              <w:pStyle w:val="BodyText"/>
              <w:ind w:left="720" w:hanging="720"/>
              <w:rPr>
                <w:rFonts w:ascii="Tahoma" w:hAnsi="Tahoma" w:cs="Tahoma"/>
                <w:b/>
                <w:color w:val="000000"/>
              </w:rPr>
            </w:pPr>
            <w:r>
              <w:rPr>
                <w:rFonts w:ascii="Tahoma" w:hAnsi="Tahoma" w:cs="Tahoma"/>
                <w:b/>
                <w:color w:val="000000"/>
              </w:rPr>
              <w:t>2</w:t>
            </w:r>
          </w:p>
        </w:tc>
        <w:tc>
          <w:tcPr>
            <w:tcW w:w="8505" w:type="dxa"/>
            <w:tcBorders>
              <w:top w:val="nil"/>
              <w:left w:val="nil"/>
              <w:bottom w:val="nil"/>
              <w:right w:val="nil"/>
            </w:tcBorders>
          </w:tcPr>
          <w:p w14:paraId="22D56533" w14:textId="77777777" w:rsidR="002105C8" w:rsidRPr="002105C8" w:rsidRDefault="002105C8">
            <w:pPr>
              <w:pStyle w:val="BodyText"/>
              <w:rPr>
                <w:rFonts w:ascii="Tahoma" w:hAnsi="Tahoma" w:cs="Tahoma"/>
                <w:b/>
                <w:color w:val="000000"/>
              </w:rPr>
            </w:pPr>
            <w:r>
              <w:rPr>
                <w:rFonts w:ascii="Tahoma" w:hAnsi="Tahoma" w:cs="Tahoma"/>
                <w:b/>
                <w:color w:val="000000"/>
              </w:rPr>
              <w:t>LEGAL REQUIREMENTS</w:t>
            </w:r>
          </w:p>
        </w:tc>
      </w:tr>
      <w:tr w:rsidR="001D39F0" w:rsidRPr="00277AE9" w14:paraId="46252808" w14:textId="77777777" w:rsidTr="00774301">
        <w:trPr>
          <w:trHeight w:val="100"/>
        </w:trPr>
        <w:tc>
          <w:tcPr>
            <w:tcW w:w="774" w:type="dxa"/>
            <w:tcBorders>
              <w:top w:val="nil"/>
              <w:left w:val="nil"/>
              <w:bottom w:val="nil"/>
              <w:right w:val="nil"/>
            </w:tcBorders>
          </w:tcPr>
          <w:p w14:paraId="38CEC3D1"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F3B0469" w14:textId="77777777" w:rsidR="001D39F0" w:rsidRPr="00277AE9" w:rsidRDefault="001D39F0">
            <w:pPr>
              <w:pStyle w:val="BodyText"/>
              <w:rPr>
                <w:rFonts w:ascii="Tahoma" w:hAnsi="Tahoma" w:cs="Tahoma"/>
                <w:color w:val="000000"/>
              </w:rPr>
            </w:pPr>
          </w:p>
        </w:tc>
      </w:tr>
      <w:tr w:rsidR="001D39F0" w:rsidRPr="00277AE9" w14:paraId="2E7210C9" w14:textId="77777777" w:rsidTr="00774301">
        <w:trPr>
          <w:trHeight w:val="100"/>
        </w:trPr>
        <w:tc>
          <w:tcPr>
            <w:tcW w:w="774" w:type="dxa"/>
            <w:tcBorders>
              <w:top w:val="nil"/>
              <w:left w:val="nil"/>
              <w:bottom w:val="nil"/>
              <w:right w:val="nil"/>
            </w:tcBorders>
          </w:tcPr>
          <w:p w14:paraId="1A7D865D" w14:textId="77777777" w:rsidR="001D39F0" w:rsidRPr="00277AE9" w:rsidRDefault="001D39F0">
            <w:pPr>
              <w:pStyle w:val="BodyText"/>
              <w:ind w:left="720" w:hanging="720"/>
              <w:rPr>
                <w:rFonts w:ascii="Tahoma" w:hAnsi="Tahoma" w:cs="Tahoma"/>
                <w:color w:val="000000"/>
              </w:rPr>
            </w:pPr>
            <w:r w:rsidRPr="00277AE9">
              <w:rPr>
                <w:rFonts w:ascii="Tahoma" w:hAnsi="Tahoma" w:cs="Tahoma"/>
                <w:color w:val="000000"/>
              </w:rPr>
              <w:t>2.1</w:t>
            </w:r>
          </w:p>
          <w:p w14:paraId="5C984DE3" w14:textId="77777777" w:rsidR="001D39F0" w:rsidRPr="00277AE9" w:rsidRDefault="001D39F0">
            <w:pPr>
              <w:pStyle w:val="BodyText"/>
              <w:ind w:left="720" w:hanging="720"/>
              <w:rPr>
                <w:rFonts w:ascii="Tahoma" w:hAnsi="Tahoma" w:cs="Tahoma"/>
                <w:color w:val="000000"/>
              </w:rPr>
            </w:pPr>
          </w:p>
          <w:p w14:paraId="59F0EED5" w14:textId="77777777" w:rsidR="001D39F0" w:rsidRPr="00277AE9" w:rsidRDefault="001D39F0">
            <w:pPr>
              <w:pStyle w:val="BodyText"/>
              <w:rPr>
                <w:rFonts w:ascii="Tahoma" w:hAnsi="Tahoma" w:cs="Tahoma"/>
                <w:color w:val="000000"/>
              </w:rPr>
            </w:pPr>
          </w:p>
        </w:tc>
        <w:tc>
          <w:tcPr>
            <w:tcW w:w="8505" w:type="dxa"/>
            <w:tcBorders>
              <w:top w:val="nil"/>
              <w:left w:val="nil"/>
              <w:bottom w:val="nil"/>
              <w:right w:val="nil"/>
            </w:tcBorders>
          </w:tcPr>
          <w:p w14:paraId="0B073467" w14:textId="08AA91A7" w:rsidR="001D39F0" w:rsidRPr="00277AE9" w:rsidRDefault="002105C8">
            <w:pPr>
              <w:pStyle w:val="BodyText"/>
              <w:rPr>
                <w:rFonts w:ascii="Tahoma" w:hAnsi="Tahoma" w:cs="Tahoma"/>
                <w:color w:val="000000"/>
              </w:rPr>
            </w:pPr>
            <w:r w:rsidRPr="00696182">
              <w:rPr>
                <w:rFonts w:ascii="Tahoma" w:hAnsi="Tahoma" w:cs="Tahoma"/>
                <w:color w:val="000000"/>
              </w:rPr>
              <w:t xml:space="preserve">The overall legal requirements are contained in the Health and Safety (First Aid) Regulations 1981, which are supported by an Approved Code of Practice.  The Health and Safety (First Aid) Regulations 1981 require employers to make adequate provision for first aid for their employees and to ensure that there are a sufficient number of suitably trained and qualified persons for providing first aid.  There is also a requirement to ensure that employees are adequately informed of the arrangements. The exact provision in any particular circumstance is not specified in the </w:t>
            </w:r>
            <w:r w:rsidR="00892508" w:rsidRPr="00696182">
              <w:rPr>
                <w:rFonts w:ascii="Tahoma" w:hAnsi="Tahoma" w:cs="Tahoma"/>
                <w:color w:val="000000"/>
              </w:rPr>
              <w:t>Regulations but</w:t>
            </w:r>
            <w:r w:rsidRPr="00696182">
              <w:rPr>
                <w:rFonts w:ascii="Tahoma" w:hAnsi="Tahoma" w:cs="Tahoma"/>
                <w:color w:val="000000"/>
              </w:rPr>
              <w:t xml:space="preserve"> required to be assessed by the employer.</w:t>
            </w:r>
          </w:p>
        </w:tc>
      </w:tr>
      <w:tr w:rsidR="002105C8" w:rsidRPr="00277AE9" w14:paraId="71E2A0D6" w14:textId="77777777" w:rsidTr="00774301">
        <w:trPr>
          <w:trHeight w:val="130"/>
        </w:trPr>
        <w:tc>
          <w:tcPr>
            <w:tcW w:w="774" w:type="dxa"/>
            <w:tcBorders>
              <w:top w:val="nil"/>
              <w:left w:val="nil"/>
              <w:bottom w:val="nil"/>
              <w:right w:val="nil"/>
            </w:tcBorders>
          </w:tcPr>
          <w:p w14:paraId="68FABFC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769CA13D" w14:textId="77777777" w:rsidR="002105C8" w:rsidRPr="00277AE9" w:rsidRDefault="002105C8">
            <w:pPr>
              <w:pStyle w:val="BodyText"/>
              <w:ind w:left="720" w:hanging="720"/>
              <w:rPr>
                <w:rFonts w:ascii="Tahoma" w:hAnsi="Tahoma" w:cs="Tahoma"/>
                <w:color w:val="000000"/>
              </w:rPr>
            </w:pPr>
          </w:p>
        </w:tc>
      </w:tr>
      <w:tr w:rsidR="002105C8" w:rsidRPr="00277AE9" w14:paraId="623EB8DE" w14:textId="77777777" w:rsidTr="00774301">
        <w:trPr>
          <w:trHeight w:val="130"/>
        </w:trPr>
        <w:tc>
          <w:tcPr>
            <w:tcW w:w="774" w:type="dxa"/>
            <w:tcBorders>
              <w:top w:val="nil"/>
              <w:left w:val="nil"/>
              <w:bottom w:val="nil"/>
              <w:right w:val="nil"/>
            </w:tcBorders>
          </w:tcPr>
          <w:p w14:paraId="1E411F5D"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2.2</w:t>
            </w:r>
          </w:p>
        </w:tc>
        <w:tc>
          <w:tcPr>
            <w:tcW w:w="8505" w:type="dxa"/>
            <w:tcBorders>
              <w:top w:val="nil"/>
              <w:left w:val="nil"/>
              <w:bottom w:val="nil"/>
              <w:right w:val="nil"/>
            </w:tcBorders>
          </w:tcPr>
          <w:p w14:paraId="435D02BC" w14:textId="5AB07C1D" w:rsidR="002105C8" w:rsidRPr="00277AE9" w:rsidRDefault="002105C8" w:rsidP="00895E58">
            <w:pPr>
              <w:pStyle w:val="BodyText"/>
              <w:rPr>
                <w:rFonts w:ascii="Tahoma" w:hAnsi="Tahoma" w:cs="Tahoma"/>
                <w:color w:val="000000"/>
              </w:rPr>
            </w:pPr>
            <w:r w:rsidRPr="00696182">
              <w:rPr>
                <w:rFonts w:ascii="Tahoma" w:hAnsi="Tahoma" w:cs="Tahoma"/>
                <w:color w:val="000000"/>
              </w:rPr>
              <w:t>The Regulations are supported by an Approved Code of Practice (L74</w:t>
            </w:r>
            <w:r w:rsidR="007600E3">
              <w:rPr>
                <w:rFonts w:ascii="Tahoma" w:hAnsi="Tahoma" w:cs="Tahoma"/>
                <w:color w:val="000000"/>
              </w:rPr>
              <w:t xml:space="preserve">, </w:t>
            </w:r>
            <w:r w:rsidRPr="00696182">
              <w:rPr>
                <w:rFonts w:ascii="Tahoma" w:hAnsi="Tahoma" w:cs="Tahoma"/>
                <w:color w:val="000000"/>
              </w:rPr>
              <w:t>available from HSE books), which lays down standards for first aid training and requirements relating to the standard of first aid provision required. The extent of first aid provision is required to be determined by the employer by undertaking a risk assessment, having regard to factors such as the number of employees, the particular hazards which they face and the access to other medical assistance.</w:t>
            </w:r>
          </w:p>
        </w:tc>
      </w:tr>
      <w:tr w:rsidR="002105C8" w:rsidRPr="00277AE9" w14:paraId="0870F09E" w14:textId="77777777" w:rsidTr="00774301">
        <w:trPr>
          <w:trHeight w:val="130"/>
        </w:trPr>
        <w:tc>
          <w:tcPr>
            <w:tcW w:w="774" w:type="dxa"/>
            <w:tcBorders>
              <w:top w:val="nil"/>
              <w:left w:val="nil"/>
              <w:bottom w:val="nil"/>
              <w:right w:val="nil"/>
            </w:tcBorders>
          </w:tcPr>
          <w:p w14:paraId="1B46FCEF"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D621FF7" w14:textId="77777777" w:rsidR="002105C8" w:rsidRPr="00277AE9" w:rsidRDefault="002105C8">
            <w:pPr>
              <w:pStyle w:val="BodyText"/>
              <w:ind w:left="720" w:hanging="720"/>
              <w:rPr>
                <w:rFonts w:ascii="Tahoma" w:hAnsi="Tahoma" w:cs="Tahoma"/>
                <w:color w:val="000000"/>
              </w:rPr>
            </w:pPr>
          </w:p>
        </w:tc>
      </w:tr>
      <w:tr w:rsidR="002105C8" w:rsidRPr="00277AE9" w14:paraId="53626CC1" w14:textId="77777777" w:rsidTr="00774301">
        <w:trPr>
          <w:trHeight w:val="130"/>
        </w:trPr>
        <w:tc>
          <w:tcPr>
            <w:tcW w:w="774" w:type="dxa"/>
            <w:tcBorders>
              <w:top w:val="nil"/>
              <w:left w:val="nil"/>
              <w:bottom w:val="nil"/>
              <w:right w:val="nil"/>
            </w:tcBorders>
          </w:tcPr>
          <w:p w14:paraId="6FCBA57A"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2.3</w:t>
            </w:r>
          </w:p>
        </w:tc>
        <w:tc>
          <w:tcPr>
            <w:tcW w:w="8505" w:type="dxa"/>
            <w:tcBorders>
              <w:top w:val="nil"/>
              <w:left w:val="nil"/>
              <w:bottom w:val="nil"/>
              <w:right w:val="nil"/>
            </w:tcBorders>
          </w:tcPr>
          <w:p w14:paraId="72982F7B" w14:textId="05E81E45" w:rsidR="002105C8" w:rsidRPr="00277AE9" w:rsidRDefault="002105C8" w:rsidP="00895E58">
            <w:pPr>
              <w:pStyle w:val="BodyText"/>
              <w:rPr>
                <w:rFonts w:ascii="Tahoma" w:hAnsi="Tahoma" w:cs="Tahoma"/>
                <w:color w:val="000000"/>
              </w:rPr>
            </w:pPr>
            <w:r w:rsidRPr="00696182">
              <w:rPr>
                <w:rFonts w:ascii="Tahoma" w:hAnsi="Tahoma" w:cs="Tahoma"/>
                <w:color w:val="000000"/>
              </w:rPr>
              <w:t xml:space="preserve">These Regulations do not require first aid to be provided for persons who are not employees.  However, the Health and Safety at Work </w:t>
            </w:r>
            <w:r w:rsidR="00E14D7F">
              <w:rPr>
                <w:rFonts w:ascii="Tahoma" w:hAnsi="Tahoma" w:cs="Tahoma"/>
                <w:color w:val="000000"/>
              </w:rPr>
              <w:t xml:space="preserve">etc. </w:t>
            </w:r>
            <w:r w:rsidRPr="00696182">
              <w:rPr>
                <w:rFonts w:ascii="Tahoma" w:hAnsi="Tahoma" w:cs="Tahoma"/>
                <w:color w:val="000000"/>
              </w:rPr>
              <w:t xml:space="preserve">Act 1974 requires employers to protect persons </w:t>
            </w:r>
            <w:r w:rsidRPr="00696182">
              <w:rPr>
                <w:rFonts w:ascii="Tahoma" w:hAnsi="Tahoma" w:cs="Tahoma"/>
                <w:bCs/>
                <w:color w:val="000000"/>
              </w:rPr>
              <w:t xml:space="preserve">not in their employment </w:t>
            </w:r>
            <w:r w:rsidRPr="00696182">
              <w:rPr>
                <w:rFonts w:ascii="Tahoma" w:hAnsi="Tahoma" w:cs="Tahoma"/>
                <w:color w:val="000000"/>
              </w:rPr>
              <w:t xml:space="preserve">who could be affected by the way in which they conduct their business.  There is also a common law duty of care between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and their visitors and </w:t>
            </w:r>
            <w:r w:rsidR="00EF6F1B">
              <w:rPr>
                <w:rFonts w:ascii="Tahoma" w:hAnsi="Tahoma" w:cs="Tahoma"/>
                <w:color w:val="000000"/>
              </w:rPr>
              <w:t>children and young people</w:t>
            </w:r>
            <w:r w:rsidRPr="00696182">
              <w:rPr>
                <w:rFonts w:ascii="Tahoma" w:hAnsi="Tahoma" w:cs="Tahoma"/>
                <w:color w:val="000000"/>
              </w:rPr>
              <w:t xml:space="preserve"> which arguably would include providing a first aid response to foreseeable health concerns and injuries. </w:t>
            </w:r>
            <w:r w:rsidR="00F12B14">
              <w:rPr>
                <w:rFonts w:ascii="Tahoma" w:hAnsi="Tahoma" w:cs="Tahoma"/>
                <w:color w:val="000000"/>
              </w:rPr>
              <w:t xml:space="preserve"> </w:t>
            </w:r>
            <w:r w:rsidRPr="00696182">
              <w:rPr>
                <w:rFonts w:ascii="Tahoma" w:hAnsi="Tahoma" w:cs="Tahoma"/>
                <w:color w:val="000000"/>
              </w:rPr>
              <w:t xml:space="preserve">For these reasons it is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policy to provide first aid for non-employees on our </w:t>
            </w:r>
            <w:r w:rsidR="00F71C88" w:rsidRPr="00696182">
              <w:rPr>
                <w:rFonts w:ascii="Tahoma" w:hAnsi="Tahoma" w:cs="Tahoma"/>
                <w:color w:val="000000"/>
              </w:rPr>
              <w:t>premises or</w:t>
            </w:r>
            <w:r w:rsidRPr="00696182">
              <w:rPr>
                <w:rFonts w:ascii="Tahoma" w:hAnsi="Tahoma" w:cs="Tahoma"/>
                <w:color w:val="000000"/>
              </w:rPr>
              <w:t xml:space="preserve"> </w:t>
            </w:r>
            <w:r w:rsidR="0024227F" w:rsidRPr="00696182">
              <w:rPr>
                <w:rFonts w:ascii="Tahoma" w:hAnsi="Tahoma" w:cs="Tahoma"/>
                <w:color w:val="000000"/>
              </w:rPr>
              <w:t>taking part in activities,</w:t>
            </w:r>
            <w:r w:rsidRPr="00696182">
              <w:rPr>
                <w:rFonts w:ascii="Tahoma" w:hAnsi="Tahoma" w:cs="Tahoma"/>
                <w:color w:val="000000"/>
              </w:rPr>
              <w:t xml:space="preserve"> we have organised.</w:t>
            </w:r>
          </w:p>
        </w:tc>
      </w:tr>
      <w:tr w:rsidR="001D39F0" w:rsidRPr="00277AE9" w14:paraId="6AE22DBF" w14:textId="77777777" w:rsidTr="00774301">
        <w:trPr>
          <w:trHeight w:val="130"/>
        </w:trPr>
        <w:tc>
          <w:tcPr>
            <w:tcW w:w="774" w:type="dxa"/>
            <w:tcBorders>
              <w:top w:val="nil"/>
              <w:left w:val="nil"/>
              <w:bottom w:val="nil"/>
              <w:right w:val="nil"/>
            </w:tcBorders>
          </w:tcPr>
          <w:p w14:paraId="01F317B0"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5E059CE" w14:textId="77777777" w:rsidR="001D39F0" w:rsidRPr="00277AE9" w:rsidRDefault="001D39F0">
            <w:pPr>
              <w:pStyle w:val="BodyText"/>
              <w:ind w:left="720" w:hanging="720"/>
              <w:rPr>
                <w:rFonts w:ascii="Tahoma" w:hAnsi="Tahoma" w:cs="Tahoma"/>
                <w:color w:val="000000"/>
              </w:rPr>
            </w:pPr>
          </w:p>
        </w:tc>
      </w:tr>
      <w:tr w:rsidR="001D39F0" w:rsidRPr="00277AE9" w14:paraId="2AE79B12" w14:textId="77777777" w:rsidTr="00774301">
        <w:trPr>
          <w:trHeight w:val="130"/>
        </w:trPr>
        <w:tc>
          <w:tcPr>
            <w:tcW w:w="774" w:type="dxa"/>
            <w:tcBorders>
              <w:top w:val="nil"/>
              <w:left w:val="nil"/>
              <w:bottom w:val="nil"/>
              <w:right w:val="nil"/>
            </w:tcBorders>
          </w:tcPr>
          <w:p w14:paraId="0201D72D"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3</w:t>
            </w:r>
          </w:p>
        </w:tc>
        <w:tc>
          <w:tcPr>
            <w:tcW w:w="8505" w:type="dxa"/>
            <w:tcBorders>
              <w:top w:val="nil"/>
              <w:left w:val="nil"/>
              <w:bottom w:val="nil"/>
              <w:right w:val="nil"/>
            </w:tcBorders>
          </w:tcPr>
          <w:p w14:paraId="1BA88449" w14:textId="77777777" w:rsidR="001D39F0" w:rsidRPr="00277AE9" w:rsidRDefault="002105C8">
            <w:pPr>
              <w:pStyle w:val="BodyText"/>
              <w:ind w:left="720" w:hanging="720"/>
              <w:rPr>
                <w:rFonts w:ascii="Tahoma" w:hAnsi="Tahoma" w:cs="Tahoma"/>
                <w:b/>
                <w:bCs/>
                <w:color w:val="000000"/>
              </w:rPr>
            </w:pPr>
            <w:r>
              <w:rPr>
                <w:rFonts w:ascii="Tahoma" w:hAnsi="Tahoma" w:cs="Tahoma"/>
                <w:b/>
                <w:bCs/>
                <w:color w:val="000000"/>
              </w:rPr>
              <w:t>RESPONSIBILITIES</w:t>
            </w:r>
          </w:p>
        </w:tc>
      </w:tr>
      <w:tr w:rsidR="001D39F0" w:rsidRPr="00277AE9" w14:paraId="1C494055" w14:textId="77777777" w:rsidTr="00774301">
        <w:trPr>
          <w:trHeight w:val="130"/>
        </w:trPr>
        <w:tc>
          <w:tcPr>
            <w:tcW w:w="774" w:type="dxa"/>
            <w:tcBorders>
              <w:top w:val="nil"/>
              <w:left w:val="nil"/>
              <w:bottom w:val="nil"/>
              <w:right w:val="nil"/>
            </w:tcBorders>
          </w:tcPr>
          <w:p w14:paraId="1234D503"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FDC94E8" w14:textId="77777777" w:rsidR="001D39F0" w:rsidRPr="00277AE9" w:rsidRDefault="001D39F0">
            <w:pPr>
              <w:pStyle w:val="BodyText"/>
              <w:ind w:left="720" w:hanging="720"/>
              <w:rPr>
                <w:rFonts w:ascii="Tahoma" w:hAnsi="Tahoma" w:cs="Tahoma"/>
                <w:b/>
                <w:bCs/>
                <w:color w:val="000000"/>
              </w:rPr>
            </w:pPr>
          </w:p>
        </w:tc>
      </w:tr>
      <w:tr w:rsidR="001D39F0" w:rsidRPr="00277AE9" w14:paraId="761E3F2E" w14:textId="77777777" w:rsidTr="00774301">
        <w:trPr>
          <w:trHeight w:val="130"/>
        </w:trPr>
        <w:tc>
          <w:tcPr>
            <w:tcW w:w="774" w:type="dxa"/>
            <w:tcBorders>
              <w:top w:val="nil"/>
              <w:left w:val="nil"/>
              <w:bottom w:val="nil"/>
              <w:right w:val="nil"/>
            </w:tcBorders>
          </w:tcPr>
          <w:p w14:paraId="6743479C" w14:textId="5C683795" w:rsidR="001D39F0" w:rsidRPr="00277AE9" w:rsidRDefault="001D39F0" w:rsidP="004A19C4">
            <w:pPr>
              <w:pStyle w:val="BodyText"/>
              <w:ind w:left="720" w:hanging="720"/>
              <w:rPr>
                <w:rFonts w:ascii="Tahoma" w:hAnsi="Tahoma" w:cs="Tahoma"/>
                <w:color w:val="000000"/>
              </w:rPr>
            </w:pPr>
            <w:r w:rsidRPr="00277AE9">
              <w:rPr>
                <w:rFonts w:ascii="Tahoma" w:hAnsi="Tahoma" w:cs="Tahoma"/>
                <w:color w:val="000000"/>
              </w:rPr>
              <w:t>3.1</w:t>
            </w:r>
          </w:p>
        </w:tc>
        <w:tc>
          <w:tcPr>
            <w:tcW w:w="8505" w:type="dxa"/>
            <w:tcBorders>
              <w:top w:val="nil"/>
              <w:left w:val="nil"/>
              <w:bottom w:val="nil"/>
              <w:right w:val="nil"/>
            </w:tcBorders>
          </w:tcPr>
          <w:p w14:paraId="1B1F26C8" w14:textId="6C7A6ECD" w:rsidR="001D39F0" w:rsidRPr="00A9327D" w:rsidRDefault="00D8550E">
            <w:pPr>
              <w:pStyle w:val="BodyText"/>
              <w:rPr>
                <w:rFonts w:ascii="Tahoma" w:hAnsi="Tahoma" w:cs="Tahoma"/>
                <w:color w:val="000000" w:themeColor="text1"/>
              </w:rPr>
            </w:pPr>
            <w:r>
              <w:rPr>
                <w:rFonts w:ascii="Tahoma" w:hAnsi="Tahoma" w:cs="Tahoma"/>
                <w:b/>
                <w:bCs/>
                <w:color w:val="000000" w:themeColor="text1"/>
              </w:rPr>
              <w:t>Head Teacher</w:t>
            </w:r>
            <w:r w:rsidR="00021DC9">
              <w:rPr>
                <w:rFonts w:ascii="Tahoma" w:hAnsi="Tahoma" w:cs="Tahoma"/>
                <w:b/>
                <w:bCs/>
                <w:color w:val="000000" w:themeColor="text1"/>
              </w:rPr>
              <w:t>/College Principal</w:t>
            </w:r>
            <w:r w:rsidR="00E14D7F" w:rsidRPr="00A9327D">
              <w:rPr>
                <w:rFonts w:ascii="Tahoma" w:hAnsi="Tahoma" w:cs="Tahoma"/>
                <w:b/>
                <w:bCs/>
                <w:color w:val="000000" w:themeColor="text1"/>
              </w:rPr>
              <w:t>/</w:t>
            </w:r>
            <w:r w:rsidR="00467889">
              <w:rPr>
                <w:rFonts w:ascii="Tahoma" w:hAnsi="Tahoma" w:cs="Tahoma"/>
                <w:b/>
                <w:bCs/>
                <w:color w:val="000000" w:themeColor="text1"/>
              </w:rPr>
              <w:t>Registered</w:t>
            </w:r>
            <w:r w:rsidR="00E14D7F" w:rsidRPr="00A9327D">
              <w:rPr>
                <w:rFonts w:ascii="Tahoma" w:hAnsi="Tahoma" w:cs="Tahoma"/>
                <w:b/>
                <w:bCs/>
                <w:color w:val="000000" w:themeColor="text1"/>
              </w:rPr>
              <w:t xml:space="preserve"> </w:t>
            </w:r>
            <w:r w:rsidR="00C25B4C" w:rsidRPr="00A9327D">
              <w:rPr>
                <w:rFonts w:ascii="Tahoma" w:hAnsi="Tahoma" w:cs="Tahoma"/>
                <w:b/>
                <w:bCs/>
                <w:color w:val="000000" w:themeColor="text1"/>
              </w:rPr>
              <w:t>M</w:t>
            </w:r>
            <w:r w:rsidR="00E14D7F" w:rsidRPr="00A9327D">
              <w:rPr>
                <w:rFonts w:ascii="Tahoma" w:hAnsi="Tahoma" w:cs="Tahoma"/>
                <w:b/>
                <w:bCs/>
                <w:color w:val="000000" w:themeColor="text1"/>
              </w:rPr>
              <w:t>anagers</w:t>
            </w:r>
            <w:r w:rsidR="002105C8" w:rsidRPr="00A9327D">
              <w:rPr>
                <w:rFonts w:ascii="Tahoma" w:hAnsi="Tahoma" w:cs="Tahoma"/>
                <w:b/>
                <w:bCs/>
                <w:color w:val="000000" w:themeColor="text1"/>
              </w:rPr>
              <w:t xml:space="preserve"> </w:t>
            </w:r>
            <w:r w:rsidR="002105C8" w:rsidRPr="00A9327D">
              <w:rPr>
                <w:rFonts w:ascii="Tahoma" w:hAnsi="Tahoma" w:cs="Tahoma"/>
                <w:color w:val="000000" w:themeColor="text1"/>
              </w:rPr>
              <w:t>are responsible for:</w:t>
            </w:r>
          </w:p>
          <w:p w14:paraId="151F8AD8" w14:textId="77777777" w:rsidR="002105C8" w:rsidRPr="00277AE9" w:rsidRDefault="002105C8" w:rsidP="00CE4F7A">
            <w:pPr>
              <w:pStyle w:val="BodyText"/>
              <w:numPr>
                <w:ilvl w:val="0"/>
                <w:numId w:val="3"/>
              </w:numPr>
              <w:rPr>
                <w:rFonts w:ascii="Tahoma" w:hAnsi="Tahoma" w:cs="Tahoma"/>
                <w:color w:val="000000"/>
              </w:rPr>
            </w:pPr>
            <w:r w:rsidRPr="00A9327D">
              <w:rPr>
                <w:rFonts w:ascii="Tahoma" w:hAnsi="Tahoma" w:cs="Tahoma"/>
                <w:color w:val="000000" w:themeColor="text1"/>
              </w:rPr>
              <w:t>Ensuring</w:t>
            </w:r>
            <w:r w:rsidR="00BB31B1" w:rsidRPr="00A9327D">
              <w:rPr>
                <w:rFonts w:ascii="Tahoma" w:hAnsi="Tahoma" w:cs="Tahoma"/>
                <w:color w:val="000000" w:themeColor="text1"/>
              </w:rPr>
              <w:t xml:space="preserve"> </w:t>
            </w:r>
            <w:r w:rsidRPr="00A9327D">
              <w:rPr>
                <w:rFonts w:ascii="Tahoma" w:hAnsi="Tahoma" w:cs="Tahoma"/>
                <w:color w:val="000000" w:themeColor="text1"/>
              </w:rPr>
              <w:t xml:space="preserve">that sufficient trained first aiders and first aid equipment is available to meet local needs and that 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are made aware of the local first aid arrangements</w:t>
            </w:r>
            <w:r w:rsidR="00BB31B1" w:rsidRPr="00A9327D">
              <w:rPr>
                <w:rFonts w:ascii="Tahoma" w:hAnsi="Tahoma" w:cs="Tahoma"/>
                <w:color w:val="000000" w:themeColor="text1"/>
              </w:rPr>
              <w:t>.</w:t>
            </w:r>
            <w:r w:rsidR="004138EF">
              <w:rPr>
                <w:rFonts w:ascii="Tahoma" w:hAnsi="Tahoma" w:cs="Tahoma"/>
                <w:color w:val="000000"/>
              </w:rPr>
              <w:t xml:space="preserve"> </w:t>
            </w:r>
          </w:p>
        </w:tc>
      </w:tr>
      <w:tr w:rsidR="00B417BE" w:rsidRPr="00277AE9" w14:paraId="54864DBE" w14:textId="77777777" w:rsidTr="00774301">
        <w:trPr>
          <w:trHeight w:val="130"/>
        </w:trPr>
        <w:tc>
          <w:tcPr>
            <w:tcW w:w="774" w:type="dxa"/>
            <w:tcBorders>
              <w:top w:val="nil"/>
              <w:left w:val="nil"/>
              <w:bottom w:val="nil"/>
              <w:right w:val="nil"/>
            </w:tcBorders>
          </w:tcPr>
          <w:p w14:paraId="016AC931"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78B50B7A" w14:textId="77777777" w:rsidR="00B417BE" w:rsidRPr="00277AE9" w:rsidRDefault="00B417BE" w:rsidP="00B417BE">
            <w:pPr>
              <w:pStyle w:val="BodyText"/>
              <w:ind w:left="720" w:hanging="720"/>
              <w:rPr>
                <w:rFonts w:ascii="Tahoma" w:hAnsi="Tahoma" w:cs="Tahoma"/>
                <w:color w:val="000000"/>
              </w:rPr>
            </w:pPr>
          </w:p>
        </w:tc>
      </w:tr>
      <w:tr w:rsidR="00B417BE" w:rsidRPr="00277AE9" w14:paraId="6CE970BE" w14:textId="77777777" w:rsidTr="00774301">
        <w:trPr>
          <w:trHeight w:val="130"/>
        </w:trPr>
        <w:tc>
          <w:tcPr>
            <w:tcW w:w="774" w:type="dxa"/>
            <w:tcBorders>
              <w:top w:val="nil"/>
              <w:left w:val="nil"/>
              <w:bottom w:val="nil"/>
              <w:right w:val="nil"/>
            </w:tcBorders>
          </w:tcPr>
          <w:p w14:paraId="3F615228" w14:textId="77777777" w:rsidR="00B417BE" w:rsidRPr="00277AE9" w:rsidRDefault="00B417BE">
            <w:pPr>
              <w:pStyle w:val="BodyText"/>
              <w:ind w:left="720" w:hanging="720"/>
              <w:rPr>
                <w:rFonts w:ascii="Tahoma" w:hAnsi="Tahoma" w:cs="Tahoma"/>
                <w:color w:val="000000"/>
              </w:rPr>
            </w:pPr>
            <w:r>
              <w:rPr>
                <w:rFonts w:ascii="Tahoma" w:hAnsi="Tahoma" w:cs="Tahoma"/>
                <w:color w:val="000000"/>
              </w:rPr>
              <w:t>3.2</w:t>
            </w:r>
          </w:p>
        </w:tc>
        <w:tc>
          <w:tcPr>
            <w:tcW w:w="8505" w:type="dxa"/>
            <w:tcBorders>
              <w:top w:val="nil"/>
              <w:left w:val="nil"/>
              <w:bottom w:val="nil"/>
              <w:right w:val="nil"/>
            </w:tcBorders>
          </w:tcPr>
          <w:p w14:paraId="1399A419" w14:textId="77777777" w:rsidR="00B417BE" w:rsidRDefault="00B417BE">
            <w:pPr>
              <w:pStyle w:val="BodyText"/>
              <w:ind w:left="720" w:hanging="720"/>
              <w:rPr>
                <w:rFonts w:ascii="Tahoma" w:hAnsi="Tahoma" w:cs="Tahoma"/>
                <w:color w:val="000000"/>
              </w:rPr>
            </w:pPr>
            <w:r w:rsidRPr="00696182">
              <w:rPr>
                <w:rFonts w:ascii="Tahoma" w:hAnsi="Tahoma" w:cs="Tahoma"/>
                <w:b/>
                <w:bCs/>
                <w:color w:val="000000"/>
              </w:rPr>
              <w:t xml:space="preserve">All Managers </w:t>
            </w:r>
            <w:r w:rsidRPr="00696182">
              <w:rPr>
                <w:rFonts w:ascii="Tahoma" w:hAnsi="Tahoma" w:cs="Tahoma"/>
                <w:color w:val="000000"/>
              </w:rPr>
              <w:t>are responsible for ensuring that:</w:t>
            </w:r>
          </w:p>
          <w:p w14:paraId="08390536" w14:textId="622B79E8" w:rsidR="00B417BE" w:rsidRPr="00E40ED1" w:rsidRDefault="00B417BE" w:rsidP="00B417BE">
            <w:pPr>
              <w:pStyle w:val="BodyText"/>
              <w:numPr>
                <w:ilvl w:val="0"/>
                <w:numId w:val="4"/>
              </w:numPr>
              <w:rPr>
                <w:rFonts w:ascii="Tahoma" w:hAnsi="Tahoma" w:cs="Tahoma"/>
                <w:color w:val="000000" w:themeColor="text1"/>
              </w:rPr>
            </w:pPr>
            <w:r w:rsidRPr="00696182">
              <w:rPr>
                <w:rFonts w:ascii="Tahoma" w:hAnsi="Tahoma" w:cs="Tahoma"/>
                <w:color w:val="000000"/>
              </w:rPr>
              <w:lastRenderedPageBreak/>
              <w:t xml:space="preserve">All </w:t>
            </w:r>
            <w:r w:rsidR="00F56FB8" w:rsidRPr="00E40ED1">
              <w:rPr>
                <w:rFonts w:ascii="Tahoma" w:hAnsi="Tahoma" w:cs="Tahoma"/>
                <w:color w:val="000000" w:themeColor="text1"/>
              </w:rPr>
              <w:t>colleagues</w:t>
            </w:r>
            <w:r w:rsidRPr="00E40ED1">
              <w:rPr>
                <w:rFonts w:ascii="Tahoma" w:hAnsi="Tahoma" w:cs="Tahoma"/>
                <w:color w:val="000000" w:themeColor="text1"/>
              </w:rPr>
              <w:t xml:space="preserve"> for whom they have responsibility know how to obtain first aid assistance</w:t>
            </w:r>
            <w:r w:rsidR="00630222" w:rsidRPr="00E40ED1">
              <w:rPr>
                <w:rFonts w:ascii="Tahoma" w:hAnsi="Tahoma" w:cs="Tahoma"/>
                <w:color w:val="000000" w:themeColor="text1"/>
              </w:rPr>
              <w:t>,</w:t>
            </w:r>
            <w:r w:rsidRPr="00E40ED1">
              <w:rPr>
                <w:rFonts w:ascii="Tahoma" w:hAnsi="Tahoma" w:cs="Tahoma"/>
                <w:color w:val="000000" w:themeColor="text1"/>
              </w:rPr>
              <w:t xml:space="preserve"> how to call a first aider and the location of any </w:t>
            </w:r>
            <w:r w:rsidR="00E72453" w:rsidRPr="00E40ED1">
              <w:rPr>
                <w:rFonts w:ascii="Tahoma" w:hAnsi="Tahoma" w:cs="Tahoma"/>
                <w:color w:val="000000" w:themeColor="text1"/>
              </w:rPr>
              <w:t xml:space="preserve">first aid and </w:t>
            </w:r>
            <w:r w:rsidRPr="00E40ED1">
              <w:rPr>
                <w:rFonts w:ascii="Tahoma" w:hAnsi="Tahoma" w:cs="Tahoma"/>
                <w:color w:val="000000" w:themeColor="text1"/>
              </w:rPr>
              <w:t>e</w:t>
            </w:r>
            <w:r w:rsidR="00F37A50" w:rsidRPr="00E40ED1">
              <w:rPr>
                <w:rFonts w:ascii="Tahoma" w:hAnsi="Tahoma" w:cs="Tahoma"/>
                <w:color w:val="000000" w:themeColor="text1"/>
              </w:rPr>
              <w:t>mergency equipment</w:t>
            </w:r>
            <w:r w:rsidR="00E46A56">
              <w:rPr>
                <w:rFonts w:ascii="Tahoma" w:hAnsi="Tahoma" w:cs="Tahoma"/>
                <w:color w:val="000000" w:themeColor="text1"/>
              </w:rPr>
              <w:t>.</w:t>
            </w:r>
          </w:p>
          <w:p w14:paraId="0E89AFF4" w14:textId="058874D4" w:rsidR="00B417BE" w:rsidRPr="00E40ED1" w:rsidRDefault="00B417BE" w:rsidP="00B417BE">
            <w:pPr>
              <w:pStyle w:val="BodyText"/>
              <w:numPr>
                <w:ilvl w:val="0"/>
                <w:numId w:val="4"/>
              </w:numPr>
              <w:rPr>
                <w:rFonts w:ascii="Tahoma" w:hAnsi="Tahoma" w:cs="Tahoma"/>
                <w:color w:val="000000" w:themeColor="text1"/>
              </w:rPr>
            </w:pPr>
            <w:r w:rsidRPr="00E40ED1">
              <w:rPr>
                <w:rFonts w:ascii="Tahoma" w:hAnsi="Tahoma" w:cs="Tahoma"/>
                <w:color w:val="000000" w:themeColor="text1"/>
              </w:rPr>
              <w:t>Any special first aid requirements within their area of responsibility (e.g. for specific chemical or biological hazards) are identified and adequate first aid arrangements are put in place (including the provision of appropriate and adequately maintained and sited specialist equipment)</w:t>
            </w:r>
            <w:r w:rsidR="00E46A56">
              <w:rPr>
                <w:rFonts w:ascii="Tahoma" w:hAnsi="Tahoma" w:cs="Tahoma"/>
                <w:color w:val="000000" w:themeColor="text1"/>
              </w:rPr>
              <w:t>.</w:t>
            </w:r>
          </w:p>
          <w:p w14:paraId="532FD41E" w14:textId="77777777" w:rsidR="00B417BE" w:rsidRPr="00B417BE" w:rsidRDefault="00B417BE" w:rsidP="00B417BE">
            <w:pPr>
              <w:pStyle w:val="BodyText"/>
              <w:numPr>
                <w:ilvl w:val="0"/>
                <w:numId w:val="4"/>
              </w:numPr>
              <w:rPr>
                <w:rFonts w:ascii="Tahoma" w:hAnsi="Tahoma" w:cs="Tahoma"/>
                <w:color w:val="000000"/>
              </w:rPr>
            </w:pPr>
            <w:r w:rsidRPr="00E40ED1">
              <w:rPr>
                <w:rFonts w:ascii="Tahoma" w:hAnsi="Tahoma" w:cs="Tahoma"/>
                <w:color w:val="000000" w:themeColor="text1"/>
              </w:rPr>
              <w:t xml:space="preserve">Where special hazards are identified, their </w:t>
            </w:r>
            <w:r w:rsidR="00F56FB8" w:rsidRPr="00E40ED1">
              <w:rPr>
                <w:rFonts w:ascii="Tahoma" w:hAnsi="Tahoma" w:cs="Tahoma"/>
                <w:color w:val="000000" w:themeColor="text1"/>
              </w:rPr>
              <w:t>colleagues</w:t>
            </w:r>
            <w:r w:rsidRPr="00E40ED1">
              <w:rPr>
                <w:rFonts w:ascii="Tahoma" w:hAnsi="Tahoma" w:cs="Tahoma"/>
                <w:color w:val="000000" w:themeColor="text1"/>
              </w:rPr>
              <w:t xml:space="preserve"> are made aware of the local procedures and equipment for dealing with them.</w:t>
            </w:r>
          </w:p>
        </w:tc>
      </w:tr>
      <w:tr w:rsidR="00B417BE" w:rsidRPr="00277AE9" w14:paraId="0391394E" w14:textId="77777777" w:rsidTr="00774301">
        <w:trPr>
          <w:trHeight w:val="130"/>
        </w:trPr>
        <w:tc>
          <w:tcPr>
            <w:tcW w:w="774" w:type="dxa"/>
            <w:tcBorders>
              <w:top w:val="nil"/>
              <w:left w:val="nil"/>
              <w:bottom w:val="nil"/>
              <w:right w:val="nil"/>
            </w:tcBorders>
          </w:tcPr>
          <w:p w14:paraId="52970DCD"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07F95727" w14:textId="77777777" w:rsidR="00B417BE" w:rsidRPr="00277AE9" w:rsidRDefault="00B417BE">
            <w:pPr>
              <w:pStyle w:val="BodyText"/>
              <w:ind w:left="720" w:hanging="720"/>
              <w:rPr>
                <w:rFonts w:ascii="Tahoma" w:hAnsi="Tahoma" w:cs="Tahoma"/>
                <w:color w:val="000000"/>
              </w:rPr>
            </w:pPr>
          </w:p>
        </w:tc>
      </w:tr>
      <w:tr w:rsidR="00B417BE" w:rsidRPr="00277AE9" w14:paraId="122B8A5D" w14:textId="77777777" w:rsidTr="00774301">
        <w:trPr>
          <w:trHeight w:val="130"/>
        </w:trPr>
        <w:tc>
          <w:tcPr>
            <w:tcW w:w="774" w:type="dxa"/>
            <w:tcBorders>
              <w:top w:val="nil"/>
              <w:left w:val="nil"/>
              <w:bottom w:val="nil"/>
              <w:right w:val="nil"/>
            </w:tcBorders>
          </w:tcPr>
          <w:p w14:paraId="75501968"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3</w:t>
            </w:r>
          </w:p>
        </w:tc>
        <w:tc>
          <w:tcPr>
            <w:tcW w:w="8505" w:type="dxa"/>
            <w:tcBorders>
              <w:top w:val="nil"/>
              <w:left w:val="nil"/>
              <w:bottom w:val="nil"/>
              <w:right w:val="nil"/>
            </w:tcBorders>
          </w:tcPr>
          <w:p w14:paraId="1CEBB434" w14:textId="5054DE41" w:rsidR="00B417BE" w:rsidRPr="00E40ED1" w:rsidRDefault="00B417BE" w:rsidP="00895E58">
            <w:pPr>
              <w:pStyle w:val="BodyText"/>
              <w:rPr>
                <w:rFonts w:ascii="Tahoma" w:hAnsi="Tahoma" w:cs="Tahoma"/>
                <w:color w:val="000000" w:themeColor="text1"/>
              </w:rPr>
            </w:pPr>
            <w:r w:rsidRPr="00E40ED1">
              <w:rPr>
                <w:rFonts w:ascii="Tahoma" w:hAnsi="Tahoma" w:cs="Tahoma"/>
                <w:b/>
                <w:bCs/>
                <w:color w:val="000000" w:themeColor="text1"/>
              </w:rPr>
              <w:t>First Aiders</w:t>
            </w:r>
            <w:r w:rsidR="00E72453" w:rsidRPr="00E40ED1">
              <w:rPr>
                <w:rFonts w:ascii="Tahoma" w:hAnsi="Tahoma" w:cs="Tahoma"/>
                <w:bCs/>
                <w:color w:val="000000" w:themeColor="text1"/>
              </w:rPr>
              <w:t xml:space="preserve"> </w:t>
            </w:r>
            <w:r w:rsidRPr="00E40ED1">
              <w:rPr>
                <w:rFonts w:ascii="Tahoma" w:hAnsi="Tahoma" w:cs="Tahoma"/>
                <w:color w:val="000000" w:themeColor="text1"/>
              </w:rPr>
              <w:t>who have accepted an appointment to provide first aid</w:t>
            </w:r>
            <w:r w:rsidR="00C25B4C" w:rsidRPr="00E40ED1">
              <w:rPr>
                <w:rFonts w:ascii="Tahoma" w:hAnsi="Tahoma" w:cs="Tahoma"/>
                <w:color w:val="000000" w:themeColor="text1"/>
              </w:rPr>
              <w:t>,</w:t>
            </w:r>
            <w:r w:rsidRPr="00E40ED1">
              <w:rPr>
                <w:rFonts w:ascii="Tahoma" w:hAnsi="Tahoma" w:cs="Tahoma"/>
                <w:color w:val="000000" w:themeColor="text1"/>
              </w:rPr>
              <w:t xml:space="preserve"> are responsible for:</w:t>
            </w:r>
          </w:p>
          <w:p w14:paraId="196CE777" w14:textId="68FA331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Providing immediate first aid assistance, as required w</w:t>
            </w:r>
            <w:r w:rsidR="00F37A50" w:rsidRPr="00E40ED1">
              <w:rPr>
                <w:rFonts w:ascii="Tahoma" w:hAnsi="Tahoma" w:cs="Tahoma"/>
                <w:color w:val="000000" w:themeColor="text1"/>
              </w:rPr>
              <w:t>ithin their level of competency</w:t>
            </w:r>
            <w:r w:rsidR="00E46A56">
              <w:rPr>
                <w:rFonts w:ascii="Tahoma" w:hAnsi="Tahoma" w:cs="Tahoma"/>
                <w:color w:val="000000" w:themeColor="text1"/>
              </w:rPr>
              <w:t>.</w:t>
            </w:r>
          </w:p>
          <w:p w14:paraId="01F87908" w14:textId="4F7C8E49"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Attending any training arranged to maintai</w:t>
            </w:r>
            <w:r w:rsidR="00F37A50" w:rsidRPr="00E40ED1">
              <w:rPr>
                <w:rFonts w:ascii="Tahoma" w:hAnsi="Tahoma" w:cs="Tahoma"/>
                <w:color w:val="000000" w:themeColor="text1"/>
              </w:rPr>
              <w:t>n their competency/registration</w:t>
            </w:r>
            <w:r w:rsidR="00E46A56">
              <w:rPr>
                <w:rFonts w:ascii="Tahoma" w:hAnsi="Tahoma" w:cs="Tahoma"/>
                <w:color w:val="000000" w:themeColor="text1"/>
              </w:rPr>
              <w:t>.</w:t>
            </w:r>
          </w:p>
          <w:p w14:paraId="3447CF3F" w14:textId="330BCD2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Raising any concerns about their level of knowledge and training, in relation to their ability to undertake first aid duties for</w:t>
            </w:r>
            <w:r w:rsidR="00F37A50" w:rsidRPr="00E40ED1">
              <w:rPr>
                <w:rFonts w:ascii="Tahoma" w:hAnsi="Tahoma" w:cs="Tahoma"/>
                <w:color w:val="000000" w:themeColor="text1"/>
              </w:rPr>
              <w:t xml:space="preserve"> which they have been appointed</w:t>
            </w:r>
            <w:r w:rsidR="00E46A56">
              <w:rPr>
                <w:rFonts w:ascii="Tahoma" w:hAnsi="Tahoma" w:cs="Tahoma"/>
                <w:color w:val="000000" w:themeColor="text1"/>
              </w:rPr>
              <w:t>.</w:t>
            </w:r>
          </w:p>
          <w:p w14:paraId="41E6653A" w14:textId="70452772"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Ensuring that</w:t>
            </w:r>
            <w:r w:rsidR="00BC639A">
              <w:rPr>
                <w:rFonts w:ascii="Tahoma" w:hAnsi="Tahoma" w:cs="Tahoma"/>
                <w:color w:val="000000" w:themeColor="text1"/>
              </w:rPr>
              <w:t xml:space="preserve"> </w:t>
            </w:r>
            <w:r w:rsidRPr="00E40ED1">
              <w:rPr>
                <w:rFonts w:ascii="Tahoma" w:hAnsi="Tahoma" w:cs="Tahoma"/>
                <w:color w:val="000000" w:themeColor="text1"/>
              </w:rPr>
              <w:t>any first aid containers/supplies for which they have been allocated responsibility, are ad</w:t>
            </w:r>
            <w:r w:rsidR="00F37A50" w:rsidRPr="00E40ED1">
              <w:rPr>
                <w:rFonts w:ascii="Tahoma" w:hAnsi="Tahoma" w:cs="Tahoma"/>
                <w:color w:val="000000" w:themeColor="text1"/>
              </w:rPr>
              <w:t>equately stocked and maintained</w:t>
            </w:r>
            <w:r w:rsidR="00E46A56">
              <w:rPr>
                <w:rFonts w:ascii="Tahoma" w:hAnsi="Tahoma" w:cs="Tahoma"/>
                <w:color w:val="000000" w:themeColor="text1"/>
              </w:rPr>
              <w:t>.</w:t>
            </w:r>
          </w:p>
          <w:p w14:paraId="3EC63B89" w14:textId="2F002428" w:rsidR="00B417BE"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 xml:space="preserve">Completing relevant records of treatment (e.g. </w:t>
            </w:r>
            <w:r w:rsidR="00242943">
              <w:rPr>
                <w:rFonts w:ascii="Tahoma" w:hAnsi="Tahoma" w:cs="Tahoma"/>
                <w:color w:val="000000" w:themeColor="text1"/>
              </w:rPr>
              <w:t>electronic incident recording</w:t>
            </w:r>
            <w:r w:rsidRPr="00E40ED1">
              <w:rPr>
                <w:rFonts w:ascii="Tahoma" w:hAnsi="Tahoma" w:cs="Tahoma"/>
                <w:color w:val="000000" w:themeColor="text1"/>
              </w:rPr>
              <w:t>) after first aid has been administered and, where relevant, ensuring that accident reporting procedures have been followed</w:t>
            </w:r>
            <w:r w:rsidR="00E46A56">
              <w:rPr>
                <w:rFonts w:ascii="Tahoma" w:hAnsi="Tahoma" w:cs="Tahoma"/>
                <w:color w:val="000000" w:themeColor="text1"/>
              </w:rPr>
              <w:t>.</w:t>
            </w:r>
          </w:p>
          <w:p w14:paraId="55E6CBF6" w14:textId="2E29A4B9" w:rsidR="00B417BE" w:rsidRPr="00FC0D90" w:rsidRDefault="00721C91" w:rsidP="00FC0D90">
            <w:pPr>
              <w:pStyle w:val="BodyText"/>
              <w:numPr>
                <w:ilvl w:val="0"/>
                <w:numId w:val="7"/>
              </w:numPr>
              <w:rPr>
                <w:rFonts w:ascii="Tahoma" w:hAnsi="Tahoma" w:cs="Tahoma"/>
                <w:color w:val="000000" w:themeColor="text1"/>
              </w:rPr>
            </w:pPr>
            <w:r w:rsidRPr="00721C91">
              <w:rPr>
                <w:rFonts w:ascii="Tahoma" w:hAnsi="Tahoma" w:cs="Tahoma"/>
                <w:color w:val="000000" w:themeColor="text1"/>
              </w:rPr>
              <w:t>Informing their line manager of any specific health conditions relevant to themselves</w:t>
            </w:r>
            <w:r>
              <w:rPr>
                <w:rFonts w:ascii="Tahoma" w:hAnsi="Tahoma" w:cs="Tahoma"/>
                <w:color w:val="000000" w:themeColor="text1"/>
              </w:rPr>
              <w:t>, that may impact on their ability to provide effective first aid</w:t>
            </w:r>
            <w:r w:rsidR="00357531">
              <w:rPr>
                <w:rFonts w:ascii="Tahoma" w:hAnsi="Tahoma" w:cs="Tahoma"/>
                <w:color w:val="000000" w:themeColor="text1"/>
              </w:rPr>
              <w:t>.</w:t>
            </w:r>
          </w:p>
        </w:tc>
      </w:tr>
      <w:tr w:rsidR="00FC0D90" w:rsidRPr="00277AE9" w14:paraId="69EDDC04" w14:textId="77777777" w:rsidTr="00774301">
        <w:trPr>
          <w:trHeight w:val="130"/>
        </w:trPr>
        <w:tc>
          <w:tcPr>
            <w:tcW w:w="774" w:type="dxa"/>
            <w:tcBorders>
              <w:top w:val="nil"/>
              <w:left w:val="nil"/>
              <w:bottom w:val="nil"/>
              <w:right w:val="nil"/>
            </w:tcBorders>
          </w:tcPr>
          <w:p w14:paraId="3B3C4CD8" w14:textId="77777777" w:rsidR="00FC0D90" w:rsidRDefault="00FC0D90" w:rsidP="00860A6D">
            <w:pPr>
              <w:pStyle w:val="BodyText"/>
              <w:ind w:left="720" w:hanging="720"/>
              <w:rPr>
                <w:rFonts w:ascii="Tahoma" w:hAnsi="Tahoma" w:cs="Tahoma"/>
                <w:color w:val="000000"/>
              </w:rPr>
            </w:pPr>
          </w:p>
        </w:tc>
        <w:tc>
          <w:tcPr>
            <w:tcW w:w="8505" w:type="dxa"/>
            <w:tcBorders>
              <w:top w:val="nil"/>
              <w:left w:val="nil"/>
              <w:bottom w:val="nil"/>
              <w:right w:val="nil"/>
            </w:tcBorders>
          </w:tcPr>
          <w:p w14:paraId="135CCB3F" w14:textId="77777777" w:rsidR="00FC0D90" w:rsidRPr="00E40ED1" w:rsidRDefault="00FC0D90" w:rsidP="00895E58">
            <w:pPr>
              <w:pStyle w:val="BodyText"/>
              <w:rPr>
                <w:rFonts w:ascii="Tahoma" w:hAnsi="Tahoma" w:cs="Tahoma"/>
                <w:b/>
                <w:bCs/>
                <w:color w:val="000000" w:themeColor="text1"/>
              </w:rPr>
            </w:pPr>
          </w:p>
        </w:tc>
      </w:tr>
      <w:tr w:rsidR="00B417BE" w:rsidRPr="00277AE9" w14:paraId="242D0B1E" w14:textId="77777777" w:rsidTr="00774301">
        <w:trPr>
          <w:trHeight w:val="130"/>
        </w:trPr>
        <w:tc>
          <w:tcPr>
            <w:tcW w:w="774" w:type="dxa"/>
            <w:tcBorders>
              <w:top w:val="nil"/>
              <w:left w:val="nil"/>
              <w:bottom w:val="nil"/>
              <w:right w:val="nil"/>
            </w:tcBorders>
          </w:tcPr>
          <w:p w14:paraId="4281713A"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4</w:t>
            </w:r>
          </w:p>
        </w:tc>
        <w:tc>
          <w:tcPr>
            <w:tcW w:w="8505" w:type="dxa"/>
            <w:tcBorders>
              <w:top w:val="nil"/>
              <w:left w:val="nil"/>
              <w:bottom w:val="nil"/>
              <w:right w:val="nil"/>
            </w:tcBorders>
          </w:tcPr>
          <w:p w14:paraId="7AE19DE6" w14:textId="77777777" w:rsidR="00B417BE" w:rsidRPr="00E40ED1" w:rsidRDefault="00C25B4C" w:rsidP="00B33F05">
            <w:pPr>
              <w:pStyle w:val="BodyText"/>
              <w:rPr>
                <w:rFonts w:ascii="Tahoma" w:hAnsi="Tahoma" w:cs="Tahoma"/>
                <w:color w:val="000000" w:themeColor="text1"/>
              </w:rPr>
            </w:pPr>
            <w:r w:rsidRPr="00E40ED1">
              <w:rPr>
                <w:rFonts w:ascii="Tahoma" w:hAnsi="Tahoma" w:cs="Tahoma"/>
                <w:b/>
                <w:color w:val="000000" w:themeColor="text1"/>
              </w:rPr>
              <w:t>C</w:t>
            </w:r>
            <w:r w:rsidR="00F56FB8" w:rsidRPr="00E40ED1">
              <w:rPr>
                <w:rFonts w:ascii="Tahoma" w:hAnsi="Tahoma" w:cs="Tahoma"/>
                <w:b/>
                <w:color w:val="000000" w:themeColor="text1"/>
              </w:rPr>
              <w:t>olleague</w:t>
            </w:r>
            <w:r w:rsidR="00B417BE" w:rsidRPr="00E40ED1">
              <w:rPr>
                <w:rFonts w:ascii="Tahoma" w:hAnsi="Tahoma" w:cs="Tahoma"/>
                <w:b/>
                <w:color w:val="000000" w:themeColor="text1"/>
              </w:rPr>
              <w:t xml:space="preserve"> </w:t>
            </w:r>
            <w:r w:rsidR="00B417BE" w:rsidRPr="00E40ED1">
              <w:rPr>
                <w:rFonts w:ascii="Tahoma" w:hAnsi="Tahoma" w:cs="Tahoma"/>
                <w:color w:val="000000" w:themeColor="text1"/>
              </w:rPr>
              <w:t>responsibilities:</w:t>
            </w:r>
          </w:p>
          <w:p w14:paraId="3C738CF9" w14:textId="55E4EA29" w:rsidR="00B417BE" w:rsidRPr="00E40ED1"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I</w:t>
            </w:r>
            <w:r w:rsidR="00B417BE" w:rsidRPr="00E40ED1">
              <w:rPr>
                <w:rFonts w:ascii="Tahoma" w:hAnsi="Tahoma" w:cs="Tahoma"/>
                <w:color w:val="000000" w:themeColor="text1"/>
              </w:rPr>
              <w:t xml:space="preserve">n an emergency, access first aid materials whilst waiting for a first aider, </w:t>
            </w:r>
            <w:r w:rsidR="00840288">
              <w:rPr>
                <w:rFonts w:ascii="Tahoma" w:hAnsi="Tahoma" w:cs="Tahoma"/>
                <w:color w:val="000000" w:themeColor="text1"/>
              </w:rPr>
              <w:t>medical professional</w:t>
            </w:r>
            <w:r w:rsidR="00B417BE" w:rsidRPr="00E40ED1">
              <w:rPr>
                <w:rFonts w:ascii="Tahoma" w:hAnsi="Tahoma" w:cs="Tahoma"/>
                <w:color w:val="000000" w:themeColor="text1"/>
              </w:rPr>
              <w:t>, but must not otherwise remove items from the first aid boxes</w:t>
            </w:r>
            <w:r w:rsidR="00E46A56">
              <w:rPr>
                <w:rFonts w:ascii="Tahoma" w:hAnsi="Tahoma" w:cs="Tahoma"/>
                <w:color w:val="000000" w:themeColor="text1"/>
              </w:rPr>
              <w:t>.</w:t>
            </w:r>
          </w:p>
          <w:p w14:paraId="3E2DF0FC" w14:textId="168BC3AC" w:rsidR="00B417BE"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E</w:t>
            </w:r>
            <w:r w:rsidR="00B417BE" w:rsidRPr="00E40ED1">
              <w:rPr>
                <w:rFonts w:ascii="Tahoma" w:hAnsi="Tahoma" w:cs="Tahoma"/>
                <w:color w:val="000000" w:themeColor="text1"/>
              </w:rPr>
              <w:t>nsure that they know who their local first aiders are, how to call them and the location of first aid equipment</w:t>
            </w:r>
            <w:r w:rsidR="00E46A56">
              <w:rPr>
                <w:rFonts w:ascii="Tahoma" w:hAnsi="Tahoma" w:cs="Tahoma"/>
                <w:color w:val="000000" w:themeColor="text1"/>
              </w:rPr>
              <w:t>.</w:t>
            </w:r>
          </w:p>
          <w:p w14:paraId="37F3EF38" w14:textId="4DB1E9A9" w:rsidR="007220B4" w:rsidRPr="00E40ED1" w:rsidRDefault="007220B4" w:rsidP="00B417BE">
            <w:pPr>
              <w:pStyle w:val="BodyText"/>
              <w:numPr>
                <w:ilvl w:val="0"/>
                <w:numId w:val="8"/>
              </w:numPr>
              <w:rPr>
                <w:rFonts w:ascii="Tahoma" w:hAnsi="Tahoma" w:cs="Tahoma"/>
                <w:color w:val="000000" w:themeColor="text1"/>
              </w:rPr>
            </w:pPr>
            <w:r w:rsidRPr="007220B4">
              <w:rPr>
                <w:rFonts w:ascii="Tahoma" w:hAnsi="Tahoma" w:cs="Tahoma"/>
                <w:color w:val="000000" w:themeColor="text1"/>
              </w:rPr>
              <w:t xml:space="preserve">Informing their line manager of any specific health conditions relevant to themselves. </w:t>
            </w:r>
          </w:p>
        </w:tc>
      </w:tr>
      <w:tr w:rsidR="001D39F0" w:rsidRPr="00277AE9" w14:paraId="1312E919" w14:textId="77777777" w:rsidTr="00774301">
        <w:trPr>
          <w:trHeight w:val="130"/>
        </w:trPr>
        <w:tc>
          <w:tcPr>
            <w:tcW w:w="774" w:type="dxa"/>
            <w:tcBorders>
              <w:top w:val="nil"/>
              <w:left w:val="nil"/>
              <w:bottom w:val="nil"/>
              <w:right w:val="nil"/>
            </w:tcBorders>
          </w:tcPr>
          <w:p w14:paraId="6F103438"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5BB03CA2" w14:textId="77777777" w:rsidR="001D39F0" w:rsidRPr="00277AE9" w:rsidRDefault="001D39F0">
            <w:pPr>
              <w:pStyle w:val="BodyText"/>
              <w:ind w:left="720" w:hanging="720"/>
              <w:rPr>
                <w:rFonts w:ascii="Tahoma" w:hAnsi="Tahoma" w:cs="Tahoma"/>
                <w:color w:val="000000"/>
              </w:rPr>
            </w:pPr>
          </w:p>
        </w:tc>
      </w:tr>
      <w:tr w:rsidR="001D39F0" w:rsidRPr="00277AE9" w14:paraId="420A1953" w14:textId="77777777" w:rsidTr="00774301">
        <w:trPr>
          <w:trHeight w:val="130"/>
        </w:trPr>
        <w:tc>
          <w:tcPr>
            <w:tcW w:w="774" w:type="dxa"/>
            <w:tcBorders>
              <w:top w:val="nil"/>
              <w:left w:val="nil"/>
              <w:bottom w:val="nil"/>
              <w:right w:val="nil"/>
            </w:tcBorders>
          </w:tcPr>
          <w:p w14:paraId="57851A2E"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4</w:t>
            </w:r>
          </w:p>
        </w:tc>
        <w:tc>
          <w:tcPr>
            <w:tcW w:w="8505" w:type="dxa"/>
            <w:tcBorders>
              <w:top w:val="nil"/>
              <w:left w:val="nil"/>
              <w:bottom w:val="nil"/>
              <w:right w:val="nil"/>
            </w:tcBorders>
          </w:tcPr>
          <w:p w14:paraId="284A3619" w14:textId="72087ECE" w:rsidR="001D39F0" w:rsidRPr="00277AE9" w:rsidRDefault="00B417BE">
            <w:pPr>
              <w:pStyle w:val="BodyText"/>
              <w:ind w:left="720" w:hanging="720"/>
              <w:rPr>
                <w:rFonts w:ascii="Tahoma" w:hAnsi="Tahoma" w:cs="Tahoma"/>
                <w:b/>
                <w:bCs/>
                <w:color w:val="000000"/>
              </w:rPr>
            </w:pPr>
            <w:r>
              <w:rPr>
                <w:rFonts w:ascii="Tahoma" w:hAnsi="Tahoma" w:cs="Tahoma"/>
                <w:b/>
                <w:bCs/>
                <w:color w:val="000000"/>
              </w:rPr>
              <w:t>ASSESSMENT</w:t>
            </w:r>
            <w:r w:rsidR="00584FB7">
              <w:rPr>
                <w:rFonts w:ascii="Tahoma" w:hAnsi="Tahoma" w:cs="Tahoma"/>
                <w:b/>
                <w:bCs/>
                <w:color w:val="000000"/>
              </w:rPr>
              <w:t xml:space="preserve"> OF FIRST AID NEEDS</w:t>
            </w:r>
          </w:p>
        </w:tc>
      </w:tr>
      <w:tr w:rsidR="00B417BE" w:rsidRPr="00277AE9" w14:paraId="590CEE1E" w14:textId="77777777" w:rsidTr="00774301">
        <w:trPr>
          <w:trHeight w:val="130"/>
        </w:trPr>
        <w:tc>
          <w:tcPr>
            <w:tcW w:w="774" w:type="dxa"/>
            <w:tcBorders>
              <w:top w:val="nil"/>
              <w:left w:val="nil"/>
              <w:bottom w:val="nil"/>
              <w:right w:val="nil"/>
            </w:tcBorders>
          </w:tcPr>
          <w:p w14:paraId="187A607E" w14:textId="77777777" w:rsidR="00B417BE" w:rsidRPr="00B417BE" w:rsidRDefault="00B417BE">
            <w:pPr>
              <w:pStyle w:val="BodyText"/>
              <w:ind w:left="720" w:hanging="720"/>
              <w:rPr>
                <w:rFonts w:ascii="Tahoma" w:hAnsi="Tahoma" w:cs="Tahoma"/>
                <w:bCs/>
                <w:color w:val="000000"/>
              </w:rPr>
            </w:pPr>
          </w:p>
        </w:tc>
        <w:tc>
          <w:tcPr>
            <w:tcW w:w="8505" w:type="dxa"/>
            <w:tcBorders>
              <w:top w:val="nil"/>
              <w:left w:val="nil"/>
              <w:bottom w:val="nil"/>
              <w:right w:val="nil"/>
            </w:tcBorders>
          </w:tcPr>
          <w:p w14:paraId="29D4855C" w14:textId="77777777" w:rsidR="00B417BE" w:rsidRPr="00B417BE" w:rsidRDefault="00B417BE">
            <w:pPr>
              <w:pStyle w:val="BodyText"/>
              <w:ind w:left="720" w:hanging="720"/>
              <w:rPr>
                <w:rFonts w:ascii="Tahoma" w:hAnsi="Tahoma" w:cs="Tahoma"/>
                <w:bCs/>
                <w:color w:val="000000"/>
              </w:rPr>
            </w:pPr>
          </w:p>
        </w:tc>
      </w:tr>
      <w:tr w:rsidR="00B417BE" w:rsidRPr="00277AE9" w14:paraId="2983DCB5" w14:textId="77777777" w:rsidTr="00774301">
        <w:trPr>
          <w:trHeight w:val="130"/>
        </w:trPr>
        <w:tc>
          <w:tcPr>
            <w:tcW w:w="774" w:type="dxa"/>
            <w:tcBorders>
              <w:top w:val="nil"/>
              <w:left w:val="nil"/>
              <w:bottom w:val="nil"/>
              <w:right w:val="nil"/>
            </w:tcBorders>
          </w:tcPr>
          <w:p w14:paraId="5417DEB0" w14:textId="77777777" w:rsidR="00B417BE" w:rsidRDefault="00B417BE">
            <w:pPr>
              <w:pStyle w:val="BodyText"/>
              <w:ind w:left="720" w:hanging="720"/>
              <w:rPr>
                <w:rFonts w:ascii="Tahoma" w:hAnsi="Tahoma" w:cs="Tahoma"/>
                <w:bCs/>
                <w:color w:val="000000"/>
              </w:rPr>
            </w:pPr>
            <w:r>
              <w:rPr>
                <w:rFonts w:ascii="Tahoma" w:hAnsi="Tahoma" w:cs="Tahoma"/>
                <w:bCs/>
                <w:color w:val="000000"/>
              </w:rPr>
              <w:t>4.1</w:t>
            </w:r>
          </w:p>
          <w:p w14:paraId="12052CA9" w14:textId="77777777" w:rsidR="007C38C4" w:rsidRPr="00AD0920" w:rsidRDefault="007C38C4" w:rsidP="00AD0920"/>
          <w:p w14:paraId="66CA4990" w14:textId="77777777" w:rsidR="007C38C4" w:rsidRPr="00AD0920" w:rsidRDefault="007C38C4" w:rsidP="00AD0920"/>
          <w:p w14:paraId="1A7DC45B" w14:textId="77777777" w:rsidR="007C38C4" w:rsidRPr="00AD0920" w:rsidRDefault="007C38C4" w:rsidP="00AD0920"/>
          <w:p w14:paraId="3F22F8DB" w14:textId="77777777" w:rsidR="007C38C4" w:rsidRPr="00AD0920" w:rsidRDefault="007C38C4" w:rsidP="00AD0920"/>
          <w:p w14:paraId="6017CA9D" w14:textId="77777777" w:rsidR="007C38C4" w:rsidRPr="00AD0920" w:rsidRDefault="007C38C4" w:rsidP="00AD0920"/>
        </w:tc>
        <w:tc>
          <w:tcPr>
            <w:tcW w:w="8505" w:type="dxa"/>
            <w:tcBorders>
              <w:top w:val="nil"/>
              <w:left w:val="nil"/>
              <w:bottom w:val="nil"/>
              <w:right w:val="nil"/>
            </w:tcBorders>
          </w:tcPr>
          <w:p w14:paraId="0A40562D" w14:textId="74CF1814" w:rsidR="00F12B14" w:rsidRDefault="00B417BE" w:rsidP="005D6D4A">
            <w:pPr>
              <w:pStyle w:val="BodyText"/>
              <w:rPr>
                <w:rFonts w:ascii="Tahoma" w:hAnsi="Tahoma" w:cs="Tahoma"/>
                <w:color w:val="000000"/>
              </w:rPr>
            </w:pPr>
            <w:r w:rsidRPr="00696182">
              <w:rPr>
                <w:rFonts w:ascii="Tahoma" w:hAnsi="Tahoma" w:cs="Tahoma"/>
                <w:color w:val="000000"/>
              </w:rPr>
              <w:t xml:space="preserve">First aid needs will depend on a number of factors </w:t>
            </w:r>
            <w:r w:rsidR="00C81BC7" w:rsidRPr="00696182">
              <w:rPr>
                <w:rFonts w:ascii="Tahoma" w:hAnsi="Tahoma" w:cs="Tahoma"/>
                <w:color w:val="000000"/>
              </w:rPr>
              <w:t>including</w:t>
            </w:r>
            <w:r w:rsidR="00C81BC7">
              <w:rPr>
                <w:rFonts w:ascii="Tahoma" w:hAnsi="Tahoma" w:cs="Tahoma"/>
                <w:color w:val="000000"/>
              </w:rPr>
              <w:t>.</w:t>
            </w:r>
          </w:p>
          <w:p w14:paraId="3016E283" w14:textId="3EBBE0B6" w:rsidR="00793068" w:rsidRDefault="00B417BE" w:rsidP="00F12B14">
            <w:pPr>
              <w:pStyle w:val="BodyText"/>
              <w:numPr>
                <w:ilvl w:val="0"/>
                <w:numId w:val="14"/>
              </w:numPr>
              <w:rPr>
                <w:rFonts w:ascii="Tahoma" w:hAnsi="Tahoma" w:cs="Tahoma"/>
                <w:color w:val="000000"/>
              </w:rPr>
            </w:pPr>
            <w:r w:rsidRPr="00696182">
              <w:rPr>
                <w:rFonts w:ascii="Tahoma" w:hAnsi="Tahoma" w:cs="Tahoma"/>
                <w:color w:val="000000"/>
              </w:rPr>
              <w:t xml:space="preserve">the nature of </w:t>
            </w:r>
            <w:r w:rsidR="000D48A3">
              <w:rPr>
                <w:rFonts w:ascii="Tahoma" w:hAnsi="Tahoma" w:cs="Tahoma"/>
                <w:color w:val="000000"/>
              </w:rPr>
              <w:t>the service</w:t>
            </w:r>
            <w:r w:rsidRPr="00696182">
              <w:rPr>
                <w:rFonts w:ascii="Tahoma" w:hAnsi="Tahoma" w:cs="Tahoma"/>
                <w:color w:val="000000"/>
              </w:rPr>
              <w:t>,</w:t>
            </w:r>
          </w:p>
          <w:p w14:paraId="517C56A9" w14:textId="55EF95A8" w:rsidR="00F12B14" w:rsidRPr="00B45F68" w:rsidRDefault="00B417BE" w:rsidP="00B45F68">
            <w:pPr>
              <w:pStyle w:val="BodyText"/>
              <w:numPr>
                <w:ilvl w:val="0"/>
                <w:numId w:val="14"/>
              </w:numPr>
              <w:rPr>
                <w:rFonts w:ascii="Tahoma" w:hAnsi="Tahoma" w:cs="Tahoma"/>
                <w:color w:val="000000"/>
              </w:rPr>
            </w:pPr>
            <w:r w:rsidRPr="00B45F68">
              <w:rPr>
                <w:rFonts w:ascii="Tahoma" w:hAnsi="Tahoma" w:cs="Tahoma"/>
                <w:color w:val="000000"/>
              </w:rPr>
              <w:t>the numbers of employees</w:t>
            </w:r>
            <w:r w:rsidR="009331B7">
              <w:rPr>
                <w:rFonts w:ascii="Tahoma" w:hAnsi="Tahoma" w:cs="Tahoma"/>
                <w:color w:val="000000"/>
              </w:rPr>
              <w:t xml:space="preserve"> and distribution of the workforce</w:t>
            </w:r>
            <w:r w:rsidR="000D48A3">
              <w:rPr>
                <w:rFonts w:ascii="Tahoma" w:hAnsi="Tahoma" w:cs="Tahoma"/>
                <w:color w:val="000000"/>
              </w:rPr>
              <w:t xml:space="preserve"> </w:t>
            </w:r>
          </w:p>
          <w:p w14:paraId="5D817797" w14:textId="77777777" w:rsidR="00626FBD" w:rsidRDefault="00B417BE" w:rsidP="00F12B14">
            <w:pPr>
              <w:pStyle w:val="BodyText"/>
              <w:numPr>
                <w:ilvl w:val="0"/>
                <w:numId w:val="14"/>
              </w:numPr>
              <w:rPr>
                <w:rFonts w:ascii="Tahoma" w:hAnsi="Tahoma" w:cs="Tahoma"/>
                <w:color w:val="000000"/>
              </w:rPr>
            </w:pPr>
            <w:r w:rsidRPr="00696182">
              <w:rPr>
                <w:rFonts w:ascii="Tahoma" w:hAnsi="Tahoma" w:cs="Tahoma"/>
                <w:color w:val="000000"/>
              </w:rPr>
              <w:t>size and layout of the premises</w:t>
            </w:r>
            <w:r w:rsidR="00271DEA">
              <w:rPr>
                <w:rFonts w:ascii="Tahoma" w:hAnsi="Tahoma" w:cs="Tahoma"/>
                <w:color w:val="000000"/>
              </w:rPr>
              <w:t>,</w:t>
            </w:r>
          </w:p>
          <w:p w14:paraId="29E3ADC5" w14:textId="5B6CE918" w:rsidR="00271DEA" w:rsidRPr="0060133A" w:rsidRDefault="00626FBD" w:rsidP="00F12B14">
            <w:pPr>
              <w:pStyle w:val="BodyText"/>
              <w:numPr>
                <w:ilvl w:val="0"/>
                <w:numId w:val="14"/>
              </w:numPr>
              <w:rPr>
                <w:rFonts w:ascii="Tahoma" w:hAnsi="Tahoma" w:cs="Tahoma"/>
                <w:bCs/>
                <w:color w:val="000000"/>
              </w:rPr>
            </w:pPr>
            <w:r w:rsidRPr="00AD0920">
              <w:rPr>
                <w:rFonts w:ascii="Tahoma" w:hAnsi="Tahoma" w:cs="Tahoma"/>
                <w:bCs/>
                <w:color w:val="000000"/>
              </w:rPr>
              <w:t>accident/incident history and specific needs</w:t>
            </w:r>
            <w:r w:rsidR="0060133A" w:rsidRPr="00AD0920">
              <w:rPr>
                <w:rFonts w:ascii="Tahoma" w:hAnsi="Tahoma" w:cs="Tahoma"/>
                <w:bCs/>
                <w:color w:val="000000"/>
              </w:rPr>
              <w:t>,</w:t>
            </w:r>
          </w:p>
          <w:p w14:paraId="59B04EDD" w14:textId="5CC6AD69" w:rsidR="00626FBD" w:rsidRPr="00C46B30" w:rsidRDefault="00C46B30" w:rsidP="00F12B14">
            <w:pPr>
              <w:pStyle w:val="BodyText"/>
              <w:numPr>
                <w:ilvl w:val="0"/>
                <w:numId w:val="14"/>
              </w:numPr>
              <w:rPr>
                <w:rFonts w:ascii="Tahoma" w:hAnsi="Tahoma" w:cs="Tahoma"/>
                <w:color w:val="000000"/>
              </w:rPr>
            </w:pPr>
            <w:r w:rsidRPr="00AD0920">
              <w:rPr>
                <w:rFonts w:ascii="Tahoma" w:hAnsi="Tahoma" w:cs="Tahoma"/>
                <w:color w:val="000000"/>
              </w:rPr>
              <w:t>service specific hazards</w:t>
            </w:r>
            <w:r w:rsidR="002E53E5">
              <w:rPr>
                <w:rFonts w:ascii="Tahoma" w:hAnsi="Tahoma" w:cs="Tahoma"/>
                <w:color w:val="000000"/>
              </w:rPr>
              <w:t xml:space="preserve">, </w:t>
            </w:r>
            <w:r w:rsidRPr="00AD0920">
              <w:rPr>
                <w:rFonts w:ascii="Tahoma" w:hAnsi="Tahoma" w:cs="Tahoma"/>
                <w:color w:val="000000"/>
              </w:rPr>
              <w:t>risks</w:t>
            </w:r>
            <w:r w:rsidR="002E53E5">
              <w:rPr>
                <w:rFonts w:ascii="Tahoma" w:hAnsi="Tahoma" w:cs="Tahoma"/>
                <w:color w:val="000000"/>
              </w:rPr>
              <w:t xml:space="preserve"> and activities,</w:t>
            </w:r>
            <w:r w:rsidR="005253C1">
              <w:rPr>
                <w:rFonts w:ascii="Tahoma" w:hAnsi="Tahoma" w:cs="Tahoma"/>
                <w:color w:val="000000"/>
              </w:rPr>
              <w:t xml:space="preserve"> </w:t>
            </w:r>
          </w:p>
          <w:p w14:paraId="5C89B223" w14:textId="4D390348" w:rsidR="000D48A3" w:rsidRPr="00FC0D90" w:rsidRDefault="00B417BE" w:rsidP="00AD0920">
            <w:pPr>
              <w:pStyle w:val="BodyText"/>
              <w:numPr>
                <w:ilvl w:val="0"/>
                <w:numId w:val="14"/>
              </w:numPr>
              <w:rPr>
                <w:rFonts w:ascii="Tahoma" w:hAnsi="Tahoma" w:cs="Tahoma"/>
                <w:color w:val="000000"/>
              </w:rPr>
            </w:pPr>
            <w:r w:rsidRPr="00696182">
              <w:rPr>
                <w:rFonts w:ascii="Tahoma" w:hAnsi="Tahoma" w:cs="Tahoma"/>
                <w:color w:val="000000"/>
              </w:rPr>
              <w:t>the availability and locality of the nearest external emergency assistance</w:t>
            </w:r>
            <w:r>
              <w:rPr>
                <w:rFonts w:ascii="Tahoma" w:hAnsi="Tahoma" w:cs="Tahoma"/>
                <w:color w:val="000000"/>
              </w:rPr>
              <w:t>.</w:t>
            </w:r>
          </w:p>
        </w:tc>
      </w:tr>
      <w:tr w:rsidR="00FC0D90" w:rsidRPr="00277AE9" w14:paraId="6D73712A" w14:textId="77777777" w:rsidTr="00774301">
        <w:trPr>
          <w:trHeight w:val="130"/>
        </w:trPr>
        <w:tc>
          <w:tcPr>
            <w:tcW w:w="774" w:type="dxa"/>
            <w:tcBorders>
              <w:top w:val="nil"/>
              <w:left w:val="nil"/>
              <w:bottom w:val="nil"/>
              <w:right w:val="nil"/>
            </w:tcBorders>
          </w:tcPr>
          <w:p w14:paraId="2DC954EE"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1FCBEDED" w14:textId="77777777" w:rsidR="00FC0D90" w:rsidRPr="00696182" w:rsidRDefault="00FC0D90" w:rsidP="005D6D4A">
            <w:pPr>
              <w:pStyle w:val="BodyText"/>
              <w:rPr>
                <w:rFonts w:ascii="Tahoma" w:hAnsi="Tahoma" w:cs="Tahoma"/>
                <w:color w:val="000000"/>
              </w:rPr>
            </w:pPr>
          </w:p>
        </w:tc>
      </w:tr>
      <w:tr w:rsidR="001D39F0" w:rsidRPr="00277AE9" w14:paraId="3D1AC7E9" w14:textId="77777777" w:rsidTr="00774301">
        <w:trPr>
          <w:trHeight w:val="130"/>
        </w:trPr>
        <w:tc>
          <w:tcPr>
            <w:tcW w:w="774" w:type="dxa"/>
            <w:tcBorders>
              <w:top w:val="nil"/>
              <w:left w:val="nil"/>
              <w:bottom w:val="nil"/>
              <w:right w:val="nil"/>
            </w:tcBorders>
          </w:tcPr>
          <w:p w14:paraId="7A32E27B" w14:textId="77777777" w:rsidR="001D39F0" w:rsidRPr="00B417BE" w:rsidRDefault="00B417BE">
            <w:pPr>
              <w:pStyle w:val="BodyText"/>
              <w:ind w:left="720" w:hanging="720"/>
              <w:rPr>
                <w:rFonts w:ascii="Tahoma" w:hAnsi="Tahoma" w:cs="Tahoma"/>
                <w:bCs/>
                <w:color w:val="000000"/>
              </w:rPr>
            </w:pPr>
            <w:r>
              <w:rPr>
                <w:rFonts w:ascii="Tahoma" w:hAnsi="Tahoma" w:cs="Tahoma"/>
                <w:bCs/>
                <w:color w:val="000000"/>
              </w:rPr>
              <w:t>4.2</w:t>
            </w:r>
          </w:p>
        </w:tc>
        <w:tc>
          <w:tcPr>
            <w:tcW w:w="8505" w:type="dxa"/>
            <w:tcBorders>
              <w:top w:val="nil"/>
              <w:left w:val="nil"/>
              <w:bottom w:val="nil"/>
              <w:right w:val="nil"/>
            </w:tcBorders>
          </w:tcPr>
          <w:p w14:paraId="0D2770B0" w14:textId="36B7818B" w:rsidR="00584FB7" w:rsidRPr="00FC0D90" w:rsidRDefault="0023610C" w:rsidP="00FC0D90">
            <w:pPr>
              <w:pStyle w:val="BodyText"/>
              <w:ind w:left="720" w:hanging="720"/>
              <w:rPr>
                <w:rFonts w:ascii="Tahoma" w:hAnsi="Tahoma" w:cs="Tahoma"/>
                <w:color w:val="000000"/>
              </w:rPr>
            </w:pPr>
            <w:r>
              <w:rPr>
                <w:rFonts w:ascii="Tahoma" w:hAnsi="Tahoma" w:cs="Tahoma"/>
                <w:color w:val="000000"/>
              </w:rPr>
              <w:t>F</w:t>
            </w:r>
            <w:r w:rsidR="00584FB7" w:rsidRPr="00584FB7">
              <w:rPr>
                <w:rFonts w:ascii="Tahoma" w:hAnsi="Tahoma" w:cs="Tahoma"/>
                <w:color w:val="000000"/>
              </w:rPr>
              <w:t xml:space="preserve">irst aid needs should be assessed using </w:t>
            </w:r>
            <w:r w:rsidR="00584FB7" w:rsidRPr="00AD0920">
              <w:rPr>
                <w:rFonts w:ascii="Tahoma" w:hAnsi="Tahoma" w:cs="Tahoma"/>
                <w:b/>
                <w:bCs/>
                <w:color w:val="000000"/>
              </w:rPr>
              <w:t>AH&amp;S Form:</w:t>
            </w:r>
            <w:r>
              <w:rPr>
                <w:rFonts w:ascii="Tahoma" w:hAnsi="Tahoma" w:cs="Tahoma"/>
                <w:b/>
                <w:bCs/>
                <w:color w:val="000000"/>
              </w:rPr>
              <w:t xml:space="preserve"> </w:t>
            </w:r>
            <w:r w:rsidR="00584FB7" w:rsidRPr="00AD0920">
              <w:rPr>
                <w:rFonts w:ascii="Tahoma" w:hAnsi="Tahoma" w:cs="Tahoma"/>
                <w:b/>
                <w:bCs/>
                <w:color w:val="000000"/>
              </w:rPr>
              <w:t>05</w:t>
            </w:r>
            <w:r w:rsidR="00584FB7" w:rsidRPr="00584FB7">
              <w:rPr>
                <w:rFonts w:ascii="Tahoma" w:hAnsi="Tahoma" w:cs="Tahoma"/>
                <w:color w:val="000000"/>
              </w:rPr>
              <w:t xml:space="preserve"> Assessment of First Aid</w:t>
            </w:r>
            <w:r>
              <w:rPr>
                <w:rFonts w:ascii="Tahoma" w:hAnsi="Tahoma" w:cs="Tahoma"/>
                <w:color w:val="000000"/>
              </w:rPr>
              <w:t xml:space="preserve"> </w:t>
            </w:r>
            <w:r w:rsidR="00584FB7" w:rsidRPr="00584FB7">
              <w:rPr>
                <w:rFonts w:ascii="Tahoma" w:hAnsi="Tahoma" w:cs="Tahoma"/>
                <w:color w:val="000000"/>
              </w:rPr>
              <w:t>Needs</w:t>
            </w:r>
            <w:r>
              <w:rPr>
                <w:rFonts w:ascii="Tahoma" w:hAnsi="Tahoma" w:cs="Tahoma"/>
                <w:color w:val="000000"/>
              </w:rPr>
              <w:t>.</w:t>
            </w:r>
          </w:p>
        </w:tc>
      </w:tr>
      <w:tr w:rsidR="00FC0D90" w:rsidRPr="00277AE9" w14:paraId="01FB4DD1" w14:textId="77777777" w:rsidTr="00774301">
        <w:trPr>
          <w:trHeight w:val="130"/>
        </w:trPr>
        <w:tc>
          <w:tcPr>
            <w:tcW w:w="774" w:type="dxa"/>
            <w:tcBorders>
              <w:top w:val="nil"/>
              <w:left w:val="nil"/>
              <w:bottom w:val="nil"/>
              <w:right w:val="nil"/>
            </w:tcBorders>
          </w:tcPr>
          <w:p w14:paraId="7838CE8B"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3658A694" w14:textId="77777777" w:rsidR="00FC0D90" w:rsidRDefault="00FC0D90" w:rsidP="000D48A3">
            <w:pPr>
              <w:pStyle w:val="BodyText"/>
              <w:ind w:left="720" w:hanging="720"/>
              <w:rPr>
                <w:rFonts w:ascii="Tahoma" w:hAnsi="Tahoma" w:cs="Tahoma"/>
                <w:color w:val="000000"/>
              </w:rPr>
            </w:pPr>
          </w:p>
        </w:tc>
      </w:tr>
      <w:tr w:rsidR="00B417BE" w:rsidRPr="00277AE9" w14:paraId="392546DE" w14:textId="77777777" w:rsidTr="00774301">
        <w:trPr>
          <w:trHeight w:val="130"/>
        </w:trPr>
        <w:tc>
          <w:tcPr>
            <w:tcW w:w="774" w:type="dxa"/>
            <w:tcBorders>
              <w:top w:val="nil"/>
              <w:left w:val="nil"/>
              <w:bottom w:val="nil"/>
              <w:right w:val="nil"/>
            </w:tcBorders>
          </w:tcPr>
          <w:p w14:paraId="67BFF860"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5</w:t>
            </w:r>
          </w:p>
        </w:tc>
        <w:tc>
          <w:tcPr>
            <w:tcW w:w="8505" w:type="dxa"/>
            <w:tcBorders>
              <w:top w:val="nil"/>
              <w:left w:val="nil"/>
              <w:bottom w:val="nil"/>
              <w:right w:val="nil"/>
            </w:tcBorders>
          </w:tcPr>
          <w:p w14:paraId="4AA86486"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LOCAL ARRANGEMENTS FOR FIRST AID</w:t>
            </w:r>
          </w:p>
        </w:tc>
      </w:tr>
      <w:tr w:rsidR="00B417BE" w:rsidRPr="00277AE9" w14:paraId="5EC89BF5" w14:textId="77777777" w:rsidTr="00774301">
        <w:trPr>
          <w:trHeight w:val="130"/>
        </w:trPr>
        <w:tc>
          <w:tcPr>
            <w:tcW w:w="774" w:type="dxa"/>
            <w:tcBorders>
              <w:top w:val="nil"/>
              <w:left w:val="nil"/>
              <w:bottom w:val="nil"/>
              <w:right w:val="nil"/>
            </w:tcBorders>
          </w:tcPr>
          <w:p w14:paraId="661C727C"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6C60F5F5" w14:textId="77777777" w:rsidR="00B417BE" w:rsidRPr="00277AE9" w:rsidRDefault="00B417BE">
            <w:pPr>
              <w:pStyle w:val="BodyText"/>
              <w:ind w:left="720" w:hanging="720"/>
              <w:rPr>
                <w:rFonts w:ascii="Tahoma" w:hAnsi="Tahoma" w:cs="Tahoma"/>
                <w:color w:val="000000"/>
              </w:rPr>
            </w:pPr>
          </w:p>
        </w:tc>
      </w:tr>
      <w:tr w:rsidR="00B417BE" w:rsidRPr="00277AE9" w14:paraId="50DBF3F9" w14:textId="77777777" w:rsidTr="00774301">
        <w:trPr>
          <w:trHeight w:val="130"/>
        </w:trPr>
        <w:tc>
          <w:tcPr>
            <w:tcW w:w="774" w:type="dxa"/>
            <w:tcBorders>
              <w:top w:val="nil"/>
              <w:left w:val="nil"/>
              <w:bottom w:val="nil"/>
              <w:right w:val="nil"/>
            </w:tcBorders>
          </w:tcPr>
          <w:p w14:paraId="5113EBD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5.1</w:t>
            </w:r>
          </w:p>
        </w:tc>
        <w:tc>
          <w:tcPr>
            <w:tcW w:w="8505" w:type="dxa"/>
            <w:tcBorders>
              <w:top w:val="nil"/>
              <w:left w:val="nil"/>
              <w:bottom w:val="nil"/>
              <w:right w:val="nil"/>
            </w:tcBorders>
          </w:tcPr>
          <w:p w14:paraId="044B1E74" w14:textId="450A4929" w:rsidR="00B417BE" w:rsidRPr="00277AE9" w:rsidRDefault="00B417BE" w:rsidP="00BB31B1">
            <w:pPr>
              <w:pStyle w:val="BodyText"/>
              <w:rPr>
                <w:rFonts w:ascii="Tahoma" w:hAnsi="Tahoma" w:cs="Tahoma"/>
                <w:color w:val="000000"/>
              </w:rPr>
            </w:pPr>
            <w:r w:rsidRPr="00696182">
              <w:rPr>
                <w:rFonts w:ascii="Tahoma" w:hAnsi="Tahoma" w:cs="Tahoma"/>
                <w:color w:val="000000"/>
              </w:rPr>
              <w:t>Local first aid arrangements</w:t>
            </w:r>
            <w:r w:rsidR="00BC639A">
              <w:rPr>
                <w:rFonts w:ascii="Tahoma" w:hAnsi="Tahoma" w:cs="Tahoma"/>
                <w:color w:val="000000"/>
              </w:rPr>
              <w:t>,</w:t>
            </w:r>
            <w:r w:rsidRPr="00696182">
              <w:rPr>
                <w:rFonts w:ascii="Tahoma" w:hAnsi="Tahoma" w:cs="Tahoma"/>
                <w:color w:val="000000"/>
              </w:rPr>
              <w:t xml:space="preserve"> once determined by the </w:t>
            </w:r>
            <w:r w:rsidR="005C467F">
              <w:rPr>
                <w:rFonts w:ascii="Tahoma" w:hAnsi="Tahoma" w:cs="Tahoma"/>
                <w:color w:val="000000"/>
              </w:rPr>
              <w:t>Registered Manager</w:t>
            </w:r>
            <w:r w:rsidR="00F424D8">
              <w:rPr>
                <w:rFonts w:ascii="Tahoma" w:hAnsi="Tahoma" w:cs="Tahoma"/>
                <w:color w:val="000000"/>
              </w:rPr>
              <w:t>/Head Teacher</w:t>
            </w:r>
            <w:r w:rsidR="00426709">
              <w:rPr>
                <w:rFonts w:ascii="Tahoma" w:hAnsi="Tahoma" w:cs="Tahoma"/>
                <w:color w:val="000000"/>
              </w:rPr>
              <w:t>/College Pri</w:t>
            </w:r>
            <w:r w:rsidR="007C38C4">
              <w:rPr>
                <w:rFonts w:ascii="Tahoma" w:hAnsi="Tahoma" w:cs="Tahoma"/>
                <w:color w:val="000000"/>
              </w:rPr>
              <w:t>ncipal</w:t>
            </w:r>
            <w:r w:rsidR="00271DEA" w:rsidRPr="00696182">
              <w:rPr>
                <w:rFonts w:ascii="Tahoma" w:hAnsi="Tahoma" w:cs="Tahoma"/>
                <w:color w:val="000000"/>
              </w:rPr>
              <w:t xml:space="preserve"> </w:t>
            </w:r>
            <w:r w:rsidRPr="00696182">
              <w:rPr>
                <w:rFonts w:ascii="Tahoma" w:hAnsi="Tahoma" w:cs="Tahoma"/>
                <w:color w:val="000000"/>
              </w:rPr>
              <w:t xml:space="preserve">should be documented on </w:t>
            </w:r>
            <w:r w:rsidR="00E12AB2" w:rsidRPr="008158B2">
              <w:rPr>
                <w:rFonts w:ascii="Tahoma" w:hAnsi="Tahoma" w:cs="Tahoma"/>
                <w:b/>
                <w:color w:val="000000"/>
              </w:rPr>
              <w:t>A</w:t>
            </w:r>
            <w:r w:rsidRPr="00696182">
              <w:rPr>
                <w:rFonts w:ascii="Tahoma" w:hAnsi="Tahoma" w:cs="Tahoma"/>
                <w:b/>
                <w:bCs/>
                <w:color w:val="000000"/>
              </w:rPr>
              <w:t>H&amp;S Form: 06</w:t>
            </w:r>
            <w:r w:rsidR="00BC639A">
              <w:rPr>
                <w:rFonts w:ascii="Tahoma" w:hAnsi="Tahoma" w:cs="Tahoma"/>
                <w:b/>
                <w:bCs/>
                <w:color w:val="000000"/>
              </w:rPr>
              <w:t>.</w:t>
            </w:r>
            <w:r w:rsidRPr="00696182">
              <w:rPr>
                <w:rFonts w:ascii="Tahoma" w:hAnsi="Tahoma" w:cs="Tahoma"/>
                <w:color w:val="000000"/>
              </w:rPr>
              <w:t xml:space="preserve"> Detailed notes to accompany this form explain the standards which should be met when determining numbers of first aiders, training, equipment, and the factors which should be considered when deciding first aid provisions.</w:t>
            </w:r>
          </w:p>
        </w:tc>
      </w:tr>
      <w:tr w:rsidR="00B417BE" w:rsidRPr="00277AE9" w14:paraId="41DEA101" w14:textId="77777777" w:rsidTr="00774301">
        <w:trPr>
          <w:trHeight w:val="130"/>
        </w:trPr>
        <w:tc>
          <w:tcPr>
            <w:tcW w:w="774" w:type="dxa"/>
            <w:tcBorders>
              <w:top w:val="nil"/>
              <w:left w:val="nil"/>
              <w:bottom w:val="nil"/>
              <w:right w:val="nil"/>
            </w:tcBorders>
          </w:tcPr>
          <w:p w14:paraId="212B7B44"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C249115" w14:textId="77777777" w:rsidR="00B417BE" w:rsidRPr="00277AE9" w:rsidRDefault="00B417BE">
            <w:pPr>
              <w:pStyle w:val="BodyText"/>
              <w:ind w:left="720" w:hanging="720"/>
              <w:rPr>
                <w:rFonts w:ascii="Tahoma" w:hAnsi="Tahoma" w:cs="Tahoma"/>
                <w:color w:val="000000"/>
              </w:rPr>
            </w:pPr>
          </w:p>
        </w:tc>
      </w:tr>
      <w:tr w:rsidR="00B417BE" w:rsidRPr="00277AE9" w14:paraId="64906AEB" w14:textId="77777777" w:rsidTr="00774301">
        <w:trPr>
          <w:trHeight w:val="130"/>
        </w:trPr>
        <w:tc>
          <w:tcPr>
            <w:tcW w:w="774" w:type="dxa"/>
            <w:tcBorders>
              <w:top w:val="nil"/>
              <w:left w:val="nil"/>
              <w:bottom w:val="nil"/>
              <w:right w:val="nil"/>
            </w:tcBorders>
          </w:tcPr>
          <w:p w14:paraId="14D37D0E"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6</w:t>
            </w:r>
          </w:p>
        </w:tc>
        <w:tc>
          <w:tcPr>
            <w:tcW w:w="8505" w:type="dxa"/>
            <w:tcBorders>
              <w:top w:val="nil"/>
              <w:left w:val="nil"/>
              <w:bottom w:val="nil"/>
              <w:right w:val="nil"/>
            </w:tcBorders>
          </w:tcPr>
          <w:p w14:paraId="107145D3" w14:textId="77777777" w:rsidR="00B417BE" w:rsidRPr="00B417BE" w:rsidRDefault="00B417BE">
            <w:pPr>
              <w:pStyle w:val="BodyText"/>
              <w:ind w:left="720" w:hanging="720"/>
              <w:rPr>
                <w:rFonts w:ascii="Tahoma" w:hAnsi="Tahoma" w:cs="Tahoma"/>
                <w:b/>
                <w:color w:val="000000"/>
              </w:rPr>
            </w:pPr>
            <w:r w:rsidRPr="00696182">
              <w:rPr>
                <w:rFonts w:ascii="Tahoma" w:hAnsi="Tahoma" w:cs="Tahoma"/>
                <w:b/>
                <w:color w:val="000000"/>
                <w:spacing w:val="-2"/>
              </w:rPr>
              <w:t>INSURANCE</w:t>
            </w:r>
          </w:p>
        </w:tc>
      </w:tr>
      <w:tr w:rsidR="00B417BE" w:rsidRPr="00277AE9" w14:paraId="31A48855" w14:textId="77777777" w:rsidTr="00774301">
        <w:trPr>
          <w:trHeight w:val="130"/>
        </w:trPr>
        <w:tc>
          <w:tcPr>
            <w:tcW w:w="774" w:type="dxa"/>
            <w:tcBorders>
              <w:top w:val="nil"/>
              <w:left w:val="nil"/>
              <w:bottom w:val="nil"/>
              <w:right w:val="nil"/>
            </w:tcBorders>
          </w:tcPr>
          <w:p w14:paraId="1362AD37"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4B9BC36A" w14:textId="77777777" w:rsidR="00B417BE" w:rsidRPr="00277AE9" w:rsidRDefault="00B417BE">
            <w:pPr>
              <w:pStyle w:val="BodyText"/>
              <w:ind w:left="720" w:hanging="720"/>
              <w:rPr>
                <w:rFonts w:ascii="Tahoma" w:hAnsi="Tahoma" w:cs="Tahoma"/>
                <w:color w:val="000000"/>
              </w:rPr>
            </w:pPr>
          </w:p>
        </w:tc>
      </w:tr>
      <w:tr w:rsidR="00B417BE" w:rsidRPr="00277AE9" w14:paraId="1B0A9689" w14:textId="77777777" w:rsidTr="00774301">
        <w:trPr>
          <w:trHeight w:val="130"/>
        </w:trPr>
        <w:tc>
          <w:tcPr>
            <w:tcW w:w="774" w:type="dxa"/>
            <w:tcBorders>
              <w:top w:val="nil"/>
              <w:left w:val="nil"/>
              <w:bottom w:val="nil"/>
              <w:right w:val="nil"/>
            </w:tcBorders>
          </w:tcPr>
          <w:p w14:paraId="100F020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6.1</w:t>
            </w:r>
          </w:p>
        </w:tc>
        <w:tc>
          <w:tcPr>
            <w:tcW w:w="8505" w:type="dxa"/>
            <w:tcBorders>
              <w:top w:val="nil"/>
              <w:left w:val="nil"/>
              <w:bottom w:val="nil"/>
              <w:right w:val="nil"/>
            </w:tcBorders>
          </w:tcPr>
          <w:p w14:paraId="2ACD24D4" w14:textId="7C7A5696" w:rsidR="00B417BE" w:rsidRPr="00277AE9" w:rsidRDefault="00B417BE" w:rsidP="00895E58">
            <w:pPr>
              <w:pStyle w:val="BodyText"/>
              <w:rPr>
                <w:rFonts w:ascii="Tahoma" w:hAnsi="Tahoma" w:cs="Tahoma"/>
                <w:color w:val="000000"/>
              </w:rPr>
            </w:pPr>
            <w:r w:rsidRPr="00696182">
              <w:rPr>
                <w:rFonts w:ascii="Tahoma" w:hAnsi="Tahoma" w:cs="Tahoma"/>
                <w:color w:val="000000"/>
              </w:rPr>
              <w:t>First aiders</w:t>
            </w:r>
            <w:r w:rsidR="00366A91">
              <w:rPr>
                <w:rFonts w:ascii="Tahoma" w:hAnsi="Tahoma" w:cs="Tahoma"/>
                <w:color w:val="000000"/>
              </w:rPr>
              <w:t xml:space="preserve"> and</w:t>
            </w:r>
            <w:r w:rsidRPr="00696182">
              <w:rPr>
                <w:rFonts w:ascii="Tahoma" w:hAnsi="Tahoma" w:cs="Tahoma"/>
                <w:color w:val="000000"/>
              </w:rPr>
              <w:t xml:space="preserve"> </w:t>
            </w:r>
            <w:r w:rsidR="00C25B4C" w:rsidRPr="00696182">
              <w:rPr>
                <w:rFonts w:ascii="Tahoma" w:hAnsi="Tahoma" w:cs="Tahoma"/>
                <w:color w:val="000000"/>
              </w:rPr>
              <w:t>appointed persons</w:t>
            </w:r>
            <w:r w:rsidR="00DC2B72">
              <w:rPr>
                <w:rFonts w:ascii="Tahoma" w:hAnsi="Tahoma" w:cs="Tahoma"/>
                <w:color w:val="000000"/>
              </w:rPr>
              <w:t xml:space="preserve"> </w:t>
            </w:r>
            <w:r w:rsidRPr="00696182">
              <w:rPr>
                <w:rFonts w:ascii="Tahoma" w:hAnsi="Tahoma" w:cs="Tahoma"/>
                <w:color w:val="000000"/>
              </w:rPr>
              <w:t xml:space="preserve">are covered by </w:t>
            </w:r>
            <w:r w:rsidR="00865895">
              <w:rPr>
                <w:rFonts w:ascii="Tahoma" w:hAnsi="Tahoma" w:cs="Tahoma"/>
                <w:color w:val="000000"/>
              </w:rPr>
              <w:t>Aspris</w:t>
            </w:r>
            <w:r w:rsidRPr="00696182">
              <w:rPr>
                <w:rFonts w:ascii="Tahoma" w:hAnsi="Tahoma" w:cs="Tahoma"/>
                <w:color w:val="000000"/>
              </w:rPr>
              <w:t>’ insurance scheme whilst undertaking first aid at work.</w:t>
            </w:r>
          </w:p>
        </w:tc>
      </w:tr>
      <w:tr w:rsidR="00B417BE" w:rsidRPr="00277AE9" w14:paraId="08F0653D" w14:textId="77777777" w:rsidTr="00774301">
        <w:trPr>
          <w:trHeight w:val="130"/>
        </w:trPr>
        <w:tc>
          <w:tcPr>
            <w:tcW w:w="774" w:type="dxa"/>
            <w:tcBorders>
              <w:top w:val="nil"/>
              <w:left w:val="nil"/>
              <w:bottom w:val="nil"/>
              <w:right w:val="nil"/>
            </w:tcBorders>
          </w:tcPr>
          <w:p w14:paraId="003DBE1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5BB34F27" w14:textId="77777777" w:rsidR="00B417BE" w:rsidRPr="00277AE9" w:rsidRDefault="00B417BE">
            <w:pPr>
              <w:pStyle w:val="BodyText"/>
              <w:ind w:left="720" w:hanging="720"/>
              <w:rPr>
                <w:rFonts w:ascii="Tahoma" w:hAnsi="Tahoma" w:cs="Tahoma"/>
                <w:color w:val="000000"/>
              </w:rPr>
            </w:pPr>
          </w:p>
        </w:tc>
      </w:tr>
      <w:tr w:rsidR="00B417BE" w:rsidRPr="00277AE9" w14:paraId="69232041" w14:textId="77777777" w:rsidTr="00774301">
        <w:trPr>
          <w:trHeight w:val="130"/>
        </w:trPr>
        <w:tc>
          <w:tcPr>
            <w:tcW w:w="774" w:type="dxa"/>
            <w:tcBorders>
              <w:top w:val="nil"/>
              <w:left w:val="nil"/>
              <w:bottom w:val="nil"/>
              <w:right w:val="nil"/>
            </w:tcBorders>
          </w:tcPr>
          <w:p w14:paraId="09687D66"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7</w:t>
            </w:r>
          </w:p>
        </w:tc>
        <w:tc>
          <w:tcPr>
            <w:tcW w:w="8505" w:type="dxa"/>
            <w:tcBorders>
              <w:top w:val="nil"/>
              <w:left w:val="nil"/>
              <w:bottom w:val="nil"/>
              <w:right w:val="nil"/>
            </w:tcBorders>
          </w:tcPr>
          <w:p w14:paraId="089F7A4A"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RECORDS OF FIRST AID TREATMENT</w:t>
            </w:r>
          </w:p>
        </w:tc>
      </w:tr>
      <w:tr w:rsidR="00B417BE" w:rsidRPr="00277AE9" w14:paraId="2D58F3F1" w14:textId="77777777" w:rsidTr="00774301">
        <w:trPr>
          <w:trHeight w:val="130"/>
        </w:trPr>
        <w:tc>
          <w:tcPr>
            <w:tcW w:w="774" w:type="dxa"/>
            <w:tcBorders>
              <w:top w:val="nil"/>
              <w:left w:val="nil"/>
              <w:bottom w:val="nil"/>
              <w:right w:val="nil"/>
            </w:tcBorders>
          </w:tcPr>
          <w:p w14:paraId="0399405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9473F6D" w14:textId="77777777" w:rsidR="00B417BE" w:rsidRPr="00277AE9" w:rsidRDefault="00B417BE">
            <w:pPr>
              <w:pStyle w:val="BodyText"/>
              <w:ind w:left="720" w:hanging="720"/>
              <w:rPr>
                <w:rFonts w:ascii="Tahoma" w:hAnsi="Tahoma" w:cs="Tahoma"/>
                <w:color w:val="000000"/>
              </w:rPr>
            </w:pPr>
          </w:p>
        </w:tc>
      </w:tr>
      <w:tr w:rsidR="00B417BE" w:rsidRPr="00277AE9" w14:paraId="034E9544" w14:textId="77777777" w:rsidTr="00774301">
        <w:trPr>
          <w:trHeight w:val="130"/>
        </w:trPr>
        <w:tc>
          <w:tcPr>
            <w:tcW w:w="774" w:type="dxa"/>
            <w:tcBorders>
              <w:top w:val="nil"/>
              <w:left w:val="nil"/>
              <w:bottom w:val="nil"/>
              <w:right w:val="nil"/>
            </w:tcBorders>
          </w:tcPr>
          <w:p w14:paraId="489338FF" w14:textId="77777777" w:rsidR="00B417BE" w:rsidRPr="00277AE9" w:rsidRDefault="00B417BE">
            <w:pPr>
              <w:pStyle w:val="BodyText"/>
              <w:ind w:left="720" w:hanging="720"/>
              <w:rPr>
                <w:rFonts w:ascii="Tahoma" w:hAnsi="Tahoma" w:cs="Tahoma"/>
                <w:color w:val="000000"/>
              </w:rPr>
            </w:pPr>
            <w:r>
              <w:rPr>
                <w:rFonts w:ascii="Tahoma" w:hAnsi="Tahoma" w:cs="Tahoma"/>
                <w:color w:val="000000"/>
              </w:rPr>
              <w:lastRenderedPageBreak/>
              <w:t>7.1</w:t>
            </w:r>
          </w:p>
        </w:tc>
        <w:tc>
          <w:tcPr>
            <w:tcW w:w="8505" w:type="dxa"/>
            <w:tcBorders>
              <w:top w:val="nil"/>
              <w:left w:val="nil"/>
              <w:bottom w:val="nil"/>
              <w:right w:val="nil"/>
            </w:tcBorders>
          </w:tcPr>
          <w:p w14:paraId="52FE5D50" w14:textId="6A7C0C58" w:rsidR="00B417BE" w:rsidRPr="00E40ED1" w:rsidRDefault="00B417BE" w:rsidP="00895E58">
            <w:pPr>
              <w:pStyle w:val="BodyText"/>
              <w:rPr>
                <w:rFonts w:ascii="Tahoma" w:hAnsi="Tahoma" w:cs="Tahoma"/>
                <w:color w:val="000000" w:themeColor="text1"/>
              </w:rPr>
            </w:pPr>
            <w:r w:rsidRPr="00E40ED1">
              <w:rPr>
                <w:rFonts w:ascii="Tahoma" w:hAnsi="Tahoma" w:cs="Tahoma"/>
                <w:color w:val="000000" w:themeColor="text1"/>
                <w:spacing w:val="-2"/>
              </w:rPr>
              <w:t xml:space="preserve">An incident record on the </w:t>
            </w:r>
            <w:r w:rsidR="00865895">
              <w:rPr>
                <w:rFonts w:ascii="Tahoma" w:hAnsi="Tahoma" w:cs="Tahoma"/>
                <w:color w:val="000000" w:themeColor="text1"/>
                <w:spacing w:val="-2"/>
              </w:rPr>
              <w:t>Aspris</w:t>
            </w:r>
            <w:r w:rsidRPr="00E40ED1">
              <w:rPr>
                <w:rFonts w:ascii="Tahoma" w:hAnsi="Tahoma" w:cs="Tahoma"/>
                <w:color w:val="000000" w:themeColor="text1"/>
                <w:spacing w:val="-2"/>
              </w:rPr>
              <w:t xml:space="preserve"> Incident Reporting System will need to be completed by the relevant</w:t>
            </w:r>
            <w:r w:rsidR="00746CDF">
              <w:rPr>
                <w:rFonts w:ascii="Tahoma" w:hAnsi="Tahoma" w:cs="Tahoma"/>
                <w:color w:val="000000" w:themeColor="text1"/>
                <w:spacing w:val="-2"/>
              </w:rPr>
              <w:t xml:space="preserve"> </w:t>
            </w:r>
            <w:r w:rsidRPr="00E40ED1">
              <w:rPr>
                <w:rFonts w:ascii="Tahoma" w:hAnsi="Tahoma" w:cs="Tahoma"/>
                <w:color w:val="000000" w:themeColor="text1"/>
                <w:spacing w:val="-2"/>
              </w:rPr>
              <w:t xml:space="preserve">manager for </w:t>
            </w:r>
            <w:r w:rsidR="00F56FB8" w:rsidRPr="00E40ED1">
              <w:rPr>
                <w:rFonts w:ascii="Tahoma" w:hAnsi="Tahoma" w:cs="Tahoma"/>
                <w:color w:val="000000" w:themeColor="text1"/>
              </w:rPr>
              <w:t>colleagues</w:t>
            </w:r>
            <w:r w:rsidRPr="00E40ED1">
              <w:rPr>
                <w:rFonts w:ascii="Tahoma" w:hAnsi="Tahoma" w:cs="Tahoma"/>
                <w:color w:val="000000" w:themeColor="text1"/>
                <w:spacing w:val="-2"/>
              </w:rPr>
              <w:t xml:space="preserve"> experiencing an injury at work.</w:t>
            </w:r>
          </w:p>
        </w:tc>
      </w:tr>
      <w:tr w:rsidR="00B417BE" w:rsidRPr="00277AE9" w14:paraId="1EB36D53" w14:textId="77777777" w:rsidTr="00774301">
        <w:trPr>
          <w:trHeight w:val="130"/>
        </w:trPr>
        <w:tc>
          <w:tcPr>
            <w:tcW w:w="774" w:type="dxa"/>
            <w:tcBorders>
              <w:top w:val="nil"/>
              <w:left w:val="nil"/>
              <w:bottom w:val="nil"/>
              <w:right w:val="nil"/>
            </w:tcBorders>
          </w:tcPr>
          <w:p w14:paraId="78C104F3"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FE7E7C6" w14:textId="77777777" w:rsidR="00B417BE" w:rsidRPr="00E40ED1" w:rsidRDefault="00B417BE">
            <w:pPr>
              <w:pStyle w:val="BodyText"/>
              <w:ind w:left="720" w:hanging="720"/>
              <w:rPr>
                <w:rFonts w:ascii="Tahoma" w:hAnsi="Tahoma" w:cs="Tahoma"/>
                <w:color w:val="000000" w:themeColor="text1"/>
              </w:rPr>
            </w:pPr>
          </w:p>
        </w:tc>
      </w:tr>
      <w:tr w:rsidR="00B417BE" w:rsidRPr="00277AE9" w14:paraId="3670EE1F" w14:textId="77777777" w:rsidTr="00774301">
        <w:trPr>
          <w:trHeight w:val="130"/>
        </w:trPr>
        <w:tc>
          <w:tcPr>
            <w:tcW w:w="774" w:type="dxa"/>
            <w:tcBorders>
              <w:top w:val="nil"/>
              <w:left w:val="nil"/>
              <w:bottom w:val="nil"/>
              <w:right w:val="nil"/>
            </w:tcBorders>
          </w:tcPr>
          <w:p w14:paraId="6475CD2F" w14:textId="77777777" w:rsidR="00B417BE" w:rsidRPr="00277AE9" w:rsidRDefault="00B417BE">
            <w:pPr>
              <w:pStyle w:val="BodyText"/>
              <w:ind w:left="720" w:hanging="720"/>
              <w:rPr>
                <w:rFonts w:ascii="Tahoma" w:hAnsi="Tahoma" w:cs="Tahoma"/>
                <w:color w:val="000000"/>
              </w:rPr>
            </w:pPr>
            <w:r>
              <w:rPr>
                <w:rFonts w:ascii="Tahoma" w:hAnsi="Tahoma" w:cs="Tahoma"/>
                <w:color w:val="000000"/>
              </w:rPr>
              <w:t>7.2</w:t>
            </w:r>
          </w:p>
        </w:tc>
        <w:tc>
          <w:tcPr>
            <w:tcW w:w="8505" w:type="dxa"/>
            <w:tcBorders>
              <w:top w:val="nil"/>
              <w:left w:val="nil"/>
              <w:bottom w:val="nil"/>
              <w:right w:val="nil"/>
            </w:tcBorders>
          </w:tcPr>
          <w:p w14:paraId="164D8195" w14:textId="1838F93D" w:rsidR="00B417BE" w:rsidRPr="00E40ED1" w:rsidRDefault="00B417BE" w:rsidP="00BD232A">
            <w:pPr>
              <w:pStyle w:val="BodyText"/>
              <w:rPr>
                <w:rFonts w:ascii="Tahoma" w:hAnsi="Tahoma" w:cs="Tahoma"/>
                <w:color w:val="000000" w:themeColor="text1"/>
              </w:rPr>
            </w:pPr>
            <w:r w:rsidRPr="00E40ED1">
              <w:rPr>
                <w:rFonts w:ascii="Tahoma" w:hAnsi="Tahoma" w:cs="Tahoma"/>
                <w:color w:val="000000" w:themeColor="text1"/>
                <w:spacing w:val="-2"/>
              </w:rPr>
              <w:t xml:space="preserve">Any accidents which result in specified major injuries, result in more than </w:t>
            </w:r>
            <w:r w:rsidR="00BD232A" w:rsidRPr="00E40ED1">
              <w:rPr>
                <w:rFonts w:ascii="Tahoma" w:hAnsi="Tahoma" w:cs="Tahoma"/>
                <w:color w:val="000000" w:themeColor="text1"/>
                <w:spacing w:val="-2"/>
              </w:rPr>
              <w:t>seven</w:t>
            </w:r>
            <w:r w:rsidRPr="00E40ED1">
              <w:rPr>
                <w:rFonts w:ascii="Tahoma" w:hAnsi="Tahoma" w:cs="Tahoma"/>
                <w:color w:val="000000" w:themeColor="text1"/>
                <w:spacing w:val="-2"/>
              </w:rPr>
              <w:t xml:space="preserve"> days sickness absence to a </w:t>
            </w:r>
            <w:r w:rsidR="00F56FB8" w:rsidRPr="00E40ED1">
              <w:rPr>
                <w:rFonts w:ascii="Tahoma" w:hAnsi="Tahoma" w:cs="Tahoma"/>
                <w:color w:val="000000" w:themeColor="text1"/>
              </w:rPr>
              <w:t>colleague</w:t>
            </w:r>
            <w:r w:rsidRPr="00E40ED1">
              <w:rPr>
                <w:rFonts w:ascii="Tahoma" w:hAnsi="Tahoma" w:cs="Tahoma"/>
                <w:color w:val="000000" w:themeColor="text1"/>
                <w:spacing w:val="-2"/>
              </w:rPr>
              <w:t xml:space="preserve">, or involve certain more serious injuries and/or attendance at a hospital, to members of the public, are reportable to the Health and Safety Executive under the Reporting of Injuries, Diseases, and Dangerous Occurrences Regulations </w:t>
            </w:r>
            <w:r w:rsidR="00F75C16" w:rsidRPr="00E40ED1">
              <w:rPr>
                <w:rFonts w:ascii="Tahoma" w:hAnsi="Tahoma" w:cs="Tahoma"/>
                <w:color w:val="000000" w:themeColor="text1"/>
                <w:spacing w:val="-2"/>
              </w:rPr>
              <w:t>2013</w:t>
            </w:r>
            <w:r w:rsidRPr="00E40ED1">
              <w:rPr>
                <w:rFonts w:ascii="Tahoma" w:hAnsi="Tahoma" w:cs="Tahoma"/>
                <w:color w:val="000000" w:themeColor="text1"/>
                <w:spacing w:val="-2"/>
              </w:rPr>
              <w:t xml:space="preserve"> (RIDDOR). Details of the reporting arrangements are </w:t>
            </w:r>
            <w:r w:rsidR="00F97748">
              <w:rPr>
                <w:rFonts w:ascii="Tahoma" w:hAnsi="Tahoma" w:cs="Tahoma"/>
                <w:color w:val="000000" w:themeColor="text1"/>
                <w:spacing w:val="-2"/>
              </w:rPr>
              <w:t xml:space="preserve">detailed in </w:t>
            </w:r>
            <w:r w:rsidR="00E12AB2" w:rsidRPr="00AD0920">
              <w:rPr>
                <w:rFonts w:ascii="Tahoma" w:hAnsi="Tahoma" w:cs="Tahoma"/>
                <w:b/>
                <w:bCs/>
                <w:color w:val="000000" w:themeColor="text1"/>
                <w:spacing w:val="-2"/>
              </w:rPr>
              <w:t>AH&amp;S</w:t>
            </w:r>
            <w:r w:rsidR="00F97748">
              <w:rPr>
                <w:rFonts w:ascii="Tahoma" w:hAnsi="Tahoma" w:cs="Tahoma"/>
                <w:b/>
                <w:bCs/>
                <w:color w:val="000000" w:themeColor="text1"/>
                <w:spacing w:val="-2"/>
              </w:rPr>
              <w:t xml:space="preserve"> </w:t>
            </w:r>
            <w:r w:rsidR="00E12AB2" w:rsidRPr="00AD0920">
              <w:rPr>
                <w:rFonts w:ascii="Tahoma" w:hAnsi="Tahoma" w:cs="Tahoma"/>
                <w:b/>
                <w:bCs/>
                <w:color w:val="000000" w:themeColor="text1"/>
                <w:spacing w:val="-2"/>
              </w:rPr>
              <w:t>03</w:t>
            </w:r>
            <w:r w:rsidRPr="00E40ED1">
              <w:rPr>
                <w:rFonts w:ascii="Tahoma" w:hAnsi="Tahoma" w:cs="Tahoma"/>
                <w:color w:val="000000" w:themeColor="text1"/>
                <w:spacing w:val="-2"/>
              </w:rPr>
              <w:t xml:space="preserve"> </w:t>
            </w:r>
            <w:r w:rsidR="00071A4F" w:rsidRPr="00071A4F">
              <w:rPr>
                <w:rFonts w:ascii="Tahoma" w:hAnsi="Tahoma" w:cs="Tahoma"/>
                <w:color w:val="000000" w:themeColor="text1"/>
                <w:spacing w:val="-2"/>
              </w:rPr>
              <w:t>Reporting of Injuries Diseases and Dangerous Occurrences (RIDDOR)</w:t>
            </w:r>
            <w:r w:rsidR="00071A4F">
              <w:rPr>
                <w:rFonts w:ascii="Tahoma" w:hAnsi="Tahoma" w:cs="Tahoma"/>
                <w:color w:val="000000" w:themeColor="text1"/>
                <w:spacing w:val="-2"/>
              </w:rPr>
              <w:t>.</w:t>
            </w:r>
          </w:p>
        </w:tc>
      </w:tr>
      <w:tr w:rsidR="00B16700" w:rsidRPr="00277AE9" w14:paraId="702863CD" w14:textId="77777777" w:rsidTr="00774301">
        <w:trPr>
          <w:trHeight w:val="130"/>
        </w:trPr>
        <w:tc>
          <w:tcPr>
            <w:tcW w:w="774" w:type="dxa"/>
            <w:tcBorders>
              <w:top w:val="nil"/>
              <w:left w:val="nil"/>
              <w:bottom w:val="nil"/>
              <w:right w:val="nil"/>
            </w:tcBorders>
          </w:tcPr>
          <w:p w14:paraId="19D2E0E0" w14:textId="77777777" w:rsidR="00B16700" w:rsidRDefault="00B16700">
            <w:pPr>
              <w:pStyle w:val="BodyText"/>
              <w:ind w:left="720" w:hanging="720"/>
              <w:rPr>
                <w:rFonts w:ascii="Tahoma" w:hAnsi="Tahoma" w:cs="Tahoma"/>
                <w:color w:val="000000"/>
              </w:rPr>
            </w:pPr>
          </w:p>
        </w:tc>
        <w:tc>
          <w:tcPr>
            <w:tcW w:w="8505" w:type="dxa"/>
            <w:tcBorders>
              <w:top w:val="nil"/>
              <w:left w:val="nil"/>
              <w:bottom w:val="nil"/>
              <w:right w:val="nil"/>
            </w:tcBorders>
          </w:tcPr>
          <w:p w14:paraId="4A09AC6B" w14:textId="77777777" w:rsidR="00B16700" w:rsidRPr="00E40ED1" w:rsidRDefault="00B16700" w:rsidP="00BD232A">
            <w:pPr>
              <w:pStyle w:val="BodyText"/>
              <w:rPr>
                <w:rFonts w:ascii="Tahoma" w:hAnsi="Tahoma" w:cs="Tahoma"/>
                <w:color w:val="000000" w:themeColor="text1"/>
                <w:spacing w:val="-2"/>
              </w:rPr>
            </w:pPr>
          </w:p>
        </w:tc>
      </w:tr>
      <w:tr w:rsidR="00B16700" w:rsidRPr="00277AE9" w14:paraId="6A864BD6" w14:textId="77777777" w:rsidTr="00774301">
        <w:trPr>
          <w:trHeight w:val="130"/>
        </w:trPr>
        <w:tc>
          <w:tcPr>
            <w:tcW w:w="774" w:type="dxa"/>
            <w:tcBorders>
              <w:top w:val="nil"/>
              <w:left w:val="nil"/>
              <w:bottom w:val="nil"/>
              <w:right w:val="nil"/>
            </w:tcBorders>
          </w:tcPr>
          <w:p w14:paraId="66CD2845" w14:textId="094252B0" w:rsidR="00B16700" w:rsidRDefault="00B16700">
            <w:pPr>
              <w:pStyle w:val="BodyText"/>
              <w:ind w:left="720" w:hanging="720"/>
              <w:rPr>
                <w:rFonts w:ascii="Tahoma" w:hAnsi="Tahoma" w:cs="Tahoma"/>
                <w:color w:val="000000"/>
              </w:rPr>
            </w:pPr>
            <w:r>
              <w:rPr>
                <w:rFonts w:ascii="Tahoma" w:hAnsi="Tahoma" w:cs="Tahoma"/>
                <w:color w:val="000000"/>
              </w:rPr>
              <w:t>7.3</w:t>
            </w:r>
          </w:p>
        </w:tc>
        <w:tc>
          <w:tcPr>
            <w:tcW w:w="8505" w:type="dxa"/>
            <w:tcBorders>
              <w:top w:val="nil"/>
              <w:left w:val="nil"/>
              <w:bottom w:val="nil"/>
              <w:right w:val="nil"/>
            </w:tcBorders>
          </w:tcPr>
          <w:p w14:paraId="5D341C50" w14:textId="5A90A641" w:rsidR="001B2433" w:rsidRPr="00AD0920" w:rsidRDefault="00B16700" w:rsidP="001B2433">
            <w:pPr>
              <w:pStyle w:val="BodyText"/>
              <w:rPr>
                <w:rFonts w:ascii="Tahoma" w:hAnsi="Tahoma" w:cs="Tahoma"/>
              </w:rPr>
            </w:pPr>
            <w:r w:rsidRPr="00B16700">
              <w:rPr>
                <w:rFonts w:ascii="Tahoma" w:hAnsi="Tahoma" w:cs="Tahoma"/>
              </w:rPr>
              <w:t xml:space="preserve">On any occasion where first aid is administered, or the treatment/medical room is accessed, </w:t>
            </w:r>
            <w:r w:rsidRPr="00DE317B">
              <w:rPr>
                <w:rFonts w:ascii="Tahoma" w:hAnsi="Tahoma" w:cs="Tahoma"/>
              </w:rPr>
              <w:t xml:space="preserve">please complete </w:t>
            </w:r>
            <w:r w:rsidR="003030A9" w:rsidRPr="00DE317B">
              <w:rPr>
                <w:rFonts w:ascii="Tahoma" w:hAnsi="Tahoma" w:cs="Tahoma"/>
              </w:rPr>
              <w:t>a</w:t>
            </w:r>
            <w:r w:rsidRPr="00DE317B">
              <w:rPr>
                <w:rFonts w:ascii="Tahoma" w:hAnsi="Tahoma" w:cs="Tahoma"/>
              </w:rPr>
              <w:t xml:space="preserve"> First Aid/Treatment room record form. If the visit </w:t>
            </w:r>
            <w:r w:rsidR="00B54EF7" w:rsidRPr="00DE317B">
              <w:rPr>
                <w:rFonts w:ascii="Tahoma" w:hAnsi="Tahoma" w:cs="Tahoma"/>
              </w:rPr>
              <w:t>relates to</w:t>
            </w:r>
            <w:r w:rsidRPr="00DE317B">
              <w:rPr>
                <w:rFonts w:ascii="Tahoma" w:hAnsi="Tahoma" w:cs="Tahoma"/>
              </w:rPr>
              <w:t xml:space="preserve"> an incident, then an incident form will also be required, as detailed in</w:t>
            </w:r>
            <w:r w:rsidR="00DE317B" w:rsidRPr="00AD0920">
              <w:rPr>
                <w:rFonts w:ascii="Tahoma" w:hAnsi="Tahoma" w:cs="Tahoma"/>
              </w:rPr>
              <w:t xml:space="preserve"> </w:t>
            </w:r>
            <w:r w:rsidR="001B2433" w:rsidRPr="00AD0920">
              <w:rPr>
                <w:rFonts w:ascii="Tahoma" w:hAnsi="Tahoma" w:cs="Tahoma"/>
                <w:b/>
                <w:bCs/>
              </w:rPr>
              <w:t>AOP04</w:t>
            </w:r>
            <w:r w:rsidR="002D62E5">
              <w:rPr>
                <w:rFonts w:ascii="Tahoma" w:hAnsi="Tahoma" w:cs="Tahoma"/>
                <w:b/>
                <w:bCs/>
              </w:rPr>
              <w:t xml:space="preserve"> </w:t>
            </w:r>
            <w:r w:rsidR="001B2433" w:rsidRPr="00AD0920">
              <w:rPr>
                <w:rFonts w:ascii="Tahoma" w:hAnsi="Tahoma" w:cs="Tahoma"/>
              </w:rPr>
              <w:t>Incident Management, Reporting and Investigation</w:t>
            </w:r>
            <w:r w:rsidR="00CD1077">
              <w:rPr>
                <w:rFonts w:ascii="Tahoma" w:hAnsi="Tahoma" w:cs="Tahoma"/>
              </w:rPr>
              <w:t>.</w:t>
            </w:r>
          </w:p>
          <w:p w14:paraId="678EC0C6" w14:textId="3AFB59E3" w:rsidR="00B16700" w:rsidRPr="00B16700" w:rsidRDefault="00B16700" w:rsidP="00BD232A">
            <w:pPr>
              <w:pStyle w:val="BodyText"/>
              <w:rPr>
                <w:rFonts w:ascii="Tahoma" w:hAnsi="Tahoma" w:cs="Tahoma"/>
                <w:color w:val="000000" w:themeColor="text1"/>
                <w:spacing w:val="-2"/>
              </w:rPr>
            </w:pPr>
            <w:r w:rsidRPr="00AD0920">
              <w:rPr>
                <w:rFonts w:ascii="Tahoma" w:hAnsi="Tahoma" w:cs="Tahoma"/>
                <w:highlight w:val="yellow"/>
              </w:rPr>
              <w:t xml:space="preserve"> </w:t>
            </w:r>
          </w:p>
        </w:tc>
      </w:tr>
      <w:tr w:rsidR="00B417BE" w:rsidRPr="00277AE9" w14:paraId="0E6F5EBE" w14:textId="77777777" w:rsidTr="00774301">
        <w:trPr>
          <w:trHeight w:val="130"/>
        </w:trPr>
        <w:tc>
          <w:tcPr>
            <w:tcW w:w="774" w:type="dxa"/>
            <w:tcBorders>
              <w:top w:val="nil"/>
              <w:left w:val="nil"/>
              <w:bottom w:val="nil"/>
              <w:right w:val="nil"/>
            </w:tcBorders>
          </w:tcPr>
          <w:p w14:paraId="3124261B"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8</w:t>
            </w:r>
          </w:p>
        </w:tc>
        <w:tc>
          <w:tcPr>
            <w:tcW w:w="8505" w:type="dxa"/>
            <w:tcBorders>
              <w:top w:val="nil"/>
              <w:left w:val="nil"/>
              <w:bottom w:val="nil"/>
              <w:right w:val="nil"/>
            </w:tcBorders>
          </w:tcPr>
          <w:p w14:paraId="52D69DC5"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FIRST AID TRAINING</w:t>
            </w:r>
          </w:p>
        </w:tc>
      </w:tr>
      <w:tr w:rsidR="00FC146B" w:rsidRPr="00277AE9" w14:paraId="6801CE80" w14:textId="77777777" w:rsidTr="00774301">
        <w:trPr>
          <w:trHeight w:val="130"/>
        </w:trPr>
        <w:tc>
          <w:tcPr>
            <w:tcW w:w="774" w:type="dxa"/>
            <w:tcBorders>
              <w:top w:val="nil"/>
              <w:left w:val="nil"/>
              <w:bottom w:val="nil"/>
              <w:right w:val="nil"/>
            </w:tcBorders>
          </w:tcPr>
          <w:p w14:paraId="09AFE922" w14:textId="77777777" w:rsidR="00FC146B" w:rsidRPr="00FC146B" w:rsidRDefault="00FC146B">
            <w:pPr>
              <w:pStyle w:val="BodyText"/>
              <w:ind w:left="720" w:hanging="720"/>
              <w:rPr>
                <w:rFonts w:ascii="Tahoma" w:hAnsi="Tahoma" w:cs="Tahoma"/>
                <w:color w:val="000000"/>
              </w:rPr>
            </w:pPr>
          </w:p>
        </w:tc>
        <w:tc>
          <w:tcPr>
            <w:tcW w:w="8505" w:type="dxa"/>
            <w:tcBorders>
              <w:top w:val="nil"/>
              <w:left w:val="nil"/>
              <w:bottom w:val="nil"/>
              <w:right w:val="nil"/>
            </w:tcBorders>
          </w:tcPr>
          <w:p w14:paraId="3C8F7ED7" w14:textId="77777777" w:rsidR="00FC146B" w:rsidRPr="00FC146B" w:rsidRDefault="00FC146B">
            <w:pPr>
              <w:pStyle w:val="BodyText"/>
              <w:ind w:left="720" w:hanging="720"/>
              <w:rPr>
                <w:rFonts w:ascii="Tahoma" w:hAnsi="Tahoma" w:cs="Tahoma"/>
                <w:color w:val="000000"/>
              </w:rPr>
            </w:pPr>
          </w:p>
        </w:tc>
      </w:tr>
      <w:tr w:rsidR="00B417BE" w:rsidRPr="00277AE9" w14:paraId="6C2F1B79" w14:textId="77777777" w:rsidTr="00774301">
        <w:trPr>
          <w:trHeight w:val="130"/>
        </w:trPr>
        <w:tc>
          <w:tcPr>
            <w:tcW w:w="774" w:type="dxa"/>
            <w:tcBorders>
              <w:top w:val="nil"/>
              <w:left w:val="nil"/>
              <w:bottom w:val="nil"/>
              <w:right w:val="nil"/>
            </w:tcBorders>
          </w:tcPr>
          <w:p w14:paraId="61926022" w14:textId="6A62BAC4" w:rsidR="00B417BE" w:rsidRPr="00277AE9" w:rsidRDefault="00FC146B">
            <w:pPr>
              <w:pStyle w:val="BodyText"/>
              <w:ind w:left="720" w:hanging="720"/>
              <w:rPr>
                <w:rFonts w:ascii="Tahoma" w:hAnsi="Tahoma" w:cs="Tahoma"/>
                <w:color w:val="000000"/>
              </w:rPr>
            </w:pPr>
            <w:r>
              <w:rPr>
                <w:rFonts w:ascii="Tahoma" w:hAnsi="Tahoma" w:cs="Tahoma"/>
                <w:color w:val="000000"/>
              </w:rPr>
              <w:t>8.1</w:t>
            </w:r>
          </w:p>
        </w:tc>
        <w:tc>
          <w:tcPr>
            <w:tcW w:w="8505" w:type="dxa"/>
            <w:tcBorders>
              <w:top w:val="nil"/>
              <w:left w:val="nil"/>
              <w:bottom w:val="nil"/>
              <w:right w:val="nil"/>
            </w:tcBorders>
          </w:tcPr>
          <w:p w14:paraId="477EF2A2" w14:textId="28073A2D" w:rsidR="00D17896" w:rsidRPr="00D84FF7" w:rsidRDefault="00C50196" w:rsidP="00E12AB2">
            <w:pPr>
              <w:pStyle w:val="BodyText"/>
              <w:rPr>
                <w:rFonts w:ascii="Tahoma" w:hAnsi="Tahoma" w:cs="Tahoma"/>
                <w:color w:val="000000" w:themeColor="text1"/>
              </w:rPr>
            </w:pPr>
            <w:r>
              <w:rPr>
                <w:rFonts w:ascii="Tahoma" w:hAnsi="Tahoma" w:cs="Tahoma"/>
                <w:color w:val="000000" w:themeColor="text1"/>
              </w:rPr>
              <w:t>Children and young people</w:t>
            </w:r>
            <w:r w:rsidR="00976AF7" w:rsidRPr="00905B60">
              <w:rPr>
                <w:rFonts w:ascii="Tahoma" w:hAnsi="Tahoma" w:cs="Tahoma"/>
                <w:color w:val="000000" w:themeColor="text1"/>
              </w:rPr>
              <w:t xml:space="preserve"> facing </w:t>
            </w:r>
            <w:r w:rsidR="00746CDF">
              <w:rPr>
                <w:rFonts w:ascii="Tahoma" w:hAnsi="Tahoma" w:cs="Tahoma"/>
                <w:color w:val="000000" w:themeColor="text1"/>
              </w:rPr>
              <w:t xml:space="preserve">colleagues </w:t>
            </w:r>
            <w:r w:rsidR="00976AF7" w:rsidRPr="00905B60">
              <w:rPr>
                <w:rFonts w:ascii="Tahoma" w:hAnsi="Tahoma" w:cs="Tahoma"/>
                <w:color w:val="000000" w:themeColor="text1"/>
              </w:rPr>
              <w:t xml:space="preserve">in </w:t>
            </w:r>
            <w:r w:rsidR="00865895">
              <w:rPr>
                <w:rFonts w:ascii="Tahoma" w:hAnsi="Tahoma" w:cs="Tahoma"/>
                <w:color w:val="000000" w:themeColor="text1"/>
              </w:rPr>
              <w:t>Aspris</w:t>
            </w:r>
            <w:r w:rsidR="00976AF7" w:rsidRPr="00905B60">
              <w:rPr>
                <w:rFonts w:ascii="Tahoma" w:hAnsi="Tahoma" w:cs="Tahoma"/>
                <w:color w:val="000000" w:themeColor="text1"/>
              </w:rPr>
              <w:t xml:space="preserve"> Education and Children’s Services will be trained on a </w:t>
            </w:r>
            <w:r w:rsidR="001A795C">
              <w:rPr>
                <w:rFonts w:ascii="Tahoma" w:hAnsi="Tahoma" w:cs="Tahoma"/>
                <w:color w:val="000000" w:themeColor="text1"/>
              </w:rPr>
              <w:t>three-yearly</w:t>
            </w:r>
            <w:r w:rsidR="00976AF7" w:rsidRPr="00905B60">
              <w:rPr>
                <w:rFonts w:ascii="Tahoma" w:hAnsi="Tahoma" w:cs="Tahoma"/>
                <w:color w:val="000000" w:themeColor="text1"/>
              </w:rPr>
              <w:t xml:space="preserve"> basis in Emergency First Aid at Wor</w:t>
            </w:r>
            <w:r w:rsidR="00467889">
              <w:rPr>
                <w:rFonts w:ascii="Tahoma" w:hAnsi="Tahoma" w:cs="Tahoma"/>
                <w:color w:val="000000" w:themeColor="text1"/>
              </w:rPr>
              <w:t>k</w:t>
            </w:r>
            <w:r w:rsidR="00DA673A">
              <w:rPr>
                <w:rFonts w:ascii="Tahoma" w:hAnsi="Tahoma" w:cs="Tahoma"/>
                <w:color w:val="000000" w:themeColor="text1"/>
              </w:rPr>
              <w:t xml:space="preserve"> (EFAW)</w:t>
            </w:r>
            <w:r w:rsidR="00976AF7" w:rsidRPr="00905B60">
              <w:rPr>
                <w:rFonts w:ascii="Tahoma" w:hAnsi="Tahoma" w:cs="Tahoma"/>
                <w:color w:val="000000" w:themeColor="text1"/>
              </w:rPr>
              <w:t>.</w:t>
            </w:r>
            <w:r w:rsidR="001D3C4B">
              <w:rPr>
                <w:rFonts w:ascii="Tahoma" w:hAnsi="Tahoma" w:cs="Tahoma"/>
                <w:color w:val="000000" w:themeColor="text1"/>
              </w:rPr>
              <w:t xml:space="preserve"> </w:t>
            </w:r>
            <w:r w:rsidR="00E91AA4">
              <w:rPr>
                <w:rFonts w:ascii="Tahoma" w:hAnsi="Tahoma" w:cs="Tahoma"/>
                <w:color w:val="000000" w:themeColor="text1"/>
              </w:rPr>
              <w:t>In</w:t>
            </w:r>
            <w:r w:rsidR="001D3C4B">
              <w:rPr>
                <w:rFonts w:ascii="Tahoma" w:hAnsi="Tahoma" w:cs="Tahoma"/>
                <w:color w:val="000000" w:themeColor="text1"/>
              </w:rPr>
              <w:t xml:space="preserve"> Aspris Care</w:t>
            </w:r>
            <w:r w:rsidR="00E91AA4">
              <w:rPr>
                <w:rFonts w:ascii="Tahoma" w:hAnsi="Tahoma" w:cs="Tahoma"/>
                <w:color w:val="000000" w:themeColor="text1"/>
              </w:rPr>
              <w:t>,</w:t>
            </w:r>
            <w:r w:rsidR="00E64FC3">
              <w:rPr>
                <w:rFonts w:ascii="Tahoma" w:hAnsi="Tahoma" w:cs="Tahoma"/>
                <w:color w:val="000000" w:themeColor="text1"/>
              </w:rPr>
              <w:t xml:space="preserve"> </w:t>
            </w:r>
            <w:r w:rsidR="00E64FC3" w:rsidRPr="001042FC">
              <w:rPr>
                <w:rFonts w:ascii="Tahoma" w:hAnsi="Tahoma" w:cs="Tahoma"/>
                <w:color w:val="000000" w:themeColor="text1"/>
                <w:u w:val="single"/>
              </w:rPr>
              <w:t>all</w:t>
            </w:r>
            <w:r w:rsidR="00E64FC3">
              <w:rPr>
                <w:rFonts w:ascii="Tahoma" w:hAnsi="Tahoma" w:cs="Tahoma"/>
                <w:color w:val="000000" w:themeColor="text1"/>
              </w:rPr>
              <w:t xml:space="preserve"> colleagues will be first aid trained</w:t>
            </w:r>
            <w:r w:rsidR="00F22838">
              <w:rPr>
                <w:rFonts w:ascii="Tahoma" w:hAnsi="Tahoma" w:cs="Tahoma"/>
                <w:color w:val="000000" w:themeColor="text1"/>
              </w:rPr>
              <w:t xml:space="preserve">. </w:t>
            </w:r>
            <w:r w:rsidR="00DD3A65">
              <w:rPr>
                <w:rFonts w:ascii="Tahoma" w:hAnsi="Tahoma" w:cs="Tahoma"/>
                <w:color w:val="000000" w:themeColor="text1"/>
              </w:rPr>
              <w:t>In</w:t>
            </w:r>
            <w:r w:rsidR="00F22838">
              <w:rPr>
                <w:rFonts w:ascii="Tahoma" w:hAnsi="Tahoma" w:cs="Tahoma"/>
                <w:color w:val="000000" w:themeColor="text1"/>
              </w:rPr>
              <w:t xml:space="preserve"> Aspris Education</w:t>
            </w:r>
            <w:r w:rsidR="001A795C">
              <w:rPr>
                <w:rFonts w:ascii="Tahoma" w:hAnsi="Tahoma" w:cs="Tahoma"/>
                <w:color w:val="000000" w:themeColor="text1"/>
              </w:rPr>
              <w:t>,</w:t>
            </w:r>
            <w:r w:rsidR="00F22838">
              <w:rPr>
                <w:rFonts w:ascii="Tahoma" w:hAnsi="Tahoma" w:cs="Tahoma"/>
                <w:color w:val="000000" w:themeColor="text1"/>
              </w:rPr>
              <w:t xml:space="preserve"> </w:t>
            </w:r>
            <w:r w:rsidR="001336FB">
              <w:rPr>
                <w:rFonts w:ascii="Tahoma" w:hAnsi="Tahoma" w:cs="Tahoma"/>
                <w:color w:val="000000" w:themeColor="text1"/>
              </w:rPr>
              <w:t xml:space="preserve">the number of trained colleagues </w:t>
            </w:r>
            <w:r w:rsidR="001336FB" w:rsidRPr="00FB5A14">
              <w:rPr>
                <w:rFonts w:ascii="Tahoma" w:hAnsi="Tahoma" w:cs="Tahoma"/>
                <w:color w:val="000000" w:themeColor="text1"/>
              </w:rPr>
              <w:t>will be depend</w:t>
            </w:r>
            <w:r w:rsidR="00C75F5E">
              <w:rPr>
                <w:rFonts w:ascii="Tahoma" w:hAnsi="Tahoma" w:cs="Tahoma"/>
                <w:color w:val="000000" w:themeColor="text1"/>
              </w:rPr>
              <w:t>e</w:t>
            </w:r>
            <w:r w:rsidR="001336FB" w:rsidRPr="00FB5A14">
              <w:rPr>
                <w:rFonts w:ascii="Tahoma" w:hAnsi="Tahoma" w:cs="Tahoma"/>
                <w:color w:val="000000" w:themeColor="text1"/>
              </w:rPr>
              <w:t>nt on</w:t>
            </w:r>
            <w:r w:rsidR="001336FB">
              <w:rPr>
                <w:rFonts w:ascii="Tahoma" w:hAnsi="Tahoma" w:cs="Tahoma"/>
                <w:color w:val="000000" w:themeColor="text1"/>
              </w:rPr>
              <w:t xml:space="preserve"> </w:t>
            </w:r>
            <w:r w:rsidR="00FB5A14">
              <w:rPr>
                <w:rFonts w:ascii="Tahoma" w:hAnsi="Tahoma" w:cs="Tahoma"/>
                <w:color w:val="000000" w:themeColor="text1"/>
              </w:rPr>
              <w:t>the f</w:t>
            </w:r>
            <w:r w:rsidR="00FB5A14" w:rsidRPr="00FB5A14">
              <w:rPr>
                <w:rFonts w:ascii="Tahoma" w:hAnsi="Tahoma" w:cs="Tahoma"/>
                <w:color w:val="000000" w:themeColor="text1"/>
              </w:rPr>
              <w:t xml:space="preserve">indings of a </w:t>
            </w:r>
            <w:r w:rsidR="002545FB" w:rsidRPr="002545FB">
              <w:rPr>
                <w:rFonts w:ascii="Tahoma" w:hAnsi="Tahoma" w:cs="Tahoma"/>
                <w:color w:val="000000" w:themeColor="text1"/>
              </w:rPr>
              <w:t>first aid</w:t>
            </w:r>
            <w:r w:rsidR="00FB5A14" w:rsidRPr="001042FC">
              <w:rPr>
                <w:rFonts w:ascii="Tahoma" w:hAnsi="Tahoma" w:cs="Tahoma"/>
                <w:color w:val="000000" w:themeColor="text1"/>
              </w:rPr>
              <w:t xml:space="preserve"> needs assessment</w:t>
            </w:r>
            <w:r w:rsidR="00FB5A14" w:rsidRPr="00FB5A14">
              <w:rPr>
                <w:rFonts w:ascii="Tahoma" w:hAnsi="Tahoma" w:cs="Tahoma"/>
                <w:color w:val="000000" w:themeColor="text1"/>
              </w:rPr>
              <w:t>, the school's size, and risk profile.</w:t>
            </w:r>
          </w:p>
        </w:tc>
      </w:tr>
      <w:tr w:rsidR="00D84FF7" w:rsidRPr="00277AE9" w14:paraId="6929E227" w14:textId="77777777" w:rsidTr="00774301">
        <w:trPr>
          <w:trHeight w:val="130"/>
        </w:trPr>
        <w:tc>
          <w:tcPr>
            <w:tcW w:w="774" w:type="dxa"/>
            <w:tcBorders>
              <w:top w:val="nil"/>
              <w:left w:val="nil"/>
              <w:bottom w:val="nil"/>
              <w:right w:val="nil"/>
            </w:tcBorders>
          </w:tcPr>
          <w:p w14:paraId="6FF09A75" w14:textId="77777777" w:rsidR="00D84FF7" w:rsidRDefault="00D84FF7">
            <w:pPr>
              <w:pStyle w:val="BodyText"/>
              <w:ind w:left="720" w:hanging="720"/>
              <w:rPr>
                <w:rFonts w:ascii="Tahoma" w:hAnsi="Tahoma" w:cs="Tahoma"/>
                <w:color w:val="000000"/>
              </w:rPr>
            </w:pPr>
          </w:p>
        </w:tc>
        <w:tc>
          <w:tcPr>
            <w:tcW w:w="8505" w:type="dxa"/>
            <w:tcBorders>
              <w:top w:val="nil"/>
              <w:left w:val="nil"/>
              <w:bottom w:val="nil"/>
              <w:right w:val="nil"/>
            </w:tcBorders>
          </w:tcPr>
          <w:p w14:paraId="7C627B87" w14:textId="77777777" w:rsidR="00D84FF7" w:rsidRPr="00696182" w:rsidRDefault="00D84FF7" w:rsidP="00C25B4C">
            <w:pPr>
              <w:pStyle w:val="BodyText"/>
              <w:ind w:left="720" w:hanging="720"/>
              <w:rPr>
                <w:rFonts w:ascii="Tahoma" w:hAnsi="Tahoma" w:cs="Tahoma"/>
                <w:color w:val="000000"/>
              </w:rPr>
            </w:pPr>
          </w:p>
        </w:tc>
      </w:tr>
      <w:tr w:rsidR="00B417BE" w:rsidRPr="00277AE9" w14:paraId="3221A638" w14:textId="77777777" w:rsidTr="00774301">
        <w:trPr>
          <w:trHeight w:val="130"/>
        </w:trPr>
        <w:tc>
          <w:tcPr>
            <w:tcW w:w="774" w:type="dxa"/>
            <w:tcBorders>
              <w:top w:val="nil"/>
              <w:left w:val="nil"/>
              <w:bottom w:val="nil"/>
              <w:right w:val="nil"/>
            </w:tcBorders>
          </w:tcPr>
          <w:p w14:paraId="663DDD00" w14:textId="65225059"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p>
        </w:tc>
        <w:tc>
          <w:tcPr>
            <w:tcW w:w="8505" w:type="dxa"/>
            <w:tcBorders>
              <w:top w:val="nil"/>
              <w:left w:val="nil"/>
              <w:bottom w:val="nil"/>
              <w:right w:val="nil"/>
            </w:tcBorders>
          </w:tcPr>
          <w:p w14:paraId="6E544681" w14:textId="45AA6724" w:rsidR="00B417BE" w:rsidRPr="001042FC" w:rsidRDefault="001A795C" w:rsidP="001042FC">
            <w:pPr>
              <w:pStyle w:val="BodyText"/>
              <w:rPr>
                <w:rFonts w:ascii="Tahoma" w:hAnsi="Tahoma" w:cs="Tahoma"/>
                <w:color w:val="000000" w:themeColor="text1"/>
              </w:rPr>
            </w:pPr>
            <w:r>
              <w:rPr>
                <w:rFonts w:ascii="Tahoma" w:hAnsi="Tahoma" w:cs="Tahoma"/>
                <w:color w:val="000000" w:themeColor="text1"/>
              </w:rPr>
              <w:t>Face-to-face</w:t>
            </w:r>
            <w:r w:rsidR="0045719D">
              <w:rPr>
                <w:rFonts w:ascii="Tahoma" w:hAnsi="Tahoma" w:cs="Tahoma"/>
                <w:color w:val="000000" w:themeColor="text1"/>
              </w:rPr>
              <w:t xml:space="preserve"> first aid</w:t>
            </w:r>
            <w:r w:rsidR="007F7405" w:rsidRPr="008A414C">
              <w:rPr>
                <w:rFonts w:ascii="Tahoma" w:hAnsi="Tahoma" w:cs="Tahoma"/>
                <w:color w:val="000000" w:themeColor="text1"/>
              </w:rPr>
              <w:t xml:space="preserve"> training</w:t>
            </w:r>
            <w:r w:rsidR="004F46D2">
              <w:rPr>
                <w:rFonts w:ascii="Tahoma" w:hAnsi="Tahoma" w:cs="Tahoma"/>
                <w:color w:val="000000" w:themeColor="text1"/>
              </w:rPr>
              <w:t xml:space="preserve"> should be undertaken</w:t>
            </w:r>
            <w:r w:rsidR="007F7405" w:rsidRPr="008A414C">
              <w:rPr>
                <w:rFonts w:ascii="Tahoma" w:hAnsi="Tahoma" w:cs="Tahoma"/>
                <w:color w:val="000000" w:themeColor="text1"/>
              </w:rPr>
              <w:t xml:space="preserve"> on a three yearly basis </w:t>
            </w:r>
            <w:r w:rsidR="00EB07BC">
              <w:rPr>
                <w:rFonts w:ascii="Tahoma" w:hAnsi="Tahoma" w:cs="Tahoma"/>
                <w:color w:val="000000" w:themeColor="text1"/>
              </w:rPr>
              <w:t>by an Aspris approved training provider</w:t>
            </w:r>
            <w:r w:rsidR="00984A7C">
              <w:rPr>
                <w:rFonts w:ascii="Tahoma" w:hAnsi="Tahoma" w:cs="Tahoma"/>
                <w:color w:val="000000" w:themeColor="text1"/>
              </w:rPr>
              <w:t xml:space="preserve">. </w:t>
            </w:r>
            <w:r w:rsidR="00263B23" w:rsidRPr="00263B23">
              <w:rPr>
                <w:rFonts w:ascii="Tahoma" w:hAnsi="Tahoma" w:cs="Tahoma"/>
                <w:color w:val="000000" w:themeColor="text1"/>
              </w:rPr>
              <w:t xml:space="preserve">Annual online refresher training (years two and three) should be </w:t>
            </w:r>
            <w:r w:rsidR="00D65B55">
              <w:rPr>
                <w:rFonts w:ascii="Tahoma" w:hAnsi="Tahoma" w:cs="Tahoma"/>
                <w:color w:val="000000" w:themeColor="text1"/>
              </w:rPr>
              <w:t>undertaken</w:t>
            </w:r>
            <w:r w:rsidR="00D65B55" w:rsidRPr="00263B23">
              <w:rPr>
                <w:rFonts w:ascii="Tahoma" w:hAnsi="Tahoma" w:cs="Tahoma"/>
                <w:color w:val="000000" w:themeColor="text1"/>
              </w:rPr>
              <w:t xml:space="preserve"> </w:t>
            </w:r>
            <w:r w:rsidR="00263B23" w:rsidRPr="00263B23">
              <w:rPr>
                <w:rFonts w:ascii="Tahoma" w:hAnsi="Tahoma" w:cs="Tahoma"/>
                <w:color w:val="000000" w:themeColor="text1"/>
              </w:rPr>
              <w:t xml:space="preserve">via the Learning Lounge. </w:t>
            </w:r>
          </w:p>
        </w:tc>
      </w:tr>
      <w:tr w:rsidR="00B417BE" w:rsidRPr="00277AE9" w14:paraId="2B0688A6" w14:textId="77777777" w:rsidTr="00774301">
        <w:trPr>
          <w:trHeight w:val="130"/>
        </w:trPr>
        <w:tc>
          <w:tcPr>
            <w:tcW w:w="774" w:type="dxa"/>
            <w:tcBorders>
              <w:top w:val="nil"/>
              <w:left w:val="nil"/>
              <w:bottom w:val="nil"/>
              <w:right w:val="nil"/>
            </w:tcBorders>
          </w:tcPr>
          <w:p w14:paraId="4FF286CA"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629C20F" w14:textId="77777777" w:rsidR="00B417BE" w:rsidRPr="00277AE9" w:rsidRDefault="00B417BE">
            <w:pPr>
              <w:pStyle w:val="BodyText"/>
              <w:ind w:left="720" w:hanging="720"/>
              <w:rPr>
                <w:rFonts w:ascii="Tahoma" w:hAnsi="Tahoma" w:cs="Tahoma"/>
                <w:color w:val="000000"/>
              </w:rPr>
            </w:pPr>
          </w:p>
        </w:tc>
      </w:tr>
      <w:tr w:rsidR="00B417BE" w:rsidRPr="00277AE9" w14:paraId="2F750C5B" w14:textId="77777777" w:rsidTr="00774301">
        <w:trPr>
          <w:trHeight w:val="130"/>
        </w:trPr>
        <w:tc>
          <w:tcPr>
            <w:tcW w:w="774" w:type="dxa"/>
            <w:tcBorders>
              <w:top w:val="nil"/>
              <w:left w:val="nil"/>
              <w:bottom w:val="nil"/>
              <w:right w:val="nil"/>
            </w:tcBorders>
          </w:tcPr>
          <w:p w14:paraId="34B521EC" w14:textId="4635CCF2"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r>
              <w:rPr>
                <w:rFonts w:ascii="Tahoma" w:hAnsi="Tahoma" w:cs="Tahoma"/>
                <w:color w:val="000000"/>
              </w:rPr>
              <w:t>.1</w:t>
            </w:r>
          </w:p>
        </w:tc>
        <w:tc>
          <w:tcPr>
            <w:tcW w:w="8505" w:type="dxa"/>
            <w:tcBorders>
              <w:top w:val="nil"/>
              <w:left w:val="nil"/>
              <w:bottom w:val="nil"/>
              <w:right w:val="nil"/>
            </w:tcBorders>
          </w:tcPr>
          <w:p w14:paraId="23E31781" w14:textId="6DE83219" w:rsidR="00B417BE" w:rsidRPr="00E40ED1" w:rsidRDefault="00D42FA2" w:rsidP="00D42FA2">
            <w:pPr>
              <w:pStyle w:val="BodyText"/>
              <w:rPr>
                <w:rFonts w:ascii="Tahoma" w:hAnsi="Tahoma" w:cs="Tahoma"/>
                <w:color w:val="000000" w:themeColor="text1"/>
              </w:rPr>
            </w:pPr>
            <w:r w:rsidRPr="00E40ED1">
              <w:rPr>
                <w:rFonts w:ascii="Tahoma" w:hAnsi="Tahoma" w:cs="Tahoma"/>
                <w:b/>
                <w:color w:val="000000" w:themeColor="text1"/>
              </w:rPr>
              <w:t>Emergency First Aid at Work (EFAW)</w:t>
            </w:r>
            <w:r w:rsidR="00817227">
              <w:rPr>
                <w:rFonts w:ascii="Tahoma" w:hAnsi="Tahoma" w:cs="Tahoma"/>
                <w:b/>
                <w:color w:val="000000" w:themeColor="text1"/>
              </w:rPr>
              <w:t xml:space="preserve"> </w:t>
            </w:r>
            <w:r w:rsidR="00817227" w:rsidRPr="00817227">
              <w:rPr>
                <w:rFonts w:ascii="Tahoma" w:hAnsi="Tahoma" w:cs="Tahoma"/>
                <w:b/>
                <w:bCs/>
                <w:color w:val="000000" w:themeColor="text1"/>
              </w:rPr>
              <w:t xml:space="preserve">and Emergency Paediatric First Aid </w:t>
            </w:r>
            <w:r w:rsidR="00817227">
              <w:rPr>
                <w:rFonts w:ascii="Tahoma" w:hAnsi="Tahoma" w:cs="Tahoma"/>
                <w:b/>
                <w:bCs/>
                <w:color w:val="000000" w:themeColor="text1"/>
              </w:rPr>
              <w:t>(E</w:t>
            </w:r>
            <w:r w:rsidR="00D9794C">
              <w:rPr>
                <w:rFonts w:ascii="Tahoma" w:hAnsi="Tahoma" w:cs="Tahoma"/>
                <w:b/>
                <w:bCs/>
                <w:color w:val="000000" w:themeColor="text1"/>
              </w:rPr>
              <w:t>PFA)</w:t>
            </w:r>
            <w:r w:rsidR="009C024A">
              <w:rPr>
                <w:rFonts w:ascii="Tahoma" w:hAnsi="Tahoma" w:cs="Tahoma"/>
                <w:b/>
                <w:color w:val="000000" w:themeColor="text1"/>
              </w:rPr>
              <w:t>:</w:t>
            </w:r>
            <w:r w:rsidR="00592D54">
              <w:rPr>
                <w:rFonts w:ascii="Tahoma" w:hAnsi="Tahoma" w:cs="Tahoma"/>
                <w:b/>
                <w:color w:val="000000" w:themeColor="text1"/>
              </w:rPr>
              <w:t xml:space="preserve"> </w:t>
            </w:r>
            <w:r w:rsidRPr="001042FC">
              <w:rPr>
                <w:rFonts w:ascii="Tahoma" w:hAnsi="Tahoma" w:cs="Tahoma"/>
                <w:bCs/>
                <w:color w:val="000000" w:themeColor="text1"/>
              </w:rPr>
              <w:t xml:space="preserve">A </w:t>
            </w:r>
            <w:r w:rsidR="001A795C">
              <w:rPr>
                <w:rFonts w:ascii="Tahoma" w:hAnsi="Tahoma" w:cs="Tahoma"/>
                <w:bCs/>
                <w:color w:val="000000" w:themeColor="text1"/>
              </w:rPr>
              <w:t>one-day</w:t>
            </w:r>
            <w:r w:rsidR="001C08E8">
              <w:rPr>
                <w:rFonts w:ascii="Tahoma" w:hAnsi="Tahoma" w:cs="Tahoma"/>
                <w:bCs/>
                <w:color w:val="000000" w:themeColor="text1"/>
              </w:rPr>
              <w:t xml:space="preserve"> blended learning</w:t>
            </w:r>
            <w:r w:rsidRPr="001042FC">
              <w:rPr>
                <w:rFonts w:ascii="Tahoma" w:hAnsi="Tahoma" w:cs="Tahoma"/>
                <w:bCs/>
                <w:color w:val="000000" w:themeColor="text1"/>
              </w:rPr>
              <w:t xml:space="preserve"> </w:t>
            </w:r>
            <w:r w:rsidR="00056F43">
              <w:rPr>
                <w:rFonts w:ascii="Tahoma" w:hAnsi="Tahoma" w:cs="Tahoma"/>
                <w:bCs/>
                <w:color w:val="000000" w:themeColor="text1"/>
              </w:rPr>
              <w:t>c</w:t>
            </w:r>
            <w:r w:rsidRPr="001042FC">
              <w:rPr>
                <w:rFonts w:ascii="Tahoma" w:hAnsi="Tahoma" w:cs="Tahoma"/>
                <w:bCs/>
                <w:color w:val="000000" w:themeColor="text1"/>
              </w:rPr>
              <w:t>ourse</w:t>
            </w:r>
            <w:r w:rsidRPr="00E40ED1">
              <w:rPr>
                <w:rFonts w:ascii="Tahoma" w:hAnsi="Tahoma" w:cs="Tahoma"/>
                <w:color w:val="000000" w:themeColor="text1"/>
              </w:rPr>
              <w:t xml:space="preserve"> that covers the following:</w:t>
            </w:r>
          </w:p>
          <w:p w14:paraId="5A096F40" w14:textId="15877F61"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Understanding the role of the first aider</w:t>
            </w:r>
            <w:r w:rsidR="001A795C">
              <w:rPr>
                <w:rFonts w:ascii="Tahoma" w:hAnsi="Tahoma" w:cs="Tahoma"/>
                <w:color w:val="000000" w:themeColor="text1"/>
              </w:rPr>
              <w:t>,</w:t>
            </w:r>
            <w:r w:rsidRPr="00E40ED1">
              <w:rPr>
                <w:rFonts w:ascii="Tahoma" w:hAnsi="Tahoma" w:cs="Tahoma"/>
                <w:color w:val="000000" w:themeColor="text1"/>
              </w:rPr>
              <w:t xml:space="preserve"> including reference to cross infection, the need for recording accidents and incidents and the use of available equipment</w:t>
            </w:r>
          </w:p>
          <w:p w14:paraId="36FDDDB7"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Assessing the situation and circumstances in order to act safely, promptly and effectively in an emergency</w:t>
            </w:r>
          </w:p>
          <w:p w14:paraId="442F8BCC"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unconscious (including seizure)</w:t>
            </w:r>
          </w:p>
          <w:p w14:paraId="6F12F489"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 xml:space="preserve">use of an </w:t>
            </w:r>
            <w:r w:rsidR="00530252" w:rsidRPr="00E40ED1">
              <w:rPr>
                <w:rFonts w:ascii="Tahoma" w:hAnsi="Tahoma" w:cs="Tahoma"/>
                <w:color w:val="000000" w:themeColor="text1"/>
              </w:rPr>
              <w:t>Automated External Defibrillator (</w:t>
            </w:r>
            <w:r w:rsidR="00AD330C" w:rsidRPr="00E40ED1">
              <w:rPr>
                <w:rFonts w:ascii="Tahoma" w:hAnsi="Tahoma" w:cs="Tahoma"/>
                <w:color w:val="000000" w:themeColor="text1"/>
              </w:rPr>
              <w:t>AED</w:t>
            </w:r>
            <w:r w:rsidR="00530252" w:rsidRPr="00E40ED1">
              <w:rPr>
                <w:rFonts w:ascii="Tahoma" w:hAnsi="Tahoma" w:cs="Tahoma"/>
                <w:color w:val="000000" w:themeColor="text1"/>
              </w:rPr>
              <w:t>)</w:t>
            </w:r>
          </w:p>
          <w:p w14:paraId="453C2D65"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choking, wounded and bleeding or suffering from shock</w:t>
            </w:r>
          </w:p>
          <w:p w14:paraId="344E007A" w14:textId="0ADC57CF" w:rsidR="00F424D8" w:rsidRPr="001042FC" w:rsidRDefault="00D42FA2" w:rsidP="001042FC">
            <w:pPr>
              <w:pStyle w:val="BodyText"/>
              <w:numPr>
                <w:ilvl w:val="0"/>
                <w:numId w:val="9"/>
              </w:numPr>
              <w:rPr>
                <w:rFonts w:ascii="Tahoma" w:hAnsi="Tahoma" w:cs="Tahoma"/>
                <w:color w:val="000000" w:themeColor="text1"/>
              </w:rPr>
            </w:pPr>
            <w:r w:rsidRPr="00E40ED1">
              <w:rPr>
                <w:rFonts w:ascii="Tahoma" w:hAnsi="Tahoma" w:cs="Tahoma"/>
                <w:color w:val="000000" w:themeColor="text1"/>
              </w:rPr>
              <w:t>Providing appropriate first aid for minor injuries</w:t>
            </w:r>
            <w:r w:rsidR="00DE050F">
              <w:rPr>
                <w:rFonts w:ascii="Tahoma" w:hAnsi="Tahoma" w:cs="Tahoma"/>
                <w:color w:val="000000" w:themeColor="text1"/>
              </w:rPr>
              <w:t xml:space="preserve"> including</w:t>
            </w:r>
            <w:r w:rsidR="00291493">
              <w:rPr>
                <w:rFonts w:ascii="Tahoma" w:hAnsi="Tahoma" w:cs="Tahoma"/>
                <w:color w:val="000000" w:themeColor="text1"/>
              </w:rPr>
              <w:t xml:space="preserve"> bites and stings.</w:t>
            </w:r>
          </w:p>
        </w:tc>
      </w:tr>
      <w:tr w:rsidR="001042FC" w:rsidRPr="00277AE9" w14:paraId="7D46FD51" w14:textId="77777777" w:rsidTr="00774301">
        <w:trPr>
          <w:trHeight w:val="130"/>
        </w:trPr>
        <w:tc>
          <w:tcPr>
            <w:tcW w:w="774" w:type="dxa"/>
            <w:tcBorders>
              <w:top w:val="nil"/>
              <w:left w:val="nil"/>
              <w:bottom w:val="nil"/>
              <w:right w:val="nil"/>
            </w:tcBorders>
          </w:tcPr>
          <w:p w14:paraId="6529957F"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075905FA" w14:textId="77777777" w:rsidR="001042FC" w:rsidRPr="00E40ED1" w:rsidRDefault="001042FC" w:rsidP="00D42FA2">
            <w:pPr>
              <w:pStyle w:val="BodyText"/>
              <w:rPr>
                <w:rFonts w:ascii="Tahoma" w:hAnsi="Tahoma" w:cs="Tahoma"/>
                <w:b/>
                <w:color w:val="000000" w:themeColor="text1"/>
              </w:rPr>
            </w:pPr>
          </w:p>
        </w:tc>
      </w:tr>
      <w:tr w:rsidR="001042FC" w:rsidRPr="00277AE9" w:rsidDel="00094377" w14:paraId="025C058A" w14:textId="77777777" w:rsidTr="00774301">
        <w:trPr>
          <w:trHeight w:val="130"/>
        </w:trPr>
        <w:tc>
          <w:tcPr>
            <w:tcW w:w="774" w:type="dxa"/>
            <w:tcBorders>
              <w:top w:val="nil"/>
              <w:left w:val="nil"/>
              <w:bottom w:val="nil"/>
              <w:right w:val="nil"/>
            </w:tcBorders>
          </w:tcPr>
          <w:p w14:paraId="20C38475" w14:textId="2A34BD4C"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8.2.2</w:t>
            </w:r>
          </w:p>
        </w:tc>
        <w:tc>
          <w:tcPr>
            <w:tcW w:w="8505" w:type="dxa"/>
            <w:tcBorders>
              <w:top w:val="nil"/>
              <w:left w:val="nil"/>
              <w:bottom w:val="nil"/>
              <w:right w:val="nil"/>
            </w:tcBorders>
          </w:tcPr>
          <w:p w14:paraId="72371160"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EFAW f</w:t>
            </w:r>
            <w:r w:rsidRPr="009C024A">
              <w:rPr>
                <w:rFonts w:ascii="Tahoma" w:hAnsi="Tahoma" w:cs="Tahoma"/>
                <w:color w:val="000000" w:themeColor="text1"/>
              </w:rPr>
              <w:t xml:space="preserve">irst aid skills for assisting adults apply </w:t>
            </w:r>
            <w:r>
              <w:rPr>
                <w:rFonts w:ascii="Tahoma" w:hAnsi="Tahoma" w:cs="Tahoma"/>
                <w:color w:val="000000" w:themeColor="text1"/>
              </w:rPr>
              <w:t>to</w:t>
            </w:r>
            <w:r w:rsidRPr="009C024A">
              <w:rPr>
                <w:rFonts w:ascii="Tahoma" w:hAnsi="Tahoma" w:cs="Tahoma"/>
                <w:color w:val="000000" w:themeColor="text1"/>
              </w:rPr>
              <w:t xml:space="preserve"> assisting people from puberty onwards. </w:t>
            </w:r>
            <w:r>
              <w:rPr>
                <w:rFonts w:ascii="Tahoma" w:hAnsi="Tahoma" w:cs="Tahoma"/>
                <w:color w:val="000000" w:themeColor="text1"/>
              </w:rPr>
              <w:t>Due</w:t>
            </w:r>
          </w:p>
          <w:p w14:paraId="12F60339"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to the nature of Aspris business</w:t>
            </w:r>
            <w:r w:rsidRPr="009C024A">
              <w:rPr>
                <w:rFonts w:ascii="Tahoma" w:hAnsi="Tahoma" w:cs="Tahoma"/>
                <w:b/>
                <w:bCs/>
                <w:color w:val="000000" w:themeColor="text1"/>
              </w:rPr>
              <w:t xml:space="preserve"> </w:t>
            </w:r>
            <w:r w:rsidRPr="001042FC">
              <w:rPr>
                <w:rFonts w:ascii="Tahoma" w:hAnsi="Tahoma" w:cs="Tahoma"/>
                <w:color w:val="000000" w:themeColor="text1"/>
              </w:rPr>
              <w:t>it has been agreed that current EFAW training will include a</w:t>
            </w:r>
          </w:p>
          <w:p w14:paraId="50D14D0F" w14:textId="77777777" w:rsidR="001042FC" w:rsidRDefault="001042FC">
            <w:pPr>
              <w:pStyle w:val="BodyText"/>
              <w:ind w:left="720" w:hanging="720"/>
              <w:rPr>
                <w:rFonts w:ascii="Tahoma" w:hAnsi="Tahoma" w:cs="Tahoma"/>
                <w:color w:val="000000" w:themeColor="text1"/>
              </w:rPr>
            </w:pPr>
            <w:r w:rsidRPr="001042FC">
              <w:rPr>
                <w:rFonts w:ascii="Tahoma" w:hAnsi="Tahoma" w:cs="Tahoma"/>
                <w:color w:val="000000" w:themeColor="text1"/>
              </w:rPr>
              <w:t>paediatric modifier. As such, colleagues will receive a regulated qualification in Emergency First</w:t>
            </w:r>
          </w:p>
          <w:p w14:paraId="07BD4065" w14:textId="29AF9AC5" w:rsidR="001042FC" w:rsidRPr="00E40ED1" w:rsidDel="00094377" w:rsidRDefault="001042FC">
            <w:pPr>
              <w:pStyle w:val="BodyText"/>
              <w:ind w:left="720" w:hanging="720"/>
              <w:rPr>
                <w:rFonts w:ascii="Tahoma" w:hAnsi="Tahoma" w:cs="Tahoma"/>
                <w:color w:val="000000" w:themeColor="text1"/>
              </w:rPr>
            </w:pPr>
            <w:r w:rsidRPr="00D84602">
              <w:rPr>
                <w:rFonts w:ascii="Tahoma" w:hAnsi="Tahoma" w:cs="Tahoma"/>
                <w:color w:val="000000" w:themeColor="text1"/>
              </w:rPr>
              <w:t>Aid</w:t>
            </w:r>
            <w:r w:rsidRPr="001042FC">
              <w:rPr>
                <w:rFonts w:ascii="Tahoma" w:hAnsi="Tahoma" w:cs="Tahoma"/>
                <w:color w:val="000000" w:themeColor="text1"/>
              </w:rPr>
              <w:t xml:space="preserve"> at Work (EFAW) and Emergency Paediatric First Aid</w:t>
            </w:r>
            <w:r>
              <w:rPr>
                <w:rFonts w:ascii="Tahoma" w:hAnsi="Tahoma" w:cs="Tahoma"/>
                <w:color w:val="000000" w:themeColor="text1"/>
              </w:rPr>
              <w:t xml:space="preserve"> (EPFA)</w:t>
            </w:r>
            <w:r w:rsidRPr="001042FC">
              <w:rPr>
                <w:rFonts w:ascii="Tahoma" w:hAnsi="Tahoma" w:cs="Tahoma"/>
                <w:color w:val="000000" w:themeColor="text1"/>
              </w:rPr>
              <w:t>.</w:t>
            </w:r>
          </w:p>
        </w:tc>
      </w:tr>
      <w:tr w:rsidR="001042FC" w:rsidRPr="00277AE9" w:rsidDel="00094377" w14:paraId="214D2F2D" w14:textId="77777777" w:rsidTr="00774301">
        <w:trPr>
          <w:trHeight w:val="130"/>
        </w:trPr>
        <w:tc>
          <w:tcPr>
            <w:tcW w:w="774" w:type="dxa"/>
            <w:tcBorders>
              <w:top w:val="nil"/>
              <w:left w:val="nil"/>
              <w:bottom w:val="nil"/>
              <w:right w:val="nil"/>
            </w:tcBorders>
          </w:tcPr>
          <w:p w14:paraId="6A11D2D0"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48D15240" w14:textId="77777777" w:rsidR="001042FC" w:rsidRPr="00E40ED1" w:rsidDel="00094377" w:rsidRDefault="001042FC">
            <w:pPr>
              <w:pStyle w:val="BodyText"/>
              <w:ind w:left="720" w:hanging="720"/>
              <w:rPr>
                <w:rFonts w:ascii="Tahoma" w:hAnsi="Tahoma" w:cs="Tahoma"/>
                <w:color w:val="000000" w:themeColor="text1"/>
              </w:rPr>
            </w:pPr>
          </w:p>
        </w:tc>
      </w:tr>
      <w:tr w:rsidR="001042FC" w:rsidRPr="00277AE9" w:rsidDel="00094377" w14:paraId="05FA3070" w14:textId="77777777" w:rsidTr="00774301">
        <w:trPr>
          <w:trHeight w:val="130"/>
        </w:trPr>
        <w:tc>
          <w:tcPr>
            <w:tcW w:w="774" w:type="dxa"/>
            <w:tcBorders>
              <w:top w:val="nil"/>
              <w:left w:val="nil"/>
              <w:bottom w:val="nil"/>
              <w:right w:val="nil"/>
            </w:tcBorders>
          </w:tcPr>
          <w:p w14:paraId="6650711D" w14:textId="51FB6CD6"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8.2.3</w:t>
            </w:r>
          </w:p>
        </w:tc>
        <w:tc>
          <w:tcPr>
            <w:tcW w:w="8505" w:type="dxa"/>
            <w:tcBorders>
              <w:top w:val="nil"/>
              <w:left w:val="nil"/>
              <w:bottom w:val="nil"/>
              <w:right w:val="nil"/>
            </w:tcBorders>
          </w:tcPr>
          <w:p w14:paraId="3710437F" w14:textId="63BD2331" w:rsidR="001042FC" w:rsidRPr="001042FC" w:rsidDel="00094377" w:rsidRDefault="001042FC" w:rsidP="001042FC">
            <w:pPr>
              <w:pStyle w:val="BodyText"/>
              <w:rPr>
                <w:rFonts w:ascii="Tahoma" w:hAnsi="Tahoma" w:cs="Tahoma"/>
                <w:b/>
                <w:bCs/>
                <w:color w:val="000000" w:themeColor="text1"/>
              </w:rPr>
            </w:pPr>
            <w:r>
              <w:rPr>
                <w:rFonts w:ascii="Tahoma" w:hAnsi="Tahoma" w:cs="Tahoma"/>
                <w:b/>
                <w:bCs/>
                <w:color w:val="000000" w:themeColor="text1"/>
              </w:rPr>
              <w:t>**</w:t>
            </w:r>
            <w:r w:rsidRPr="001042FC">
              <w:rPr>
                <w:rFonts w:ascii="Tahoma" w:hAnsi="Tahoma" w:cs="Tahoma"/>
                <w:b/>
                <w:bCs/>
                <w:color w:val="000000" w:themeColor="text1"/>
              </w:rPr>
              <w:t xml:space="preserve">NB Where a regulator requires services to </w:t>
            </w:r>
            <w:r>
              <w:rPr>
                <w:rFonts w:ascii="Tahoma" w:hAnsi="Tahoma" w:cs="Tahoma"/>
                <w:b/>
                <w:bCs/>
                <w:color w:val="000000" w:themeColor="text1"/>
              </w:rPr>
              <w:t>consider</w:t>
            </w:r>
            <w:r w:rsidRPr="001042FC">
              <w:rPr>
                <w:rFonts w:ascii="Tahoma" w:hAnsi="Tahoma" w:cs="Tahoma"/>
                <w:b/>
                <w:bCs/>
                <w:color w:val="000000" w:themeColor="text1"/>
              </w:rPr>
              <w:t xml:space="preserve"> Paediatric First Aid (PFA) qualification, this combined course will not be sufficient and PFA should be requested </w:t>
            </w:r>
            <w:r>
              <w:rPr>
                <w:rFonts w:ascii="Tahoma" w:hAnsi="Tahoma" w:cs="Tahoma"/>
                <w:b/>
                <w:bCs/>
                <w:color w:val="000000" w:themeColor="text1"/>
              </w:rPr>
              <w:t xml:space="preserve">separately </w:t>
            </w:r>
            <w:r w:rsidRPr="001042FC">
              <w:rPr>
                <w:rFonts w:ascii="Tahoma" w:hAnsi="Tahoma" w:cs="Tahoma"/>
                <w:b/>
                <w:bCs/>
                <w:color w:val="000000" w:themeColor="text1"/>
              </w:rPr>
              <w:t>in accordance with 8.</w:t>
            </w:r>
            <w:r>
              <w:rPr>
                <w:rFonts w:ascii="Tahoma" w:hAnsi="Tahoma" w:cs="Tahoma"/>
                <w:b/>
                <w:bCs/>
                <w:color w:val="000000" w:themeColor="text1"/>
              </w:rPr>
              <w:t>4</w:t>
            </w:r>
            <w:r w:rsidRPr="001042FC">
              <w:rPr>
                <w:rFonts w:ascii="Tahoma" w:hAnsi="Tahoma" w:cs="Tahoma"/>
                <w:b/>
                <w:bCs/>
                <w:color w:val="000000" w:themeColor="text1"/>
              </w:rPr>
              <w:t>.</w:t>
            </w:r>
          </w:p>
        </w:tc>
      </w:tr>
      <w:tr w:rsidR="001042FC" w:rsidRPr="00277AE9" w:rsidDel="00094377" w14:paraId="2F62AEEB" w14:textId="77777777" w:rsidTr="00774301">
        <w:trPr>
          <w:trHeight w:val="130"/>
        </w:trPr>
        <w:tc>
          <w:tcPr>
            <w:tcW w:w="774" w:type="dxa"/>
            <w:tcBorders>
              <w:top w:val="nil"/>
              <w:left w:val="nil"/>
              <w:bottom w:val="nil"/>
              <w:right w:val="nil"/>
            </w:tcBorders>
          </w:tcPr>
          <w:p w14:paraId="4475A83E"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70C4223F" w14:textId="77777777" w:rsidR="001042FC" w:rsidRPr="00E40ED1" w:rsidDel="00094377" w:rsidRDefault="001042FC">
            <w:pPr>
              <w:pStyle w:val="BodyText"/>
              <w:ind w:left="720" w:hanging="720"/>
              <w:rPr>
                <w:rFonts w:ascii="Tahoma" w:hAnsi="Tahoma" w:cs="Tahoma"/>
                <w:color w:val="000000" w:themeColor="text1"/>
              </w:rPr>
            </w:pPr>
          </w:p>
        </w:tc>
      </w:tr>
      <w:tr w:rsidR="00B417BE" w:rsidRPr="00277AE9" w14:paraId="1D4411DD" w14:textId="77777777" w:rsidTr="00774301">
        <w:trPr>
          <w:trHeight w:val="130"/>
        </w:trPr>
        <w:tc>
          <w:tcPr>
            <w:tcW w:w="774" w:type="dxa"/>
            <w:tcBorders>
              <w:top w:val="nil"/>
              <w:left w:val="nil"/>
              <w:bottom w:val="nil"/>
              <w:right w:val="nil"/>
            </w:tcBorders>
          </w:tcPr>
          <w:p w14:paraId="287EE0CC" w14:textId="394A29B6"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3</w:t>
            </w:r>
          </w:p>
        </w:tc>
        <w:tc>
          <w:tcPr>
            <w:tcW w:w="8505" w:type="dxa"/>
            <w:tcBorders>
              <w:top w:val="nil"/>
              <w:left w:val="nil"/>
              <w:bottom w:val="nil"/>
              <w:right w:val="nil"/>
            </w:tcBorders>
          </w:tcPr>
          <w:p w14:paraId="2682BA31" w14:textId="04529689" w:rsidR="00BB11F5" w:rsidRPr="00E40ED1" w:rsidRDefault="00D42FA2" w:rsidP="00BB11F5">
            <w:pPr>
              <w:pStyle w:val="BodyText"/>
              <w:rPr>
                <w:rFonts w:ascii="Tahoma" w:hAnsi="Tahoma" w:cs="Tahoma"/>
                <w:color w:val="000000" w:themeColor="text1"/>
              </w:rPr>
            </w:pPr>
            <w:r w:rsidRPr="00E40ED1">
              <w:rPr>
                <w:rFonts w:ascii="Tahoma" w:hAnsi="Tahoma" w:cs="Tahoma"/>
                <w:b/>
                <w:bCs/>
                <w:color w:val="000000" w:themeColor="text1"/>
              </w:rPr>
              <w:t>First Aid at Work (FAW</w:t>
            </w:r>
            <w:r w:rsidRPr="001042FC">
              <w:rPr>
                <w:rFonts w:ascii="Tahoma" w:hAnsi="Tahoma" w:cs="Tahoma"/>
                <w:color w:val="000000" w:themeColor="text1"/>
              </w:rPr>
              <w:t xml:space="preserve">): A </w:t>
            </w:r>
            <w:r w:rsidR="00071A4F">
              <w:rPr>
                <w:rFonts w:ascii="Tahoma" w:hAnsi="Tahoma" w:cs="Tahoma"/>
                <w:color w:val="000000" w:themeColor="text1"/>
              </w:rPr>
              <w:t>t</w:t>
            </w:r>
            <w:r w:rsidR="00A45069" w:rsidRPr="00A45069">
              <w:rPr>
                <w:rFonts w:ascii="Tahoma" w:hAnsi="Tahoma" w:cs="Tahoma"/>
                <w:color w:val="000000" w:themeColor="text1"/>
              </w:rPr>
              <w:t>hree-</w:t>
            </w:r>
            <w:r w:rsidR="00071A4F">
              <w:rPr>
                <w:rFonts w:ascii="Tahoma" w:hAnsi="Tahoma" w:cs="Tahoma"/>
                <w:color w:val="000000" w:themeColor="text1"/>
              </w:rPr>
              <w:t>d</w:t>
            </w:r>
            <w:r w:rsidR="00A45069" w:rsidRPr="00A45069">
              <w:rPr>
                <w:rFonts w:ascii="Tahoma" w:hAnsi="Tahoma" w:cs="Tahoma"/>
                <w:color w:val="000000" w:themeColor="text1"/>
              </w:rPr>
              <w:t>ay</w:t>
            </w:r>
            <w:r w:rsidRPr="001042FC">
              <w:rPr>
                <w:rFonts w:ascii="Tahoma" w:hAnsi="Tahoma" w:cs="Tahoma"/>
                <w:color w:val="000000" w:themeColor="text1"/>
              </w:rPr>
              <w:t xml:space="preserve"> </w:t>
            </w:r>
            <w:r w:rsidR="00071A4F">
              <w:rPr>
                <w:rFonts w:ascii="Tahoma" w:hAnsi="Tahoma" w:cs="Tahoma"/>
                <w:color w:val="000000" w:themeColor="text1"/>
              </w:rPr>
              <w:t>c</w:t>
            </w:r>
            <w:r w:rsidRPr="001042FC">
              <w:rPr>
                <w:rFonts w:ascii="Tahoma" w:hAnsi="Tahoma" w:cs="Tahoma"/>
                <w:color w:val="000000" w:themeColor="text1"/>
              </w:rPr>
              <w:t>ourse</w:t>
            </w:r>
            <w:r w:rsidRPr="00E40ED1">
              <w:rPr>
                <w:rFonts w:ascii="Tahoma" w:hAnsi="Tahoma" w:cs="Tahoma"/>
                <w:color w:val="000000" w:themeColor="text1"/>
              </w:rPr>
              <w:t xml:space="preserve"> </w:t>
            </w:r>
            <w:r w:rsidR="003D256D" w:rsidRPr="00E40ED1">
              <w:rPr>
                <w:rFonts w:ascii="Tahoma" w:hAnsi="Tahoma" w:cs="Tahoma"/>
                <w:color w:val="000000" w:themeColor="text1"/>
              </w:rPr>
              <w:t xml:space="preserve">that </w:t>
            </w:r>
            <w:r w:rsidR="005A78C3" w:rsidRPr="00E40ED1">
              <w:rPr>
                <w:rFonts w:ascii="Tahoma" w:hAnsi="Tahoma" w:cs="Tahoma"/>
                <w:color w:val="000000" w:themeColor="text1"/>
              </w:rPr>
              <w:t>because of its specialist nature</w:t>
            </w:r>
            <w:r w:rsidR="00D65B55">
              <w:rPr>
                <w:rFonts w:ascii="Tahoma" w:hAnsi="Tahoma" w:cs="Tahoma"/>
                <w:color w:val="000000" w:themeColor="text1"/>
              </w:rPr>
              <w:t>,</w:t>
            </w:r>
            <w:r w:rsidR="005A78C3" w:rsidRPr="00E40ED1">
              <w:rPr>
                <w:rFonts w:ascii="Tahoma" w:hAnsi="Tahoma" w:cs="Tahoma"/>
                <w:color w:val="000000" w:themeColor="text1"/>
              </w:rPr>
              <w:t xml:space="preserve"> </w:t>
            </w:r>
            <w:r w:rsidR="003D256D" w:rsidRPr="00E40ED1">
              <w:rPr>
                <w:rFonts w:ascii="Tahoma" w:hAnsi="Tahoma" w:cs="Tahoma"/>
                <w:color w:val="000000" w:themeColor="text1"/>
              </w:rPr>
              <w:t>is only available to specific colleagues</w:t>
            </w:r>
            <w:r w:rsidR="0021580F" w:rsidRPr="00E40ED1">
              <w:rPr>
                <w:rFonts w:ascii="Tahoma" w:hAnsi="Tahoma" w:cs="Tahoma"/>
                <w:color w:val="000000" w:themeColor="text1"/>
              </w:rPr>
              <w:t>.</w:t>
            </w:r>
            <w:r w:rsidR="00FB5A14">
              <w:rPr>
                <w:rFonts w:ascii="Tahoma" w:hAnsi="Tahoma" w:cs="Tahoma"/>
                <w:color w:val="000000" w:themeColor="text1"/>
              </w:rPr>
              <w:t xml:space="preserve"> </w:t>
            </w:r>
            <w:r w:rsidR="008E559A" w:rsidRPr="008E559A">
              <w:rPr>
                <w:rFonts w:ascii="Tahoma" w:hAnsi="Tahoma" w:cs="Tahoma"/>
                <w:color w:val="000000" w:themeColor="text1"/>
              </w:rPr>
              <w:t xml:space="preserve">This type of training </w:t>
            </w:r>
            <w:r w:rsidR="00155D88">
              <w:rPr>
                <w:rFonts w:ascii="Tahoma" w:hAnsi="Tahoma" w:cs="Tahoma"/>
                <w:color w:val="000000" w:themeColor="text1"/>
              </w:rPr>
              <w:t>may be</w:t>
            </w:r>
            <w:r w:rsidR="008E559A" w:rsidRPr="008E559A">
              <w:rPr>
                <w:rFonts w:ascii="Tahoma" w:hAnsi="Tahoma" w:cs="Tahoma"/>
                <w:color w:val="000000" w:themeColor="text1"/>
              </w:rPr>
              <w:t xml:space="preserve"> required in services which are considered ‘</w:t>
            </w:r>
            <w:r w:rsidR="002545FB" w:rsidRPr="008E559A">
              <w:rPr>
                <w:rFonts w:ascii="Tahoma" w:hAnsi="Tahoma" w:cs="Tahoma"/>
                <w:color w:val="000000" w:themeColor="text1"/>
              </w:rPr>
              <w:t>high</w:t>
            </w:r>
            <w:r w:rsidR="002545FB">
              <w:rPr>
                <w:rFonts w:ascii="Tahoma" w:hAnsi="Tahoma" w:cs="Tahoma"/>
                <w:color w:val="000000" w:themeColor="text1"/>
              </w:rPr>
              <w:t>er</w:t>
            </w:r>
            <w:r w:rsidR="002545FB" w:rsidRPr="008E559A">
              <w:rPr>
                <w:rFonts w:ascii="Tahoma" w:hAnsi="Tahoma" w:cs="Tahoma"/>
                <w:color w:val="000000" w:themeColor="text1"/>
              </w:rPr>
              <w:t xml:space="preserve"> risk</w:t>
            </w:r>
            <w:r w:rsidR="008E559A" w:rsidRPr="008E559A">
              <w:rPr>
                <w:rFonts w:ascii="Tahoma" w:hAnsi="Tahoma" w:cs="Tahoma"/>
                <w:color w:val="000000" w:themeColor="text1"/>
              </w:rPr>
              <w:t>’.</w:t>
            </w:r>
            <w:r w:rsidR="005B6C80">
              <w:rPr>
                <w:rFonts w:ascii="Tahoma" w:hAnsi="Tahoma" w:cs="Tahoma"/>
                <w:color w:val="000000" w:themeColor="text1"/>
              </w:rPr>
              <w:t xml:space="preserve"> </w:t>
            </w:r>
            <w:r w:rsidR="0021580F" w:rsidRPr="00E40ED1">
              <w:rPr>
                <w:rFonts w:ascii="Tahoma" w:hAnsi="Tahoma" w:cs="Tahoma"/>
                <w:color w:val="000000" w:themeColor="text1"/>
              </w:rPr>
              <w:t>It</w:t>
            </w:r>
            <w:r w:rsidR="003D256D" w:rsidRPr="00E40ED1">
              <w:rPr>
                <w:rFonts w:ascii="Tahoma" w:hAnsi="Tahoma" w:cs="Tahoma"/>
                <w:color w:val="000000" w:themeColor="text1"/>
              </w:rPr>
              <w:t xml:space="preserve"> </w:t>
            </w:r>
            <w:r w:rsidRPr="00E40ED1">
              <w:rPr>
                <w:rFonts w:ascii="Tahoma" w:hAnsi="Tahoma" w:cs="Tahoma"/>
                <w:color w:val="000000" w:themeColor="text1"/>
              </w:rPr>
              <w:t>covers the following</w:t>
            </w:r>
            <w:r w:rsidR="00BB11F5" w:rsidRPr="00E40ED1">
              <w:rPr>
                <w:rFonts w:ascii="Tahoma" w:hAnsi="Tahoma" w:cs="Tahoma"/>
                <w:color w:val="000000" w:themeColor="text1"/>
              </w:rPr>
              <w:t>:</w:t>
            </w:r>
            <w:r w:rsidRPr="00E40ED1">
              <w:rPr>
                <w:rFonts w:ascii="Tahoma" w:hAnsi="Tahoma" w:cs="Tahoma"/>
                <w:color w:val="000000" w:themeColor="text1"/>
              </w:rPr>
              <w:t xml:space="preserve"> </w:t>
            </w:r>
          </w:p>
          <w:p w14:paraId="002DB99B" w14:textId="7FD6E6BC"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Understanding the role of the first aider</w:t>
            </w:r>
            <w:r w:rsidR="00D65B55">
              <w:rPr>
                <w:rFonts w:ascii="Tahoma" w:hAnsi="Tahoma" w:cs="Tahoma"/>
                <w:color w:val="000000" w:themeColor="text1"/>
              </w:rPr>
              <w:t>,</w:t>
            </w:r>
            <w:r w:rsidRPr="00E40ED1">
              <w:rPr>
                <w:rFonts w:ascii="Tahoma" w:hAnsi="Tahoma" w:cs="Tahoma"/>
                <w:color w:val="000000" w:themeColor="text1"/>
              </w:rPr>
              <w:t xml:space="preserve"> including reference to </w:t>
            </w:r>
            <w:r w:rsidR="00D65B55">
              <w:rPr>
                <w:rFonts w:ascii="Tahoma" w:hAnsi="Tahoma" w:cs="Tahoma"/>
                <w:color w:val="000000" w:themeColor="text1"/>
              </w:rPr>
              <w:t>cross-infection</w:t>
            </w:r>
            <w:r w:rsidRPr="00E40ED1">
              <w:rPr>
                <w:rFonts w:ascii="Tahoma" w:hAnsi="Tahoma" w:cs="Tahoma"/>
                <w:color w:val="000000" w:themeColor="text1"/>
              </w:rPr>
              <w:t>, the need for recording accidents and incidents and the use of available equipment</w:t>
            </w:r>
            <w:r w:rsidR="0028281B">
              <w:rPr>
                <w:rFonts w:ascii="Tahoma" w:hAnsi="Tahoma" w:cs="Tahoma"/>
                <w:color w:val="000000" w:themeColor="text1"/>
              </w:rPr>
              <w:t>.</w:t>
            </w:r>
          </w:p>
          <w:p w14:paraId="75360D94" w14:textId="725EABA9"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 xml:space="preserve">Assessing the situation and circumstances </w:t>
            </w:r>
            <w:r w:rsidR="00AD138E">
              <w:rPr>
                <w:rFonts w:ascii="Tahoma" w:hAnsi="Tahoma" w:cs="Tahoma"/>
                <w:color w:val="000000" w:themeColor="text1"/>
              </w:rPr>
              <w:t>to</w:t>
            </w:r>
            <w:r w:rsidRPr="00E40ED1">
              <w:rPr>
                <w:rFonts w:ascii="Tahoma" w:hAnsi="Tahoma" w:cs="Tahoma"/>
                <w:color w:val="000000" w:themeColor="text1"/>
              </w:rPr>
              <w:t xml:space="preserve"> act safely, promptly and effectively in an emergency</w:t>
            </w:r>
            <w:r w:rsidR="0028281B">
              <w:rPr>
                <w:rFonts w:ascii="Tahoma" w:hAnsi="Tahoma" w:cs="Tahoma"/>
                <w:color w:val="000000" w:themeColor="text1"/>
              </w:rPr>
              <w:t>.</w:t>
            </w:r>
          </w:p>
          <w:p w14:paraId="4E244118" w14:textId="4E9B147D" w:rsidR="00D42FA2" w:rsidRPr="00742C6B" w:rsidRDefault="00D42FA2" w:rsidP="00742C6B">
            <w:pPr>
              <w:pStyle w:val="BodyText"/>
              <w:numPr>
                <w:ilvl w:val="0"/>
                <w:numId w:val="16"/>
              </w:numPr>
              <w:rPr>
                <w:rFonts w:ascii="Tahoma" w:hAnsi="Tahoma" w:cs="Tahoma"/>
                <w:color w:val="000000" w:themeColor="text1"/>
              </w:rPr>
            </w:pPr>
            <w:r w:rsidRPr="00742C6B">
              <w:rPr>
                <w:rFonts w:ascii="Tahoma" w:hAnsi="Tahoma" w:cs="Tahoma"/>
                <w:color w:val="000000" w:themeColor="text1"/>
              </w:rPr>
              <w:t>Administering</w:t>
            </w:r>
            <w:r w:rsidR="00742C6B">
              <w:rPr>
                <w:rFonts w:ascii="Tahoma" w:hAnsi="Tahoma" w:cs="Tahoma"/>
                <w:color w:val="000000" w:themeColor="text1"/>
              </w:rPr>
              <w:t xml:space="preserve"> </w:t>
            </w:r>
            <w:r w:rsidR="002E7EC4">
              <w:rPr>
                <w:rFonts w:ascii="Tahoma" w:hAnsi="Tahoma" w:cs="Tahoma"/>
                <w:color w:val="000000" w:themeColor="text1"/>
              </w:rPr>
              <w:t>f</w:t>
            </w:r>
            <w:r w:rsidRPr="00742C6B">
              <w:rPr>
                <w:rFonts w:ascii="Tahoma" w:hAnsi="Tahoma" w:cs="Tahoma"/>
                <w:color w:val="000000" w:themeColor="text1"/>
              </w:rPr>
              <w:t>irst aid to a casualty who is unconscious (including seizure)</w:t>
            </w:r>
            <w:r w:rsidR="0028281B" w:rsidRPr="00742C6B">
              <w:rPr>
                <w:rFonts w:ascii="Tahoma" w:hAnsi="Tahoma" w:cs="Tahoma"/>
                <w:color w:val="000000" w:themeColor="text1"/>
              </w:rPr>
              <w:t>.</w:t>
            </w:r>
          </w:p>
          <w:p w14:paraId="5FE20F2E" w14:textId="54514250"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use of an AED</w:t>
            </w:r>
            <w:r w:rsidR="0028281B">
              <w:rPr>
                <w:rFonts w:ascii="Tahoma" w:hAnsi="Tahoma" w:cs="Tahoma"/>
                <w:color w:val="000000" w:themeColor="text1"/>
              </w:rPr>
              <w:t>.</w:t>
            </w:r>
          </w:p>
          <w:p w14:paraId="7E6D5344" w14:textId="30910E1C"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lastRenderedPageBreak/>
              <w:t>Administering first aid to a casualty who is choking, wounded and bleeding or suffering from shock</w:t>
            </w:r>
            <w:r w:rsidR="0028281B">
              <w:rPr>
                <w:rFonts w:ascii="Tahoma" w:hAnsi="Tahoma" w:cs="Tahoma"/>
                <w:color w:val="000000" w:themeColor="text1"/>
              </w:rPr>
              <w:t>.</w:t>
            </w:r>
          </w:p>
          <w:p w14:paraId="432045B3" w14:textId="134CC902"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injuries to bones, muscles and joints, including suspected spinal injuries</w:t>
            </w:r>
            <w:r w:rsidR="0028281B">
              <w:rPr>
                <w:rFonts w:ascii="Tahoma" w:hAnsi="Tahoma" w:cs="Tahoma"/>
                <w:color w:val="000000" w:themeColor="text1"/>
              </w:rPr>
              <w:t>.</w:t>
            </w:r>
          </w:p>
          <w:p w14:paraId="481EB061" w14:textId="61B31828"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chest injuries, burns and scalds, eye injuries, sudden poisoning or anaphylactic shock</w:t>
            </w:r>
            <w:r w:rsidR="0028281B">
              <w:rPr>
                <w:rFonts w:ascii="Tahoma" w:hAnsi="Tahoma" w:cs="Tahoma"/>
                <w:color w:val="000000" w:themeColor="text1"/>
              </w:rPr>
              <w:t>.</w:t>
            </w:r>
          </w:p>
          <w:p w14:paraId="5C615699" w14:textId="77777777"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Recognition of the presence of major illness and providing appropriate first aid.</w:t>
            </w:r>
          </w:p>
        </w:tc>
      </w:tr>
      <w:tr w:rsidR="00D42FA2" w:rsidRPr="00277AE9" w14:paraId="383DB85F" w14:textId="77777777" w:rsidTr="00774301">
        <w:trPr>
          <w:trHeight w:val="130"/>
        </w:trPr>
        <w:tc>
          <w:tcPr>
            <w:tcW w:w="774" w:type="dxa"/>
            <w:tcBorders>
              <w:top w:val="nil"/>
              <w:left w:val="nil"/>
              <w:bottom w:val="nil"/>
              <w:right w:val="nil"/>
            </w:tcBorders>
          </w:tcPr>
          <w:p w14:paraId="576DFC70" w14:textId="77777777" w:rsidR="00D42FA2" w:rsidRPr="00277AE9" w:rsidRDefault="00D42FA2">
            <w:pPr>
              <w:pStyle w:val="BodyText"/>
              <w:ind w:left="720" w:hanging="720"/>
              <w:rPr>
                <w:rFonts w:ascii="Tahoma" w:hAnsi="Tahoma" w:cs="Tahoma"/>
                <w:color w:val="000000"/>
              </w:rPr>
            </w:pPr>
          </w:p>
        </w:tc>
        <w:tc>
          <w:tcPr>
            <w:tcW w:w="8505" w:type="dxa"/>
            <w:tcBorders>
              <w:top w:val="nil"/>
              <w:left w:val="nil"/>
              <w:bottom w:val="nil"/>
              <w:right w:val="nil"/>
            </w:tcBorders>
          </w:tcPr>
          <w:p w14:paraId="317A3486" w14:textId="77777777" w:rsidR="0026149B" w:rsidRPr="00277AE9" w:rsidRDefault="0026149B" w:rsidP="00B33F05">
            <w:pPr>
              <w:pStyle w:val="BodyText"/>
              <w:rPr>
                <w:rFonts w:ascii="Tahoma" w:hAnsi="Tahoma" w:cs="Tahoma"/>
                <w:color w:val="000000"/>
              </w:rPr>
            </w:pPr>
          </w:p>
        </w:tc>
      </w:tr>
      <w:tr w:rsidR="00D42FA2" w:rsidRPr="00277AE9" w14:paraId="6300FB2A" w14:textId="77777777" w:rsidTr="00774301">
        <w:trPr>
          <w:trHeight w:val="130"/>
        </w:trPr>
        <w:tc>
          <w:tcPr>
            <w:tcW w:w="774" w:type="dxa"/>
            <w:tcBorders>
              <w:top w:val="nil"/>
              <w:left w:val="nil"/>
              <w:bottom w:val="nil"/>
              <w:right w:val="nil"/>
            </w:tcBorders>
          </w:tcPr>
          <w:p w14:paraId="6C5B1493" w14:textId="1382C398" w:rsidR="00D42FA2" w:rsidRPr="00277AE9" w:rsidRDefault="001042FC">
            <w:pPr>
              <w:pStyle w:val="BodyText"/>
              <w:ind w:left="720" w:hanging="720"/>
              <w:rPr>
                <w:rFonts w:ascii="Tahoma" w:hAnsi="Tahoma" w:cs="Tahoma"/>
                <w:color w:val="000000"/>
              </w:rPr>
            </w:pPr>
            <w:r>
              <w:rPr>
                <w:rFonts w:ascii="Tahoma" w:hAnsi="Tahoma" w:cs="Tahoma"/>
                <w:color w:val="000000"/>
              </w:rPr>
              <w:t>8.3.1</w:t>
            </w:r>
          </w:p>
        </w:tc>
        <w:tc>
          <w:tcPr>
            <w:tcW w:w="8505" w:type="dxa"/>
            <w:tcBorders>
              <w:top w:val="nil"/>
              <w:left w:val="nil"/>
              <w:bottom w:val="nil"/>
              <w:right w:val="nil"/>
            </w:tcBorders>
          </w:tcPr>
          <w:p w14:paraId="7D312FBA" w14:textId="239F80F3" w:rsidR="00744E5A" w:rsidRPr="00E40ED1" w:rsidRDefault="005B6C80" w:rsidP="001042FC">
            <w:pPr>
              <w:pStyle w:val="BodyText"/>
              <w:rPr>
                <w:rFonts w:ascii="Tahoma" w:hAnsi="Tahoma" w:cs="Tahoma"/>
                <w:color w:val="000000" w:themeColor="text1"/>
              </w:rPr>
            </w:pPr>
            <w:r w:rsidRPr="001042FC">
              <w:rPr>
                <w:rFonts w:ascii="Tahoma" w:hAnsi="Tahoma" w:cs="Tahoma"/>
                <w:b/>
                <w:bCs/>
                <w:color w:val="000000" w:themeColor="text1"/>
              </w:rPr>
              <w:t>Higher risk services</w:t>
            </w:r>
            <w:r>
              <w:rPr>
                <w:rFonts w:ascii="Tahoma" w:hAnsi="Tahoma" w:cs="Tahoma"/>
                <w:color w:val="000000" w:themeColor="text1"/>
              </w:rPr>
              <w:t xml:space="preserve"> may require</w:t>
            </w:r>
            <w:r w:rsidR="00A64D28">
              <w:rPr>
                <w:rFonts w:ascii="Tahoma" w:hAnsi="Tahoma" w:cs="Tahoma"/>
                <w:color w:val="000000" w:themeColor="text1"/>
              </w:rPr>
              <w:t xml:space="preserve"> some colleagues to be FAW trained where they are </w:t>
            </w:r>
            <w:r w:rsidR="004F3533">
              <w:rPr>
                <w:rFonts w:ascii="Tahoma" w:hAnsi="Tahoma" w:cs="Tahoma"/>
                <w:color w:val="000000" w:themeColor="text1"/>
              </w:rPr>
              <w:t>assessed</w:t>
            </w:r>
            <w:r w:rsidR="00A64D28">
              <w:rPr>
                <w:rFonts w:ascii="Tahoma" w:hAnsi="Tahoma" w:cs="Tahoma"/>
                <w:color w:val="000000" w:themeColor="text1"/>
              </w:rPr>
              <w:t xml:space="preserve"> to have a higher risk profile. </w:t>
            </w:r>
            <w:r w:rsidR="0008753D">
              <w:rPr>
                <w:rFonts w:ascii="Tahoma" w:hAnsi="Tahoma" w:cs="Tahoma"/>
                <w:color w:val="000000" w:themeColor="text1"/>
              </w:rPr>
              <w:t xml:space="preserve">A service may have a higher </w:t>
            </w:r>
            <w:r w:rsidR="00227E4A">
              <w:rPr>
                <w:rFonts w:ascii="Tahoma" w:hAnsi="Tahoma" w:cs="Tahoma"/>
                <w:color w:val="000000" w:themeColor="text1"/>
              </w:rPr>
              <w:t>risk profile due to its remote location</w:t>
            </w:r>
            <w:r w:rsidR="001F379E">
              <w:rPr>
                <w:rFonts w:ascii="Tahoma" w:hAnsi="Tahoma" w:cs="Tahoma"/>
                <w:color w:val="000000" w:themeColor="text1"/>
              </w:rPr>
              <w:t>,</w:t>
            </w:r>
            <w:r w:rsidR="00A64D28">
              <w:rPr>
                <w:rFonts w:ascii="Tahoma" w:hAnsi="Tahoma" w:cs="Tahoma"/>
                <w:color w:val="000000" w:themeColor="text1"/>
              </w:rPr>
              <w:t xml:space="preserve"> size</w:t>
            </w:r>
            <w:r w:rsidR="00F15161">
              <w:rPr>
                <w:rFonts w:ascii="Tahoma" w:hAnsi="Tahoma" w:cs="Tahoma"/>
                <w:color w:val="000000" w:themeColor="text1"/>
              </w:rPr>
              <w:t>/number of young people/</w:t>
            </w:r>
            <w:r w:rsidR="002B7C90">
              <w:rPr>
                <w:rFonts w:ascii="Tahoma" w:hAnsi="Tahoma" w:cs="Tahoma"/>
                <w:color w:val="000000" w:themeColor="text1"/>
              </w:rPr>
              <w:t>colleagues</w:t>
            </w:r>
            <w:r w:rsidR="00F15161">
              <w:rPr>
                <w:rFonts w:ascii="Tahoma" w:hAnsi="Tahoma" w:cs="Tahoma"/>
                <w:color w:val="000000" w:themeColor="text1"/>
              </w:rPr>
              <w:t xml:space="preserve">, </w:t>
            </w:r>
            <w:r w:rsidR="000E0163">
              <w:rPr>
                <w:rFonts w:ascii="Tahoma" w:hAnsi="Tahoma" w:cs="Tahoma"/>
                <w:color w:val="000000" w:themeColor="text1"/>
              </w:rPr>
              <w:t>higher rate</w:t>
            </w:r>
            <w:r w:rsidR="001350C0">
              <w:rPr>
                <w:rFonts w:ascii="Tahoma" w:hAnsi="Tahoma" w:cs="Tahoma"/>
                <w:color w:val="000000" w:themeColor="text1"/>
              </w:rPr>
              <w:t>s</w:t>
            </w:r>
            <w:r w:rsidR="000E0163">
              <w:rPr>
                <w:rFonts w:ascii="Tahoma" w:hAnsi="Tahoma" w:cs="Tahoma"/>
                <w:color w:val="000000" w:themeColor="text1"/>
              </w:rPr>
              <w:t xml:space="preserve"> of </w:t>
            </w:r>
            <w:r w:rsidR="001350C0">
              <w:rPr>
                <w:rFonts w:ascii="Tahoma" w:hAnsi="Tahoma" w:cs="Tahoma"/>
                <w:color w:val="000000" w:themeColor="text1"/>
              </w:rPr>
              <w:t xml:space="preserve">accidents and </w:t>
            </w:r>
            <w:r w:rsidR="002831D3">
              <w:rPr>
                <w:rFonts w:ascii="Tahoma" w:hAnsi="Tahoma" w:cs="Tahoma"/>
                <w:color w:val="000000" w:themeColor="text1"/>
              </w:rPr>
              <w:t xml:space="preserve">incidents, risk of </w:t>
            </w:r>
            <w:r w:rsidR="00A4416D">
              <w:rPr>
                <w:rFonts w:ascii="Tahoma" w:hAnsi="Tahoma" w:cs="Tahoma"/>
                <w:color w:val="000000" w:themeColor="text1"/>
              </w:rPr>
              <w:t xml:space="preserve">self-harm, </w:t>
            </w:r>
            <w:r w:rsidR="001350C0">
              <w:rPr>
                <w:rFonts w:ascii="Tahoma" w:hAnsi="Tahoma" w:cs="Tahoma"/>
                <w:color w:val="000000" w:themeColor="text1"/>
              </w:rPr>
              <w:t xml:space="preserve">more complex medical conditions and </w:t>
            </w:r>
            <w:r w:rsidR="00A4416D">
              <w:rPr>
                <w:rFonts w:ascii="Tahoma" w:hAnsi="Tahoma" w:cs="Tahoma"/>
                <w:color w:val="000000" w:themeColor="text1"/>
              </w:rPr>
              <w:t>undertaking of more hazardous activities etc.</w:t>
            </w:r>
            <w:r w:rsidR="002831D3">
              <w:rPr>
                <w:rFonts w:ascii="Tahoma" w:hAnsi="Tahoma" w:cs="Tahoma"/>
                <w:color w:val="000000" w:themeColor="text1"/>
              </w:rPr>
              <w:t xml:space="preserve"> </w:t>
            </w:r>
            <w:r w:rsidR="008B3FA3">
              <w:rPr>
                <w:rFonts w:ascii="Tahoma" w:hAnsi="Tahoma" w:cs="Tahoma"/>
                <w:color w:val="000000" w:themeColor="text1"/>
              </w:rPr>
              <w:t xml:space="preserve">In such instances where this is deemed a requirement, not all colleagues will need to be FAW trained but sufficient </w:t>
            </w:r>
            <w:r w:rsidR="00280673">
              <w:rPr>
                <w:rFonts w:ascii="Tahoma" w:hAnsi="Tahoma" w:cs="Tahoma"/>
                <w:color w:val="000000" w:themeColor="text1"/>
              </w:rPr>
              <w:t>colleagues should be trained to provide adequate coverage</w:t>
            </w:r>
            <w:r w:rsidR="00CE3305">
              <w:rPr>
                <w:rFonts w:ascii="Tahoma" w:hAnsi="Tahoma" w:cs="Tahoma"/>
                <w:color w:val="000000" w:themeColor="text1"/>
              </w:rPr>
              <w:t xml:space="preserve"> with consideration for colleague absence</w:t>
            </w:r>
            <w:r w:rsidR="005B4D86">
              <w:rPr>
                <w:rFonts w:ascii="Tahoma" w:hAnsi="Tahoma" w:cs="Tahoma"/>
                <w:color w:val="000000" w:themeColor="text1"/>
              </w:rPr>
              <w:t>, leave etc</w:t>
            </w:r>
            <w:r w:rsidR="0022764A">
              <w:rPr>
                <w:rFonts w:ascii="Tahoma" w:hAnsi="Tahoma" w:cs="Tahoma"/>
                <w:color w:val="000000" w:themeColor="text1"/>
              </w:rPr>
              <w:t>.</w:t>
            </w:r>
          </w:p>
        </w:tc>
      </w:tr>
      <w:tr w:rsidR="001042FC" w:rsidRPr="00277AE9" w14:paraId="385AE422" w14:textId="77777777" w:rsidTr="00774301">
        <w:trPr>
          <w:trHeight w:val="130"/>
        </w:trPr>
        <w:tc>
          <w:tcPr>
            <w:tcW w:w="774" w:type="dxa"/>
            <w:tcBorders>
              <w:top w:val="nil"/>
              <w:left w:val="nil"/>
              <w:bottom w:val="nil"/>
              <w:right w:val="nil"/>
            </w:tcBorders>
          </w:tcPr>
          <w:p w14:paraId="4B4ED31C" w14:textId="77777777" w:rsidR="001042FC"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2A05B76F" w14:textId="77777777" w:rsidR="001042FC" w:rsidRPr="001042FC" w:rsidRDefault="001042FC" w:rsidP="001042FC">
            <w:pPr>
              <w:pStyle w:val="BodyText"/>
              <w:rPr>
                <w:rFonts w:ascii="Tahoma" w:hAnsi="Tahoma" w:cs="Tahoma"/>
                <w:b/>
                <w:bCs/>
                <w:color w:val="000000" w:themeColor="text1"/>
              </w:rPr>
            </w:pPr>
          </w:p>
        </w:tc>
      </w:tr>
      <w:tr w:rsidR="00D42FA2" w:rsidRPr="00277AE9" w14:paraId="43B82A11" w14:textId="77777777" w:rsidTr="00774301">
        <w:trPr>
          <w:trHeight w:val="130"/>
        </w:trPr>
        <w:tc>
          <w:tcPr>
            <w:tcW w:w="774" w:type="dxa"/>
            <w:tcBorders>
              <w:top w:val="nil"/>
              <w:left w:val="nil"/>
              <w:bottom w:val="nil"/>
              <w:right w:val="nil"/>
            </w:tcBorders>
          </w:tcPr>
          <w:p w14:paraId="37B05931" w14:textId="2643AC6D" w:rsidR="00D42FA2"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4</w:t>
            </w:r>
          </w:p>
        </w:tc>
        <w:tc>
          <w:tcPr>
            <w:tcW w:w="8505" w:type="dxa"/>
            <w:tcBorders>
              <w:top w:val="nil"/>
              <w:left w:val="nil"/>
              <w:bottom w:val="nil"/>
              <w:right w:val="nil"/>
            </w:tcBorders>
          </w:tcPr>
          <w:p w14:paraId="035A8BF7" w14:textId="75F47470" w:rsidR="005D12D3" w:rsidRPr="00E40ED1" w:rsidRDefault="00E71A03" w:rsidP="00CE4F7A">
            <w:pPr>
              <w:pStyle w:val="BodyText"/>
              <w:rPr>
                <w:rFonts w:ascii="Tahoma" w:hAnsi="Tahoma" w:cs="Tahoma"/>
                <w:color w:val="000000" w:themeColor="text1"/>
              </w:rPr>
            </w:pPr>
            <w:r w:rsidRPr="001042FC">
              <w:rPr>
                <w:rFonts w:ascii="Tahoma" w:hAnsi="Tahoma" w:cs="Tahoma"/>
                <w:b/>
                <w:bCs/>
                <w:color w:val="000000" w:themeColor="text1"/>
              </w:rPr>
              <w:t>Additional</w:t>
            </w:r>
            <w:r w:rsidR="00AB74BC" w:rsidRPr="001042FC">
              <w:rPr>
                <w:rFonts w:ascii="Tahoma" w:hAnsi="Tahoma" w:cs="Tahoma"/>
                <w:b/>
                <w:bCs/>
                <w:color w:val="000000" w:themeColor="text1"/>
              </w:rPr>
              <w:t>/Specialist</w:t>
            </w:r>
            <w:r w:rsidRPr="001042FC">
              <w:rPr>
                <w:rFonts w:ascii="Tahoma" w:hAnsi="Tahoma" w:cs="Tahoma"/>
                <w:b/>
                <w:bCs/>
                <w:color w:val="000000" w:themeColor="text1"/>
              </w:rPr>
              <w:t xml:space="preserve"> First Aid training</w:t>
            </w:r>
            <w:r>
              <w:rPr>
                <w:rFonts w:ascii="Tahoma" w:hAnsi="Tahoma" w:cs="Tahoma"/>
                <w:color w:val="000000" w:themeColor="text1"/>
              </w:rPr>
              <w:t xml:space="preserve"> not identified</w:t>
            </w:r>
            <w:r w:rsidR="005522DB">
              <w:rPr>
                <w:rFonts w:ascii="Tahoma" w:hAnsi="Tahoma" w:cs="Tahoma"/>
                <w:color w:val="000000" w:themeColor="text1"/>
              </w:rPr>
              <w:t xml:space="preserve"> in Section 8 may be required </w:t>
            </w:r>
            <w:r w:rsidR="00AB74BC">
              <w:rPr>
                <w:rFonts w:ascii="Tahoma" w:hAnsi="Tahoma" w:cs="Tahoma"/>
                <w:color w:val="000000" w:themeColor="text1"/>
              </w:rPr>
              <w:t xml:space="preserve">dependant on the needs and activities undertaken in a service </w:t>
            </w:r>
            <w:r w:rsidR="00652AD8">
              <w:rPr>
                <w:rFonts w:ascii="Tahoma" w:hAnsi="Tahoma" w:cs="Tahoma"/>
                <w:color w:val="000000" w:themeColor="text1"/>
              </w:rPr>
              <w:t>e.g.</w:t>
            </w:r>
            <w:r w:rsidR="00AB74BC">
              <w:rPr>
                <w:rFonts w:ascii="Tahoma" w:hAnsi="Tahoma" w:cs="Tahoma"/>
                <w:color w:val="000000" w:themeColor="text1"/>
              </w:rPr>
              <w:t xml:space="preserve"> Outdoor First Aid where </w:t>
            </w:r>
            <w:r w:rsidR="00E328FC">
              <w:rPr>
                <w:rFonts w:ascii="Tahoma" w:hAnsi="Tahoma" w:cs="Tahoma"/>
                <w:color w:val="000000" w:themeColor="text1"/>
              </w:rPr>
              <w:t xml:space="preserve"> Forest School </w:t>
            </w:r>
            <w:r w:rsidR="005200DF">
              <w:rPr>
                <w:rFonts w:ascii="Tahoma" w:hAnsi="Tahoma" w:cs="Tahoma"/>
                <w:color w:val="000000" w:themeColor="text1"/>
              </w:rPr>
              <w:t xml:space="preserve">or Outdoor </w:t>
            </w:r>
            <w:r w:rsidR="00094B97">
              <w:rPr>
                <w:rFonts w:ascii="Tahoma" w:hAnsi="Tahoma" w:cs="Tahoma"/>
                <w:color w:val="000000" w:themeColor="text1"/>
              </w:rPr>
              <w:t xml:space="preserve">Education </w:t>
            </w:r>
            <w:r w:rsidR="00E328FC">
              <w:rPr>
                <w:rFonts w:ascii="Tahoma" w:hAnsi="Tahoma" w:cs="Tahoma"/>
                <w:color w:val="000000" w:themeColor="text1"/>
              </w:rPr>
              <w:t xml:space="preserve">provisions are in place. </w:t>
            </w:r>
            <w:r w:rsidR="00D42FA2" w:rsidRPr="00E40ED1">
              <w:rPr>
                <w:rFonts w:ascii="Tahoma" w:hAnsi="Tahoma" w:cs="Tahoma"/>
                <w:color w:val="000000" w:themeColor="text1"/>
              </w:rPr>
              <w:t xml:space="preserve">All training must be arranged </w:t>
            </w:r>
            <w:r w:rsidR="00D42FA2" w:rsidRPr="00905B60">
              <w:rPr>
                <w:rFonts w:ascii="Tahoma" w:hAnsi="Tahoma" w:cs="Tahoma"/>
                <w:color w:val="000000" w:themeColor="text1"/>
              </w:rPr>
              <w:t xml:space="preserve">through </w:t>
            </w:r>
            <w:r w:rsidR="00865895">
              <w:rPr>
                <w:rFonts w:ascii="Tahoma" w:hAnsi="Tahoma" w:cs="Tahoma"/>
                <w:color w:val="000000" w:themeColor="text1"/>
              </w:rPr>
              <w:t>Aspris</w:t>
            </w:r>
            <w:r w:rsidR="008E5101" w:rsidRPr="00905B60">
              <w:rPr>
                <w:rFonts w:ascii="Tahoma" w:hAnsi="Tahoma" w:cs="Tahoma"/>
                <w:color w:val="000000" w:themeColor="text1"/>
              </w:rPr>
              <w:t xml:space="preserve"> </w:t>
            </w:r>
            <w:r w:rsidR="00746CDF">
              <w:rPr>
                <w:rFonts w:ascii="Tahoma" w:hAnsi="Tahoma" w:cs="Tahoma"/>
                <w:color w:val="000000" w:themeColor="text1"/>
              </w:rPr>
              <w:t xml:space="preserve">Learning Lounge </w:t>
            </w:r>
            <w:r w:rsidR="004138EF" w:rsidRPr="00905B60">
              <w:rPr>
                <w:rFonts w:ascii="Tahoma" w:hAnsi="Tahoma" w:cs="Tahoma"/>
                <w:color w:val="000000" w:themeColor="text1"/>
              </w:rPr>
              <w:t xml:space="preserve">by following </w:t>
            </w:r>
            <w:r w:rsidR="004138EF" w:rsidRPr="00E40ED1">
              <w:rPr>
                <w:rFonts w:ascii="Tahoma" w:hAnsi="Tahoma" w:cs="Tahoma"/>
                <w:color w:val="000000" w:themeColor="text1"/>
              </w:rPr>
              <w:t xml:space="preserve">the correct booking process </w:t>
            </w:r>
            <w:r w:rsidR="00755735" w:rsidRPr="00E40ED1">
              <w:rPr>
                <w:rFonts w:ascii="Tahoma" w:hAnsi="Tahoma" w:cs="Tahoma"/>
                <w:color w:val="000000" w:themeColor="text1"/>
              </w:rPr>
              <w:t xml:space="preserve">and </w:t>
            </w:r>
            <w:r w:rsidR="006C79BB" w:rsidRPr="00E40ED1">
              <w:rPr>
                <w:rFonts w:ascii="Tahoma" w:hAnsi="Tahoma" w:cs="Tahoma"/>
                <w:color w:val="000000" w:themeColor="text1"/>
              </w:rPr>
              <w:t xml:space="preserve">only </w:t>
            </w:r>
            <w:r w:rsidR="00755735" w:rsidRPr="00E40ED1">
              <w:rPr>
                <w:rFonts w:ascii="Tahoma" w:hAnsi="Tahoma" w:cs="Tahoma"/>
                <w:color w:val="000000" w:themeColor="text1"/>
              </w:rPr>
              <w:t>approved training providers</w:t>
            </w:r>
            <w:r w:rsidR="006C79BB" w:rsidRPr="00E40ED1">
              <w:rPr>
                <w:rFonts w:ascii="Tahoma" w:hAnsi="Tahoma" w:cs="Tahoma"/>
                <w:color w:val="000000" w:themeColor="text1"/>
              </w:rPr>
              <w:t xml:space="preserve"> should be used</w:t>
            </w:r>
            <w:r w:rsidR="00E40ED1" w:rsidRPr="00E40ED1">
              <w:rPr>
                <w:rFonts w:ascii="Tahoma" w:hAnsi="Tahoma" w:cs="Tahoma"/>
                <w:color w:val="000000" w:themeColor="text1"/>
              </w:rPr>
              <w:t>.</w:t>
            </w:r>
          </w:p>
        </w:tc>
      </w:tr>
      <w:tr w:rsidR="001042FC" w:rsidRPr="00277AE9" w14:paraId="31111410" w14:textId="77777777" w:rsidTr="00774301">
        <w:trPr>
          <w:trHeight w:val="130"/>
        </w:trPr>
        <w:tc>
          <w:tcPr>
            <w:tcW w:w="774" w:type="dxa"/>
            <w:tcBorders>
              <w:top w:val="nil"/>
              <w:left w:val="nil"/>
              <w:bottom w:val="nil"/>
              <w:right w:val="nil"/>
            </w:tcBorders>
          </w:tcPr>
          <w:p w14:paraId="0A9BB15B"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11EFA171" w14:textId="77777777" w:rsidR="001042FC" w:rsidRPr="001042FC" w:rsidRDefault="001042FC" w:rsidP="00CE4F7A">
            <w:pPr>
              <w:pStyle w:val="BodyText"/>
              <w:rPr>
                <w:rFonts w:ascii="Tahoma" w:hAnsi="Tahoma" w:cs="Tahoma"/>
                <w:b/>
                <w:bCs/>
                <w:color w:val="000000" w:themeColor="text1"/>
              </w:rPr>
            </w:pPr>
          </w:p>
        </w:tc>
      </w:tr>
      <w:tr w:rsidR="001D39F0" w:rsidRPr="00277AE9" w14:paraId="5304B93A" w14:textId="77777777" w:rsidTr="00774301">
        <w:trPr>
          <w:trHeight w:val="130"/>
        </w:trPr>
        <w:tc>
          <w:tcPr>
            <w:tcW w:w="774" w:type="dxa"/>
            <w:tcBorders>
              <w:top w:val="nil"/>
              <w:left w:val="nil"/>
              <w:bottom w:val="nil"/>
              <w:right w:val="nil"/>
            </w:tcBorders>
          </w:tcPr>
          <w:p w14:paraId="2683F1CA" w14:textId="4E2B8756" w:rsidR="00E40ED1" w:rsidRPr="00FC0D90" w:rsidRDefault="00243AB9" w:rsidP="00FC0D90">
            <w:pPr>
              <w:pStyle w:val="BodyText"/>
              <w:ind w:left="720" w:hanging="720"/>
              <w:rPr>
                <w:rFonts w:ascii="Tahoma" w:hAnsi="Tahoma" w:cs="Tahoma"/>
                <w:b/>
                <w:bCs/>
                <w:color w:val="000000"/>
              </w:rPr>
            </w:pPr>
            <w:r>
              <w:rPr>
                <w:rFonts w:ascii="Tahoma" w:hAnsi="Tahoma" w:cs="Tahoma"/>
                <w:b/>
                <w:bCs/>
                <w:color w:val="000000"/>
              </w:rPr>
              <w:t>9</w:t>
            </w:r>
          </w:p>
        </w:tc>
        <w:tc>
          <w:tcPr>
            <w:tcW w:w="8505" w:type="dxa"/>
            <w:tcBorders>
              <w:top w:val="nil"/>
              <w:left w:val="nil"/>
              <w:bottom w:val="nil"/>
              <w:right w:val="nil"/>
            </w:tcBorders>
          </w:tcPr>
          <w:p w14:paraId="2EDF9931" w14:textId="04897292" w:rsidR="001D39F0" w:rsidRPr="00FC0D90" w:rsidRDefault="00243AB9" w:rsidP="00FC0D90">
            <w:pPr>
              <w:pStyle w:val="BodyText"/>
              <w:ind w:left="720" w:hanging="720"/>
              <w:rPr>
                <w:rFonts w:ascii="Tahoma" w:hAnsi="Tahoma" w:cs="Tahoma"/>
                <w:b/>
                <w:bCs/>
                <w:color w:val="000000"/>
              </w:rPr>
            </w:pPr>
            <w:r>
              <w:rPr>
                <w:rFonts w:ascii="Tahoma" w:hAnsi="Tahoma" w:cs="Tahoma"/>
                <w:b/>
                <w:bCs/>
                <w:color w:val="000000"/>
              </w:rPr>
              <w:t>FIRST AID EQUIPMENT/FACILITIES.</w:t>
            </w:r>
          </w:p>
        </w:tc>
      </w:tr>
      <w:tr w:rsidR="00FC0D90" w:rsidRPr="00277AE9" w14:paraId="318047B2" w14:textId="77777777" w:rsidTr="00774301">
        <w:trPr>
          <w:trHeight w:val="130"/>
        </w:trPr>
        <w:tc>
          <w:tcPr>
            <w:tcW w:w="774" w:type="dxa"/>
            <w:tcBorders>
              <w:top w:val="nil"/>
              <w:left w:val="nil"/>
              <w:bottom w:val="nil"/>
              <w:right w:val="nil"/>
            </w:tcBorders>
          </w:tcPr>
          <w:p w14:paraId="23E3ED73" w14:textId="77777777" w:rsidR="00FC0D90" w:rsidRDefault="00FC0D90" w:rsidP="00FC0D90">
            <w:pPr>
              <w:pStyle w:val="BodyText"/>
              <w:ind w:left="720" w:hanging="720"/>
              <w:rPr>
                <w:rFonts w:ascii="Tahoma" w:hAnsi="Tahoma" w:cs="Tahoma"/>
                <w:b/>
                <w:bCs/>
                <w:color w:val="000000"/>
              </w:rPr>
            </w:pPr>
          </w:p>
        </w:tc>
        <w:tc>
          <w:tcPr>
            <w:tcW w:w="8505" w:type="dxa"/>
            <w:tcBorders>
              <w:top w:val="nil"/>
              <w:left w:val="nil"/>
              <w:bottom w:val="nil"/>
              <w:right w:val="nil"/>
            </w:tcBorders>
          </w:tcPr>
          <w:p w14:paraId="7A1923D3" w14:textId="77777777" w:rsidR="00FC0D90" w:rsidRDefault="00FC0D90" w:rsidP="00FC0D90">
            <w:pPr>
              <w:pStyle w:val="BodyText"/>
              <w:ind w:left="720" w:hanging="720"/>
              <w:rPr>
                <w:rFonts w:ascii="Tahoma" w:hAnsi="Tahoma" w:cs="Tahoma"/>
                <w:b/>
                <w:bCs/>
                <w:color w:val="000000"/>
              </w:rPr>
            </w:pPr>
          </w:p>
        </w:tc>
      </w:tr>
      <w:tr w:rsidR="00243AB9" w:rsidRPr="00277AE9" w14:paraId="5A3C4EE1" w14:textId="77777777" w:rsidTr="00774301">
        <w:trPr>
          <w:trHeight w:val="130"/>
        </w:trPr>
        <w:tc>
          <w:tcPr>
            <w:tcW w:w="774" w:type="dxa"/>
            <w:tcBorders>
              <w:top w:val="nil"/>
              <w:left w:val="nil"/>
              <w:bottom w:val="nil"/>
              <w:right w:val="nil"/>
            </w:tcBorders>
          </w:tcPr>
          <w:p w14:paraId="22C32C7D" w14:textId="1B5186DD" w:rsidR="00243AB9" w:rsidRPr="00277AE9" w:rsidRDefault="00E7136E" w:rsidP="00FC0D90">
            <w:pPr>
              <w:pStyle w:val="BodyText"/>
              <w:ind w:left="720" w:hanging="720"/>
              <w:rPr>
                <w:rFonts w:ascii="Tahoma" w:hAnsi="Tahoma" w:cs="Tahoma"/>
                <w:color w:val="000000"/>
              </w:rPr>
            </w:pPr>
            <w:r w:rsidRPr="00601597">
              <w:rPr>
                <w:rFonts w:ascii="Tahoma" w:hAnsi="Tahoma" w:cs="Tahoma"/>
                <w:color w:val="000000"/>
              </w:rPr>
              <w:t>9.1</w:t>
            </w:r>
          </w:p>
        </w:tc>
        <w:tc>
          <w:tcPr>
            <w:tcW w:w="8505" w:type="dxa"/>
            <w:tcBorders>
              <w:top w:val="nil"/>
              <w:left w:val="nil"/>
              <w:bottom w:val="nil"/>
              <w:right w:val="nil"/>
            </w:tcBorders>
          </w:tcPr>
          <w:p w14:paraId="348E82CA" w14:textId="0849B7D2" w:rsidR="00243AB9" w:rsidRPr="00FC0D90" w:rsidRDefault="00E7136E" w:rsidP="00FC0D90">
            <w:pPr>
              <w:pStyle w:val="BodyText"/>
              <w:tabs>
                <w:tab w:val="left" w:pos="5808"/>
              </w:tabs>
              <w:ind w:left="720" w:hanging="720"/>
              <w:rPr>
                <w:rFonts w:ascii="Tahoma" w:hAnsi="Tahoma" w:cs="Tahoma"/>
                <w:b/>
                <w:bCs/>
                <w:color w:val="000000"/>
              </w:rPr>
            </w:pPr>
            <w:r>
              <w:rPr>
                <w:rFonts w:ascii="Tahoma" w:hAnsi="Tahoma" w:cs="Tahoma"/>
                <w:b/>
                <w:bCs/>
                <w:color w:val="000000"/>
              </w:rPr>
              <w:t>First Aid Equipment</w:t>
            </w:r>
            <w:r>
              <w:rPr>
                <w:rFonts w:ascii="Tahoma" w:hAnsi="Tahoma" w:cs="Tahoma"/>
                <w:color w:val="000000"/>
              </w:rPr>
              <w:tab/>
            </w:r>
          </w:p>
        </w:tc>
      </w:tr>
      <w:tr w:rsidR="00FC0D90" w:rsidRPr="00277AE9" w14:paraId="7FD48E2B" w14:textId="77777777" w:rsidTr="00774301">
        <w:trPr>
          <w:trHeight w:val="130"/>
        </w:trPr>
        <w:tc>
          <w:tcPr>
            <w:tcW w:w="774" w:type="dxa"/>
            <w:tcBorders>
              <w:top w:val="nil"/>
              <w:left w:val="nil"/>
              <w:bottom w:val="nil"/>
              <w:right w:val="nil"/>
            </w:tcBorders>
          </w:tcPr>
          <w:p w14:paraId="05789E57"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F5F2327" w14:textId="77777777" w:rsidR="00FC0D90" w:rsidRDefault="00FC0D90" w:rsidP="00E7136E">
            <w:pPr>
              <w:pStyle w:val="BodyText"/>
              <w:tabs>
                <w:tab w:val="left" w:pos="5808"/>
              </w:tabs>
              <w:ind w:left="720" w:hanging="720"/>
              <w:rPr>
                <w:rFonts w:ascii="Tahoma" w:hAnsi="Tahoma" w:cs="Tahoma"/>
                <w:b/>
                <w:bCs/>
                <w:color w:val="000000"/>
              </w:rPr>
            </w:pPr>
          </w:p>
        </w:tc>
      </w:tr>
      <w:tr w:rsidR="00E7136E" w:rsidRPr="00277AE9" w14:paraId="401DF052" w14:textId="77777777" w:rsidTr="00774301">
        <w:trPr>
          <w:trHeight w:val="130"/>
        </w:trPr>
        <w:tc>
          <w:tcPr>
            <w:tcW w:w="774" w:type="dxa"/>
            <w:tcBorders>
              <w:top w:val="nil"/>
              <w:left w:val="nil"/>
              <w:bottom w:val="nil"/>
              <w:right w:val="nil"/>
            </w:tcBorders>
          </w:tcPr>
          <w:p w14:paraId="1E73BE51" w14:textId="77777777" w:rsidR="00E7136E" w:rsidRPr="00601597" w:rsidRDefault="00E7136E" w:rsidP="00E7136E">
            <w:pPr>
              <w:pStyle w:val="BodyText"/>
              <w:ind w:left="720" w:hanging="720"/>
              <w:rPr>
                <w:rFonts w:ascii="Tahoma" w:hAnsi="Tahoma" w:cs="Tahoma"/>
                <w:color w:val="000000"/>
              </w:rPr>
            </w:pPr>
            <w:r w:rsidRPr="00601597">
              <w:rPr>
                <w:rFonts w:ascii="Tahoma" w:hAnsi="Tahoma" w:cs="Tahoma"/>
                <w:color w:val="000000"/>
              </w:rPr>
              <w:t>9.1.1</w:t>
            </w:r>
          </w:p>
          <w:p w14:paraId="2229F046"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3DF376B6" w14:textId="450E277C" w:rsidR="0028281B" w:rsidRPr="00FC0D90" w:rsidRDefault="00E7136E" w:rsidP="00E7136E">
            <w:pPr>
              <w:pStyle w:val="BodyText"/>
              <w:tabs>
                <w:tab w:val="left" w:pos="3588"/>
              </w:tabs>
              <w:rPr>
                <w:rFonts w:ascii="Tahoma" w:eastAsia="Aptos" w:hAnsi="Tahoma" w:cs="Tahoma"/>
                <w:kern w:val="2"/>
                <w14:ligatures w14:val="standardContextual"/>
              </w:rPr>
            </w:pPr>
            <w:r w:rsidRPr="003841F6">
              <w:rPr>
                <w:rFonts w:ascii="Tahoma" w:hAnsi="Tahoma" w:cs="Tahoma"/>
                <w:color w:val="000000"/>
              </w:rPr>
              <w:t>Every location must have sufficient first aid equipment to meet the</w:t>
            </w:r>
            <w:r w:rsidRPr="003841F6">
              <w:rPr>
                <w:rFonts w:ascii="Tahoma" w:hAnsi="Tahoma" w:cs="Tahoma"/>
                <w:bCs/>
                <w:color w:val="000000"/>
              </w:rPr>
              <w:t>ir</w:t>
            </w:r>
            <w:r w:rsidRPr="003841F6">
              <w:rPr>
                <w:rFonts w:ascii="Tahoma" w:hAnsi="Tahoma" w:cs="Tahoma"/>
                <w:color w:val="000000"/>
              </w:rPr>
              <w:t xml:space="preserve"> local needs.</w:t>
            </w:r>
            <w:r w:rsidRPr="003841F6">
              <w:rPr>
                <w:rFonts w:ascii="Tahoma" w:hAnsi="Tahoma" w:cs="Tahoma"/>
                <w:b/>
                <w:color w:val="000000"/>
              </w:rPr>
              <w:t xml:space="preserve"> </w:t>
            </w:r>
            <w:r w:rsidRPr="001042FC">
              <w:rPr>
                <w:rFonts w:ascii="Tahoma" w:eastAsia="Aptos" w:hAnsi="Tahoma" w:cs="Tahoma"/>
                <w:kern w:val="2"/>
                <w14:ligatures w14:val="standardContextual"/>
              </w:rPr>
              <w:t>First aid kits are identified by suitable first aid signage (a white cross on a green background).</w:t>
            </w:r>
          </w:p>
        </w:tc>
      </w:tr>
      <w:tr w:rsidR="00FC0D90" w:rsidRPr="00277AE9" w14:paraId="63896D05" w14:textId="77777777" w:rsidTr="00774301">
        <w:trPr>
          <w:trHeight w:val="130"/>
        </w:trPr>
        <w:tc>
          <w:tcPr>
            <w:tcW w:w="774" w:type="dxa"/>
            <w:tcBorders>
              <w:top w:val="nil"/>
              <w:left w:val="nil"/>
              <w:bottom w:val="nil"/>
              <w:right w:val="nil"/>
            </w:tcBorders>
          </w:tcPr>
          <w:p w14:paraId="3E2786F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D71D873" w14:textId="77777777" w:rsidR="00FC0D90" w:rsidRPr="003841F6" w:rsidRDefault="00FC0D90" w:rsidP="00E7136E">
            <w:pPr>
              <w:pStyle w:val="BodyText"/>
              <w:tabs>
                <w:tab w:val="left" w:pos="3588"/>
              </w:tabs>
              <w:rPr>
                <w:rFonts w:ascii="Tahoma" w:hAnsi="Tahoma" w:cs="Tahoma"/>
                <w:color w:val="000000"/>
              </w:rPr>
            </w:pPr>
          </w:p>
        </w:tc>
      </w:tr>
      <w:tr w:rsidR="00E7136E" w:rsidRPr="00277AE9" w14:paraId="7AF1A388" w14:textId="77777777" w:rsidTr="00774301">
        <w:trPr>
          <w:trHeight w:val="130"/>
        </w:trPr>
        <w:tc>
          <w:tcPr>
            <w:tcW w:w="774" w:type="dxa"/>
            <w:tcBorders>
              <w:top w:val="nil"/>
              <w:left w:val="nil"/>
              <w:bottom w:val="nil"/>
              <w:right w:val="nil"/>
            </w:tcBorders>
          </w:tcPr>
          <w:p w14:paraId="65A38052" w14:textId="77777777" w:rsidR="00E7136E" w:rsidRDefault="00E7136E" w:rsidP="00E7136E">
            <w:pPr>
              <w:pStyle w:val="BodyText"/>
              <w:ind w:left="720" w:hanging="720"/>
              <w:rPr>
                <w:rFonts w:ascii="Tahoma" w:hAnsi="Tahoma" w:cs="Tahoma"/>
                <w:color w:val="000000"/>
              </w:rPr>
            </w:pPr>
            <w:r w:rsidRPr="00601597">
              <w:rPr>
                <w:rFonts w:ascii="Tahoma" w:hAnsi="Tahoma" w:cs="Tahoma"/>
                <w:color w:val="000000"/>
              </w:rPr>
              <w:t>9.1.2</w:t>
            </w:r>
          </w:p>
          <w:p w14:paraId="146CF375" w14:textId="77777777" w:rsidR="00BC674A" w:rsidRDefault="00BC674A" w:rsidP="00E7136E">
            <w:pPr>
              <w:pStyle w:val="BodyText"/>
              <w:ind w:left="720" w:hanging="720"/>
              <w:rPr>
                <w:rFonts w:ascii="Tahoma" w:hAnsi="Tahoma" w:cs="Tahoma"/>
                <w:color w:val="000000"/>
              </w:rPr>
            </w:pPr>
          </w:p>
          <w:p w14:paraId="2B29824C" w14:textId="77777777" w:rsidR="00BC674A" w:rsidRDefault="00BC674A" w:rsidP="00E7136E">
            <w:pPr>
              <w:pStyle w:val="BodyText"/>
              <w:ind w:left="720" w:hanging="720"/>
              <w:rPr>
                <w:rFonts w:ascii="Tahoma" w:hAnsi="Tahoma" w:cs="Tahoma"/>
                <w:color w:val="000000"/>
              </w:rPr>
            </w:pPr>
          </w:p>
          <w:p w14:paraId="7EAE1DF1" w14:textId="77777777" w:rsidR="00BC674A" w:rsidRDefault="00BC674A" w:rsidP="00E7136E">
            <w:pPr>
              <w:pStyle w:val="BodyText"/>
              <w:ind w:left="720" w:hanging="720"/>
              <w:rPr>
                <w:rFonts w:ascii="Tahoma" w:hAnsi="Tahoma" w:cs="Tahoma"/>
                <w:color w:val="000000"/>
              </w:rPr>
            </w:pPr>
          </w:p>
          <w:p w14:paraId="215B4A3C"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463BB092" w14:textId="69187216" w:rsidR="00E7136E" w:rsidRPr="00FC0D90" w:rsidRDefault="00E7136E" w:rsidP="00FC0D90">
            <w:pPr>
              <w:pStyle w:val="BodyText3"/>
              <w:tabs>
                <w:tab w:val="left" w:pos="-720"/>
                <w:tab w:val="left" w:pos="0"/>
              </w:tabs>
              <w:suppressAutoHyphens/>
              <w:spacing w:after="0"/>
              <w:jc w:val="both"/>
              <w:rPr>
                <w:rFonts w:ascii="Tahoma" w:hAnsi="Tahoma" w:cs="Tahoma"/>
                <w:color w:val="000000"/>
                <w:sz w:val="20"/>
                <w:szCs w:val="20"/>
              </w:rPr>
            </w:pPr>
            <w:r w:rsidRPr="00F84669">
              <w:rPr>
                <w:rFonts w:ascii="Tahoma" w:hAnsi="Tahoma" w:cs="Tahoma"/>
                <w:color w:val="000000"/>
                <w:sz w:val="20"/>
                <w:szCs w:val="20"/>
              </w:rPr>
              <w:t xml:space="preserve">It is the responsibility of the Responsible </w:t>
            </w:r>
            <w:r w:rsidR="002545FB" w:rsidRPr="00F84669">
              <w:rPr>
                <w:rFonts w:ascii="Tahoma" w:hAnsi="Tahoma" w:cs="Tahoma"/>
                <w:color w:val="000000"/>
                <w:sz w:val="20"/>
                <w:szCs w:val="20"/>
              </w:rPr>
              <w:t>Person,</w:t>
            </w:r>
            <w:r w:rsidRPr="00F84669">
              <w:rPr>
                <w:rFonts w:ascii="Tahoma" w:hAnsi="Tahoma" w:cs="Tahoma"/>
                <w:color w:val="000000"/>
                <w:sz w:val="20"/>
                <w:szCs w:val="20"/>
              </w:rPr>
              <w:t xml:space="preserve"> and first aid trained colleague to ensure that the contents of first aid boxes, (including any mobile first aid boxes for off-site use), are regularly checked and replenished after use. Item expiry dates should be </w:t>
            </w:r>
            <w:r w:rsidRPr="00601597">
              <w:rPr>
                <w:rFonts w:ascii="Tahoma" w:hAnsi="Tahoma" w:cs="Tahoma"/>
                <w:color w:val="000000"/>
                <w:sz w:val="20"/>
                <w:szCs w:val="20"/>
              </w:rPr>
              <w:t>reviewed,</w:t>
            </w:r>
            <w:r w:rsidRPr="00F84669">
              <w:rPr>
                <w:rFonts w:ascii="Tahoma" w:hAnsi="Tahoma" w:cs="Tahoma"/>
                <w:color w:val="000000"/>
                <w:sz w:val="20"/>
                <w:szCs w:val="20"/>
              </w:rPr>
              <w:t xml:space="preserve"> and items should be discarded once the expiry date has passed.</w:t>
            </w:r>
            <w:r w:rsidRPr="00601597">
              <w:rPr>
                <w:rFonts w:ascii="Tahoma" w:hAnsi="Tahoma" w:cs="Tahoma"/>
                <w:color w:val="000000"/>
                <w:sz w:val="20"/>
                <w:szCs w:val="20"/>
              </w:rPr>
              <w:t xml:space="preserve"> First aid containers must be checked regularly (at least quarterly) Dated records of these checks and actions must be kept (local forms can be used for this).</w:t>
            </w:r>
          </w:p>
        </w:tc>
      </w:tr>
      <w:tr w:rsidR="00FC0D90" w:rsidRPr="00277AE9" w14:paraId="6C602004" w14:textId="77777777" w:rsidTr="00774301">
        <w:trPr>
          <w:trHeight w:val="130"/>
        </w:trPr>
        <w:tc>
          <w:tcPr>
            <w:tcW w:w="774" w:type="dxa"/>
            <w:tcBorders>
              <w:top w:val="nil"/>
              <w:left w:val="nil"/>
              <w:bottom w:val="nil"/>
              <w:right w:val="nil"/>
            </w:tcBorders>
          </w:tcPr>
          <w:p w14:paraId="4CFC847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E72FCFD" w14:textId="77777777" w:rsidR="00FC0D90" w:rsidRPr="00F84669" w:rsidRDefault="00FC0D90" w:rsidP="00FC0D90">
            <w:pPr>
              <w:pStyle w:val="BodyText3"/>
              <w:tabs>
                <w:tab w:val="left" w:pos="-720"/>
                <w:tab w:val="left" w:pos="0"/>
              </w:tabs>
              <w:suppressAutoHyphens/>
              <w:spacing w:after="0"/>
              <w:jc w:val="both"/>
              <w:rPr>
                <w:rFonts w:ascii="Tahoma" w:hAnsi="Tahoma" w:cs="Tahoma"/>
                <w:color w:val="000000"/>
                <w:sz w:val="20"/>
                <w:szCs w:val="20"/>
              </w:rPr>
            </w:pPr>
          </w:p>
        </w:tc>
      </w:tr>
      <w:tr w:rsidR="00E7136E" w:rsidRPr="00277AE9" w14:paraId="427BBE51" w14:textId="77777777" w:rsidTr="00774301">
        <w:trPr>
          <w:trHeight w:val="130"/>
        </w:trPr>
        <w:tc>
          <w:tcPr>
            <w:tcW w:w="774" w:type="dxa"/>
            <w:tcBorders>
              <w:top w:val="nil"/>
              <w:left w:val="nil"/>
              <w:bottom w:val="nil"/>
              <w:right w:val="nil"/>
            </w:tcBorders>
          </w:tcPr>
          <w:p w14:paraId="6685D962" w14:textId="7F5167CD" w:rsidR="00E7136E" w:rsidRPr="00277AE9" w:rsidRDefault="00CB0E2F" w:rsidP="004A19C4">
            <w:pPr>
              <w:pStyle w:val="BodyText"/>
              <w:rPr>
                <w:rFonts w:ascii="Tahoma" w:hAnsi="Tahoma" w:cs="Tahoma"/>
                <w:color w:val="000000"/>
              </w:rPr>
            </w:pPr>
            <w:r>
              <w:rPr>
                <w:rFonts w:ascii="Tahoma" w:hAnsi="Tahoma" w:cs="Tahoma"/>
                <w:color w:val="000000"/>
              </w:rPr>
              <w:t>9.1.3</w:t>
            </w:r>
          </w:p>
        </w:tc>
        <w:tc>
          <w:tcPr>
            <w:tcW w:w="8505" w:type="dxa"/>
            <w:tcBorders>
              <w:top w:val="nil"/>
              <w:left w:val="nil"/>
              <w:bottom w:val="nil"/>
              <w:right w:val="nil"/>
            </w:tcBorders>
          </w:tcPr>
          <w:p w14:paraId="37F16350" w14:textId="70B5B2BE" w:rsidR="00E7136E" w:rsidRDefault="00E7136E" w:rsidP="00FC0D90">
            <w:pPr>
              <w:jc w:val="both"/>
              <w:rPr>
                <w:rFonts w:ascii="Tahoma" w:hAnsi="Tahoma" w:cs="Tahoma"/>
                <w:color w:val="000000"/>
              </w:rPr>
            </w:pPr>
            <w:r w:rsidRPr="00026E14">
              <w:rPr>
                <w:rFonts w:ascii="Tahoma" w:hAnsi="Tahoma" w:cs="Tahoma"/>
                <w:color w:val="000000"/>
              </w:rPr>
              <w:t xml:space="preserve">Please </w:t>
            </w:r>
            <w:r>
              <w:rPr>
                <w:rFonts w:ascii="Tahoma" w:hAnsi="Tahoma" w:cs="Tahoma"/>
                <w:color w:val="000000"/>
              </w:rPr>
              <w:t xml:space="preserve">also </w:t>
            </w:r>
            <w:r w:rsidRPr="00026E14">
              <w:rPr>
                <w:rFonts w:ascii="Tahoma" w:hAnsi="Tahoma" w:cs="Tahoma"/>
                <w:color w:val="000000"/>
              </w:rPr>
              <w:t xml:space="preserve">refer </w:t>
            </w:r>
            <w:r w:rsidR="002545FB" w:rsidRPr="00026E14">
              <w:rPr>
                <w:rFonts w:ascii="Tahoma" w:hAnsi="Tahoma" w:cs="Tahoma"/>
                <w:color w:val="000000"/>
              </w:rPr>
              <w:t>to Appendix</w:t>
            </w:r>
            <w:r w:rsidRPr="00026E14">
              <w:rPr>
                <w:rFonts w:ascii="Tahoma" w:hAnsi="Tahoma" w:cs="Tahoma"/>
                <w:color w:val="000000"/>
              </w:rPr>
              <w:t xml:space="preserve"> </w:t>
            </w:r>
            <w:r w:rsidR="002545FB" w:rsidRPr="00026E14">
              <w:rPr>
                <w:rFonts w:ascii="Tahoma" w:hAnsi="Tahoma" w:cs="Tahoma"/>
                <w:color w:val="000000"/>
              </w:rPr>
              <w:t>1 (</w:t>
            </w:r>
            <w:r w:rsidRPr="00026E14">
              <w:rPr>
                <w:rFonts w:ascii="Tahoma" w:hAnsi="Tahoma" w:cs="Tahoma"/>
                <w:color w:val="000000"/>
              </w:rPr>
              <w:t>Note 4 – 10)</w:t>
            </w:r>
            <w:r>
              <w:rPr>
                <w:rFonts w:ascii="Tahoma" w:hAnsi="Tahoma" w:cs="Tahoma"/>
                <w:color w:val="000000"/>
              </w:rPr>
              <w:t>.</w:t>
            </w:r>
          </w:p>
        </w:tc>
      </w:tr>
      <w:tr w:rsidR="00FC0D90" w:rsidRPr="00277AE9" w14:paraId="0AFDD87D" w14:textId="77777777" w:rsidTr="00774301">
        <w:trPr>
          <w:trHeight w:val="130"/>
        </w:trPr>
        <w:tc>
          <w:tcPr>
            <w:tcW w:w="774" w:type="dxa"/>
            <w:tcBorders>
              <w:top w:val="nil"/>
              <w:left w:val="nil"/>
              <w:bottom w:val="nil"/>
              <w:right w:val="nil"/>
            </w:tcBorders>
          </w:tcPr>
          <w:p w14:paraId="6B4413F6" w14:textId="77777777" w:rsidR="00FC0D90" w:rsidRDefault="00FC0D90" w:rsidP="004A19C4">
            <w:pPr>
              <w:pStyle w:val="BodyText"/>
              <w:rPr>
                <w:rFonts w:ascii="Tahoma" w:hAnsi="Tahoma" w:cs="Tahoma"/>
                <w:color w:val="000000"/>
              </w:rPr>
            </w:pPr>
          </w:p>
        </w:tc>
        <w:tc>
          <w:tcPr>
            <w:tcW w:w="8505" w:type="dxa"/>
            <w:tcBorders>
              <w:top w:val="nil"/>
              <w:left w:val="nil"/>
              <w:bottom w:val="nil"/>
              <w:right w:val="nil"/>
            </w:tcBorders>
          </w:tcPr>
          <w:p w14:paraId="2DBEC7A5" w14:textId="77777777" w:rsidR="00FC0D90" w:rsidRPr="00026E14" w:rsidRDefault="00FC0D90" w:rsidP="00FC0D90">
            <w:pPr>
              <w:jc w:val="both"/>
              <w:rPr>
                <w:rFonts w:ascii="Tahoma" w:hAnsi="Tahoma" w:cs="Tahoma"/>
                <w:color w:val="000000"/>
              </w:rPr>
            </w:pPr>
          </w:p>
        </w:tc>
      </w:tr>
      <w:tr w:rsidR="00DB2329" w:rsidRPr="00277AE9" w14:paraId="6A4B42A5" w14:textId="77777777" w:rsidTr="001042FC">
        <w:trPr>
          <w:trHeight w:val="130"/>
        </w:trPr>
        <w:tc>
          <w:tcPr>
            <w:tcW w:w="774" w:type="dxa"/>
            <w:tcBorders>
              <w:top w:val="nil"/>
              <w:left w:val="nil"/>
              <w:bottom w:val="nil"/>
              <w:right w:val="nil"/>
            </w:tcBorders>
          </w:tcPr>
          <w:p w14:paraId="272DBB9E" w14:textId="23052CB3" w:rsidR="00DB2329" w:rsidRPr="00277AE9" w:rsidRDefault="00DB2329" w:rsidP="00FC0D90">
            <w:pPr>
              <w:pStyle w:val="BodyText"/>
              <w:ind w:left="720" w:hanging="720"/>
              <w:rPr>
                <w:rFonts w:ascii="Tahoma" w:hAnsi="Tahoma" w:cs="Tahoma"/>
                <w:color w:val="000000"/>
              </w:rPr>
            </w:pPr>
            <w:r>
              <w:rPr>
                <w:rFonts w:ascii="Tahoma" w:hAnsi="Tahoma" w:cs="Tahoma"/>
                <w:color w:val="000000"/>
              </w:rPr>
              <w:t>9.2</w:t>
            </w:r>
          </w:p>
        </w:tc>
        <w:tc>
          <w:tcPr>
            <w:tcW w:w="8505" w:type="dxa"/>
            <w:tcBorders>
              <w:top w:val="nil"/>
              <w:left w:val="nil"/>
              <w:bottom w:val="nil"/>
              <w:right w:val="nil"/>
            </w:tcBorders>
          </w:tcPr>
          <w:p w14:paraId="20835B1E" w14:textId="77D67540" w:rsidR="00DB2329" w:rsidRPr="00FC0D90" w:rsidRDefault="00DB2329" w:rsidP="00DB2329">
            <w:pPr>
              <w:pStyle w:val="BodyText"/>
              <w:tabs>
                <w:tab w:val="left" w:pos="3588"/>
              </w:tabs>
              <w:rPr>
                <w:rFonts w:ascii="Tahoma" w:hAnsi="Tahoma" w:cs="Tahoma"/>
                <w:b/>
                <w:bCs/>
                <w:color w:val="000000"/>
              </w:rPr>
            </w:pPr>
            <w:r w:rsidRPr="00DD0915">
              <w:rPr>
                <w:rFonts w:ascii="Tahoma" w:hAnsi="Tahoma" w:cs="Tahoma"/>
                <w:b/>
                <w:bCs/>
                <w:color w:val="000000"/>
              </w:rPr>
              <w:t xml:space="preserve">Automated external defibrillators (AEDs) </w:t>
            </w:r>
          </w:p>
        </w:tc>
      </w:tr>
      <w:tr w:rsidR="00FC0D90" w:rsidRPr="00277AE9" w14:paraId="6292E0FE" w14:textId="77777777" w:rsidTr="001042FC">
        <w:trPr>
          <w:trHeight w:val="130"/>
        </w:trPr>
        <w:tc>
          <w:tcPr>
            <w:tcW w:w="774" w:type="dxa"/>
            <w:tcBorders>
              <w:top w:val="nil"/>
              <w:left w:val="nil"/>
              <w:bottom w:val="nil"/>
              <w:right w:val="nil"/>
            </w:tcBorders>
          </w:tcPr>
          <w:p w14:paraId="43535800"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6F63CBEB" w14:textId="77777777" w:rsidR="00FC0D90" w:rsidRPr="00DD0915" w:rsidRDefault="00FC0D90" w:rsidP="00DB2329">
            <w:pPr>
              <w:pStyle w:val="BodyText"/>
              <w:tabs>
                <w:tab w:val="left" w:pos="3588"/>
              </w:tabs>
              <w:rPr>
                <w:rFonts w:ascii="Tahoma" w:hAnsi="Tahoma" w:cs="Tahoma"/>
                <w:b/>
                <w:bCs/>
                <w:color w:val="000000"/>
              </w:rPr>
            </w:pPr>
          </w:p>
        </w:tc>
      </w:tr>
      <w:tr w:rsidR="00DB2329" w:rsidRPr="00277AE9" w14:paraId="5F0D4717" w14:textId="77777777" w:rsidTr="001042FC">
        <w:trPr>
          <w:trHeight w:val="130"/>
        </w:trPr>
        <w:tc>
          <w:tcPr>
            <w:tcW w:w="774" w:type="dxa"/>
            <w:tcBorders>
              <w:top w:val="nil"/>
              <w:left w:val="nil"/>
              <w:bottom w:val="nil"/>
              <w:right w:val="nil"/>
            </w:tcBorders>
          </w:tcPr>
          <w:p w14:paraId="433A17E8" w14:textId="5D976F34" w:rsidR="00DB2329" w:rsidRPr="00277AE9" w:rsidRDefault="00DB2329" w:rsidP="00FC0D90">
            <w:pPr>
              <w:pStyle w:val="BodyText"/>
              <w:ind w:left="720" w:hanging="720"/>
              <w:rPr>
                <w:rFonts w:ascii="Tahoma" w:hAnsi="Tahoma" w:cs="Tahoma"/>
                <w:color w:val="000000"/>
              </w:rPr>
            </w:pPr>
            <w:r>
              <w:rPr>
                <w:rFonts w:ascii="Tahoma" w:hAnsi="Tahoma" w:cs="Tahoma"/>
                <w:color w:val="000000"/>
              </w:rPr>
              <w:t>9.2.1</w:t>
            </w:r>
          </w:p>
        </w:tc>
        <w:tc>
          <w:tcPr>
            <w:tcW w:w="8505" w:type="dxa"/>
            <w:tcBorders>
              <w:top w:val="nil"/>
              <w:left w:val="nil"/>
              <w:bottom w:val="nil"/>
              <w:right w:val="nil"/>
            </w:tcBorders>
          </w:tcPr>
          <w:p w14:paraId="26B3E963" w14:textId="402B7941" w:rsidR="00DB2329"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 xml:space="preserve">It is Aspris' policy that all schools and colleges have an AED. </w:t>
            </w:r>
          </w:p>
        </w:tc>
      </w:tr>
      <w:tr w:rsidR="00FC0D90" w:rsidRPr="00277AE9" w14:paraId="118CD614" w14:textId="77777777" w:rsidTr="001042FC">
        <w:trPr>
          <w:trHeight w:val="130"/>
        </w:trPr>
        <w:tc>
          <w:tcPr>
            <w:tcW w:w="774" w:type="dxa"/>
            <w:tcBorders>
              <w:top w:val="nil"/>
              <w:left w:val="nil"/>
              <w:bottom w:val="nil"/>
              <w:right w:val="nil"/>
            </w:tcBorders>
          </w:tcPr>
          <w:p w14:paraId="3AD0BA61"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748AF2AD"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1A6D4553" w14:textId="77777777" w:rsidTr="001042FC">
        <w:trPr>
          <w:trHeight w:val="130"/>
        </w:trPr>
        <w:tc>
          <w:tcPr>
            <w:tcW w:w="774" w:type="dxa"/>
            <w:tcBorders>
              <w:top w:val="nil"/>
              <w:left w:val="nil"/>
              <w:bottom w:val="nil"/>
              <w:right w:val="nil"/>
            </w:tcBorders>
          </w:tcPr>
          <w:p w14:paraId="0346EDD9" w14:textId="77777777" w:rsidR="00DB2329" w:rsidRDefault="00DB2329" w:rsidP="00DB2329">
            <w:pPr>
              <w:pStyle w:val="BodyText"/>
              <w:ind w:left="720" w:hanging="720"/>
              <w:rPr>
                <w:rFonts w:ascii="Tahoma" w:hAnsi="Tahoma" w:cs="Tahoma"/>
                <w:color w:val="000000"/>
              </w:rPr>
            </w:pPr>
            <w:r>
              <w:rPr>
                <w:rFonts w:ascii="Tahoma" w:hAnsi="Tahoma" w:cs="Tahoma"/>
                <w:color w:val="000000"/>
              </w:rPr>
              <w:t>9.2.2</w:t>
            </w:r>
          </w:p>
          <w:p w14:paraId="22F69C27"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69D13864" w14:textId="72C5F9D0" w:rsidR="00E7136E"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The location of AEDs in schools and colleges should be clearly signposted and communicated to all colleagues. Where AEDs are available, they should be inspected visually each week and recorded on AH&amp;S Form 105.</w:t>
            </w:r>
          </w:p>
        </w:tc>
      </w:tr>
      <w:tr w:rsidR="00FC0D90" w:rsidRPr="00277AE9" w14:paraId="359FEB51" w14:textId="77777777" w:rsidTr="001042FC">
        <w:trPr>
          <w:trHeight w:val="130"/>
        </w:trPr>
        <w:tc>
          <w:tcPr>
            <w:tcW w:w="774" w:type="dxa"/>
            <w:tcBorders>
              <w:top w:val="nil"/>
              <w:left w:val="nil"/>
              <w:bottom w:val="nil"/>
              <w:right w:val="nil"/>
            </w:tcBorders>
          </w:tcPr>
          <w:p w14:paraId="6B29B2B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39BA2811"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34FA9982" w14:textId="77777777" w:rsidTr="001042FC">
        <w:trPr>
          <w:trHeight w:val="130"/>
        </w:trPr>
        <w:tc>
          <w:tcPr>
            <w:tcW w:w="774" w:type="dxa"/>
            <w:tcBorders>
              <w:top w:val="nil"/>
              <w:left w:val="nil"/>
              <w:bottom w:val="nil"/>
              <w:right w:val="nil"/>
            </w:tcBorders>
          </w:tcPr>
          <w:p w14:paraId="0D18B088" w14:textId="77777777" w:rsidR="00DB2329" w:rsidRDefault="00DB2329" w:rsidP="00DB2329">
            <w:pPr>
              <w:pStyle w:val="BodyText"/>
              <w:ind w:left="720" w:hanging="720"/>
              <w:rPr>
                <w:rFonts w:ascii="Tahoma" w:hAnsi="Tahoma" w:cs="Tahoma"/>
                <w:color w:val="000000"/>
              </w:rPr>
            </w:pPr>
            <w:r>
              <w:rPr>
                <w:rFonts w:ascii="Tahoma" w:hAnsi="Tahoma" w:cs="Tahoma"/>
                <w:color w:val="000000"/>
              </w:rPr>
              <w:t>9.2.3</w:t>
            </w:r>
          </w:p>
          <w:p w14:paraId="3C8743C8"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C402C92" w14:textId="51C77CF2" w:rsidR="000174FC" w:rsidRPr="00FC0D90" w:rsidRDefault="00DB2329" w:rsidP="00E7136E">
            <w:pPr>
              <w:pStyle w:val="BodyText"/>
              <w:tabs>
                <w:tab w:val="left" w:pos="3588"/>
              </w:tabs>
              <w:rPr>
                <w:rFonts w:ascii="Tahoma" w:eastAsia="Aptos" w:hAnsi="Tahoma" w:cs="Tahoma"/>
                <w:kern w:val="2"/>
                <w14:ligatures w14:val="standardContextual"/>
              </w:rPr>
            </w:pPr>
            <w:r w:rsidRPr="00601597">
              <w:rPr>
                <w:rFonts w:ascii="Tahoma" w:eastAsia="Aptos" w:hAnsi="Tahoma" w:cs="Tahoma"/>
                <w:kern w:val="2"/>
                <w14:ligatures w14:val="standardContextual"/>
              </w:rPr>
              <w:t>When the use of the AED is required, individuals will follow the step-by-step instructions displayed on the device or instructions provided by the manufacturer. Additionally, education colleagues should complete AED Training (Defibrillator) - e-learning via the Learning Lounge</w:t>
            </w:r>
            <w:r w:rsidR="00516010">
              <w:rPr>
                <w:rFonts w:ascii="Tahoma" w:eastAsia="Aptos" w:hAnsi="Tahoma" w:cs="Tahoma"/>
                <w:kern w:val="2"/>
                <w14:ligatures w14:val="standardContextual"/>
              </w:rPr>
              <w:t>.</w:t>
            </w:r>
          </w:p>
        </w:tc>
      </w:tr>
      <w:tr w:rsidR="00FC0D90" w:rsidRPr="00277AE9" w14:paraId="70456DC4" w14:textId="77777777" w:rsidTr="001042FC">
        <w:trPr>
          <w:trHeight w:val="130"/>
        </w:trPr>
        <w:tc>
          <w:tcPr>
            <w:tcW w:w="774" w:type="dxa"/>
            <w:tcBorders>
              <w:top w:val="nil"/>
              <w:left w:val="nil"/>
              <w:bottom w:val="nil"/>
              <w:right w:val="nil"/>
            </w:tcBorders>
          </w:tcPr>
          <w:p w14:paraId="1E1AB4DD"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01994700" w14:textId="77777777" w:rsidR="00FC0D90" w:rsidRPr="00601597" w:rsidRDefault="00FC0D90" w:rsidP="00E7136E">
            <w:pPr>
              <w:pStyle w:val="BodyText"/>
              <w:tabs>
                <w:tab w:val="left" w:pos="3588"/>
              </w:tabs>
              <w:rPr>
                <w:rFonts w:ascii="Tahoma" w:eastAsia="Aptos" w:hAnsi="Tahoma" w:cs="Tahoma"/>
                <w:kern w:val="2"/>
                <w14:ligatures w14:val="standardContextual"/>
              </w:rPr>
            </w:pPr>
          </w:p>
        </w:tc>
      </w:tr>
      <w:tr w:rsidR="00243AB9" w:rsidRPr="00277AE9" w14:paraId="08770F5C" w14:textId="77777777" w:rsidTr="001042FC">
        <w:trPr>
          <w:trHeight w:val="130"/>
        </w:trPr>
        <w:tc>
          <w:tcPr>
            <w:tcW w:w="774" w:type="dxa"/>
            <w:tcBorders>
              <w:top w:val="nil"/>
              <w:left w:val="nil"/>
              <w:bottom w:val="nil"/>
              <w:right w:val="nil"/>
            </w:tcBorders>
          </w:tcPr>
          <w:p w14:paraId="210D5710" w14:textId="77777777" w:rsidR="00DB2329" w:rsidRDefault="00DB2329" w:rsidP="00DB2329">
            <w:pPr>
              <w:pStyle w:val="BodyText"/>
              <w:ind w:left="720" w:hanging="720"/>
              <w:rPr>
                <w:rFonts w:ascii="Tahoma" w:hAnsi="Tahoma" w:cs="Tahoma"/>
                <w:color w:val="000000"/>
              </w:rPr>
            </w:pPr>
            <w:r>
              <w:rPr>
                <w:rFonts w:ascii="Tahoma" w:hAnsi="Tahoma" w:cs="Tahoma"/>
                <w:color w:val="000000"/>
              </w:rPr>
              <w:t>9.2.4</w:t>
            </w:r>
          </w:p>
          <w:p w14:paraId="409746E2" w14:textId="77777777" w:rsidR="00243AB9" w:rsidRPr="00277AE9" w:rsidRDefault="00243AB9" w:rsidP="004A19C4">
            <w:pPr>
              <w:pStyle w:val="BodyText"/>
              <w:rPr>
                <w:rFonts w:ascii="Tahoma" w:hAnsi="Tahoma" w:cs="Tahoma"/>
                <w:color w:val="000000"/>
              </w:rPr>
            </w:pPr>
          </w:p>
        </w:tc>
        <w:tc>
          <w:tcPr>
            <w:tcW w:w="8505" w:type="dxa"/>
            <w:tcBorders>
              <w:top w:val="nil"/>
              <w:left w:val="nil"/>
              <w:bottom w:val="nil"/>
              <w:right w:val="nil"/>
            </w:tcBorders>
          </w:tcPr>
          <w:p w14:paraId="06871D2E" w14:textId="2FCC05FB" w:rsidR="0028281B" w:rsidRPr="001042FC" w:rsidRDefault="00DB2329"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It is not mandatory for Aspris care homes to have a dedicated AED; however, colleagues should be aware of the nearest AED in the community. This information can be found on </w:t>
            </w:r>
            <w:hyperlink r:id="rId15" w:history="1">
              <w:r w:rsidRPr="00601597">
                <w:rPr>
                  <w:rFonts w:ascii="Tahoma" w:eastAsia="Aptos" w:hAnsi="Tahoma" w:cs="Tahoma"/>
                  <w:color w:val="467886"/>
                  <w:kern w:val="2"/>
                  <w:u w:val="single"/>
                  <w14:ligatures w14:val="standardContextual"/>
                </w:rPr>
                <w:t>DefibFinder - find the defibrillators nearest you.</w:t>
              </w:r>
            </w:hyperlink>
            <w:r w:rsidRPr="00601597">
              <w:rPr>
                <w:rFonts w:ascii="Tahoma" w:eastAsia="Aptos" w:hAnsi="Tahoma" w:cs="Tahoma"/>
                <w:kern w:val="2"/>
                <w14:ligatures w14:val="standardContextual"/>
              </w:rPr>
              <w:t xml:space="preserve"> and should be documented on </w:t>
            </w:r>
            <w:r w:rsidRPr="00601597">
              <w:rPr>
                <w:rFonts w:ascii="Tahoma" w:eastAsia="Aptos" w:hAnsi="Tahoma" w:cs="Tahoma"/>
                <w:b/>
                <w:bCs/>
                <w:kern w:val="2"/>
                <w14:ligatures w14:val="standardContextual"/>
              </w:rPr>
              <w:t>AH&amp;S Form 06</w:t>
            </w:r>
            <w:r w:rsidRPr="00601597">
              <w:rPr>
                <w:rFonts w:ascii="Tahoma" w:eastAsia="Aptos" w:hAnsi="Tahoma" w:cs="Tahoma"/>
                <w:kern w:val="2"/>
                <w14:ligatures w14:val="standardContextual"/>
              </w:rPr>
              <w:t xml:space="preserve"> First Aid Arrangements.</w:t>
            </w:r>
          </w:p>
        </w:tc>
      </w:tr>
      <w:tr w:rsidR="00FC0D90" w:rsidRPr="00277AE9" w14:paraId="05CF113E" w14:textId="77777777" w:rsidTr="001042FC">
        <w:trPr>
          <w:trHeight w:val="130"/>
        </w:trPr>
        <w:tc>
          <w:tcPr>
            <w:tcW w:w="774" w:type="dxa"/>
            <w:tcBorders>
              <w:top w:val="nil"/>
              <w:left w:val="nil"/>
              <w:bottom w:val="nil"/>
              <w:right w:val="nil"/>
            </w:tcBorders>
          </w:tcPr>
          <w:p w14:paraId="2DC2DC3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27871F78"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243AB9" w:rsidRPr="00277AE9" w14:paraId="47AAA5DD" w14:textId="77777777" w:rsidTr="001042FC">
        <w:trPr>
          <w:trHeight w:val="130"/>
        </w:trPr>
        <w:tc>
          <w:tcPr>
            <w:tcW w:w="774" w:type="dxa"/>
            <w:tcBorders>
              <w:top w:val="nil"/>
              <w:left w:val="nil"/>
              <w:bottom w:val="nil"/>
              <w:right w:val="nil"/>
            </w:tcBorders>
          </w:tcPr>
          <w:p w14:paraId="406BE552" w14:textId="77E75823" w:rsidR="00243AB9" w:rsidRPr="00277AE9" w:rsidRDefault="00DB2329" w:rsidP="00FC0D90">
            <w:pPr>
              <w:pStyle w:val="BodyText"/>
              <w:ind w:left="720" w:hanging="720"/>
              <w:rPr>
                <w:rFonts w:ascii="Tahoma" w:hAnsi="Tahoma" w:cs="Tahoma"/>
                <w:color w:val="000000"/>
              </w:rPr>
            </w:pPr>
            <w:r>
              <w:rPr>
                <w:rFonts w:ascii="Tahoma" w:hAnsi="Tahoma" w:cs="Tahoma"/>
                <w:color w:val="000000"/>
              </w:rPr>
              <w:t>9.3</w:t>
            </w:r>
          </w:p>
        </w:tc>
        <w:tc>
          <w:tcPr>
            <w:tcW w:w="8505" w:type="dxa"/>
            <w:tcBorders>
              <w:top w:val="nil"/>
              <w:left w:val="nil"/>
              <w:bottom w:val="nil"/>
              <w:right w:val="nil"/>
            </w:tcBorders>
          </w:tcPr>
          <w:p w14:paraId="06495E13" w14:textId="4A486284" w:rsidR="00243AB9" w:rsidRPr="001042FC" w:rsidRDefault="00E7136E"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F21E9F">
              <w:rPr>
                <w:rFonts w:ascii="Aptos" w:eastAsia="Aptos" w:hAnsi="Aptos"/>
                <w:kern w:val="2"/>
                <w:sz w:val="22"/>
                <w:szCs w:val="22"/>
                <w14:ligatures w14:val="standardContextual"/>
              </w:rPr>
              <w:t xml:space="preserve"> </w:t>
            </w:r>
            <w:r w:rsidR="00DB2329" w:rsidRPr="00601597">
              <w:rPr>
                <w:rFonts w:ascii="Tahoma" w:eastAsia="Aptos" w:hAnsi="Tahoma" w:cs="Tahoma"/>
                <w:b/>
                <w:bCs/>
                <w:kern w:val="2"/>
                <w14:ligatures w14:val="standardContextual"/>
              </w:rPr>
              <w:t>Medical Rooms</w:t>
            </w:r>
          </w:p>
        </w:tc>
      </w:tr>
      <w:tr w:rsidR="00FC0D90" w:rsidRPr="00277AE9" w14:paraId="3E6E9E8E" w14:textId="77777777" w:rsidTr="00FC0D90">
        <w:trPr>
          <w:trHeight w:val="150"/>
        </w:trPr>
        <w:tc>
          <w:tcPr>
            <w:tcW w:w="774" w:type="dxa"/>
            <w:tcBorders>
              <w:top w:val="nil"/>
              <w:left w:val="nil"/>
              <w:bottom w:val="nil"/>
              <w:right w:val="nil"/>
            </w:tcBorders>
          </w:tcPr>
          <w:p w14:paraId="38BC190F" w14:textId="77777777" w:rsidR="00FC0D90"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231A2E4A"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24998E72" w14:textId="77777777" w:rsidTr="001042FC">
        <w:trPr>
          <w:trHeight w:val="130"/>
        </w:trPr>
        <w:tc>
          <w:tcPr>
            <w:tcW w:w="774" w:type="dxa"/>
            <w:tcBorders>
              <w:top w:val="nil"/>
              <w:left w:val="nil"/>
              <w:bottom w:val="nil"/>
              <w:right w:val="nil"/>
            </w:tcBorders>
          </w:tcPr>
          <w:p w14:paraId="603D4A84" w14:textId="77777777" w:rsidR="00E7136E" w:rsidRDefault="00E7136E" w:rsidP="00E7136E">
            <w:pPr>
              <w:pStyle w:val="BodyText"/>
              <w:ind w:left="720" w:hanging="720"/>
              <w:rPr>
                <w:rFonts w:ascii="Tahoma" w:hAnsi="Tahoma" w:cs="Tahoma"/>
                <w:color w:val="000000"/>
              </w:rPr>
            </w:pPr>
            <w:r>
              <w:rPr>
                <w:rFonts w:ascii="Tahoma" w:hAnsi="Tahoma" w:cs="Tahoma"/>
                <w:color w:val="000000"/>
              </w:rPr>
              <w:t>9.3.1</w:t>
            </w:r>
          </w:p>
          <w:p w14:paraId="1DD62029"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DF3F050" w14:textId="77777777" w:rsidR="00DB2329" w:rsidRPr="00601597" w:rsidRDefault="00DB2329" w:rsidP="00DB2329">
            <w:pPr>
              <w:overflowPunct/>
              <w:autoSpaceDE/>
              <w:autoSpaceDN/>
              <w:adjustRightInd/>
              <w:spacing w:after="160"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Medical rooms are an important part of each Aspris school or college, and must comply with the checklist set out below:</w:t>
            </w:r>
          </w:p>
          <w:p w14:paraId="0256FCDD" w14:textId="77777777" w:rsidR="00DB2329" w:rsidRPr="00601597" w:rsidRDefault="00DB2329" w:rsidP="00DB232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Be appropriately equipped to cater to the medical and first aid needs of pupils,</w:t>
            </w:r>
          </w:p>
          <w:p w14:paraId="415CA7AE" w14:textId="77777777" w:rsidR="00A45069" w:rsidRDefault="00DB232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Consideration must be given to the location of the medical room within the school or college (ideally ground floor),</w:t>
            </w:r>
          </w:p>
          <w:p w14:paraId="759456ED" w14:textId="4D0E9A5A" w:rsidR="00A45069" w:rsidRPr="001042FC"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Must be located near washing facilities and a toilet</w:t>
            </w:r>
          </w:p>
          <w:p w14:paraId="008C1F15"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Should be readily accessible when needed and positioned to ensure pupil privacy,</w:t>
            </w:r>
          </w:p>
          <w:p w14:paraId="1A911656"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Depending on the size of the school, provisions may require more than one medical room,</w:t>
            </w:r>
          </w:p>
          <w:p w14:paraId="4B12B370"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At least one medical room should be able to accommodate a single bed, along with a single sink and a small worktop base unit,</w:t>
            </w:r>
          </w:p>
          <w:p w14:paraId="277ABEFF" w14:textId="5348B6C6"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Must include </w:t>
            </w:r>
            <w:r w:rsidR="002545FB" w:rsidRPr="00601597">
              <w:rPr>
                <w:rFonts w:ascii="Tahoma" w:eastAsia="Aptos" w:hAnsi="Tahoma" w:cs="Tahoma"/>
                <w:kern w:val="2"/>
                <w14:ligatures w14:val="standardContextual"/>
              </w:rPr>
              <w:t>a lockable</w:t>
            </w:r>
            <w:r w:rsidRPr="00601597">
              <w:rPr>
                <w:rFonts w:ascii="Tahoma" w:eastAsia="Aptos" w:hAnsi="Tahoma" w:cs="Tahoma"/>
                <w:kern w:val="2"/>
                <w14:ligatures w14:val="standardContextual"/>
              </w:rPr>
              <w:t xml:space="preserve"> controlled drugs cabinet and a suitable fridge,</w:t>
            </w:r>
          </w:p>
          <w:p w14:paraId="65206BAB" w14:textId="6DAAD8F2" w:rsidR="00F34444"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Have a foot-operated refuse container,</w:t>
            </w:r>
          </w:p>
          <w:p w14:paraId="3A9C98AA" w14:textId="13FE205F" w:rsidR="00A45069" w:rsidRPr="00FC0D90" w:rsidRDefault="00A45069" w:rsidP="00FC0D90">
            <w:pPr>
              <w:pStyle w:val="ListParagraph"/>
              <w:numPr>
                <w:ilvl w:val="0"/>
                <w:numId w:val="25"/>
              </w:numPr>
              <w:overflowPunct/>
              <w:autoSpaceDE/>
              <w:autoSpaceDN/>
              <w:adjustRightInd/>
              <w:spacing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Have a suitable means for colleagues to communicat</w:t>
            </w:r>
            <w:r w:rsidR="00FC0D90">
              <w:rPr>
                <w:rFonts w:ascii="Tahoma" w:eastAsia="Aptos" w:hAnsi="Tahoma" w:cs="Tahoma"/>
                <w:kern w:val="2"/>
                <w14:ligatures w14:val="standardContextual"/>
              </w:rPr>
              <w:t>e</w:t>
            </w:r>
          </w:p>
        </w:tc>
      </w:tr>
      <w:tr w:rsidR="001042FC" w:rsidRPr="00277AE9" w14:paraId="3BD360D9" w14:textId="77777777" w:rsidTr="001042FC">
        <w:trPr>
          <w:trHeight w:val="130"/>
        </w:trPr>
        <w:tc>
          <w:tcPr>
            <w:tcW w:w="774" w:type="dxa"/>
            <w:tcBorders>
              <w:top w:val="nil"/>
              <w:left w:val="nil"/>
              <w:bottom w:val="nil"/>
              <w:right w:val="nil"/>
            </w:tcBorders>
          </w:tcPr>
          <w:p w14:paraId="19DE2D6F" w14:textId="77777777" w:rsidR="001042FC" w:rsidRDefault="001042FC"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B81C0EE" w14:textId="77777777" w:rsidR="001042FC" w:rsidRPr="00601597" w:rsidRDefault="001042FC"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A45069" w:rsidRPr="00277AE9" w14:paraId="02F9F306" w14:textId="77777777" w:rsidTr="001042FC">
        <w:trPr>
          <w:trHeight w:val="130"/>
        </w:trPr>
        <w:tc>
          <w:tcPr>
            <w:tcW w:w="774" w:type="dxa"/>
            <w:tcBorders>
              <w:top w:val="nil"/>
              <w:left w:val="nil"/>
              <w:bottom w:val="nil"/>
              <w:right w:val="nil"/>
            </w:tcBorders>
          </w:tcPr>
          <w:p w14:paraId="37359F48" w14:textId="6B5283CC"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p>
        </w:tc>
        <w:tc>
          <w:tcPr>
            <w:tcW w:w="8505" w:type="dxa"/>
            <w:tcBorders>
              <w:top w:val="nil"/>
              <w:left w:val="nil"/>
              <w:bottom w:val="nil"/>
              <w:right w:val="nil"/>
            </w:tcBorders>
          </w:tcPr>
          <w:p w14:paraId="1F2C565D" w14:textId="1976B3E2" w:rsidR="00A45069" w:rsidRPr="00277AE9" w:rsidRDefault="00A45069" w:rsidP="00FC0D90">
            <w:pPr>
              <w:pStyle w:val="BodyText"/>
              <w:ind w:left="720" w:hanging="720"/>
              <w:rPr>
                <w:rFonts w:ascii="Tahoma" w:hAnsi="Tahoma" w:cs="Tahoma"/>
                <w:b/>
                <w:bCs/>
                <w:color w:val="000000"/>
              </w:rPr>
            </w:pPr>
            <w:r>
              <w:rPr>
                <w:rFonts w:ascii="Tahoma" w:hAnsi="Tahoma" w:cs="Tahoma"/>
                <w:b/>
                <w:bCs/>
                <w:color w:val="000000"/>
              </w:rPr>
              <w:t>REFERENCES</w:t>
            </w:r>
          </w:p>
        </w:tc>
      </w:tr>
      <w:tr w:rsidR="00FC0D90" w:rsidRPr="00277AE9" w14:paraId="41885936" w14:textId="77777777" w:rsidTr="001042FC">
        <w:trPr>
          <w:trHeight w:val="130"/>
        </w:trPr>
        <w:tc>
          <w:tcPr>
            <w:tcW w:w="774" w:type="dxa"/>
            <w:tcBorders>
              <w:top w:val="nil"/>
              <w:left w:val="nil"/>
              <w:bottom w:val="nil"/>
              <w:right w:val="nil"/>
            </w:tcBorders>
          </w:tcPr>
          <w:p w14:paraId="6188A6CC" w14:textId="77777777" w:rsidR="00FC0D90" w:rsidRDefault="00FC0D90"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5273DA3E" w14:textId="77777777" w:rsidR="00FC0D90" w:rsidRDefault="00FC0D90" w:rsidP="00FC0D90">
            <w:pPr>
              <w:pStyle w:val="BodyText"/>
              <w:ind w:left="720" w:hanging="720"/>
              <w:rPr>
                <w:rFonts w:ascii="Tahoma" w:hAnsi="Tahoma" w:cs="Tahoma"/>
                <w:b/>
                <w:bCs/>
                <w:color w:val="000000"/>
              </w:rPr>
            </w:pPr>
          </w:p>
        </w:tc>
      </w:tr>
      <w:tr w:rsidR="00A45069" w:rsidRPr="00277AE9" w14:paraId="701F1BD9" w14:textId="77777777" w:rsidTr="001042FC">
        <w:trPr>
          <w:trHeight w:val="1165"/>
        </w:trPr>
        <w:tc>
          <w:tcPr>
            <w:tcW w:w="774" w:type="dxa"/>
            <w:tcBorders>
              <w:top w:val="nil"/>
              <w:left w:val="nil"/>
              <w:bottom w:val="nil"/>
              <w:right w:val="nil"/>
            </w:tcBorders>
          </w:tcPr>
          <w:p w14:paraId="49ECDA5C" w14:textId="0B211968"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r w:rsidRPr="00277AE9">
              <w:rPr>
                <w:rFonts w:ascii="Tahoma" w:hAnsi="Tahoma" w:cs="Tahoma"/>
                <w:color w:val="000000"/>
              </w:rPr>
              <w:t>.1</w:t>
            </w:r>
          </w:p>
        </w:tc>
        <w:tc>
          <w:tcPr>
            <w:tcW w:w="8505" w:type="dxa"/>
            <w:tcBorders>
              <w:top w:val="nil"/>
              <w:left w:val="nil"/>
              <w:bottom w:val="nil"/>
              <w:right w:val="nil"/>
            </w:tcBorders>
          </w:tcPr>
          <w:p w14:paraId="48D05624"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Legislation</w:t>
            </w:r>
          </w:p>
          <w:p w14:paraId="1E81E992" w14:textId="77777777" w:rsidR="00A45069" w:rsidRDefault="00A45069" w:rsidP="00A45069">
            <w:pPr>
              <w:pStyle w:val="BodyText"/>
              <w:rPr>
                <w:rFonts w:ascii="Tahoma" w:hAnsi="Tahoma" w:cs="Tahoma"/>
                <w:color w:val="000000"/>
              </w:rPr>
            </w:pPr>
            <w:r>
              <w:rPr>
                <w:rFonts w:ascii="Tahoma" w:hAnsi="Tahoma" w:cs="Tahoma"/>
                <w:color w:val="000000"/>
              </w:rPr>
              <w:t>Health and Safety at Work</w:t>
            </w:r>
            <w:r w:rsidRPr="00696182">
              <w:rPr>
                <w:rFonts w:ascii="Tahoma" w:hAnsi="Tahoma" w:cs="Tahoma"/>
                <w:color w:val="000000"/>
              </w:rPr>
              <w:t xml:space="preserve"> etc</w:t>
            </w:r>
            <w:r>
              <w:rPr>
                <w:rFonts w:ascii="Tahoma" w:hAnsi="Tahoma" w:cs="Tahoma"/>
                <w:color w:val="000000"/>
              </w:rPr>
              <w:t>.</w:t>
            </w:r>
            <w:r w:rsidRPr="00696182">
              <w:rPr>
                <w:rFonts w:ascii="Tahoma" w:hAnsi="Tahoma" w:cs="Tahoma"/>
                <w:color w:val="000000"/>
              </w:rPr>
              <w:t xml:space="preserve"> Act 1974</w:t>
            </w:r>
          </w:p>
          <w:p w14:paraId="78EA50F7" w14:textId="522A7492" w:rsidR="00A45069" w:rsidRDefault="00A45069" w:rsidP="00A45069">
            <w:pPr>
              <w:pStyle w:val="BodyText"/>
              <w:rPr>
                <w:rFonts w:ascii="Tahoma" w:hAnsi="Tahoma" w:cs="Tahoma"/>
                <w:color w:val="000000"/>
              </w:rPr>
            </w:pPr>
            <w:r w:rsidRPr="00696182">
              <w:rPr>
                <w:rFonts w:ascii="Tahoma" w:hAnsi="Tahoma" w:cs="Tahoma"/>
                <w:color w:val="000000"/>
              </w:rPr>
              <w:t>Health and Safety (</w:t>
            </w:r>
            <w:r w:rsidR="002545FB" w:rsidRPr="00696182">
              <w:rPr>
                <w:rFonts w:ascii="Tahoma" w:hAnsi="Tahoma" w:cs="Tahoma"/>
                <w:color w:val="000000"/>
              </w:rPr>
              <w:t>First Aid</w:t>
            </w:r>
            <w:r w:rsidRPr="00696182">
              <w:rPr>
                <w:rFonts w:ascii="Tahoma" w:hAnsi="Tahoma" w:cs="Tahoma"/>
                <w:color w:val="000000"/>
              </w:rPr>
              <w:t>) Regulations 1981</w:t>
            </w:r>
          </w:p>
          <w:p w14:paraId="03C5A15F" w14:textId="77777777" w:rsidR="00A45069" w:rsidRPr="00E40ED1" w:rsidRDefault="00A45069" w:rsidP="00A45069">
            <w:pPr>
              <w:pStyle w:val="BodyText"/>
              <w:rPr>
                <w:rFonts w:ascii="Tahoma" w:hAnsi="Tahoma" w:cs="Tahoma"/>
                <w:color w:val="000000" w:themeColor="text1"/>
              </w:rPr>
            </w:pPr>
            <w:r w:rsidRPr="00E40ED1">
              <w:rPr>
                <w:rFonts w:ascii="Tahoma" w:hAnsi="Tahoma" w:cs="Tahoma"/>
                <w:color w:val="000000" w:themeColor="text1"/>
              </w:rPr>
              <w:t>Health and Safety (Safety Signs &amp; Signals) Regulations 1996</w:t>
            </w:r>
          </w:p>
          <w:p w14:paraId="4FCC6A84" w14:textId="77777777" w:rsidR="00A45069" w:rsidRPr="00277AE9" w:rsidRDefault="00A45069" w:rsidP="00A45069">
            <w:pPr>
              <w:pStyle w:val="BodyText"/>
              <w:rPr>
                <w:rFonts w:ascii="Tahoma" w:hAnsi="Tahoma" w:cs="Tahoma"/>
                <w:color w:val="000000"/>
              </w:rPr>
            </w:pPr>
            <w:r w:rsidRPr="00E40ED1">
              <w:rPr>
                <w:rFonts w:ascii="Tahoma" w:hAnsi="Tahoma" w:cs="Tahoma"/>
                <w:color w:val="000000" w:themeColor="text1"/>
                <w:spacing w:val="-2"/>
              </w:rPr>
              <w:t>Reporting of Injuries, Diseases, and Dangerous Occurrences Regulations 2013</w:t>
            </w:r>
          </w:p>
        </w:tc>
      </w:tr>
      <w:tr w:rsidR="00A45069" w:rsidRPr="00277AE9" w14:paraId="0FE3E66D" w14:textId="77777777" w:rsidTr="001042FC">
        <w:trPr>
          <w:trHeight w:val="130"/>
        </w:trPr>
        <w:tc>
          <w:tcPr>
            <w:tcW w:w="774" w:type="dxa"/>
            <w:tcBorders>
              <w:top w:val="nil"/>
              <w:left w:val="nil"/>
              <w:bottom w:val="nil"/>
              <w:right w:val="nil"/>
            </w:tcBorders>
          </w:tcPr>
          <w:p w14:paraId="3168EC97" w14:textId="7B856C81" w:rsidR="00A45069" w:rsidRDefault="00A45069"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214930DA" w14:textId="77777777" w:rsidR="00A45069" w:rsidRDefault="00A45069" w:rsidP="00A45069">
            <w:pPr>
              <w:pStyle w:val="BodyText"/>
              <w:rPr>
                <w:rFonts w:ascii="Tahoma" w:hAnsi="Tahoma" w:cs="Tahoma"/>
                <w:color w:val="000000"/>
              </w:rPr>
            </w:pPr>
          </w:p>
        </w:tc>
      </w:tr>
      <w:tr w:rsidR="00A45069" w:rsidRPr="00277AE9" w14:paraId="2A917395" w14:textId="77777777" w:rsidTr="001042FC">
        <w:trPr>
          <w:trHeight w:val="130"/>
        </w:trPr>
        <w:tc>
          <w:tcPr>
            <w:tcW w:w="774" w:type="dxa"/>
            <w:tcBorders>
              <w:top w:val="nil"/>
              <w:left w:val="nil"/>
              <w:bottom w:val="nil"/>
              <w:right w:val="nil"/>
            </w:tcBorders>
          </w:tcPr>
          <w:p w14:paraId="1C59F53D" w14:textId="7C620275" w:rsidR="00A45069" w:rsidRDefault="00A45069" w:rsidP="00A45069">
            <w:pPr>
              <w:pStyle w:val="BodyText"/>
              <w:ind w:left="720" w:hanging="720"/>
              <w:rPr>
                <w:rFonts w:ascii="Tahoma" w:hAnsi="Tahoma" w:cs="Tahoma"/>
                <w:color w:val="000000"/>
              </w:rPr>
            </w:pPr>
            <w:r>
              <w:rPr>
                <w:rFonts w:ascii="Tahoma" w:hAnsi="Tahoma" w:cs="Tahoma"/>
                <w:color w:val="000000"/>
              </w:rPr>
              <w:t>10.2</w:t>
            </w:r>
          </w:p>
        </w:tc>
        <w:tc>
          <w:tcPr>
            <w:tcW w:w="8505" w:type="dxa"/>
            <w:tcBorders>
              <w:top w:val="nil"/>
              <w:left w:val="nil"/>
              <w:bottom w:val="nil"/>
              <w:right w:val="nil"/>
            </w:tcBorders>
          </w:tcPr>
          <w:p w14:paraId="48A0915D"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Guidance</w:t>
            </w:r>
          </w:p>
          <w:p w14:paraId="4221ED17" w14:textId="57ED466E" w:rsidR="00A45069" w:rsidRDefault="00A45069" w:rsidP="00A45069">
            <w:pPr>
              <w:pStyle w:val="BodyText"/>
              <w:rPr>
                <w:rFonts w:ascii="Tahoma" w:hAnsi="Tahoma" w:cs="Tahoma"/>
                <w:color w:val="000000"/>
              </w:rPr>
            </w:pPr>
            <w:r w:rsidRPr="00696182">
              <w:rPr>
                <w:rFonts w:ascii="Tahoma" w:hAnsi="Tahoma" w:cs="Tahoma"/>
                <w:color w:val="000000"/>
              </w:rPr>
              <w:t>Health &amp; Safety (First Aid) Regulations 1981</w:t>
            </w:r>
            <w:r>
              <w:rPr>
                <w:rFonts w:ascii="Tahoma" w:hAnsi="Tahoma" w:cs="Tahoma"/>
                <w:color w:val="000000"/>
              </w:rPr>
              <w:t xml:space="preserve"> Approved Code of Practice L74 (3</w:t>
            </w:r>
            <w:r w:rsidRPr="00BB31B1">
              <w:rPr>
                <w:rFonts w:ascii="Tahoma" w:hAnsi="Tahoma" w:cs="Tahoma"/>
                <w:color w:val="000000"/>
                <w:vertAlign w:val="superscript"/>
              </w:rPr>
              <w:t>rd</w:t>
            </w:r>
            <w:r>
              <w:rPr>
                <w:rFonts w:ascii="Tahoma" w:hAnsi="Tahoma" w:cs="Tahoma"/>
                <w:color w:val="000000"/>
              </w:rPr>
              <w:t xml:space="preserve"> Edition 2013, (as amended 2018))</w:t>
            </w:r>
          </w:p>
        </w:tc>
      </w:tr>
    </w:tbl>
    <w:p w14:paraId="747C4220" w14:textId="52F58A68" w:rsidR="00903DC1" w:rsidRDefault="00903DC1">
      <w:pPr>
        <w:rPr>
          <w:rFonts w:ascii="Tahoma" w:hAnsi="Tahoma" w:cs="Tahoma"/>
          <w:b/>
          <w:color w:val="000000"/>
        </w:rPr>
      </w:pPr>
    </w:p>
    <w:p w14:paraId="5E01ADD9" w14:textId="77777777" w:rsidR="0018175F" w:rsidRDefault="0018175F">
      <w:pPr>
        <w:rPr>
          <w:rFonts w:ascii="Tahoma" w:hAnsi="Tahoma" w:cs="Tahoma"/>
          <w:b/>
          <w:color w:val="000000"/>
        </w:rPr>
      </w:pPr>
    </w:p>
    <w:p w14:paraId="01775127" w14:textId="26D33A8B" w:rsidR="00011AA0" w:rsidRDefault="00011AA0">
      <w:pPr>
        <w:rPr>
          <w:rFonts w:ascii="Tahoma" w:hAnsi="Tahoma" w:cs="Tahoma"/>
          <w:color w:val="000000"/>
        </w:rPr>
      </w:pPr>
      <w:r>
        <w:rPr>
          <w:rFonts w:ascii="Tahoma" w:hAnsi="Tahoma" w:cs="Tahoma"/>
          <w:b/>
          <w:color w:val="000000"/>
        </w:rPr>
        <w:t>Appendi</w:t>
      </w:r>
      <w:r w:rsidR="0018175F">
        <w:rPr>
          <w:rFonts w:ascii="Tahoma" w:hAnsi="Tahoma" w:cs="Tahoma"/>
          <w:b/>
          <w:color w:val="000000"/>
        </w:rPr>
        <w:t xml:space="preserve">x 1 - </w:t>
      </w:r>
      <w:r w:rsidR="0018175F" w:rsidRPr="0018175F">
        <w:rPr>
          <w:rFonts w:ascii="Tahoma" w:hAnsi="Tahoma" w:cs="Tahoma"/>
          <w:color w:val="000000"/>
        </w:rPr>
        <w:t xml:space="preserve">Notes to Assist in Completion of </w:t>
      </w:r>
      <w:r w:rsidR="00FC0D90">
        <w:rPr>
          <w:rFonts w:ascii="Tahoma" w:hAnsi="Tahoma" w:cs="Tahoma"/>
          <w:color w:val="000000"/>
        </w:rPr>
        <w:t>A</w:t>
      </w:r>
      <w:r w:rsidR="0018175F" w:rsidRPr="0018175F">
        <w:rPr>
          <w:rFonts w:ascii="Tahoma" w:hAnsi="Tahoma" w:cs="Tahoma"/>
          <w:color w:val="000000"/>
        </w:rPr>
        <w:t>H&amp;S Form: 06</w:t>
      </w:r>
    </w:p>
    <w:p w14:paraId="5970E72F" w14:textId="59299E41" w:rsidR="00011AA0" w:rsidRDefault="00C70912">
      <w:pPr>
        <w:rPr>
          <w:rFonts w:ascii="Tahoma" w:hAnsi="Tahoma" w:cs="Tahoma"/>
          <w:color w:val="000000"/>
        </w:rPr>
      </w:pPr>
      <w:r>
        <w:rPr>
          <w:rFonts w:ascii="Tahoma" w:hAnsi="Tahoma" w:cs="Tahoma"/>
          <w:b/>
          <w:color w:val="000000"/>
        </w:rPr>
        <w:t xml:space="preserve">Appendix 2 - </w:t>
      </w:r>
      <w:r w:rsidRPr="0018175F">
        <w:rPr>
          <w:rFonts w:ascii="Tahoma" w:hAnsi="Tahoma" w:cs="Tahoma"/>
          <w:color w:val="000000"/>
        </w:rPr>
        <w:t>N</w:t>
      </w:r>
      <w:r>
        <w:rPr>
          <w:rFonts w:ascii="Tahoma" w:hAnsi="Tahoma" w:cs="Tahoma"/>
          <w:color w:val="000000"/>
        </w:rPr>
        <w:t xml:space="preserve">ational </w:t>
      </w:r>
      <w:r w:rsidRPr="0018175F">
        <w:rPr>
          <w:rFonts w:ascii="Tahoma" w:hAnsi="Tahoma" w:cs="Tahoma"/>
          <w:color w:val="000000"/>
        </w:rPr>
        <w:t>S</w:t>
      </w:r>
      <w:r>
        <w:rPr>
          <w:rFonts w:ascii="Tahoma" w:hAnsi="Tahoma" w:cs="Tahoma"/>
          <w:color w:val="000000"/>
        </w:rPr>
        <w:t>tandards</w:t>
      </w:r>
    </w:p>
    <w:p w14:paraId="2CA8FE34" w14:textId="4EC22101" w:rsidR="000C6DE2" w:rsidRPr="00F533D7" w:rsidRDefault="000C6DE2">
      <w:pPr>
        <w:rPr>
          <w:rFonts w:ascii="Tahoma" w:hAnsi="Tahoma" w:cs="Tahoma"/>
          <w:b/>
          <w:color w:val="000000"/>
        </w:rPr>
      </w:pPr>
      <w:r w:rsidRPr="000C6DE2">
        <w:rPr>
          <w:rFonts w:ascii="Tahoma" w:hAnsi="Tahoma" w:cs="Tahoma"/>
          <w:b/>
          <w:bCs/>
          <w:color w:val="000000"/>
        </w:rPr>
        <w:t>Appendix 3</w:t>
      </w:r>
      <w:r>
        <w:rPr>
          <w:rFonts w:ascii="Tahoma" w:hAnsi="Tahoma" w:cs="Tahoma"/>
          <w:color w:val="000000"/>
        </w:rPr>
        <w:t xml:space="preserve"> - </w:t>
      </w:r>
      <w:r w:rsidRPr="00E653CA">
        <w:rPr>
          <w:rFonts w:ascii="Tahoma" w:hAnsi="Tahoma" w:cs="Tahoma"/>
          <w:color w:val="000000" w:themeColor="text1"/>
          <w:lang w:val="en"/>
        </w:rPr>
        <w:t xml:space="preserve">Head </w:t>
      </w:r>
      <w:r>
        <w:rPr>
          <w:rFonts w:ascii="Tahoma" w:hAnsi="Tahoma" w:cs="Tahoma"/>
          <w:color w:val="000000" w:themeColor="text1"/>
          <w:lang w:val="en"/>
        </w:rPr>
        <w:t>I</w:t>
      </w:r>
      <w:r w:rsidRPr="00E653CA">
        <w:rPr>
          <w:rFonts w:ascii="Tahoma" w:hAnsi="Tahoma" w:cs="Tahoma"/>
          <w:color w:val="000000" w:themeColor="text1"/>
          <w:lang w:val="en"/>
        </w:rPr>
        <w:t xml:space="preserve">njury and </w:t>
      </w:r>
      <w:r>
        <w:rPr>
          <w:rFonts w:ascii="Tahoma" w:hAnsi="Tahoma" w:cs="Tahoma"/>
          <w:color w:val="000000" w:themeColor="text1"/>
          <w:lang w:val="en"/>
        </w:rPr>
        <w:t>C</w:t>
      </w:r>
      <w:r w:rsidRPr="00E653CA">
        <w:rPr>
          <w:rFonts w:ascii="Tahoma" w:hAnsi="Tahoma" w:cs="Tahoma"/>
          <w:color w:val="000000" w:themeColor="text1"/>
          <w:lang w:val="en"/>
        </w:rPr>
        <w:t>oncussion</w:t>
      </w:r>
    </w:p>
    <w:p w14:paraId="5B61E1BF" w14:textId="77777777" w:rsidR="00C70912" w:rsidRPr="00277AE9" w:rsidRDefault="00C70912">
      <w:pPr>
        <w:rPr>
          <w:rFonts w:ascii="Tahoma" w:hAnsi="Tahoma" w:cs="Tahoma"/>
          <w:b/>
          <w:color w:val="000000"/>
        </w:rPr>
      </w:pPr>
    </w:p>
    <w:p w14:paraId="551E425D" w14:textId="77777777" w:rsidR="001D39F0" w:rsidRPr="00277AE9" w:rsidRDefault="004943F6">
      <w:pPr>
        <w:rPr>
          <w:rFonts w:ascii="Tahoma" w:hAnsi="Tahoma" w:cs="Tahoma"/>
          <w:b/>
          <w:color w:val="000000"/>
        </w:rPr>
      </w:pPr>
      <w:r w:rsidRPr="00277AE9">
        <w:rPr>
          <w:rFonts w:ascii="Tahoma" w:hAnsi="Tahoma" w:cs="Tahoma"/>
          <w:b/>
          <w:color w:val="000000"/>
        </w:rPr>
        <w:t>Associated Forms:</w:t>
      </w:r>
    </w:p>
    <w:p w14:paraId="04E4CBCC" w14:textId="0E22ABE1" w:rsidR="00D42FA2" w:rsidRPr="00467889" w:rsidRDefault="00865895">
      <w:pPr>
        <w:rPr>
          <w:rFonts w:ascii="Tahoma" w:hAnsi="Tahoma" w:cs="Tahoma"/>
          <w:color w:val="0000FF"/>
        </w:rPr>
      </w:pPr>
      <w:r w:rsidRPr="00467889">
        <w:rPr>
          <w:rFonts w:ascii="Tahoma" w:hAnsi="Tahoma" w:cs="Tahoma"/>
          <w:color w:val="000000"/>
        </w:rPr>
        <w:t>A</w:t>
      </w:r>
      <w:r w:rsidR="00D42FA2" w:rsidRPr="00467889">
        <w:rPr>
          <w:rFonts w:ascii="Tahoma" w:hAnsi="Tahoma" w:cs="Tahoma"/>
          <w:color w:val="000000"/>
        </w:rPr>
        <w:t xml:space="preserve">H&amp;S Form: 05 </w:t>
      </w:r>
      <w:r w:rsidR="00D42FA2" w:rsidRPr="00467889">
        <w:rPr>
          <w:rFonts w:ascii="Tahoma" w:hAnsi="Tahoma" w:cs="Tahoma"/>
          <w:szCs w:val="24"/>
        </w:rPr>
        <w:t xml:space="preserve">Assessment </w:t>
      </w:r>
      <w:r w:rsidR="00895E58" w:rsidRPr="00467889">
        <w:rPr>
          <w:rFonts w:ascii="Tahoma" w:hAnsi="Tahoma" w:cs="Tahoma"/>
          <w:szCs w:val="24"/>
        </w:rPr>
        <w:t>o</w:t>
      </w:r>
      <w:r w:rsidR="00D42FA2" w:rsidRPr="00467889">
        <w:rPr>
          <w:rFonts w:ascii="Tahoma" w:hAnsi="Tahoma" w:cs="Tahoma"/>
          <w:szCs w:val="24"/>
        </w:rPr>
        <w:t>f First Aid Needs</w:t>
      </w:r>
    </w:p>
    <w:p w14:paraId="586AF4B3" w14:textId="118054E2" w:rsidR="00D42FA2" w:rsidRPr="00467889" w:rsidRDefault="00865895">
      <w:pPr>
        <w:rPr>
          <w:rFonts w:ascii="Tahoma" w:hAnsi="Tahoma" w:cs="Tahoma"/>
          <w:color w:val="000000"/>
        </w:rPr>
      </w:pPr>
      <w:r w:rsidRPr="00467889">
        <w:rPr>
          <w:rFonts w:ascii="Tahoma" w:hAnsi="Tahoma" w:cs="Tahoma"/>
          <w:color w:val="000000"/>
        </w:rPr>
        <w:t>A</w:t>
      </w:r>
      <w:r w:rsidR="00D42FA2" w:rsidRPr="00467889">
        <w:rPr>
          <w:rFonts w:ascii="Tahoma" w:hAnsi="Tahoma" w:cs="Tahoma"/>
          <w:color w:val="000000"/>
        </w:rPr>
        <w:t xml:space="preserve">H&amp;S Form: 06 </w:t>
      </w:r>
      <w:r w:rsidR="00D42FA2" w:rsidRPr="00467889">
        <w:rPr>
          <w:rFonts w:ascii="Tahoma" w:hAnsi="Tahoma" w:cs="Tahoma"/>
          <w:szCs w:val="24"/>
        </w:rPr>
        <w:t>First Aid Arrangements</w:t>
      </w:r>
    </w:p>
    <w:p w14:paraId="1A3A5B95" w14:textId="11C7F780" w:rsidR="00D42FA2" w:rsidRPr="00467889" w:rsidRDefault="00865895">
      <w:pPr>
        <w:rPr>
          <w:rFonts w:ascii="Tahoma" w:hAnsi="Tahoma" w:cs="Tahoma"/>
          <w:szCs w:val="24"/>
        </w:rPr>
      </w:pPr>
      <w:r w:rsidRPr="00467889">
        <w:rPr>
          <w:rFonts w:ascii="Tahoma" w:hAnsi="Tahoma" w:cs="Tahoma"/>
          <w:color w:val="000000"/>
        </w:rPr>
        <w:t>A</w:t>
      </w:r>
      <w:r w:rsidR="00D42FA2" w:rsidRPr="00467889">
        <w:rPr>
          <w:rFonts w:ascii="Tahoma" w:hAnsi="Tahoma" w:cs="Tahoma"/>
          <w:color w:val="000000"/>
        </w:rPr>
        <w:t xml:space="preserve">H&amp;S Form: 07 </w:t>
      </w:r>
      <w:r w:rsidR="00AD17A2" w:rsidRPr="00467889">
        <w:rPr>
          <w:rFonts w:ascii="Tahoma" w:hAnsi="Tahoma" w:cs="Tahoma"/>
          <w:szCs w:val="24"/>
        </w:rPr>
        <w:t>Local First Aid Notice</w:t>
      </w:r>
    </w:p>
    <w:p w14:paraId="6E762568" w14:textId="34FE8DFD" w:rsidR="00467889" w:rsidRPr="00467889" w:rsidRDefault="00467889">
      <w:pPr>
        <w:rPr>
          <w:rStyle w:val="Hyperlink"/>
          <w:rFonts w:ascii="Tahoma" w:hAnsi="Tahoma" w:cs="Tahoma"/>
          <w:color w:val="0000FF"/>
          <w:szCs w:val="24"/>
          <w:u w:val="single"/>
        </w:rPr>
      </w:pPr>
      <w:r w:rsidRPr="00467889">
        <w:rPr>
          <w:rFonts w:ascii="Tahoma" w:hAnsi="Tahoma" w:cs="Tahoma"/>
          <w:szCs w:val="24"/>
        </w:rPr>
        <w:t xml:space="preserve">AH&amp;S Form: </w:t>
      </w:r>
      <w:r w:rsidR="009079AE">
        <w:rPr>
          <w:rFonts w:ascii="Tahoma" w:hAnsi="Tahoma" w:cs="Tahoma"/>
          <w:szCs w:val="24"/>
        </w:rPr>
        <w:t xml:space="preserve">105 </w:t>
      </w:r>
      <w:r w:rsidRPr="00467889">
        <w:rPr>
          <w:rFonts w:ascii="Tahoma" w:hAnsi="Tahoma" w:cs="Tahoma"/>
          <w:szCs w:val="24"/>
        </w:rPr>
        <w:t>AED Record of Inspection</w:t>
      </w:r>
    </w:p>
    <w:p w14:paraId="2D354835" w14:textId="77777777" w:rsidR="00AD17A2" w:rsidRPr="00985C1A" w:rsidRDefault="00AD17A2">
      <w:pPr>
        <w:rPr>
          <w:rFonts w:ascii="Tahoma" w:hAnsi="Tahoma" w:cs="Tahoma"/>
          <w:color w:val="000000"/>
        </w:rPr>
      </w:pPr>
    </w:p>
    <w:p w14:paraId="4BD833D4" w14:textId="77777777" w:rsidR="00D42FA2" w:rsidRDefault="00D42FA2">
      <w:pPr>
        <w:rPr>
          <w:rFonts w:ascii="Tahoma" w:hAnsi="Tahoma" w:cs="Tahoma"/>
          <w:color w:val="000000"/>
        </w:rPr>
      </w:pPr>
    </w:p>
    <w:p w14:paraId="4049178B" w14:textId="77777777" w:rsidR="00D42FA2" w:rsidRDefault="00D42FA2">
      <w:pPr>
        <w:rPr>
          <w:rFonts w:ascii="Tahoma" w:hAnsi="Tahoma" w:cs="Tahoma"/>
          <w:color w:val="000000"/>
        </w:rPr>
      </w:pPr>
    </w:p>
    <w:p w14:paraId="4F190CEE" w14:textId="49A61122" w:rsidR="00F22044" w:rsidRPr="00F22044" w:rsidRDefault="00D42FA2" w:rsidP="00F22044">
      <w:pPr>
        <w:pStyle w:val="Heading8"/>
        <w:spacing w:before="0" w:after="0"/>
        <w:rPr>
          <w:rFonts w:ascii="Tahoma" w:hAnsi="Tahoma" w:cs="Tahoma"/>
          <w:b/>
          <w:i w:val="0"/>
          <w:color w:val="000000"/>
          <w:sz w:val="22"/>
          <w:szCs w:val="22"/>
        </w:rPr>
      </w:pPr>
      <w:r>
        <w:rPr>
          <w:rFonts w:ascii="Tahoma" w:hAnsi="Tahoma" w:cs="Tahoma"/>
          <w:color w:val="000000"/>
        </w:rPr>
        <w:br w:type="page"/>
      </w:r>
      <w:r w:rsidR="00F22044" w:rsidRPr="00F22044">
        <w:rPr>
          <w:rFonts w:ascii="Tahoma" w:hAnsi="Tahoma" w:cs="Tahoma"/>
          <w:b/>
          <w:i w:val="0"/>
          <w:color w:val="000000"/>
          <w:sz w:val="22"/>
          <w:szCs w:val="22"/>
        </w:rPr>
        <w:lastRenderedPageBreak/>
        <w:t xml:space="preserve">Appendix 1 </w:t>
      </w:r>
    </w:p>
    <w:p w14:paraId="0F11F3B6" w14:textId="77777777" w:rsidR="00F22044" w:rsidRPr="00F22044" w:rsidRDefault="00F22044" w:rsidP="00F22044">
      <w:pPr>
        <w:pStyle w:val="Heading8"/>
        <w:spacing w:before="0" w:after="0"/>
        <w:jc w:val="center"/>
        <w:rPr>
          <w:rFonts w:ascii="Tahoma" w:hAnsi="Tahoma" w:cs="Tahoma"/>
          <w:b/>
          <w:bCs/>
          <w:i w:val="0"/>
          <w:color w:val="000000"/>
          <w:sz w:val="20"/>
          <w:szCs w:val="20"/>
        </w:rPr>
      </w:pPr>
    </w:p>
    <w:p w14:paraId="3EBF3A26" w14:textId="0E489533" w:rsidR="00D42FA2" w:rsidRPr="00D42FA2" w:rsidRDefault="00D42FA2" w:rsidP="00F22044">
      <w:pPr>
        <w:pStyle w:val="Heading8"/>
        <w:spacing w:before="0" w:after="0"/>
        <w:jc w:val="center"/>
        <w:rPr>
          <w:rFonts w:ascii="Tahoma" w:hAnsi="Tahoma" w:cs="Tahoma"/>
          <w:b/>
          <w:bCs/>
          <w:i w:val="0"/>
          <w:color w:val="000000"/>
        </w:rPr>
      </w:pPr>
      <w:r w:rsidRPr="00D42FA2">
        <w:rPr>
          <w:rFonts w:ascii="Tahoma" w:hAnsi="Tahoma" w:cs="Tahoma"/>
          <w:b/>
          <w:bCs/>
          <w:i w:val="0"/>
          <w:color w:val="000000"/>
        </w:rPr>
        <w:t xml:space="preserve">Notes </w:t>
      </w:r>
      <w:r w:rsidR="00102B4D">
        <w:rPr>
          <w:rFonts w:ascii="Tahoma" w:hAnsi="Tahoma" w:cs="Tahoma"/>
          <w:b/>
          <w:bCs/>
          <w:i w:val="0"/>
          <w:color w:val="000000"/>
        </w:rPr>
        <w:t>t</w:t>
      </w:r>
      <w:r w:rsidRPr="00D42FA2">
        <w:rPr>
          <w:rFonts w:ascii="Tahoma" w:hAnsi="Tahoma" w:cs="Tahoma"/>
          <w:b/>
          <w:bCs/>
          <w:i w:val="0"/>
          <w:color w:val="000000"/>
        </w:rPr>
        <w:t xml:space="preserve">o Assist </w:t>
      </w:r>
      <w:r w:rsidR="00102B4D">
        <w:rPr>
          <w:rFonts w:ascii="Tahoma" w:hAnsi="Tahoma" w:cs="Tahoma"/>
          <w:b/>
          <w:bCs/>
          <w:i w:val="0"/>
          <w:color w:val="000000"/>
        </w:rPr>
        <w:t>i</w:t>
      </w:r>
      <w:r w:rsidRPr="00D42FA2">
        <w:rPr>
          <w:rFonts w:ascii="Tahoma" w:hAnsi="Tahoma" w:cs="Tahoma"/>
          <w:b/>
          <w:bCs/>
          <w:i w:val="0"/>
          <w:color w:val="000000"/>
        </w:rPr>
        <w:t xml:space="preserve">n Completion of </w:t>
      </w:r>
      <w:r w:rsidR="0050721B">
        <w:rPr>
          <w:rFonts w:ascii="Tahoma" w:hAnsi="Tahoma" w:cs="Tahoma"/>
          <w:b/>
          <w:bCs/>
          <w:i w:val="0"/>
          <w:color w:val="000000"/>
        </w:rPr>
        <w:t>A</w:t>
      </w:r>
      <w:r w:rsidRPr="00D42FA2">
        <w:rPr>
          <w:rFonts w:ascii="Tahoma" w:hAnsi="Tahoma" w:cs="Tahoma"/>
          <w:b/>
          <w:bCs/>
          <w:i w:val="0"/>
          <w:color w:val="000000"/>
        </w:rPr>
        <w:t>H&amp;S Form: 06</w:t>
      </w:r>
    </w:p>
    <w:p w14:paraId="4926A403" w14:textId="77777777" w:rsidR="00D42FA2" w:rsidRPr="00981E11" w:rsidRDefault="00D42FA2" w:rsidP="00D42FA2">
      <w:pPr>
        <w:rPr>
          <w:rFonts w:ascii="Tahoma" w:hAnsi="Tahoma" w:cs="Tahoma"/>
          <w:color w:val="000000"/>
        </w:rPr>
      </w:pPr>
    </w:p>
    <w:tbl>
      <w:tblPr>
        <w:tblW w:w="93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36"/>
        <w:gridCol w:w="8487"/>
      </w:tblGrid>
      <w:tr w:rsidR="00D42FA2" w:rsidRPr="00981E11" w14:paraId="326CD90F" w14:textId="77777777" w:rsidTr="008B3B61">
        <w:trPr>
          <w:cantSplit/>
          <w:trHeight w:val="273"/>
          <w:tblHeader/>
          <w:jc w:val="center"/>
        </w:trPr>
        <w:tc>
          <w:tcPr>
            <w:tcW w:w="836" w:type="dxa"/>
            <w:shd w:val="clear" w:color="auto" w:fill="E0E0E0"/>
          </w:tcPr>
          <w:p w14:paraId="6A6EE99E" w14:textId="77777777" w:rsidR="00D42FA2" w:rsidRPr="00981E11" w:rsidRDefault="00D42FA2" w:rsidP="008B3B61">
            <w:pPr>
              <w:jc w:val="center"/>
              <w:rPr>
                <w:rFonts w:ascii="Tahoma" w:hAnsi="Tahoma" w:cs="Tahoma"/>
                <w:b/>
                <w:bCs/>
                <w:color w:val="000000"/>
              </w:rPr>
            </w:pPr>
            <w:r w:rsidRPr="00981E11">
              <w:rPr>
                <w:rFonts w:ascii="Tahoma" w:hAnsi="Tahoma" w:cs="Tahoma"/>
                <w:b/>
                <w:bCs/>
                <w:color w:val="000000"/>
              </w:rPr>
              <w:t>No</w:t>
            </w:r>
            <w:r w:rsidR="005A19BC">
              <w:rPr>
                <w:rFonts w:ascii="Tahoma" w:hAnsi="Tahoma" w:cs="Tahoma"/>
                <w:b/>
                <w:bCs/>
                <w:color w:val="000000"/>
              </w:rPr>
              <w:t>.</w:t>
            </w:r>
          </w:p>
        </w:tc>
        <w:tc>
          <w:tcPr>
            <w:tcW w:w="8487" w:type="dxa"/>
            <w:shd w:val="clear" w:color="auto" w:fill="E0E0E0"/>
          </w:tcPr>
          <w:p w14:paraId="3C054D22" w14:textId="77777777" w:rsidR="00D42FA2" w:rsidRPr="00102B4D" w:rsidRDefault="00D42FA2" w:rsidP="008B3B61">
            <w:pPr>
              <w:rPr>
                <w:rFonts w:ascii="Tahoma" w:hAnsi="Tahoma" w:cs="Tahoma"/>
                <w:b/>
                <w:bCs/>
                <w:color w:val="000000"/>
              </w:rPr>
            </w:pPr>
            <w:r w:rsidRPr="00102B4D">
              <w:rPr>
                <w:rFonts w:ascii="Tahoma" w:hAnsi="Tahoma" w:cs="Tahoma"/>
                <w:b/>
                <w:bCs/>
                <w:color w:val="000000"/>
              </w:rPr>
              <w:t>Relevant Information</w:t>
            </w:r>
          </w:p>
        </w:tc>
      </w:tr>
      <w:tr w:rsidR="00D42FA2" w:rsidRPr="00981E11" w14:paraId="046B69CD" w14:textId="77777777" w:rsidTr="00FC146B">
        <w:trPr>
          <w:cantSplit/>
          <w:trHeight w:val="2835"/>
          <w:jc w:val="center"/>
        </w:trPr>
        <w:tc>
          <w:tcPr>
            <w:tcW w:w="836" w:type="dxa"/>
          </w:tcPr>
          <w:p w14:paraId="14CFE7C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B014E5" w14:textId="77777777" w:rsidR="00EA7C86" w:rsidRDefault="00D42FA2" w:rsidP="00985C1A">
            <w:pPr>
              <w:pStyle w:val="BodyText3"/>
              <w:tabs>
                <w:tab w:val="left" w:pos="-720"/>
                <w:tab w:val="left" w:pos="0"/>
              </w:tabs>
              <w:suppressAutoHyphens/>
              <w:spacing w:after="0"/>
              <w:jc w:val="both"/>
              <w:rPr>
                <w:rFonts w:ascii="Tahoma" w:hAnsi="Tahoma" w:cs="Tahoma"/>
                <w:b/>
                <w:bCs/>
                <w:color w:val="000000"/>
                <w:spacing w:val="-2"/>
                <w:sz w:val="20"/>
                <w:szCs w:val="20"/>
              </w:rPr>
            </w:pPr>
            <w:r w:rsidRPr="00102B4D">
              <w:rPr>
                <w:rFonts w:ascii="Tahoma" w:hAnsi="Tahoma" w:cs="Tahoma"/>
                <w:b/>
                <w:bCs/>
                <w:color w:val="000000"/>
                <w:sz w:val="20"/>
                <w:szCs w:val="20"/>
              </w:rPr>
              <w:t xml:space="preserve">Number </w:t>
            </w:r>
            <w:r w:rsidR="00102B4D" w:rsidRPr="00102B4D">
              <w:rPr>
                <w:rFonts w:ascii="Tahoma" w:hAnsi="Tahoma" w:cs="Tahoma"/>
                <w:b/>
                <w:bCs/>
                <w:color w:val="000000"/>
                <w:sz w:val="20"/>
                <w:szCs w:val="20"/>
              </w:rPr>
              <w:t>o</w:t>
            </w:r>
            <w:r w:rsidRPr="00102B4D">
              <w:rPr>
                <w:rFonts w:ascii="Tahoma" w:hAnsi="Tahoma" w:cs="Tahoma"/>
                <w:b/>
                <w:bCs/>
                <w:color w:val="000000"/>
                <w:sz w:val="20"/>
                <w:szCs w:val="20"/>
              </w:rPr>
              <w:t xml:space="preserve">f </w:t>
            </w:r>
            <w:r w:rsidRPr="00102B4D">
              <w:rPr>
                <w:rFonts w:ascii="Tahoma" w:hAnsi="Tahoma" w:cs="Tahoma"/>
                <w:b/>
                <w:bCs/>
                <w:color w:val="000000"/>
                <w:spacing w:val="-2"/>
                <w:sz w:val="20"/>
                <w:szCs w:val="20"/>
              </w:rPr>
              <w:t>Emergency First Aiders</w:t>
            </w:r>
            <w:r w:rsidR="00102B4D" w:rsidRPr="00102B4D">
              <w:rPr>
                <w:rFonts w:ascii="Tahoma" w:hAnsi="Tahoma" w:cs="Tahoma"/>
                <w:b/>
                <w:bCs/>
                <w:color w:val="000000"/>
                <w:spacing w:val="-2"/>
                <w:sz w:val="20"/>
                <w:szCs w:val="20"/>
              </w:rPr>
              <w:t xml:space="preserve"> </w:t>
            </w:r>
          </w:p>
          <w:p w14:paraId="186CD493" w14:textId="77777777" w:rsidR="00E67E2B" w:rsidRDefault="00E67E2B" w:rsidP="00142EF7">
            <w:pPr>
              <w:jc w:val="both"/>
              <w:rPr>
                <w:rFonts w:ascii="Tahoma" w:hAnsi="Tahoma" w:cs="Tahoma"/>
                <w:iCs/>
                <w:color w:val="000000" w:themeColor="text1"/>
              </w:rPr>
            </w:pPr>
          </w:p>
          <w:p w14:paraId="5343074B" w14:textId="313AD924" w:rsidR="00142EF7" w:rsidRDefault="00142EF7" w:rsidP="00142EF7">
            <w:pPr>
              <w:jc w:val="both"/>
              <w:rPr>
                <w:rFonts w:ascii="Tahoma" w:hAnsi="Tahoma" w:cs="Tahoma"/>
                <w:iCs/>
                <w:color w:val="000000" w:themeColor="text1"/>
              </w:rPr>
            </w:pPr>
            <w:r>
              <w:rPr>
                <w:rFonts w:ascii="Tahoma" w:hAnsi="Tahoma" w:cs="Tahoma"/>
                <w:iCs/>
                <w:color w:val="000000" w:themeColor="text1"/>
              </w:rPr>
              <w:t>Care</w:t>
            </w:r>
            <w:r w:rsidR="00E67E2B">
              <w:rPr>
                <w:rFonts w:ascii="Tahoma" w:hAnsi="Tahoma" w:cs="Tahoma"/>
                <w:iCs/>
                <w:color w:val="000000" w:themeColor="text1"/>
              </w:rPr>
              <w:t xml:space="preserve"> -</w:t>
            </w:r>
            <w:r>
              <w:rPr>
                <w:rFonts w:ascii="Tahoma" w:hAnsi="Tahoma" w:cs="Tahoma"/>
                <w:iCs/>
                <w:color w:val="000000" w:themeColor="text1"/>
              </w:rPr>
              <w:t xml:space="preserve"> all colleagues will be trained in</w:t>
            </w:r>
            <w:r w:rsidR="002F18D2">
              <w:rPr>
                <w:rFonts w:ascii="Tahoma" w:hAnsi="Tahoma" w:cs="Tahoma"/>
                <w:iCs/>
                <w:color w:val="000000" w:themeColor="text1"/>
              </w:rPr>
              <w:t xml:space="preserve"> </w:t>
            </w:r>
            <w:r w:rsidR="002F18D2" w:rsidRPr="002F18D2">
              <w:rPr>
                <w:rFonts w:ascii="Tahoma" w:hAnsi="Tahoma" w:cs="Tahoma"/>
                <w:iCs/>
                <w:color w:val="000000" w:themeColor="text1"/>
              </w:rPr>
              <w:t xml:space="preserve">Emergency First Aid at </w:t>
            </w:r>
            <w:r w:rsidR="00A5015C">
              <w:rPr>
                <w:rFonts w:ascii="Tahoma" w:hAnsi="Tahoma" w:cs="Tahoma"/>
                <w:iCs/>
                <w:color w:val="000000" w:themeColor="text1"/>
              </w:rPr>
              <w:t>Work</w:t>
            </w:r>
            <w:r>
              <w:rPr>
                <w:rFonts w:ascii="Tahoma" w:hAnsi="Tahoma" w:cs="Tahoma"/>
                <w:iCs/>
                <w:color w:val="000000" w:themeColor="text1"/>
              </w:rPr>
              <w:t xml:space="preserve"> </w:t>
            </w:r>
            <w:r w:rsidR="00A5015C">
              <w:rPr>
                <w:rFonts w:ascii="Tahoma" w:hAnsi="Tahoma" w:cs="Tahoma"/>
                <w:iCs/>
                <w:color w:val="000000" w:themeColor="text1"/>
              </w:rPr>
              <w:t>(</w:t>
            </w:r>
            <w:r>
              <w:rPr>
                <w:rFonts w:ascii="Tahoma" w:hAnsi="Tahoma" w:cs="Tahoma"/>
                <w:iCs/>
                <w:color w:val="000000" w:themeColor="text1"/>
              </w:rPr>
              <w:t>EFAW</w:t>
            </w:r>
            <w:r w:rsidR="00A5015C">
              <w:rPr>
                <w:rFonts w:ascii="Tahoma" w:hAnsi="Tahoma" w:cs="Tahoma"/>
                <w:iCs/>
                <w:color w:val="000000" w:themeColor="text1"/>
              </w:rPr>
              <w:t>)</w:t>
            </w:r>
            <w:r>
              <w:rPr>
                <w:rFonts w:ascii="Tahoma" w:hAnsi="Tahoma" w:cs="Tahoma"/>
                <w:iCs/>
                <w:color w:val="000000" w:themeColor="text1"/>
              </w:rPr>
              <w:t>.</w:t>
            </w:r>
          </w:p>
          <w:p w14:paraId="353B9437" w14:textId="77777777" w:rsidR="00142EF7" w:rsidRDefault="00142EF7" w:rsidP="00EC5B5D">
            <w:pPr>
              <w:jc w:val="both"/>
              <w:rPr>
                <w:rFonts w:ascii="Tahoma" w:hAnsi="Tahoma" w:cs="Tahoma"/>
                <w:b/>
                <w:bCs/>
                <w:color w:val="000000"/>
                <w:spacing w:val="-2"/>
              </w:rPr>
            </w:pPr>
          </w:p>
          <w:p w14:paraId="07B80045" w14:textId="380ED334" w:rsidR="00EC5B5D" w:rsidRDefault="00142EF7" w:rsidP="00EC5B5D">
            <w:pPr>
              <w:jc w:val="both"/>
              <w:rPr>
                <w:rFonts w:ascii="Tahoma" w:hAnsi="Tahoma" w:cs="Tahoma"/>
                <w:iCs/>
                <w:color w:val="000000" w:themeColor="text1"/>
              </w:rPr>
            </w:pPr>
            <w:r w:rsidRPr="001042FC">
              <w:rPr>
                <w:rFonts w:ascii="Tahoma" w:hAnsi="Tahoma" w:cs="Tahoma"/>
                <w:color w:val="000000"/>
                <w:spacing w:val="-2"/>
              </w:rPr>
              <w:t>In E</w:t>
            </w:r>
            <w:r w:rsidR="00FE0001" w:rsidRPr="001042FC">
              <w:rPr>
                <w:rFonts w:ascii="Tahoma" w:hAnsi="Tahoma" w:cs="Tahoma"/>
                <w:color w:val="000000"/>
                <w:spacing w:val="-2"/>
              </w:rPr>
              <w:t xml:space="preserve">ducation and Central Services </w:t>
            </w:r>
            <w:r w:rsidR="00AB1C20" w:rsidRPr="001042FC">
              <w:rPr>
                <w:rFonts w:ascii="Tahoma" w:hAnsi="Tahoma" w:cs="Tahoma"/>
                <w:color w:val="000000"/>
                <w:spacing w:val="-2"/>
              </w:rPr>
              <w:t>an</w:t>
            </w:r>
            <w:r w:rsidR="0005735A" w:rsidRPr="0005735A">
              <w:rPr>
                <w:rFonts w:ascii="Tahoma" w:hAnsi="Tahoma" w:cs="Tahoma"/>
                <w:iCs/>
              </w:rPr>
              <w:t xml:space="preserve"> EFAW trained colleague should always be available</w:t>
            </w:r>
            <w:r w:rsidR="006D6D0A">
              <w:rPr>
                <w:rFonts w:ascii="Tahoma" w:hAnsi="Tahoma" w:cs="Tahoma"/>
                <w:iCs/>
              </w:rPr>
              <w:t xml:space="preserve"> as a min</w:t>
            </w:r>
            <w:r w:rsidR="00EC5B5D">
              <w:rPr>
                <w:rFonts w:ascii="Tahoma" w:hAnsi="Tahoma" w:cs="Tahoma"/>
                <w:iCs/>
              </w:rPr>
              <w:t>imum</w:t>
            </w:r>
            <w:r w:rsidR="0005735A" w:rsidRPr="0005735A">
              <w:rPr>
                <w:rFonts w:ascii="Tahoma" w:hAnsi="Tahoma" w:cs="Tahoma"/>
                <w:iCs/>
              </w:rPr>
              <w:t xml:space="preserve">. </w:t>
            </w:r>
            <w:r w:rsidR="00741EDF" w:rsidRPr="00E40ED1">
              <w:rPr>
                <w:rFonts w:ascii="Tahoma" w:hAnsi="Tahoma" w:cs="Tahoma"/>
                <w:iCs/>
                <w:color w:val="000000" w:themeColor="text1"/>
              </w:rPr>
              <w:t xml:space="preserve">There must be sufficient cover for holidays, days off, the number of shifts and sickness. </w:t>
            </w:r>
            <w:r w:rsidR="00EC5B5D" w:rsidRPr="00E40ED1">
              <w:rPr>
                <w:rFonts w:ascii="Tahoma" w:hAnsi="Tahoma" w:cs="Tahoma"/>
                <w:iCs/>
                <w:color w:val="000000" w:themeColor="text1"/>
              </w:rPr>
              <w:t xml:space="preserve">It is for </w:t>
            </w:r>
            <w:r w:rsidR="00EC5B5D">
              <w:rPr>
                <w:rFonts w:ascii="Tahoma" w:hAnsi="Tahoma" w:cs="Tahoma"/>
                <w:iCs/>
                <w:color w:val="000000" w:themeColor="text1"/>
              </w:rPr>
              <w:t xml:space="preserve">services </w:t>
            </w:r>
            <w:r w:rsidR="00EC5B5D" w:rsidRPr="00E40ED1">
              <w:rPr>
                <w:rFonts w:ascii="Tahoma" w:hAnsi="Tahoma" w:cs="Tahoma"/>
                <w:iCs/>
                <w:color w:val="000000" w:themeColor="text1"/>
              </w:rPr>
              <w:t xml:space="preserve">to reach a decision on the numbers of </w:t>
            </w:r>
            <w:r w:rsidR="00EC5B5D" w:rsidRPr="00E40ED1">
              <w:rPr>
                <w:rFonts w:ascii="Tahoma" w:hAnsi="Tahoma" w:cs="Tahoma"/>
                <w:color w:val="000000" w:themeColor="text1"/>
              </w:rPr>
              <w:t>colleagues</w:t>
            </w:r>
            <w:r w:rsidR="00EC5B5D" w:rsidRPr="00E40ED1">
              <w:rPr>
                <w:rFonts w:ascii="Tahoma" w:hAnsi="Tahoma" w:cs="Tahoma"/>
                <w:iCs/>
                <w:color w:val="000000" w:themeColor="text1"/>
              </w:rPr>
              <w:t xml:space="preserve"> that should be available, and </w:t>
            </w:r>
            <w:r w:rsidR="00EC5B5D">
              <w:rPr>
                <w:rFonts w:ascii="Tahoma" w:hAnsi="Tahoma" w:cs="Tahoma"/>
                <w:iCs/>
                <w:color w:val="000000" w:themeColor="text1"/>
              </w:rPr>
              <w:t>A</w:t>
            </w:r>
            <w:r w:rsidR="00EC5B5D" w:rsidRPr="00E40ED1">
              <w:rPr>
                <w:rFonts w:ascii="Tahoma" w:hAnsi="Tahoma" w:cs="Tahoma"/>
                <w:iCs/>
                <w:color w:val="000000" w:themeColor="text1"/>
              </w:rPr>
              <w:t>H&amp;S Form 05 should be completed to help enable such a decision to be reached.</w:t>
            </w:r>
          </w:p>
          <w:p w14:paraId="4417FD0A" w14:textId="77777777" w:rsidR="00EC5B5D" w:rsidRDefault="00EC5B5D" w:rsidP="00985C1A">
            <w:pPr>
              <w:pStyle w:val="BodyText3"/>
              <w:tabs>
                <w:tab w:val="left" w:pos="-720"/>
                <w:tab w:val="left" w:pos="0"/>
              </w:tabs>
              <w:suppressAutoHyphens/>
              <w:spacing w:after="0"/>
              <w:jc w:val="both"/>
              <w:rPr>
                <w:rFonts w:ascii="Tahoma" w:hAnsi="Tahoma" w:cs="Tahoma"/>
                <w:iCs/>
                <w:sz w:val="20"/>
                <w:szCs w:val="20"/>
              </w:rPr>
            </w:pPr>
          </w:p>
          <w:p w14:paraId="70757167" w14:textId="0CC67493" w:rsidR="00D42FA2" w:rsidRPr="001042FC" w:rsidRDefault="00D42FA2" w:rsidP="001042FC">
            <w:pPr>
              <w:pStyle w:val="BodyText3"/>
              <w:tabs>
                <w:tab w:val="left" w:pos="-720"/>
                <w:tab w:val="left" w:pos="0"/>
              </w:tabs>
              <w:suppressAutoHyphens/>
              <w:spacing w:after="0"/>
              <w:jc w:val="both"/>
              <w:rPr>
                <w:rFonts w:ascii="Tahoma" w:hAnsi="Tahoma" w:cs="Tahoma"/>
              </w:rPr>
            </w:pPr>
            <w:r w:rsidRPr="00102B4D">
              <w:rPr>
                <w:rFonts w:ascii="Tahoma" w:hAnsi="Tahoma" w:cs="Tahoma"/>
                <w:iCs/>
                <w:sz w:val="20"/>
                <w:szCs w:val="20"/>
              </w:rPr>
              <w:t xml:space="preserve">The majority of </w:t>
            </w:r>
            <w:r w:rsidR="00865895">
              <w:rPr>
                <w:rFonts w:ascii="Tahoma" w:hAnsi="Tahoma" w:cs="Tahoma"/>
                <w:iCs/>
                <w:sz w:val="20"/>
                <w:szCs w:val="20"/>
              </w:rPr>
              <w:t>Aspris</w:t>
            </w:r>
            <w:r w:rsidRPr="00102B4D">
              <w:rPr>
                <w:rFonts w:ascii="Tahoma" w:hAnsi="Tahoma" w:cs="Tahoma"/>
                <w:iCs/>
                <w:sz w:val="20"/>
                <w:szCs w:val="20"/>
              </w:rPr>
              <w:t xml:space="preserve"> </w:t>
            </w:r>
            <w:r w:rsidR="00746CDF">
              <w:rPr>
                <w:rFonts w:ascii="Tahoma" w:hAnsi="Tahoma" w:cs="Tahoma"/>
                <w:iCs/>
                <w:sz w:val="20"/>
                <w:szCs w:val="20"/>
              </w:rPr>
              <w:t xml:space="preserve">services </w:t>
            </w:r>
            <w:r w:rsidRPr="00102B4D">
              <w:rPr>
                <w:rFonts w:ascii="Tahoma" w:hAnsi="Tahoma" w:cs="Tahoma"/>
                <w:iCs/>
                <w:sz w:val="20"/>
                <w:szCs w:val="20"/>
              </w:rPr>
              <w:t>will require only Emergency First Aid at Work</w:t>
            </w:r>
            <w:r w:rsidR="001B7D9E">
              <w:rPr>
                <w:rFonts w:ascii="Tahoma" w:hAnsi="Tahoma" w:cs="Tahoma"/>
                <w:iCs/>
                <w:sz w:val="20"/>
                <w:szCs w:val="20"/>
              </w:rPr>
              <w:t xml:space="preserve"> (</w:t>
            </w:r>
            <w:r w:rsidR="00733874">
              <w:rPr>
                <w:rFonts w:ascii="Tahoma" w:hAnsi="Tahoma" w:cs="Tahoma"/>
                <w:iCs/>
                <w:sz w:val="20"/>
                <w:szCs w:val="20"/>
              </w:rPr>
              <w:t>EFAW)</w:t>
            </w:r>
            <w:r w:rsidRPr="00102B4D">
              <w:rPr>
                <w:rFonts w:ascii="Tahoma" w:hAnsi="Tahoma" w:cs="Tahoma"/>
                <w:iCs/>
                <w:sz w:val="20"/>
                <w:szCs w:val="20"/>
              </w:rPr>
              <w:t xml:space="preserve"> trained </w:t>
            </w:r>
            <w:r w:rsidR="00396587" w:rsidRPr="00E40ED1">
              <w:rPr>
                <w:rFonts w:ascii="Tahoma" w:hAnsi="Tahoma" w:cs="Tahoma"/>
                <w:color w:val="000000" w:themeColor="text1"/>
                <w:sz w:val="20"/>
                <w:szCs w:val="20"/>
              </w:rPr>
              <w:t>colleagues</w:t>
            </w:r>
            <w:r w:rsidRPr="00E40ED1">
              <w:rPr>
                <w:rFonts w:ascii="Tahoma" w:hAnsi="Tahoma" w:cs="Tahoma"/>
                <w:iCs/>
                <w:color w:val="000000" w:themeColor="text1"/>
                <w:sz w:val="20"/>
                <w:szCs w:val="20"/>
              </w:rPr>
              <w:t xml:space="preserve"> as the training they receive will be sufficient to deal with the types of incidents that generally occur.  </w:t>
            </w:r>
            <w:r w:rsidRPr="001042FC">
              <w:rPr>
                <w:rFonts w:ascii="Tahoma" w:hAnsi="Tahoma" w:cs="Tahoma"/>
                <w:sz w:val="20"/>
                <w:szCs w:val="20"/>
              </w:rPr>
              <w:t>In certain circumstances</w:t>
            </w:r>
            <w:r w:rsidR="00E20299" w:rsidRPr="001042FC">
              <w:rPr>
                <w:rFonts w:ascii="Tahoma" w:hAnsi="Tahoma" w:cs="Tahoma"/>
                <w:sz w:val="20"/>
                <w:szCs w:val="20"/>
              </w:rPr>
              <w:t>,</w:t>
            </w:r>
            <w:r w:rsidRPr="001042FC">
              <w:rPr>
                <w:rFonts w:ascii="Tahoma" w:hAnsi="Tahoma" w:cs="Tahoma"/>
                <w:sz w:val="20"/>
                <w:szCs w:val="20"/>
              </w:rPr>
              <w:t xml:space="preserve"> for example where a </w:t>
            </w:r>
            <w:r w:rsidR="00A5015C" w:rsidRPr="001042FC">
              <w:rPr>
                <w:rFonts w:ascii="Tahoma" w:hAnsi="Tahoma" w:cs="Tahoma"/>
                <w:sz w:val="20"/>
                <w:szCs w:val="20"/>
              </w:rPr>
              <w:t>high-risk</w:t>
            </w:r>
            <w:r w:rsidR="002F18D2" w:rsidRPr="001042FC">
              <w:rPr>
                <w:rFonts w:ascii="Tahoma" w:hAnsi="Tahoma" w:cs="Tahoma"/>
                <w:sz w:val="20"/>
                <w:szCs w:val="20"/>
              </w:rPr>
              <w:t xml:space="preserve"> profile</w:t>
            </w:r>
            <w:r w:rsidRPr="001042FC">
              <w:rPr>
                <w:rFonts w:ascii="Tahoma" w:hAnsi="Tahoma" w:cs="Tahoma"/>
                <w:sz w:val="20"/>
                <w:szCs w:val="20"/>
              </w:rPr>
              <w:t xml:space="preserve"> has been identified</w:t>
            </w:r>
            <w:r w:rsidR="002F18D2" w:rsidRPr="001042FC">
              <w:rPr>
                <w:rFonts w:ascii="Tahoma" w:hAnsi="Tahoma" w:cs="Tahoma"/>
                <w:sz w:val="20"/>
                <w:szCs w:val="20"/>
              </w:rPr>
              <w:t>,</w:t>
            </w:r>
            <w:r w:rsidRPr="001042FC">
              <w:rPr>
                <w:rFonts w:ascii="Tahoma" w:hAnsi="Tahoma" w:cs="Tahoma"/>
                <w:sz w:val="20"/>
                <w:szCs w:val="20"/>
              </w:rPr>
              <w:t xml:space="preserve"> s</w:t>
            </w:r>
            <w:r w:rsidR="00255965" w:rsidRPr="001042FC">
              <w:rPr>
                <w:rFonts w:ascii="Tahoma" w:hAnsi="Tahoma" w:cs="Tahoma"/>
                <w:sz w:val="20"/>
                <w:szCs w:val="20"/>
              </w:rPr>
              <w:t>ervices</w:t>
            </w:r>
            <w:r w:rsidRPr="001042FC">
              <w:rPr>
                <w:rFonts w:ascii="Tahoma" w:hAnsi="Tahoma" w:cs="Tahoma"/>
                <w:sz w:val="20"/>
                <w:szCs w:val="20"/>
              </w:rPr>
              <w:t xml:space="preserve"> may require a combination of Emergency First Aid at Work</w:t>
            </w:r>
            <w:r w:rsidRPr="001042FC" w:rsidDel="00B04CF5">
              <w:rPr>
                <w:rFonts w:ascii="Tahoma" w:hAnsi="Tahoma" w:cs="Tahoma"/>
                <w:sz w:val="20"/>
                <w:szCs w:val="20"/>
              </w:rPr>
              <w:t xml:space="preserve"> </w:t>
            </w:r>
            <w:r w:rsidRPr="001042FC">
              <w:rPr>
                <w:rFonts w:ascii="Tahoma" w:hAnsi="Tahoma" w:cs="Tahoma"/>
                <w:sz w:val="20"/>
                <w:szCs w:val="20"/>
              </w:rPr>
              <w:t xml:space="preserve">trained </w:t>
            </w:r>
            <w:r w:rsidR="00396587" w:rsidRPr="001042FC">
              <w:rPr>
                <w:rFonts w:ascii="Tahoma" w:hAnsi="Tahoma" w:cs="Tahoma"/>
                <w:sz w:val="20"/>
                <w:szCs w:val="20"/>
              </w:rPr>
              <w:t>colleagues</w:t>
            </w:r>
            <w:r w:rsidRPr="001042FC">
              <w:rPr>
                <w:rFonts w:ascii="Tahoma" w:hAnsi="Tahoma" w:cs="Tahoma"/>
                <w:sz w:val="20"/>
                <w:szCs w:val="20"/>
              </w:rPr>
              <w:t xml:space="preserve"> and First Aid at Work trained </w:t>
            </w:r>
            <w:r w:rsidR="00396587" w:rsidRPr="001042FC">
              <w:rPr>
                <w:rFonts w:ascii="Tahoma" w:hAnsi="Tahoma" w:cs="Tahoma"/>
                <w:sz w:val="20"/>
                <w:szCs w:val="20"/>
              </w:rPr>
              <w:t>colleagues</w:t>
            </w:r>
            <w:r w:rsidRPr="001042FC">
              <w:rPr>
                <w:rFonts w:ascii="Tahoma" w:hAnsi="Tahoma" w:cs="Tahoma"/>
                <w:sz w:val="20"/>
                <w:szCs w:val="20"/>
              </w:rPr>
              <w:t>.</w:t>
            </w:r>
            <w:r w:rsidR="00197473" w:rsidRPr="001042FC">
              <w:rPr>
                <w:rFonts w:ascii="Tahoma" w:hAnsi="Tahoma" w:cs="Tahoma"/>
                <w:sz w:val="20"/>
                <w:szCs w:val="20"/>
              </w:rPr>
              <w:t xml:space="preserve"> </w:t>
            </w:r>
          </w:p>
          <w:p w14:paraId="7A680A98" w14:textId="77777777" w:rsidR="00FC146B" w:rsidRPr="009B116A" w:rsidRDefault="00FC146B" w:rsidP="00985C1A">
            <w:pPr>
              <w:jc w:val="both"/>
              <w:rPr>
                <w:rFonts w:ascii="Tahoma" w:hAnsi="Tahoma" w:cs="Tahoma"/>
                <w:iCs/>
              </w:rPr>
            </w:pPr>
          </w:p>
        </w:tc>
      </w:tr>
      <w:tr w:rsidR="00D42FA2" w:rsidRPr="00981E11" w14:paraId="7517ECC9" w14:textId="77777777" w:rsidTr="001042FC">
        <w:trPr>
          <w:cantSplit/>
          <w:trHeight w:val="865"/>
          <w:jc w:val="center"/>
        </w:trPr>
        <w:tc>
          <w:tcPr>
            <w:tcW w:w="836" w:type="dxa"/>
          </w:tcPr>
          <w:p w14:paraId="27C6854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FF03ED2" w14:textId="3CA86773" w:rsidR="006C7539" w:rsidRDefault="00396587" w:rsidP="006D2B02">
            <w:pPr>
              <w:jc w:val="both"/>
              <w:rPr>
                <w:rFonts w:ascii="Tahoma" w:hAnsi="Tahoma" w:cs="Tahoma"/>
                <w:color w:val="000000" w:themeColor="text1"/>
                <w:spacing w:val="-2"/>
              </w:rPr>
            </w:pPr>
            <w:r w:rsidRPr="00E40ED1">
              <w:rPr>
                <w:rFonts w:ascii="Tahoma" w:hAnsi="Tahoma" w:cs="Tahoma"/>
                <w:color w:val="000000" w:themeColor="text1"/>
              </w:rPr>
              <w:t>Colleagues</w:t>
            </w:r>
            <w:r w:rsidR="00D42FA2" w:rsidRPr="00E40ED1">
              <w:rPr>
                <w:rFonts w:ascii="Tahoma" w:hAnsi="Tahoma" w:cs="Tahoma"/>
                <w:color w:val="000000" w:themeColor="text1"/>
                <w:spacing w:val="-2"/>
              </w:rPr>
              <w:t xml:space="preserve"> who are to be appointed as a first aider must attend and successfully complete an </w:t>
            </w:r>
            <w:r w:rsidR="000F62AC">
              <w:rPr>
                <w:rFonts w:ascii="Tahoma" w:hAnsi="Tahoma" w:cs="Tahoma"/>
                <w:color w:val="000000" w:themeColor="text1"/>
                <w:spacing w:val="-2"/>
              </w:rPr>
              <w:t xml:space="preserve">Aspris </w:t>
            </w:r>
            <w:r w:rsidR="00D42FA2" w:rsidRPr="00E40ED1">
              <w:rPr>
                <w:rFonts w:ascii="Tahoma" w:hAnsi="Tahoma" w:cs="Tahoma"/>
                <w:color w:val="000000" w:themeColor="text1"/>
                <w:spacing w:val="-2"/>
              </w:rPr>
              <w:t xml:space="preserve">approved </w:t>
            </w:r>
            <w:r w:rsidR="00D42FA2" w:rsidRPr="00905B60">
              <w:rPr>
                <w:rFonts w:ascii="Tahoma" w:hAnsi="Tahoma" w:cs="Tahoma"/>
                <w:color w:val="000000" w:themeColor="text1"/>
                <w:spacing w:val="-2"/>
              </w:rPr>
              <w:t xml:space="preserve">training course.  </w:t>
            </w:r>
          </w:p>
          <w:p w14:paraId="780D8892" w14:textId="77777777" w:rsidR="006C7539" w:rsidRDefault="006C7539" w:rsidP="006D2B02">
            <w:pPr>
              <w:jc w:val="both"/>
              <w:rPr>
                <w:rFonts w:ascii="Tahoma" w:hAnsi="Tahoma" w:cs="Tahoma"/>
                <w:color w:val="000000" w:themeColor="text1"/>
                <w:spacing w:val="-2"/>
              </w:rPr>
            </w:pPr>
          </w:p>
          <w:p w14:paraId="0AE7AE57" w14:textId="4F6B781E" w:rsidR="009B116A" w:rsidRPr="001042FC" w:rsidRDefault="009B116A" w:rsidP="006D2B02">
            <w:pPr>
              <w:jc w:val="both"/>
              <w:rPr>
                <w:rFonts w:ascii="Tahoma" w:hAnsi="Tahoma" w:cs="Tahoma"/>
                <w:color w:val="000000" w:themeColor="text1"/>
                <w:spacing w:val="-2"/>
              </w:rPr>
            </w:pPr>
          </w:p>
        </w:tc>
      </w:tr>
      <w:tr w:rsidR="00D42FA2" w:rsidRPr="00981E11" w14:paraId="70955EA0" w14:textId="77777777" w:rsidTr="009B116A">
        <w:trPr>
          <w:cantSplit/>
          <w:trHeight w:val="1134"/>
          <w:jc w:val="center"/>
        </w:trPr>
        <w:tc>
          <w:tcPr>
            <w:tcW w:w="836" w:type="dxa"/>
          </w:tcPr>
          <w:p w14:paraId="31E3C92A"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16D7D1B9" w14:textId="7D774827" w:rsidR="00D42FA2" w:rsidRPr="00E40ED1" w:rsidRDefault="00D42FA2" w:rsidP="008A7C6E">
            <w:pPr>
              <w:jc w:val="both"/>
              <w:rPr>
                <w:rFonts w:ascii="Tahoma" w:hAnsi="Tahoma" w:cs="Tahoma"/>
                <w:color w:val="000000" w:themeColor="text1"/>
              </w:rPr>
            </w:pPr>
            <w:r w:rsidRPr="00E40ED1">
              <w:rPr>
                <w:rFonts w:ascii="Tahoma" w:hAnsi="Tahoma" w:cs="Tahoma"/>
                <w:color w:val="000000" w:themeColor="text1"/>
              </w:rPr>
              <w:t xml:space="preserve">Responsibility </w:t>
            </w:r>
            <w:r w:rsidR="00895E58" w:rsidRPr="00E40ED1">
              <w:rPr>
                <w:rFonts w:ascii="Tahoma" w:hAnsi="Tahoma" w:cs="Tahoma"/>
                <w:color w:val="000000" w:themeColor="text1"/>
              </w:rPr>
              <w:t>f</w:t>
            </w:r>
            <w:r w:rsidRPr="00E40ED1">
              <w:rPr>
                <w:rFonts w:ascii="Tahoma" w:hAnsi="Tahoma" w:cs="Tahoma"/>
                <w:color w:val="000000" w:themeColor="text1"/>
              </w:rPr>
              <w:t>or Training Coordination</w:t>
            </w:r>
            <w:r w:rsidR="00102B4D" w:rsidRPr="00E40ED1">
              <w:rPr>
                <w:rFonts w:ascii="Tahoma" w:hAnsi="Tahoma" w:cs="Tahoma"/>
                <w:color w:val="000000" w:themeColor="text1"/>
              </w:rPr>
              <w:t xml:space="preserve"> - </w:t>
            </w:r>
            <w:r w:rsidRPr="00E40ED1">
              <w:rPr>
                <w:rFonts w:ascii="Tahoma" w:hAnsi="Tahoma" w:cs="Tahoma"/>
                <w:color w:val="000000" w:themeColor="text1"/>
                <w:spacing w:val="-2"/>
              </w:rPr>
              <w:t xml:space="preserve">First Aid certificates are valid for three years.  To maintain registration first aiders must attend a re-qualification course within three months before the current certificate expires.  </w:t>
            </w:r>
            <w:r w:rsidR="0026149B" w:rsidRPr="00E40ED1">
              <w:rPr>
                <w:rFonts w:ascii="Tahoma" w:hAnsi="Tahoma" w:cs="Tahoma"/>
                <w:color w:val="000000" w:themeColor="text1"/>
                <w:spacing w:val="-2"/>
              </w:rPr>
              <w:t>In addition to this</w:t>
            </w:r>
            <w:r w:rsidR="000F62AC">
              <w:rPr>
                <w:rFonts w:ascii="Tahoma" w:hAnsi="Tahoma" w:cs="Tahoma"/>
                <w:color w:val="000000" w:themeColor="text1"/>
                <w:spacing w:val="-2"/>
              </w:rPr>
              <w:t>,</w:t>
            </w:r>
            <w:r w:rsidR="0026149B" w:rsidRPr="00E40ED1">
              <w:rPr>
                <w:rFonts w:ascii="Tahoma" w:hAnsi="Tahoma" w:cs="Tahoma"/>
                <w:color w:val="000000" w:themeColor="text1"/>
                <w:spacing w:val="-2"/>
              </w:rPr>
              <w:t xml:space="preserve"> all Emergency First Aid trained </w:t>
            </w:r>
            <w:r w:rsidR="0026149B" w:rsidRPr="00E40ED1">
              <w:rPr>
                <w:rFonts w:ascii="Tahoma" w:hAnsi="Tahoma" w:cs="Tahoma"/>
                <w:color w:val="000000" w:themeColor="text1"/>
              </w:rPr>
              <w:t>colleagues</w:t>
            </w:r>
            <w:r w:rsidR="0026149B" w:rsidRPr="00E40ED1">
              <w:rPr>
                <w:rFonts w:ascii="Tahoma" w:hAnsi="Tahoma" w:cs="Tahoma"/>
                <w:color w:val="000000" w:themeColor="text1"/>
                <w:spacing w:val="-2"/>
              </w:rPr>
              <w:t xml:space="preserve"> will be required to complete an annual </w:t>
            </w:r>
            <w:r w:rsidR="00746CDF">
              <w:rPr>
                <w:rFonts w:ascii="Tahoma" w:hAnsi="Tahoma" w:cs="Tahoma"/>
                <w:color w:val="000000" w:themeColor="text1"/>
                <w:spacing w:val="-2"/>
              </w:rPr>
              <w:t xml:space="preserve">Learning </w:t>
            </w:r>
            <w:r w:rsidR="002545FB">
              <w:rPr>
                <w:rFonts w:ascii="Tahoma" w:hAnsi="Tahoma" w:cs="Tahoma"/>
                <w:color w:val="000000" w:themeColor="text1"/>
                <w:spacing w:val="-2"/>
              </w:rPr>
              <w:t xml:space="preserve">Lounge </w:t>
            </w:r>
            <w:r w:rsidR="002545FB" w:rsidRPr="00E40ED1">
              <w:rPr>
                <w:rFonts w:ascii="Tahoma" w:hAnsi="Tahoma" w:cs="Tahoma"/>
                <w:color w:val="000000" w:themeColor="text1"/>
                <w:spacing w:val="-2"/>
              </w:rPr>
              <w:t>refresher</w:t>
            </w:r>
            <w:r w:rsidR="0026149B" w:rsidRPr="00E40ED1">
              <w:rPr>
                <w:rFonts w:ascii="Tahoma" w:hAnsi="Tahoma" w:cs="Tahoma"/>
                <w:color w:val="000000" w:themeColor="text1"/>
                <w:spacing w:val="-2"/>
              </w:rPr>
              <w:t xml:space="preserve"> (i.e. on year one and two)</w:t>
            </w:r>
            <w:r w:rsidR="008A7C6E">
              <w:rPr>
                <w:rFonts w:ascii="Tahoma" w:hAnsi="Tahoma" w:cs="Tahoma"/>
                <w:color w:val="000000" w:themeColor="text1"/>
                <w:spacing w:val="-2"/>
              </w:rPr>
              <w:t>.</w:t>
            </w:r>
            <w:r w:rsidR="004138EF" w:rsidRPr="00E40ED1">
              <w:rPr>
                <w:rFonts w:ascii="Tahoma" w:hAnsi="Tahoma" w:cs="Tahoma"/>
                <w:color w:val="000000" w:themeColor="text1"/>
                <w:spacing w:val="-2"/>
              </w:rPr>
              <w:t xml:space="preserve">  </w:t>
            </w:r>
          </w:p>
        </w:tc>
      </w:tr>
      <w:tr w:rsidR="00D42FA2" w:rsidRPr="00981E11" w14:paraId="65681EAF" w14:textId="77777777" w:rsidTr="00102B4D">
        <w:trPr>
          <w:cantSplit/>
          <w:trHeight w:val="2501"/>
          <w:jc w:val="center"/>
        </w:trPr>
        <w:tc>
          <w:tcPr>
            <w:tcW w:w="836" w:type="dxa"/>
          </w:tcPr>
          <w:p w14:paraId="2D5C17B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106770F" w14:textId="77777777"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First Aid Equipment</w:t>
            </w:r>
            <w:r w:rsidR="00102B4D" w:rsidRPr="00102B4D">
              <w:rPr>
                <w:rFonts w:ascii="Tahoma" w:hAnsi="Tahoma" w:cs="Tahoma"/>
                <w:color w:val="000000"/>
                <w:sz w:val="20"/>
              </w:rPr>
              <w:t xml:space="preserve"> - </w:t>
            </w:r>
            <w:r w:rsidRPr="00102B4D">
              <w:rPr>
                <w:rFonts w:ascii="Tahoma" w:hAnsi="Tahoma" w:cs="Tahoma"/>
                <w:b w:val="0"/>
                <w:color w:val="000000"/>
                <w:sz w:val="20"/>
              </w:rPr>
              <w:t>Every location must have sufficient first aid equipment to meet the local needs.</w:t>
            </w:r>
          </w:p>
          <w:p w14:paraId="30126167" w14:textId="77777777" w:rsidR="00102B4D" w:rsidRPr="00102B4D" w:rsidRDefault="00102B4D" w:rsidP="00985C1A">
            <w:pPr>
              <w:jc w:val="both"/>
            </w:pPr>
          </w:p>
          <w:p w14:paraId="4C2F75EC" w14:textId="77777777" w:rsidR="00D42FA2" w:rsidRDefault="00D42FA2" w:rsidP="00985C1A">
            <w:pPr>
              <w:pStyle w:val="BodyText3"/>
              <w:tabs>
                <w:tab w:val="left" w:pos="-720"/>
                <w:tab w:val="left" w:pos="0"/>
              </w:tabs>
              <w:suppressAutoHyphens/>
              <w:spacing w:after="0"/>
              <w:jc w:val="both"/>
              <w:rPr>
                <w:rFonts w:ascii="Tahoma" w:hAnsi="Tahoma" w:cs="Tahoma"/>
                <w:color w:val="000000"/>
                <w:sz w:val="20"/>
                <w:szCs w:val="20"/>
              </w:rPr>
            </w:pPr>
            <w:r w:rsidRPr="00102B4D">
              <w:rPr>
                <w:rFonts w:ascii="Tahoma" w:hAnsi="Tahoma" w:cs="Tahoma"/>
                <w:color w:val="000000"/>
                <w:sz w:val="20"/>
                <w:szCs w:val="20"/>
              </w:rPr>
              <w:t>The relevant first aider should normally be given responsibility for checking on the contents of first aid boxes under their control.</w:t>
            </w:r>
          </w:p>
          <w:p w14:paraId="53CBBFD7" w14:textId="77777777" w:rsidR="00102B4D" w:rsidRPr="00102B4D" w:rsidRDefault="00102B4D" w:rsidP="00985C1A">
            <w:pPr>
              <w:pStyle w:val="BodyText3"/>
              <w:tabs>
                <w:tab w:val="left" w:pos="-720"/>
                <w:tab w:val="left" w:pos="0"/>
              </w:tabs>
              <w:suppressAutoHyphens/>
              <w:spacing w:after="0"/>
              <w:jc w:val="both"/>
              <w:rPr>
                <w:rFonts w:ascii="Tahoma" w:hAnsi="Tahoma" w:cs="Tahoma"/>
                <w:color w:val="000000"/>
                <w:sz w:val="20"/>
                <w:szCs w:val="20"/>
              </w:rPr>
            </w:pPr>
          </w:p>
          <w:p w14:paraId="1C2E1F7E" w14:textId="550F4E26" w:rsidR="00D42FA2" w:rsidRDefault="00D42FA2" w:rsidP="00985C1A">
            <w:pPr>
              <w:jc w:val="both"/>
              <w:rPr>
                <w:rFonts w:ascii="Tahoma" w:hAnsi="Tahoma" w:cs="Tahoma"/>
                <w:color w:val="000000"/>
              </w:rPr>
            </w:pPr>
            <w:r w:rsidRPr="00102B4D">
              <w:rPr>
                <w:rFonts w:ascii="Tahoma" w:hAnsi="Tahoma" w:cs="Tahoma"/>
                <w:color w:val="000000"/>
              </w:rPr>
              <w:t xml:space="preserve">First aid containers must be checked regularly (at least quarterly) for general condition.  Contents must be checked regularly to ensure that materials used are replenished, materials remaining are sufficient and are in date.  Dated records of these checks and actions must be kept (local form can be used for this in line with </w:t>
            </w:r>
            <w:r w:rsidR="00746CDF">
              <w:rPr>
                <w:rFonts w:ascii="Tahoma" w:hAnsi="Tahoma" w:cs="Tahoma"/>
                <w:color w:val="000000"/>
              </w:rPr>
              <w:t xml:space="preserve">service </w:t>
            </w:r>
            <w:r w:rsidRPr="00102B4D">
              <w:rPr>
                <w:rFonts w:ascii="Tahoma" w:hAnsi="Tahoma" w:cs="Tahoma"/>
                <w:color w:val="000000"/>
              </w:rPr>
              <w:t>requirements).</w:t>
            </w:r>
          </w:p>
          <w:p w14:paraId="4A8B8487" w14:textId="77777777" w:rsidR="009B116A" w:rsidRPr="00102B4D" w:rsidRDefault="009B116A" w:rsidP="00985C1A">
            <w:pPr>
              <w:jc w:val="both"/>
              <w:rPr>
                <w:rFonts w:ascii="Tahoma" w:hAnsi="Tahoma" w:cs="Tahoma"/>
                <w:color w:val="000000"/>
              </w:rPr>
            </w:pPr>
          </w:p>
        </w:tc>
      </w:tr>
      <w:tr w:rsidR="00D42FA2" w:rsidRPr="00981E11" w14:paraId="2D7F4C40" w14:textId="77777777" w:rsidTr="005A19BC">
        <w:trPr>
          <w:cantSplit/>
          <w:trHeight w:val="4140"/>
          <w:jc w:val="center"/>
        </w:trPr>
        <w:tc>
          <w:tcPr>
            <w:tcW w:w="836" w:type="dxa"/>
          </w:tcPr>
          <w:p w14:paraId="666E122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2526659F" w14:textId="77777777" w:rsidR="003106C8" w:rsidRDefault="00D42FA2" w:rsidP="00985C1A">
            <w:pPr>
              <w:pStyle w:val="BodyText3"/>
              <w:tabs>
                <w:tab w:val="left" w:pos="-720"/>
                <w:tab w:val="left" w:pos="0"/>
              </w:tabs>
              <w:suppressAutoHyphens/>
              <w:spacing w:after="0"/>
              <w:jc w:val="both"/>
              <w:rPr>
                <w:rFonts w:ascii="Tahoma" w:hAnsi="Tahoma" w:cs="Tahoma"/>
                <w:color w:val="000000" w:themeColor="text1"/>
                <w:sz w:val="20"/>
                <w:szCs w:val="20"/>
              </w:rPr>
            </w:pPr>
            <w:r w:rsidRPr="00905B60">
              <w:rPr>
                <w:rFonts w:ascii="Tahoma" w:hAnsi="Tahoma" w:cs="Tahoma"/>
                <w:b/>
                <w:bCs/>
                <w:color w:val="000000" w:themeColor="text1"/>
                <w:sz w:val="20"/>
                <w:szCs w:val="20"/>
              </w:rPr>
              <w:t xml:space="preserve">Standard </w:t>
            </w:r>
            <w:r w:rsidR="00972B45" w:rsidRPr="00905B60">
              <w:rPr>
                <w:rFonts w:ascii="Tahoma" w:hAnsi="Tahoma" w:cs="Tahoma"/>
                <w:b/>
                <w:bCs/>
                <w:color w:val="000000" w:themeColor="text1"/>
                <w:sz w:val="20"/>
                <w:szCs w:val="20"/>
              </w:rPr>
              <w:t xml:space="preserve">(Medium) </w:t>
            </w:r>
            <w:r w:rsidRPr="00905B60">
              <w:rPr>
                <w:rFonts w:ascii="Tahoma" w:hAnsi="Tahoma" w:cs="Tahoma"/>
                <w:b/>
                <w:bCs/>
                <w:color w:val="000000" w:themeColor="text1"/>
                <w:sz w:val="20"/>
                <w:szCs w:val="20"/>
              </w:rPr>
              <w:t>Workplace First Aid Kits</w:t>
            </w:r>
            <w:r w:rsidR="00102B4D" w:rsidRPr="00905B60">
              <w:rPr>
                <w:rFonts w:ascii="Tahoma" w:hAnsi="Tahoma" w:cs="Tahoma"/>
                <w:b/>
                <w:bCs/>
                <w:color w:val="000000" w:themeColor="text1"/>
                <w:sz w:val="20"/>
                <w:szCs w:val="20"/>
              </w:rPr>
              <w:t xml:space="preserve"> - </w:t>
            </w:r>
            <w:r w:rsidRPr="00905B60">
              <w:rPr>
                <w:rFonts w:ascii="Tahoma" w:hAnsi="Tahoma" w:cs="Tahoma"/>
                <w:color w:val="000000" w:themeColor="text1"/>
                <w:sz w:val="20"/>
                <w:szCs w:val="20"/>
              </w:rPr>
              <w:t xml:space="preserve">First aid boxes should be easily identifiable with a white cross on a green background and located in a place that is easily accessible.  </w:t>
            </w:r>
          </w:p>
          <w:p w14:paraId="41911020" w14:textId="77777777" w:rsidR="002432DB"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 xml:space="preserve">The following list is </w:t>
            </w:r>
            <w:r w:rsidR="00972B45" w:rsidRPr="00905B60">
              <w:rPr>
                <w:rFonts w:ascii="Tahoma" w:hAnsi="Tahoma" w:cs="Tahoma"/>
                <w:color w:val="000000" w:themeColor="text1"/>
                <w:spacing w:val="-2"/>
                <w:sz w:val="20"/>
                <w:szCs w:val="20"/>
              </w:rPr>
              <w:t>based on</w:t>
            </w:r>
            <w:r w:rsidRPr="00905B60">
              <w:rPr>
                <w:rFonts w:ascii="Tahoma" w:hAnsi="Tahoma" w:cs="Tahoma"/>
                <w:color w:val="000000" w:themeColor="text1"/>
                <w:spacing w:val="-2"/>
                <w:sz w:val="20"/>
                <w:szCs w:val="20"/>
              </w:rPr>
              <w:t xml:space="preserve"> </w:t>
            </w:r>
            <w:r w:rsidR="00972B45" w:rsidRPr="00905B60">
              <w:rPr>
                <w:rFonts w:ascii="Tahoma" w:hAnsi="Tahoma" w:cs="Tahoma"/>
                <w:color w:val="000000" w:themeColor="text1"/>
                <w:spacing w:val="-2"/>
                <w:sz w:val="20"/>
                <w:szCs w:val="20"/>
              </w:rPr>
              <w:t>the BS8599-1:2019 recommended kit</w:t>
            </w:r>
            <w:r w:rsidRPr="00905B60">
              <w:rPr>
                <w:rFonts w:ascii="Tahoma" w:hAnsi="Tahoma" w:cs="Tahoma"/>
                <w:color w:val="000000" w:themeColor="text1"/>
                <w:spacing w:val="-2"/>
                <w:sz w:val="20"/>
                <w:szCs w:val="20"/>
              </w:rPr>
              <w:t xml:space="preserve"> which will serve up to 50 </w:t>
            </w:r>
            <w:r w:rsidR="00396587" w:rsidRPr="00905B60">
              <w:rPr>
                <w:rFonts w:ascii="Tahoma" w:hAnsi="Tahoma" w:cs="Tahoma"/>
                <w:color w:val="000000" w:themeColor="text1"/>
                <w:sz w:val="20"/>
                <w:szCs w:val="20"/>
              </w:rPr>
              <w:t>colleagues</w:t>
            </w:r>
            <w:r w:rsidRPr="00905B60">
              <w:rPr>
                <w:rFonts w:ascii="Tahoma" w:hAnsi="Tahoma" w:cs="Tahoma"/>
                <w:color w:val="000000" w:themeColor="text1"/>
                <w:spacing w:val="-2"/>
                <w:sz w:val="20"/>
                <w:szCs w:val="20"/>
              </w:rPr>
              <w:t>:</w:t>
            </w:r>
          </w:p>
          <w:p w14:paraId="27BABE81" w14:textId="7B4FDAFD" w:rsidR="00D42FA2" w:rsidRPr="00905B60"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ab/>
            </w:r>
          </w:p>
          <w:p w14:paraId="422B2305"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Guidance Leaflet x 1</w:t>
            </w:r>
          </w:p>
          <w:p w14:paraId="0BEB4D96"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Contents Label x 1</w:t>
            </w:r>
          </w:p>
          <w:p w14:paraId="5D0C3401" w14:textId="5A15B281" w:rsidR="00972B45" w:rsidRPr="001042FC" w:rsidRDefault="00972B45" w:rsidP="00FC146B">
            <w:pPr>
              <w:numPr>
                <w:ilvl w:val="0"/>
                <w:numId w:val="17"/>
              </w:numPr>
              <w:overflowPunct/>
              <w:autoSpaceDE/>
              <w:autoSpaceDN/>
              <w:adjustRightInd/>
              <w:ind w:left="0"/>
              <w:textAlignment w:val="auto"/>
              <w:rPr>
                <w:rFonts w:ascii="Tahoma" w:hAnsi="Tahoma" w:cs="Tahoma"/>
                <w:color w:val="000000" w:themeColor="text1"/>
                <w:lang w:val="de-DE" w:eastAsia="en-GB"/>
              </w:rPr>
            </w:pPr>
            <w:r w:rsidRPr="001042FC">
              <w:rPr>
                <w:rFonts w:ascii="Tahoma" w:hAnsi="Tahoma" w:cs="Tahoma"/>
                <w:color w:val="000000" w:themeColor="text1"/>
                <w:lang w:val="de-DE" w:eastAsia="en-GB"/>
              </w:rPr>
              <w:t xml:space="preserve">Medium 12 x 12cm Dressing x </w:t>
            </w:r>
            <w:r w:rsidR="002545FB" w:rsidRPr="001042FC">
              <w:rPr>
                <w:rFonts w:ascii="Tahoma" w:hAnsi="Tahoma" w:cs="Tahoma"/>
                <w:color w:val="000000" w:themeColor="text1"/>
                <w:lang w:val="de-DE" w:eastAsia="en-GB"/>
              </w:rPr>
              <w:t>4</w:t>
            </w:r>
          </w:p>
          <w:p w14:paraId="3833F344" w14:textId="55544F98"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Large 18 x 18cm Dressing x </w:t>
            </w:r>
            <w:r w:rsidR="002545FB" w:rsidRPr="00905B60">
              <w:rPr>
                <w:rFonts w:ascii="Tahoma" w:hAnsi="Tahoma" w:cs="Tahoma"/>
                <w:color w:val="000000" w:themeColor="text1"/>
                <w:lang w:val="en" w:eastAsia="en-GB"/>
              </w:rPr>
              <w:t>3</w:t>
            </w:r>
          </w:p>
          <w:p w14:paraId="3C08369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Triangular Bandage x 3</w:t>
            </w:r>
          </w:p>
          <w:p w14:paraId="222241BA"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No.16 Eye Pad and Bandage x 3</w:t>
            </w:r>
          </w:p>
          <w:p w14:paraId="17404960" w14:textId="1E7E6525"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Assorted </w:t>
            </w:r>
            <w:r w:rsidR="00C67A89" w:rsidRPr="00905B60">
              <w:rPr>
                <w:rFonts w:ascii="Tahoma" w:hAnsi="Tahoma" w:cs="Tahoma"/>
                <w:color w:val="000000" w:themeColor="text1"/>
                <w:lang w:val="en" w:eastAsia="en-GB"/>
              </w:rPr>
              <w:t>Wash proof</w:t>
            </w:r>
            <w:r w:rsidRPr="00905B60">
              <w:rPr>
                <w:rFonts w:ascii="Tahoma" w:hAnsi="Tahoma" w:cs="Tahoma"/>
                <w:color w:val="000000" w:themeColor="text1"/>
                <w:lang w:val="en" w:eastAsia="en-GB"/>
              </w:rPr>
              <w:t xml:space="preserve"> Plasters x 60</w:t>
            </w:r>
            <w:r w:rsidR="008E5101" w:rsidRPr="00905B60">
              <w:rPr>
                <w:rFonts w:ascii="Tahoma" w:hAnsi="Tahoma" w:cs="Tahoma"/>
                <w:color w:val="000000" w:themeColor="text1"/>
                <w:lang w:val="en" w:eastAsia="en-GB"/>
              </w:rPr>
              <w:t xml:space="preserve"> (Kitchens will require blue plasters)</w:t>
            </w:r>
          </w:p>
          <w:p w14:paraId="184BA25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Moist Cleansing Wipes x 30</w:t>
            </w:r>
          </w:p>
          <w:p w14:paraId="289EF15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Microporous Tape 2.5cm x 10m x 2</w:t>
            </w:r>
          </w:p>
          <w:p w14:paraId="749D705E"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Nitrile Gloves (Pairs) x 9</w:t>
            </w:r>
          </w:p>
          <w:p w14:paraId="56ECB73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Finger Dressing 3.5cm x 3.5cm x 3</w:t>
            </w:r>
          </w:p>
          <w:p w14:paraId="523D9691"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Resusciade x 1</w:t>
            </w:r>
          </w:p>
          <w:p w14:paraId="1FC60D7F"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Foil Blanket x 2</w:t>
            </w:r>
          </w:p>
          <w:p w14:paraId="0C008C4B" w14:textId="71FAF7A2"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Burn Dressing 10cm x 10cm x </w:t>
            </w:r>
            <w:r w:rsidR="002545FB" w:rsidRPr="00905B60">
              <w:rPr>
                <w:rFonts w:ascii="Tahoma" w:hAnsi="Tahoma" w:cs="Tahoma"/>
                <w:color w:val="000000" w:themeColor="text1"/>
                <w:lang w:val="en" w:eastAsia="en-GB"/>
              </w:rPr>
              <w:t>2</w:t>
            </w:r>
          </w:p>
          <w:p w14:paraId="0C12D3D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Heavy Duty Clothing Shears x 1</w:t>
            </w:r>
          </w:p>
          <w:p w14:paraId="4955BA9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Conforming Bandage 7.5cm x 4m x 2</w:t>
            </w:r>
          </w:p>
          <w:p w14:paraId="78E42ABD" w14:textId="77777777" w:rsidR="00C05496" w:rsidRPr="00905B60" w:rsidRDefault="00C05496" w:rsidP="00972B45">
            <w:pPr>
              <w:pStyle w:val="BodyText3"/>
              <w:tabs>
                <w:tab w:val="left" w:pos="-720"/>
                <w:tab w:val="left" w:pos="0"/>
              </w:tabs>
              <w:suppressAutoHyphens/>
              <w:spacing w:after="0"/>
              <w:jc w:val="both"/>
              <w:rPr>
                <w:rFonts w:ascii="Tahoma" w:hAnsi="Tahoma" w:cs="Tahoma"/>
                <w:color w:val="000000" w:themeColor="text1"/>
                <w:spacing w:val="-2"/>
                <w:sz w:val="20"/>
                <w:szCs w:val="20"/>
              </w:rPr>
            </w:pPr>
          </w:p>
          <w:p w14:paraId="7CC505E0" w14:textId="1A2B83A5" w:rsidR="00D42FA2" w:rsidRPr="00E40ED1" w:rsidRDefault="00D42FA2">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w:t>
            </w:r>
            <w:r w:rsidRPr="00905B60">
              <w:rPr>
                <w:rFonts w:ascii="Tahoma" w:hAnsi="Tahoma" w:cs="Tahoma"/>
                <w:color w:val="000000" w:themeColor="text1"/>
                <w:sz w:val="20"/>
                <w:szCs w:val="20"/>
              </w:rPr>
              <w:t>ablets, m</w:t>
            </w:r>
            <w:r w:rsidRPr="00905B60">
              <w:rPr>
                <w:rFonts w:ascii="Tahoma" w:hAnsi="Tahoma" w:cs="Tahoma"/>
                <w:color w:val="000000" w:themeColor="text1"/>
                <w:spacing w:val="-2"/>
                <w:sz w:val="20"/>
                <w:szCs w:val="20"/>
              </w:rPr>
              <w:t xml:space="preserve">edicines, lotions and creams should </w:t>
            </w:r>
            <w:r w:rsidRPr="008A7C6E">
              <w:rPr>
                <w:rFonts w:ascii="Tahoma" w:hAnsi="Tahoma" w:cs="Tahoma"/>
                <w:color w:val="000000" w:themeColor="text1"/>
                <w:spacing w:val="-2"/>
                <w:sz w:val="20"/>
                <w:szCs w:val="20"/>
                <w:u w:val="single"/>
              </w:rPr>
              <w:t>not</w:t>
            </w:r>
            <w:r w:rsidRPr="00905B60">
              <w:rPr>
                <w:rFonts w:ascii="Tahoma" w:hAnsi="Tahoma" w:cs="Tahoma"/>
                <w:color w:val="000000" w:themeColor="text1"/>
                <w:spacing w:val="-2"/>
                <w:sz w:val="20"/>
                <w:szCs w:val="20"/>
              </w:rPr>
              <w:t xml:space="preserve"> be kept in a first aid box.</w:t>
            </w:r>
            <w:r w:rsidRPr="00E40ED1">
              <w:rPr>
                <w:rFonts w:ascii="Tahoma" w:hAnsi="Tahoma" w:cs="Tahoma"/>
                <w:color w:val="000000" w:themeColor="text1"/>
                <w:spacing w:val="-2"/>
                <w:sz w:val="20"/>
                <w:szCs w:val="20"/>
              </w:rPr>
              <w:tab/>
            </w:r>
            <w:r w:rsidRPr="00E40ED1">
              <w:rPr>
                <w:rFonts w:ascii="Tahoma" w:hAnsi="Tahoma" w:cs="Tahoma"/>
                <w:color w:val="000000" w:themeColor="text1"/>
                <w:spacing w:val="-2"/>
                <w:sz w:val="20"/>
                <w:szCs w:val="20"/>
              </w:rPr>
              <w:br/>
            </w:r>
          </w:p>
        </w:tc>
      </w:tr>
      <w:tr w:rsidR="00D42FA2" w:rsidRPr="00981E11" w14:paraId="13020795" w14:textId="77777777" w:rsidTr="008B3B61">
        <w:trPr>
          <w:cantSplit/>
          <w:trHeight w:val="2750"/>
          <w:jc w:val="center"/>
        </w:trPr>
        <w:tc>
          <w:tcPr>
            <w:tcW w:w="836" w:type="dxa"/>
          </w:tcPr>
          <w:p w14:paraId="079D0DB1"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C2A1E0E" w14:textId="33D7DD2F" w:rsidR="00C05496" w:rsidRPr="00905B60" w:rsidRDefault="00D42FA2" w:rsidP="00985C1A">
            <w:pPr>
              <w:pStyle w:val="BodyText3"/>
              <w:tabs>
                <w:tab w:val="left" w:pos="-720"/>
                <w:tab w:val="left" w:pos="0"/>
              </w:tabs>
              <w:suppressAutoHyphens/>
              <w:spacing w:after="0"/>
              <w:jc w:val="both"/>
              <w:rPr>
                <w:rFonts w:ascii="Tahoma" w:hAnsi="Tahoma" w:cs="Tahoma"/>
                <w:b/>
                <w:color w:val="000000" w:themeColor="text1"/>
                <w:spacing w:val="-2"/>
                <w:sz w:val="20"/>
                <w:szCs w:val="20"/>
              </w:rPr>
            </w:pPr>
            <w:r w:rsidRPr="00905B60">
              <w:rPr>
                <w:rFonts w:ascii="Tahoma" w:hAnsi="Tahoma" w:cs="Tahoma"/>
                <w:b/>
                <w:bCs/>
                <w:color w:val="000000" w:themeColor="text1"/>
                <w:sz w:val="20"/>
                <w:szCs w:val="20"/>
              </w:rPr>
              <w:t xml:space="preserve">Travelling </w:t>
            </w:r>
            <w:r w:rsidR="00972B45" w:rsidRPr="00905B60">
              <w:rPr>
                <w:rFonts w:ascii="Tahoma" w:hAnsi="Tahoma" w:cs="Tahoma"/>
                <w:b/>
                <w:bCs/>
                <w:color w:val="000000" w:themeColor="text1"/>
                <w:sz w:val="20"/>
                <w:szCs w:val="20"/>
              </w:rPr>
              <w:t xml:space="preserve">and Motoring </w:t>
            </w:r>
            <w:r w:rsidRPr="00905B60">
              <w:rPr>
                <w:rFonts w:ascii="Tahoma" w:hAnsi="Tahoma" w:cs="Tahoma"/>
                <w:b/>
                <w:bCs/>
                <w:color w:val="000000" w:themeColor="text1"/>
                <w:sz w:val="20"/>
                <w:szCs w:val="20"/>
              </w:rPr>
              <w:t>First Aid Kits</w:t>
            </w:r>
            <w:r w:rsidR="00102B4D" w:rsidRPr="00905B60">
              <w:rPr>
                <w:rFonts w:ascii="Tahoma" w:hAnsi="Tahoma" w:cs="Tahoma"/>
                <w:b/>
                <w:bCs/>
                <w:color w:val="000000" w:themeColor="text1"/>
                <w:sz w:val="20"/>
                <w:szCs w:val="20"/>
              </w:rPr>
              <w:t xml:space="preserve"> </w:t>
            </w:r>
            <w:r w:rsidR="004A19C4" w:rsidRPr="00905B60">
              <w:rPr>
                <w:rFonts w:ascii="Tahoma" w:hAnsi="Tahoma" w:cs="Tahoma"/>
                <w:b/>
                <w:bCs/>
                <w:color w:val="000000" w:themeColor="text1"/>
                <w:sz w:val="20"/>
                <w:szCs w:val="20"/>
              </w:rPr>
              <w:t xml:space="preserve">- </w:t>
            </w:r>
            <w:r w:rsidR="00972B45" w:rsidRPr="00905B60">
              <w:rPr>
                <w:rFonts w:ascii="Tahoma" w:hAnsi="Tahoma" w:cs="Tahoma"/>
                <w:color w:val="000000" w:themeColor="text1"/>
                <w:sz w:val="20"/>
                <w:szCs w:val="20"/>
              </w:rPr>
              <w:t xml:space="preserve">These kits are to be kept in vehicles used for transporting </w:t>
            </w:r>
            <w:r w:rsidR="00EF6F1B">
              <w:rPr>
                <w:rFonts w:ascii="Tahoma" w:hAnsi="Tahoma" w:cs="Tahoma"/>
                <w:color w:val="000000" w:themeColor="text1"/>
                <w:sz w:val="20"/>
                <w:szCs w:val="20"/>
              </w:rPr>
              <w:t>children and young people</w:t>
            </w:r>
            <w:r w:rsidR="00972B45" w:rsidRPr="00905B60">
              <w:rPr>
                <w:rFonts w:ascii="Tahoma" w:hAnsi="Tahoma" w:cs="Tahoma"/>
                <w:color w:val="000000" w:themeColor="text1"/>
                <w:sz w:val="20"/>
                <w:szCs w:val="20"/>
              </w:rPr>
              <w:t>.</w:t>
            </w:r>
            <w:r w:rsidR="00972B45" w:rsidRPr="00905B60">
              <w:rPr>
                <w:color w:val="000000" w:themeColor="text1"/>
              </w:rPr>
              <w:t xml:space="preserve"> </w:t>
            </w:r>
            <w:r w:rsidR="00972B45" w:rsidRPr="00905B60">
              <w:rPr>
                <w:rFonts w:ascii="Tahoma" w:hAnsi="Tahoma" w:cs="Tahoma"/>
                <w:color w:val="000000" w:themeColor="text1"/>
                <w:sz w:val="20"/>
                <w:szCs w:val="20"/>
              </w:rPr>
              <w:t>The following list is a suggested list of contents is based on the BS8599-1:2019 recommended kit:</w:t>
            </w:r>
          </w:p>
          <w:p w14:paraId="26CFF6AC" w14:textId="79D276D7" w:rsidR="00102B4D" w:rsidRPr="00905B60" w:rsidRDefault="00D42FA2" w:rsidP="00985C1A">
            <w:pPr>
              <w:pStyle w:val="BodyText3"/>
              <w:tabs>
                <w:tab w:val="left" w:pos="-720"/>
                <w:tab w:val="left" w:pos="514"/>
              </w:tabs>
              <w:suppressAutoHyphens/>
              <w:spacing w:after="0"/>
              <w:ind w:left="514" w:hanging="514"/>
              <w:jc w:val="both"/>
              <w:rPr>
                <w:rFonts w:ascii="Tahoma" w:hAnsi="Tahoma" w:cs="Tahoma"/>
                <w:b/>
                <w:color w:val="000000" w:themeColor="text1"/>
                <w:spacing w:val="-2"/>
                <w:sz w:val="20"/>
                <w:szCs w:val="20"/>
              </w:rPr>
            </w:pPr>
            <w:r w:rsidRPr="00905B60">
              <w:rPr>
                <w:rFonts w:ascii="Tahoma" w:hAnsi="Tahoma" w:cs="Tahoma"/>
                <w:b/>
                <w:color w:val="000000" w:themeColor="text1"/>
                <w:spacing w:val="-2"/>
                <w:sz w:val="20"/>
                <w:szCs w:val="20"/>
              </w:rPr>
              <w:tab/>
            </w:r>
          </w:p>
          <w:p w14:paraId="6F331122"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Guidance Leaflet x 1</w:t>
            </w:r>
          </w:p>
          <w:p w14:paraId="152542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Contents Label x 1</w:t>
            </w:r>
          </w:p>
          <w:p w14:paraId="51744FB6" w14:textId="77777777" w:rsidR="00A01692" w:rsidRPr="001042FC"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lang w:val="de-DE"/>
              </w:rPr>
            </w:pPr>
            <w:r w:rsidRPr="001042FC">
              <w:rPr>
                <w:rFonts w:ascii="Tahoma" w:hAnsi="Tahoma" w:cs="Tahoma"/>
                <w:color w:val="000000" w:themeColor="text1"/>
                <w:spacing w:val="-2"/>
                <w:sz w:val="20"/>
                <w:szCs w:val="20"/>
                <w:lang w:val="de-DE"/>
              </w:rPr>
              <w:t>Medium 12 x 12cm Dressing x 1</w:t>
            </w:r>
          </w:p>
          <w:p w14:paraId="7622C99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Triangular Bandage x 1</w:t>
            </w:r>
          </w:p>
          <w:p w14:paraId="2F9C82D8" w14:textId="43FAEEB9" w:rsidR="00A01692" w:rsidRPr="00905B60" w:rsidRDefault="00C67A89"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Wash proof</w:t>
            </w:r>
            <w:r w:rsidR="00A01692" w:rsidRPr="00905B60">
              <w:rPr>
                <w:rFonts w:ascii="Tahoma" w:hAnsi="Tahoma" w:cs="Tahoma"/>
                <w:color w:val="000000" w:themeColor="text1"/>
                <w:spacing w:val="-2"/>
                <w:sz w:val="20"/>
                <w:szCs w:val="20"/>
              </w:rPr>
              <w:t xml:space="preserve"> Plasters x 10</w:t>
            </w:r>
          </w:p>
          <w:p w14:paraId="22545BFB"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Moist Cleansing Wipes x 10</w:t>
            </w:r>
          </w:p>
          <w:p w14:paraId="195978EA"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Nitrile Gloves (Pair) x 2</w:t>
            </w:r>
          </w:p>
          <w:p w14:paraId="18805C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Resusciade x 1</w:t>
            </w:r>
          </w:p>
          <w:p w14:paraId="0F68D2B9"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Foil Blanket x 1</w:t>
            </w:r>
          </w:p>
          <w:p w14:paraId="4368B63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Burn Dressing 10cm x 10cm x 2</w:t>
            </w:r>
          </w:p>
          <w:p w14:paraId="2323EA0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Heavy Duty Clothing Shears x 1</w:t>
            </w:r>
          </w:p>
          <w:p w14:paraId="33D5B3EF"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Low Adherent Wound Pad 7cm x 6cm x 1</w:t>
            </w:r>
          </w:p>
          <w:p w14:paraId="2864A3CE"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Trauma Dressing 10cm x 18cm x 1</w:t>
            </w:r>
          </w:p>
          <w:p w14:paraId="37ECD05B" w14:textId="77777777" w:rsidR="00A01692" w:rsidRPr="00E40ED1" w:rsidRDefault="00A01692" w:rsidP="00985C1A">
            <w:pPr>
              <w:pStyle w:val="BodyText3"/>
              <w:tabs>
                <w:tab w:val="left" w:pos="-720"/>
                <w:tab w:val="left" w:pos="514"/>
                <w:tab w:val="num" w:pos="1871"/>
              </w:tabs>
              <w:suppressAutoHyphens/>
              <w:spacing w:after="0"/>
              <w:ind w:left="514" w:hanging="514"/>
              <w:jc w:val="both"/>
              <w:rPr>
                <w:rFonts w:ascii="Tahoma" w:hAnsi="Tahoma" w:cs="Tahoma"/>
                <w:color w:val="000000" w:themeColor="text1"/>
                <w:sz w:val="20"/>
                <w:szCs w:val="20"/>
              </w:rPr>
            </w:pPr>
          </w:p>
        </w:tc>
      </w:tr>
      <w:tr w:rsidR="00D42FA2" w:rsidRPr="00981E11" w14:paraId="4EB2EDB2" w14:textId="77777777" w:rsidTr="008B3B61">
        <w:trPr>
          <w:cantSplit/>
          <w:trHeight w:val="1556"/>
          <w:jc w:val="center"/>
        </w:trPr>
        <w:tc>
          <w:tcPr>
            <w:tcW w:w="836" w:type="dxa"/>
          </w:tcPr>
          <w:p w14:paraId="4FE98E68"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E091D39" w14:textId="77777777" w:rsidR="00D42FA2" w:rsidRPr="00102B4D" w:rsidRDefault="00D42FA2" w:rsidP="00985C1A">
            <w:pPr>
              <w:pStyle w:val="Heading1"/>
              <w:keepNext w:val="0"/>
              <w:spacing w:before="0" w:after="0"/>
              <w:jc w:val="both"/>
              <w:rPr>
                <w:rFonts w:ascii="Tahoma" w:hAnsi="Tahoma" w:cs="Tahoma"/>
                <w:color w:val="000000"/>
                <w:spacing w:val="-2"/>
                <w:sz w:val="20"/>
              </w:rPr>
            </w:pPr>
            <w:r w:rsidRPr="00102B4D">
              <w:rPr>
                <w:rFonts w:ascii="Tahoma" w:hAnsi="Tahoma" w:cs="Tahoma"/>
                <w:color w:val="000000"/>
                <w:sz w:val="20"/>
              </w:rPr>
              <w:t>Eyewash Stations</w:t>
            </w:r>
            <w:r w:rsidR="00102B4D" w:rsidRPr="00102B4D">
              <w:rPr>
                <w:rFonts w:ascii="Tahoma" w:hAnsi="Tahoma" w:cs="Tahoma"/>
                <w:color w:val="000000"/>
                <w:sz w:val="20"/>
              </w:rPr>
              <w:t xml:space="preserve"> - </w:t>
            </w:r>
            <w:r w:rsidRPr="00102B4D">
              <w:rPr>
                <w:rFonts w:ascii="Tahoma" w:hAnsi="Tahoma" w:cs="Tahoma"/>
                <w:b w:val="0"/>
                <w:color w:val="000000"/>
                <w:spacing w:val="-2"/>
                <w:sz w:val="20"/>
              </w:rPr>
              <w:t>Eye wash stations are only required where mains tap water is not readily available and there is a foreseeable need (e.g. some plant rooms).  At least one litre of sterile water or normal saline (0.9%) in a sealed disposable container should be made available.  They should be kept close to the first aid box and preferably wall mounted.  Once the seal is broken the remainder of the contents must be disposed of.  Eye wash should not be used after the expiry date.</w:t>
            </w:r>
          </w:p>
        </w:tc>
      </w:tr>
      <w:tr w:rsidR="00D42FA2" w:rsidRPr="00981E11" w14:paraId="0A3DDFBE" w14:textId="77777777" w:rsidTr="008B3B61">
        <w:trPr>
          <w:cantSplit/>
          <w:trHeight w:val="544"/>
          <w:jc w:val="center"/>
        </w:trPr>
        <w:tc>
          <w:tcPr>
            <w:tcW w:w="836" w:type="dxa"/>
          </w:tcPr>
          <w:p w14:paraId="4155A54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0DB23F95" w14:textId="107A9C56" w:rsidR="00D42FA2" w:rsidRPr="00102B4D"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Spare Supplies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Sufficient spare supplies should be kept </w:t>
            </w:r>
            <w:r w:rsidR="00622DE3" w:rsidRPr="00102B4D">
              <w:rPr>
                <w:rFonts w:ascii="Tahoma" w:hAnsi="Tahoma" w:cs="Tahoma"/>
                <w:b w:val="0"/>
                <w:color w:val="000000"/>
                <w:sz w:val="20"/>
              </w:rPr>
              <w:t>enabling</w:t>
            </w:r>
            <w:r w:rsidRPr="00102B4D">
              <w:rPr>
                <w:rFonts w:ascii="Tahoma" w:hAnsi="Tahoma" w:cs="Tahoma"/>
                <w:b w:val="0"/>
                <w:color w:val="000000"/>
                <w:sz w:val="20"/>
              </w:rPr>
              <w:t xml:space="preserve"> first aid kits to be promptly re-stocked.  The responsibility for maintaining spare supplies should be allocated.</w:t>
            </w:r>
          </w:p>
        </w:tc>
      </w:tr>
      <w:tr w:rsidR="00D42FA2" w:rsidRPr="00981E11" w14:paraId="4E0B4EBD" w14:textId="77777777" w:rsidTr="00102B4D">
        <w:trPr>
          <w:cantSplit/>
          <w:trHeight w:val="2229"/>
          <w:jc w:val="center"/>
        </w:trPr>
        <w:tc>
          <w:tcPr>
            <w:tcW w:w="836" w:type="dxa"/>
          </w:tcPr>
          <w:p w14:paraId="02BD40BD"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69356E" w14:textId="49A1A15C" w:rsidR="00985C1A"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Other Special Provisions</w:t>
            </w:r>
            <w:r w:rsidR="00102B4D" w:rsidRPr="00102B4D">
              <w:rPr>
                <w:rFonts w:ascii="Tahoma" w:hAnsi="Tahoma" w:cs="Tahoma"/>
                <w:color w:val="000000"/>
                <w:sz w:val="20"/>
              </w:rPr>
              <w:t xml:space="preserve"> </w:t>
            </w:r>
            <w:r w:rsidR="00102B4D" w:rsidRPr="00102B4D">
              <w:rPr>
                <w:rFonts w:ascii="Tahoma" w:hAnsi="Tahoma" w:cs="Tahoma"/>
                <w:b w:val="0"/>
                <w:color w:val="000000"/>
                <w:sz w:val="20"/>
              </w:rPr>
              <w:t xml:space="preserve">- </w:t>
            </w:r>
            <w:r w:rsidRPr="00102B4D">
              <w:rPr>
                <w:rFonts w:ascii="Tahoma" w:hAnsi="Tahoma" w:cs="Tahoma"/>
                <w:b w:val="0"/>
                <w:color w:val="000000"/>
                <w:sz w:val="20"/>
              </w:rPr>
              <w:t>Special or unusual risks should be assessed by using the assessment tool</w:t>
            </w:r>
            <w:r w:rsidRPr="00102B4D">
              <w:rPr>
                <w:rFonts w:ascii="Tahoma" w:hAnsi="Tahoma" w:cs="Tahoma"/>
                <w:color w:val="000000"/>
                <w:sz w:val="20"/>
              </w:rPr>
              <w:t xml:space="preserve"> </w:t>
            </w:r>
            <w:r w:rsidR="00874CDA">
              <w:rPr>
                <w:rFonts w:ascii="Tahoma" w:hAnsi="Tahoma" w:cs="Tahoma"/>
                <w:color w:val="000000"/>
                <w:sz w:val="20"/>
              </w:rPr>
              <w:t>A</w:t>
            </w:r>
            <w:r w:rsidRPr="00102B4D">
              <w:rPr>
                <w:rFonts w:ascii="Tahoma" w:hAnsi="Tahoma" w:cs="Tahoma"/>
                <w:bCs/>
                <w:color w:val="000000"/>
                <w:sz w:val="20"/>
              </w:rPr>
              <w:t>H&amp;S Form: 06</w:t>
            </w:r>
            <w:r w:rsidRPr="00102B4D">
              <w:rPr>
                <w:rFonts w:ascii="Tahoma" w:hAnsi="Tahoma" w:cs="Tahoma"/>
                <w:color w:val="000000"/>
                <w:sz w:val="20"/>
              </w:rPr>
              <w:t>.</w:t>
            </w:r>
          </w:p>
          <w:p w14:paraId="37B713C5" w14:textId="6AB356EC"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br/>
            </w:r>
            <w:r w:rsidRPr="00102B4D">
              <w:rPr>
                <w:rFonts w:ascii="Tahoma" w:hAnsi="Tahoma" w:cs="Tahoma"/>
                <w:b w:val="0"/>
                <w:color w:val="000000"/>
                <w:sz w:val="20"/>
              </w:rPr>
              <w:t xml:space="preserve">The first aid provision for ‘one-off’ individual work activities involving special or unusual hazards should be determined on a </w:t>
            </w:r>
            <w:r w:rsidR="00622DE3" w:rsidRPr="00102B4D">
              <w:rPr>
                <w:rFonts w:ascii="Tahoma" w:hAnsi="Tahoma" w:cs="Tahoma"/>
                <w:b w:val="0"/>
                <w:color w:val="000000"/>
                <w:sz w:val="20"/>
              </w:rPr>
              <w:t>case-by-case</w:t>
            </w:r>
            <w:r w:rsidRPr="00102B4D">
              <w:rPr>
                <w:rFonts w:ascii="Tahoma" w:hAnsi="Tahoma" w:cs="Tahoma"/>
                <w:b w:val="0"/>
                <w:color w:val="000000"/>
                <w:sz w:val="20"/>
              </w:rPr>
              <w:t xml:space="preserve"> basis and included in a specific risk assessment covering all the safeguards for the work involved.  In some </w:t>
            </w:r>
            <w:r w:rsidR="00622DE3" w:rsidRPr="00102B4D">
              <w:rPr>
                <w:rFonts w:ascii="Tahoma" w:hAnsi="Tahoma" w:cs="Tahoma"/>
                <w:b w:val="0"/>
                <w:color w:val="000000"/>
                <w:sz w:val="20"/>
              </w:rPr>
              <w:t>cases,</w:t>
            </w:r>
            <w:r w:rsidRPr="00102B4D">
              <w:rPr>
                <w:rFonts w:ascii="Tahoma" w:hAnsi="Tahoma" w:cs="Tahoma"/>
                <w:b w:val="0"/>
                <w:color w:val="000000"/>
                <w:sz w:val="20"/>
              </w:rPr>
              <w:t xml:space="preserve"> such work is undertaken by contractors in which case the primary responsibility for the provision of first aid will rest with the contractor unless a specific agreement is ma</w:t>
            </w:r>
            <w:r w:rsidR="00102B4D" w:rsidRPr="00102B4D">
              <w:rPr>
                <w:rFonts w:ascii="Tahoma" w:hAnsi="Tahoma" w:cs="Tahoma"/>
                <w:b w:val="0"/>
                <w:color w:val="000000"/>
                <w:sz w:val="20"/>
              </w:rPr>
              <w:t xml:space="preserve">de with </w:t>
            </w:r>
            <w:r w:rsidR="00865895">
              <w:rPr>
                <w:rFonts w:ascii="Tahoma" w:hAnsi="Tahoma" w:cs="Tahoma"/>
                <w:b w:val="0"/>
                <w:color w:val="000000"/>
                <w:sz w:val="20"/>
              </w:rPr>
              <w:t>Aspris</w:t>
            </w:r>
            <w:r w:rsidR="00102B4D" w:rsidRPr="00102B4D">
              <w:rPr>
                <w:rFonts w:ascii="Tahoma" w:hAnsi="Tahoma" w:cs="Tahoma"/>
                <w:b w:val="0"/>
                <w:color w:val="000000"/>
                <w:sz w:val="20"/>
              </w:rPr>
              <w:t xml:space="preserve"> to the contrary.</w:t>
            </w:r>
          </w:p>
          <w:p w14:paraId="2C337B3B" w14:textId="13497567" w:rsidR="00B01759" w:rsidRPr="001042FC" w:rsidRDefault="00B01759" w:rsidP="001042FC"/>
        </w:tc>
      </w:tr>
      <w:tr w:rsidR="005253C1" w:rsidRPr="00981E11" w14:paraId="7B7AA8AE" w14:textId="77777777" w:rsidTr="00102B4D">
        <w:trPr>
          <w:cantSplit/>
          <w:trHeight w:val="2229"/>
          <w:jc w:val="center"/>
        </w:trPr>
        <w:tc>
          <w:tcPr>
            <w:tcW w:w="836" w:type="dxa"/>
          </w:tcPr>
          <w:p w14:paraId="54E47744" w14:textId="77777777" w:rsidR="005253C1" w:rsidRPr="00981E11" w:rsidRDefault="005253C1" w:rsidP="008B3B61">
            <w:pPr>
              <w:numPr>
                <w:ilvl w:val="0"/>
                <w:numId w:val="12"/>
              </w:numPr>
              <w:jc w:val="center"/>
              <w:rPr>
                <w:rFonts w:ascii="Tahoma" w:hAnsi="Tahoma" w:cs="Tahoma"/>
                <w:b/>
                <w:bCs/>
                <w:color w:val="000000"/>
              </w:rPr>
            </w:pPr>
          </w:p>
        </w:tc>
        <w:tc>
          <w:tcPr>
            <w:tcW w:w="8487" w:type="dxa"/>
          </w:tcPr>
          <w:p w14:paraId="7879796A" w14:textId="77777777" w:rsidR="005253C1" w:rsidRPr="005253C1" w:rsidRDefault="005253C1" w:rsidP="005253C1">
            <w:pPr>
              <w:pStyle w:val="Heading1"/>
              <w:keepNext w:val="0"/>
              <w:spacing w:before="0" w:after="0"/>
              <w:jc w:val="both"/>
              <w:rPr>
                <w:rFonts w:ascii="Tahoma" w:hAnsi="Tahoma" w:cs="Tahoma"/>
                <w:color w:val="000000"/>
                <w:sz w:val="20"/>
              </w:rPr>
            </w:pPr>
            <w:r w:rsidRPr="005253C1">
              <w:rPr>
                <w:rFonts w:ascii="Tahoma" w:hAnsi="Tahoma" w:cs="Tahoma"/>
                <w:color w:val="000000"/>
                <w:sz w:val="20"/>
              </w:rPr>
              <w:t>Automated External Defibrillator</w:t>
            </w:r>
          </w:p>
          <w:p w14:paraId="731C67A7" w14:textId="77777777" w:rsidR="008D37C9" w:rsidRDefault="008D37C9" w:rsidP="008D37C9">
            <w:pPr>
              <w:rPr>
                <w:rFonts w:ascii="Tahoma" w:hAnsi="Tahoma" w:cs="Tahoma"/>
              </w:rPr>
            </w:pPr>
            <w:r>
              <w:rPr>
                <w:rFonts w:ascii="Tahoma" w:hAnsi="Tahoma" w:cs="Tahoma"/>
              </w:rPr>
              <w:t xml:space="preserve">AED’s should be </w:t>
            </w:r>
            <w:r w:rsidRPr="0017787D">
              <w:rPr>
                <w:rFonts w:ascii="Tahoma" w:hAnsi="Tahoma" w:cs="Tahoma"/>
              </w:rPr>
              <w:t xml:space="preserve">located in a place that is easily accessible. </w:t>
            </w:r>
          </w:p>
          <w:p w14:paraId="616B1FA0" w14:textId="77777777" w:rsidR="008D37C9" w:rsidRDefault="008D37C9">
            <w:pPr>
              <w:rPr>
                <w:rFonts w:ascii="Tahoma" w:hAnsi="Tahoma" w:cs="Tahoma"/>
              </w:rPr>
            </w:pPr>
          </w:p>
          <w:p w14:paraId="6ED2270E" w14:textId="118E2211" w:rsidR="00082B55" w:rsidRDefault="005253C1">
            <w:pPr>
              <w:rPr>
                <w:rFonts w:ascii="Tahoma" w:hAnsi="Tahoma" w:cs="Tahoma"/>
              </w:rPr>
            </w:pPr>
            <w:r w:rsidRPr="001042FC">
              <w:rPr>
                <w:rFonts w:ascii="Tahoma" w:hAnsi="Tahoma" w:cs="Tahoma"/>
              </w:rPr>
              <w:t xml:space="preserve">AED’s should be easily identifiable with </w:t>
            </w:r>
            <w:r w:rsidR="00082B55">
              <w:rPr>
                <w:rFonts w:ascii="Tahoma" w:hAnsi="Tahoma" w:cs="Tahoma"/>
              </w:rPr>
              <w:t>signage</w:t>
            </w:r>
            <w:r w:rsidRPr="001042FC">
              <w:rPr>
                <w:rFonts w:ascii="Tahoma" w:hAnsi="Tahoma" w:cs="Tahoma"/>
              </w:rPr>
              <w:t xml:space="preserve"> </w:t>
            </w:r>
            <w:r w:rsidR="00082B55">
              <w:rPr>
                <w:rFonts w:ascii="Tahoma" w:hAnsi="Tahoma" w:cs="Tahoma"/>
              </w:rPr>
              <w:t>(</w:t>
            </w:r>
            <w:r w:rsidRPr="001042FC">
              <w:rPr>
                <w:rFonts w:ascii="Tahoma" w:hAnsi="Tahoma" w:cs="Tahoma"/>
              </w:rPr>
              <w:t>white a</w:t>
            </w:r>
            <w:r w:rsidR="003A1271">
              <w:rPr>
                <w:rFonts w:ascii="Tahoma" w:hAnsi="Tahoma" w:cs="Tahoma"/>
              </w:rPr>
              <w:t>nd</w:t>
            </w:r>
            <w:r w:rsidRPr="001042FC">
              <w:rPr>
                <w:rFonts w:ascii="Tahoma" w:hAnsi="Tahoma" w:cs="Tahoma"/>
              </w:rPr>
              <w:t xml:space="preserve"> green background</w:t>
            </w:r>
            <w:r w:rsidR="00082B55">
              <w:rPr>
                <w:rFonts w:ascii="Tahoma" w:hAnsi="Tahoma" w:cs="Tahoma"/>
              </w:rPr>
              <w:t>)</w:t>
            </w:r>
          </w:p>
          <w:p w14:paraId="414238C3" w14:textId="77777777" w:rsidR="008D37C9" w:rsidRDefault="008D37C9">
            <w:pPr>
              <w:rPr>
                <w:rFonts w:ascii="Tahoma" w:hAnsi="Tahoma" w:cs="Tahoma"/>
              </w:rPr>
            </w:pPr>
          </w:p>
          <w:p w14:paraId="660B7DC7" w14:textId="35193858" w:rsidR="008D37C9" w:rsidRDefault="008D37C9">
            <w:pPr>
              <w:rPr>
                <w:rFonts w:ascii="Tahoma" w:hAnsi="Tahoma" w:cs="Tahoma"/>
              </w:rPr>
            </w:pPr>
            <w:r>
              <w:rPr>
                <w:rFonts w:ascii="Tahoma" w:hAnsi="Tahoma" w:cs="Tahoma"/>
              </w:rPr>
              <w:t xml:space="preserve">Additional educational posters may be displayed in colleague areas such as </w:t>
            </w:r>
            <w:hyperlink r:id="rId16" w:history="1">
              <w:r w:rsidRPr="008D37C9">
                <w:rPr>
                  <w:rStyle w:val="Hyperlink"/>
                  <w:rFonts w:ascii="Tahoma" w:hAnsi="Tahoma" w:cs="Tahoma"/>
                </w:rPr>
                <w:t>AED_Poster.pdf</w:t>
              </w:r>
            </w:hyperlink>
          </w:p>
          <w:p w14:paraId="17208656" w14:textId="493527E8" w:rsidR="008D37C9" w:rsidRDefault="008D37C9">
            <w:pPr>
              <w:rPr>
                <w:rFonts w:ascii="Tahoma" w:hAnsi="Tahoma" w:cs="Tahoma"/>
              </w:rPr>
            </w:pPr>
          </w:p>
          <w:p w14:paraId="17ADB167" w14:textId="604A22A9" w:rsidR="005253C1" w:rsidRDefault="005253C1">
            <w:pPr>
              <w:rPr>
                <w:rFonts w:ascii="Tahoma" w:hAnsi="Tahoma" w:cs="Tahoma"/>
              </w:rPr>
            </w:pPr>
            <w:r w:rsidRPr="001042FC">
              <w:rPr>
                <w:rFonts w:ascii="Tahoma" w:hAnsi="Tahoma" w:cs="Tahoma"/>
              </w:rPr>
              <w:t xml:space="preserve">This equipment should be subject weekly </w:t>
            </w:r>
            <w:r w:rsidRPr="001042FC">
              <w:rPr>
                <w:rFonts w:ascii="Tahoma" w:hAnsi="Tahoma" w:cs="Tahoma"/>
                <w:u w:val="single"/>
              </w:rPr>
              <w:t>visual</w:t>
            </w:r>
            <w:r>
              <w:rPr>
                <w:rFonts w:ascii="Tahoma" w:hAnsi="Tahoma" w:cs="Tahoma"/>
              </w:rPr>
              <w:t xml:space="preserve"> </w:t>
            </w:r>
            <w:r w:rsidRPr="001042FC">
              <w:rPr>
                <w:rFonts w:ascii="Tahoma" w:hAnsi="Tahoma" w:cs="Tahoma"/>
              </w:rPr>
              <w:t xml:space="preserve">checks recorded on to </w:t>
            </w:r>
            <w:r w:rsidRPr="001042FC">
              <w:rPr>
                <w:rFonts w:ascii="Tahoma" w:hAnsi="Tahoma" w:cs="Tahoma"/>
                <w:b/>
                <w:bCs/>
              </w:rPr>
              <w:t>AH&amp;S Form</w:t>
            </w:r>
            <w:r w:rsidR="00B26279" w:rsidRPr="001042FC">
              <w:rPr>
                <w:rFonts w:ascii="Tahoma" w:hAnsi="Tahoma" w:cs="Tahoma"/>
                <w:b/>
                <w:bCs/>
              </w:rPr>
              <w:t>:</w:t>
            </w:r>
            <w:r w:rsidRPr="001042FC">
              <w:rPr>
                <w:rFonts w:ascii="Tahoma" w:hAnsi="Tahoma" w:cs="Tahoma"/>
                <w:b/>
                <w:bCs/>
              </w:rPr>
              <w:t xml:space="preserve"> 105</w:t>
            </w:r>
            <w:r w:rsidRPr="001042FC">
              <w:rPr>
                <w:rFonts w:ascii="Tahoma" w:hAnsi="Tahoma" w:cs="Tahoma"/>
              </w:rPr>
              <w:t xml:space="preserve"> AED Weekly Checklist</w:t>
            </w:r>
          </w:p>
          <w:p w14:paraId="5BC04DEF" w14:textId="43F2BC60" w:rsidR="008D37C9" w:rsidRPr="001042FC" w:rsidRDefault="008D37C9" w:rsidP="001042FC"/>
        </w:tc>
      </w:tr>
      <w:tr w:rsidR="00D42FA2" w:rsidRPr="00981E11" w14:paraId="00B255B5" w14:textId="77777777" w:rsidTr="008B3B61">
        <w:trPr>
          <w:cantSplit/>
          <w:trHeight w:val="1136"/>
          <w:jc w:val="center"/>
        </w:trPr>
        <w:tc>
          <w:tcPr>
            <w:tcW w:w="836" w:type="dxa"/>
          </w:tcPr>
          <w:p w14:paraId="22D88D5E"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8B4076B" w14:textId="77777777" w:rsidR="00C05496"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Notices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Signs indicating the contact details for first aiders should be displayed for the attention </w:t>
            </w:r>
            <w:r w:rsidRPr="00E40ED1">
              <w:rPr>
                <w:rFonts w:ascii="Tahoma" w:hAnsi="Tahoma" w:cs="Tahoma"/>
                <w:b w:val="0"/>
                <w:color w:val="000000" w:themeColor="text1"/>
                <w:sz w:val="20"/>
              </w:rPr>
              <w:t xml:space="preserve">of </w:t>
            </w:r>
            <w:r w:rsidR="005527AD" w:rsidRPr="00E40ED1">
              <w:rPr>
                <w:rFonts w:ascii="Tahoma" w:hAnsi="Tahoma" w:cs="Tahoma"/>
                <w:b w:val="0"/>
                <w:color w:val="000000" w:themeColor="text1"/>
                <w:sz w:val="20"/>
              </w:rPr>
              <w:t>colleagues</w:t>
            </w:r>
            <w:r w:rsidRPr="00E40ED1">
              <w:rPr>
                <w:rFonts w:ascii="Tahoma" w:hAnsi="Tahoma" w:cs="Tahoma"/>
                <w:b w:val="0"/>
                <w:color w:val="000000" w:themeColor="text1"/>
                <w:sz w:val="20"/>
              </w:rPr>
              <w:t>.</w:t>
            </w:r>
            <w:r w:rsidRPr="00102B4D">
              <w:rPr>
                <w:rFonts w:ascii="Tahoma" w:hAnsi="Tahoma" w:cs="Tahoma"/>
                <w:b w:val="0"/>
                <w:color w:val="000000"/>
                <w:sz w:val="20"/>
              </w:rPr>
              <w:t xml:space="preserve">  Standard signs complying with the Health and Safety (Safety Signs and Signals) Regulations 1996 can be obtained from good sign suppliers.  </w:t>
            </w:r>
          </w:p>
          <w:p w14:paraId="5D8D7D85" w14:textId="77777777" w:rsidR="00C05496" w:rsidRDefault="00C05496" w:rsidP="00985C1A">
            <w:pPr>
              <w:pStyle w:val="Heading1"/>
              <w:keepNext w:val="0"/>
              <w:spacing w:before="0" w:after="0"/>
              <w:jc w:val="both"/>
              <w:rPr>
                <w:rFonts w:ascii="Tahoma" w:hAnsi="Tahoma" w:cs="Tahoma"/>
                <w:b w:val="0"/>
                <w:color w:val="000000"/>
                <w:sz w:val="20"/>
              </w:rPr>
            </w:pPr>
          </w:p>
          <w:p w14:paraId="18153581" w14:textId="71D399A2" w:rsidR="00D42FA2" w:rsidRPr="00102B4D"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b w:val="0"/>
                <w:color w:val="000000"/>
                <w:sz w:val="20"/>
              </w:rPr>
              <w:t xml:space="preserve">Alternatively, </w:t>
            </w:r>
            <w:r w:rsidR="007C52FD" w:rsidRPr="001042FC">
              <w:rPr>
                <w:rFonts w:ascii="Tahoma" w:hAnsi="Tahoma" w:cs="Tahoma"/>
                <w:bCs/>
                <w:color w:val="000000"/>
                <w:sz w:val="20"/>
              </w:rPr>
              <w:t>A</w:t>
            </w:r>
            <w:r w:rsidRPr="00102B4D">
              <w:rPr>
                <w:rFonts w:ascii="Tahoma" w:hAnsi="Tahoma" w:cs="Tahoma"/>
                <w:bCs/>
                <w:color w:val="000000"/>
                <w:sz w:val="20"/>
              </w:rPr>
              <w:t>H&amp;S Form: 07</w:t>
            </w:r>
            <w:r w:rsidRPr="00102B4D">
              <w:rPr>
                <w:rFonts w:ascii="Tahoma" w:hAnsi="Tahoma" w:cs="Tahoma"/>
                <w:b w:val="0"/>
                <w:color w:val="000000"/>
                <w:sz w:val="20"/>
              </w:rPr>
              <w:t xml:space="preserve"> may be completed then printed on a colour printer and laminated.</w:t>
            </w:r>
          </w:p>
        </w:tc>
      </w:tr>
    </w:tbl>
    <w:p w14:paraId="548EAAF0" w14:textId="77777777" w:rsidR="00D42FA2" w:rsidRDefault="00D42FA2" w:rsidP="00D42FA2">
      <w:pPr>
        <w:jc w:val="both"/>
        <w:rPr>
          <w:rFonts w:ascii="Tahoma" w:hAnsi="Tahoma" w:cs="Tahoma"/>
          <w:color w:val="000000"/>
        </w:rPr>
      </w:pPr>
    </w:p>
    <w:p w14:paraId="00409D26" w14:textId="26885688" w:rsidR="00C95F2A" w:rsidRDefault="00C95F2A" w:rsidP="00D42FA2">
      <w:pPr>
        <w:jc w:val="both"/>
        <w:rPr>
          <w:rFonts w:ascii="Tahoma" w:hAnsi="Tahoma" w:cs="Tahoma"/>
          <w:color w:val="000000"/>
        </w:rPr>
      </w:pPr>
    </w:p>
    <w:p w14:paraId="576C61F1" w14:textId="73F63FC7" w:rsidR="001C534B" w:rsidRDefault="001C534B" w:rsidP="00D42FA2">
      <w:pPr>
        <w:jc w:val="both"/>
        <w:rPr>
          <w:rFonts w:ascii="Tahoma" w:hAnsi="Tahoma" w:cs="Tahoma"/>
          <w:color w:val="000000"/>
        </w:rPr>
      </w:pPr>
    </w:p>
    <w:p w14:paraId="48F99E58" w14:textId="2B3C62EC" w:rsidR="001C534B" w:rsidRDefault="001C534B" w:rsidP="00D42FA2">
      <w:pPr>
        <w:jc w:val="both"/>
        <w:rPr>
          <w:rFonts w:ascii="Tahoma" w:hAnsi="Tahoma" w:cs="Tahoma"/>
          <w:color w:val="000000"/>
        </w:rPr>
      </w:pPr>
    </w:p>
    <w:p w14:paraId="46ABC01D" w14:textId="45F60435" w:rsidR="001C534B" w:rsidRDefault="001C534B" w:rsidP="00D42FA2">
      <w:pPr>
        <w:jc w:val="both"/>
        <w:rPr>
          <w:rFonts w:ascii="Tahoma" w:hAnsi="Tahoma" w:cs="Tahoma"/>
          <w:color w:val="000000"/>
        </w:rPr>
      </w:pPr>
    </w:p>
    <w:p w14:paraId="0A0C3FC5" w14:textId="12F72C3B" w:rsidR="001C534B" w:rsidRDefault="001C534B" w:rsidP="00D42FA2">
      <w:pPr>
        <w:jc w:val="both"/>
        <w:rPr>
          <w:rFonts w:ascii="Tahoma" w:hAnsi="Tahoma" w:cs="Tahoma"/>
          <w:color w:val="000000"/>
        </w:rPr>
      </w:pPr>
    </w:p>
    <w:p w14:paraId="2F6887BC" w14:textId="582C08E5" w:rsidR="001C534B" w:rsidRDefault="001C534B" w:rsidP="00D42FA2">
      <w:pPr>
        <w:jc w:val="both"/>
        <w:rPr>
          <w:rFonts w:ascii="Tahoma" w:hAnsi="Tahoma" w:cs="Tahoma"/>
          <w:color w:val="000000"/>
        </w:rPr>
      </w:pPr>
    </w:p>
    <w:p w14:paraId="2C5E0B9D" w14:textId="2EF05862" w:rsidR="001C534B" w:rsidRDefault="001C534B" w:rsidP="00D42FA2">
      <w:pPr>
        <w:jc w:val="both"/>
        <w:rPr>
          <w:rFonts w:ascii="Tahoma" w:hAnsi="Tahoma" w:cs="Tahoma"/>
          <w:color w:val="000000"/>
        </w:rPr>
      </w:pPr>
    </w:p>
    <w:p w14:paraId="557B72FA" w14:textId="7BF6D6AE" w:rsidR="001C534B" w:rsidRDefault="001C534B" w:rsidP="00D42FA2">
      <w:pPr>
        <w:jc w:val="both"/>
        <w:rPr>
          <w:rFonts w:ascii="Tahoma" w:hAnsi="Tahoma" w:cs="Tahoma"/>
          <w:color w:val="000000"/>
        </w:rPr>
      </w:pPr>
    </w:p>
    <w:p w14:paraId="4796C6B3" w14:textId="7E5193AB" w:rsidR="001C534B" w:rsidRDefault="001C534B" w:rsidP="00D42FA2">
      <w:pPr>
        <w:jc w:val="both"/>
        <w:rPr>
          <w:rFonts w:ascii="Tahoma" w:hAnsi="Tahoma" w:cs="Tahoma"/>
          <w:color w:val="000000"/>
        </w:rPr>
      </w:pPr>
    </w:p>
    <w:p w14:paraId="1A9B14BD" w14:textId="4A7755D3" w:rsidR="001C534B" w:rsidRDefault="001C534B" w:rsidP="00D42FA2">
      <w:pPr>
        <w:jc w:val="both"/>
        <w:rPr>
          <w:rFonts w:ascii="Tahoma" w:hAnsi="Tahoma" w:cs="Tahoma"/>
          <w:color w:val="000000"/>
        </w:rPr>
      </w:pPr>
    </w:p>
    <w:p w14:paraId="5F245E36" w14:textId="113F204D" w:rsidR="001C534B" w:rsidRDefault="001C534B" w:rsidP="00D42FA2">
      <w:pPr>
        <w:jc w:val="both"/>
        <w:rPr>
          <w:rFonts w:ascii="Tahoma" w:hAnsi="Tahoma" w:cs="Tahoma"/>
          <w:color w:val="000000"/>
        </w:rPr>
      </w:pPr>
    </w:p>
    <w:p w14:paraId="3DC6E5EA" w14:textId="126F27D7" w:rsidR="001C534B" w:rsidRDefault="001C534B" w:rsidP="00D42FA2">
      <w:pPr>
        <w:jc w:val="both"/>
        <w:rPr>
          <w:rFonts w:ascii="Tahoma" w:hAnsi="Tahoma" w:cs="Tahoma"/>
          <w:color w:val="000000"/>
        </w:rPr>
      </w:pPr>
    </w:p>
    <w:p w14:paraId="4D5810D0" w14:textId="4689CDC2" w:rsidR="001C534B" w:rsidRDefault="001C534B" w:rsidP="00D42FA2">
      <w:pPr>
        <w:jc w:val="both"/>
        <w:rPr>
          <w:rFonts w:ascii="Tahoma" w:hAnsi="Tahoma" w:cs="Tahoma"/>
          <w:color w:val="000000"/>
        </w:rPr>
      </w:pPr>
    </w:p>
    <w:p w14:paraId="2FA76F48" w14:textId="7DE0BB18" w:rsidR="001C534B" w:rsidRDefault="001C534B" w:rsidP="00D42FA2">
      <w:pPr>
        <w:jc w:val="both"/>
        <w:rPr>
          <w:rFonts w:ascii="Tahoma" w:hAnsi="Tahoma" w:cs="Tahoma"/>
          <w:color w:val="000000"/>
        </w:rPr>
      </w:pPr>
    </w:p>
    <w:p w14:paraId="31768932" w14:textId="2B7A1836" w:rsidR="000B2DE2" w:rsidRDefault="000B2DE2" w:rsidP="00D42FA2">
      <w:pPr>
        <w:jc w:val="both"/>
        <w:rPr>
          <w:rFonts w:ascii="Tahoma" w:hAnsi="Tahoma" w:cs="Tahoma"/>
          <w:color w:val="000000"/>
        </w:rPr>
      </w:pPr>
    </w:p>
    <w:p w14:paraId="05FF8951" w14:textId="374396A8" w:rsidR="000B2DE2" w:rsidRDefault="000B2DE2" w:rsidP="00D42FA2">
      <w:pPr>
        <w:jc w:val="both"/>
        <w:rPr>
          <w:rFonts w:ascii="Tahoma" w:hAnsi="Tahoma" w:cs="Tahoma"/>
          <w:color w:val="000000"/>
        </w:rPr>
      </w:pPr>
    </w:p>
    <w:p w14:paraId="36F787A5" w14:textId="511B8BE6" w:rsidR="000B2DE2" w:rsidRDefault="000B2DE2" w:rsidP="00D42FA2">
      <w:pPr>
        <w:jc w:val="both"/>
        <w:rPr>
          <w:rFonts w:ascii="Tahoma" w:hAnsi="Tahoma" w:cs="Tahoma"/>
          <w:color w:val="000000"/>
        </w:rPr>
      </w:pPr>
    </w:p>
    <w:p w14:paraId="28D2D0EC" w14:textId="3AA5A375" w:rsidR="000B2DE2" w:rsidRDefault="000B2DE2" w:rsidP="00D42FA2">
      <w:pPr>
        <w:jc w:val="both"/>
        <w:rPr>
          <w:rFonts w:ascii="Tahoma" w:hAnsi="Tahoma" w:cs="Tahoma"/>
          <w:color w:val="000000"/>
        </w:rPr>
      </w:pPr>
    </w:p>
    <w:p w14:paraId="7F7CA268" w14:textId="6B6F66FD" w:rsidR="000B2DE2" w:rsidRDefault="000B2DE2" w:rsidP="00D42FA2">
      <w:pPr>
        <w:jc w:val="both"/>
        <w:rPr>
          <w:rFonts w:ascii="Tahoma" w:hAnsi="Tahoma" w:cs="Tahoma"/>
          <w:color w:val="000000"/>
        </w:rPr>
      </w:pPr>
    </w:p>
    <w:p w14:paraId="2BCEF7D0" w14:textId="3E05C2CD" w:rsidR="000B2DE2" w:rsidRDefault="000B2DE2" w:rsidP="00D42FA2">
      <w:pPr>
        <w:jc w:val="both"/>
        <w:rPr>
          <w:rFonts w:ascii="Tahoma" w:hAnsi="Tahoma" w:cs="Tahoma"/>
          <w:color w:val="000000"/>
        </w:rPr>
      </w:pPr>
    </w:p>
    <w:p w14:paraId="7E0EFCF3" w14:textId="200AE540" w:rsidR="000B2DE2" w:rsidRDefault="000B2DE2" w:rsidP="00D42FA2">
      <w:pPr>
        <w:jc w:val="both"/>
        <w:rPr>
          <w:rFonts w:ascii="Tahoma" w:hAnsi="Tahoma" w:cs="Tahoma"/>
          <w:color w:val="000000"/>
        </w:rPr>
      </w:pPr>
    </w:p>
    <w:p w14:paraId="5D097C2D" w14:textId="4FED9F77" w:rsidR="000B2DE2" w:rsidRDefault="000B2DE2" w:rsidP="00D42FA2">
      <w:pPr>
        <w:jc w:val="both"/>
        <w:rPr>
          <w:rFonts w:ascii="Tahoma" w:hAnsi="Tahoma" w:cs="Tahoma"/>
          <w:color w:val="000000"/>
        </w:rPr>
      </w:pPr>
    </w:p>
    <w:p w14:paraId="6A0B7F41" w14:textId="561DD773" w:rsidR="000B2DE2" w:rsidRDefault="000B2DE2" w:rsidP="00D42FA2">
      <w:pPr>
        <w:jc w:val="both"/>
        <w:rPr>
          <w:rFonts w:ascii="Tahoma" w:hAnsi="Tahoma" w:cs="Tahoma"/>
          <w:color w:val="000000"/>
        </w:rPr>
      </w:pPr>
    </w:p>
    <w:p w14:paraId="51DF33C3" w14:textId="7AD1A9A3" w:rsidR="000B2DE2" w:rsidRDefault="000B2DE2" w:rsidP="00D42FA2">
      <w:pPr>
        <w:jc w:val="both"/>
        <w:rPr>
          <w:rFonts w:ascii="Tahoma" w:hAnsi="Tahoma" w:cs="Tahoma"/>
          <w:color w:val="000000"/>
        </w:rPr>
      </w:pPr>
    </w:p>
    <w:p w14:paraId="5865BE56" w14:textId="5243C747" w:rsidR="000B2DE2" w:rsidRDefault="000B2DE2" w:rsidP="00D42FA2">
      <w:pPr>
        <w:jc w:val="both"/>
        <w:rPr>
          <w:rFonts w:ascii="Tahoma" w:hAnsi="Tahoma" w:cs="Tahoma"/>
          <w:color w:val="000000"/>
        </w:rPr>
      </w:pPr>
    </w:p>
    <w:p w14:paraId="0D40C710" w14:textId="0921633E" w:rsidR="000B2DE2" w:rsidRDefault="000B2DE2" w:rsidP="00D42FA2">
      <w:pPr>
        <w:jc w:val="both"/>
        <w:rPr>
          <w:rFonts w:ascii="Tahoma" w:hAnsi="Tahoma" w:cs="Tahoma"/>
          <w:color w:val="000000"/>
        </w:rPr>
      </w:pPr>
    </w:p>
    <w:p w14:paraId="60E8FE5D" w14:textId="65732281" w:rsidR="000B2DE2" w:rsidRDefault="000B2DE2" w:rsidP="00D42FA2">
      <w:pPr>
        <w:jc w:val="both"/>
        <w:rPr>
          <w:rFonts w:ascii="Tahoma" w:hAnsi="Tahoma" w:cs="Tahoma"/>
          <w:color w:val="000000"/>
        </w:rPr>
      </w:pPr>
    </w:p>
    <w:p w14:paraId="0CFF9E36" w14:textId="45652DF2" w:rsidR="000B2DE2" w:rsidRDefault="000B2DE2" w:rsidP="00D42FA2">
      <w:pPr>
        <w:jc w:val="both"/>
        <w:rPr>
          <w:rFonts w:ascii="Tahoma" w:hAnsi="Tahoma" w:cs="Tahoma"/>
          <w:color w:val="000000"/>
        </w:rPr>
      </w:pPr>
    </w:p>
    <w:p w14:paraId="55A07CD2" w14:textId="08E17150" w:rsidR="000B2DE2" w:rsidRDefault="000B2DE2" w:rsidP="00D42FA2">
      <w:pPr>
        <w:jc w:val="both"/>
        <w:rPr>
          <w:rFonts w:ascii="Tahoma" w:hAnsi="Tahoma" w:cs="Tahoma"/>
          <w:color w:val="000000"/>
        </w:rPr>
      </w:pPr>
    </w:p>
    <w:p w14:paraId="291C960A" w14:textId="77777777" w:rsidR="000B2DE2" w:rsidRDefault="000B2DE2" w:rsidP="00D42FA2">
      <w:pPr>
        <w:jc w:val="both"/>
        <w:rPr>
          <w:rFonts w:ascii="Tahoma" w:hAnsi="Tahoma" w:cs="Tahoma"/>
          <w:color w:val="000000"/>
        </w:rPr>
      </w:pPr>
    </w:p>
    <w:p w14:paraId="49D95F38" w14:textId="77777777" w:rsidR="00F0708B" w:rsidRDefault="00F22044" w:rsidP="00F533D7">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2</w:t>
      </w:r>
      <w:r w:rsidRPr="00F22044">
        <w:rPr>
          <w:rFonts w:ascii="Tahoma" w:hAnsi="Tahoma" w:cs="Tahoma"/>
          <w:b/>
          <w:i w:val="0"/>
          <w:color w:val="000000"/>
          <w:sz w:val="22"/>
          <w:szCs w:val="22"/>
        </w:rPr>
        <w:t xml:space="preserve"> </w:t>
      </w:r>
    </w:p>
    <w:p w14:paraId="3326CBD3" w14:textId="77777777" w:rsidR="00F533D7" w:rsidRPr="00F533D7" w:rsidRDefault="00F533D7" w:rsidP="00F533D7"/>
    <w:p w14:paraId="726635C4" w14:textId="77777777" w:rsidR="00F0708B" w:rsidRPr="00E40ED1" w:rsidRDefault="00F0708B" w:rsidP="00F0708B">
      <w:pPr>
        <w:pStyle w:val="Heading8"/>
        <w:spacing w:before="0" w:after="0"/>
        <w:jc w:val="center"/>
        <w:rPr>
          <w:rFonts w:ascii="Tahoma" w:hAnsi="Tahoma" w:cs="Tahoma"/>
          <w:b/>
          <w:bCs/>
          <w:i w:val="0"/>
          <w:color w:val="000000" w:themeColor="text1"/>
        </w:rPr>
      </w:pPr>
      <w:r w:rsidRPr="00E40ED1">
        <w:rPr>
          <w:rFonts w:ascii="Tahoma" w:hAnsi="Tahoma" w:cs="Tahoma"/>
          <w:b/>
          <w:bCs/>
          <w:i w:val="0"/>
          <w:color w:val="000000" w:themeColor="text1"/>
        </w:rPr>
        <w:t>National Standards</w:t>
      </w:r>
    </w:p>
    <w:p w14:paraId="5629916B" w14:textId="77777777" w:rsidR="00F0708B" w:rsidRPr="00E40ED1" w:rsidRDefault="00F0708B" w:rsidP="00D42FA2">
      <w:pPr>
        <w:jc w:val="both"/>
        <w:rPr>
          <w:rFonts w:ascii="Tahoma" w:hAnsi="Tahoma" w:cs="Tahoma"/>
          <w:color w:val="000000" w:themeColor="text1"/>
        </w:rPr>
      </w:pPr>
    </w:p>
    <w:p w14:paraId="13BCA165" w14:textId="77777777" w:rsidR="00F0708B" w:rsidRPr="00E40ED1" w:rsidRDefault="00F0708B" w:rsidP="00D42FA2">
      <w:pPr>
        <w:jc w:val="both"/>
        <w:rPr>
          <w:rFonts w:ascii="Tahoma" w:hAnsi="Tahoma" w:cs="Tahoma"/>
          <w:color w:val="000000" w:themeColor="text1"/>
        </w:rPr>
      </w:pPr>
    </w:p>
    <w:p w14:paraId="46886C45" w14:textId="77777777" w:rsidR="00BA2369" w:rsidRPr="00E40ED1" w:rsidRDefault="00BA2369" w:rsidP="00D42FA2">
      <w:pPr>
        <w:jc w:val="both"/>
        <w:rPr>
          <w:rFonts w:ascii="Tahoma" w:hAnsi="Tahoma" w:cs="Tahoma"/>
          <w:color w:val="000000" w:themeColor="text1"/>
        </w:rPr>
      </w:pPr>
      <w:r w:rsidRPr="00E40ED1">
        <w:rPr>
          <w:rFonts w:ascii="Tahoma" w:hAnsi="Tahoma" w:cs="Tahoma"/>
          <w:color w:val="000000" w:themeColor="text1"/>
        </w:rPr>
        <w:t>Health and Social Care Act 2008 (Regulated Activities) Regulations 2014: Regulation 18</w:t>
      </w:r>
    </w:p>
    <w:p w14:paraId="7AAE5EF7" w14:textId="77777777" w:rsidR="003A2574" w:rsidRPr="00E40ED1" w:rsidRDefault="003A2574"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38"/>
      </w:tblGrid>
      <w:tr w:rsidR="003A2574" w:rsidRPr="00E40ED1" w14:paraId="3E70566B" w14:textId="77777777" w:rsidTr="000E1341">
        <w:tc>
          <w:tcPr>
            <w:tcW w:w="3085" w:type="dxa"/>
            <w:shd w:val="clear" w:color="auto" w:fill="D9D9D9"/>
          </w:tcPr>
          <w:p w14:paraId="0E7E2A03"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Component of the regulation</w:t>
            </w:r>
          </w:p>
        </w:tc>
        <w:tc>
          <w:tcPr>
            <w:tcW w:w="6201" w:type="dxa"/>
            <w:shd w:val="clear" w:color="auto" w:fill="D9D9D9"/>
          </w:tcPr>
          <w:p w14:paraId="191E675F"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Providers must have regard to the following guidance</w:t>
            </w:r>
          </w:p>
        </w:tc>
      </w:tr>
      <w:tr w:rsidR="003A2574" w:rsidRPr="00E40ED1" w14:paraId="45FF82DA" w14:textId="77777777" w:rsidTr="000E1341">
        <w:tc>
          <w:tcPr>
            <w:tcW w:w="3085" w:type="dxa"/>
          </w:tcPr>
          <w:p w14:paraId="76B01578" w14:textId="77777777" w:rsidR="003A2574" w:rsidRPr="00E40ED1" w:rsidRDefault="003A2574" w:rsidP="000E1341">
            <w:pPr>
              <w:jc w:val="both"/>
              <w:rPr>
                <w:rFonts w:ascii="Tahoma" w:hAnsi="Tahoma" w:cs="Tahoma"/>
                <w:color w:val="000000" w:themeColor="text1"/>
              </w:rPr>
            </w:pPr>
            <w:r w:rsidRPr="00E40ED1">
              <w:rPr>
                <w:rFonts w:ascii="Tahoma" w:hAnsi="Tahoma" w:cs="Tahoma"/>
                <w:color w:val="000000" w:themeColor="text1"/>
              </w:rPr>
              <w:t>18(1) Sufficient numbers of suitably qualified, competent, skilled and experienced persons must be deployed in order to meet the requirements of this Part</w:t>
            </w:r>
          </w:p>
        </w:tc>
        <w:tc>
          <w:tcPr>
            <w:tcW w:w="6201" w:type="dxa"/>
          </w:tcPr>
          <w:p w14:paraId="5C348B3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Providers must deploy sufficient numbers of suitably qualified, competent, skilled and experienced staff to make sure that they can meet people's care and treatment needs and therefore meet the requirements of Section 2 of these regulations (the fundamental standards).</w:t>
            </w:r>
          </w:p>
          <w:p w14:paraId="66CC8E2C" w14:textId="7787D274"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 xml:space="preserve">Providers should have a systematic approach to determine the number of staff and range of skills required in order to meet the needs of people using the service and </w:t>
            </w:r>
            <w:r w:rsidR="00455FEB" w:rsidRPr="00E40ED1">
              <w:rPr>
                <w:rFonts w:ascii="Tahoma" w:hAnsi="Tahoma" w:cs="Tahoma"/>
                <w:color w:val="000000" w:themeColor="text1"/>
              </w:rPr>
              <w:t>always keep them safe</w:t>
            </w:r>
            <w:r w:rsidRPr="00E40ED1">
              <w:rPr>
                <w:rFonts w:ascii="Tahoma" w:hAnsi="Tahoma" w:cs="Tahoma"/>
                <w:color w:val="000000" w:themeColor="text1"/>
              </w:rPr>
              <w:t>. The approach they use must reflect current legislation and guidance where it is available. In determining the number of staff and range of skills required to meet people's needs, they should consider the different levels of skills and competence required to meet those needs, the registered professional and support workers needed, supervision needs and leadership requirements.</w:t>
            </w:r>
          </w:p>
          <w:p w14:paraId="507710BD"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Staffing levels and skill mix must be reviewed continuously and adapted to respond to the changing needs and circumstances of people using the service.</w:t>
            </w:r>
          </w:p>
          <w:p w14:paraId="02CA0BF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There should be procedures to follow in an emergency that make sure sufficient and suitable people are deployed to cover both the emergency and the routine work of the service</w:t>
            </w:r>
          </w:p>
          <w:p w14:paraId="1C38B189" w14:textId="77777777" w:rsidR="005E79B8" w:rsidRPr="00E40ED1" w:rsidRDefault="005E79B8" w:rsidP="000E1341">
            <w:pPr>
              <w:jc w:val="both"/>
              <w:rPr>
                <w:rFonts w:ascii="Tahoma" w:hAnsi="Tahoma" w:cs="Tahoma"/>
                <w:color w:val="000000" w:themeColor="text1"/>
              </w:rPr>
            </w:pPr>
          </w:p>
        </w:tc>
      </w:tr>
    </w:tbl>
    <w:p w14:paraId="764BCADF" w14:textId="77777777" w:rsidR="003A2574" w:rsidRPr="00E40ED1" w:rsidRDefault="0021678A" w:rsidP="00D42FA2">
      <w:pPr>
        <w:jc w:val="both"/>
        <w:rPr>
          <w:rFonts w:ascii="Tahoma" w:hAnsi="Tahoma" w:cs="Tahoma"/>
          <w:color w:val="000000" w:themeColor="text1"/>
        </w:rPr>
      </w:pPr>
      <w:r w:rsidRPr="00E40ED1">
        <w:rPr>
          <w:rFonts w:ascii="Tahoma" w:hAnsi="Tahoma" w:cs="Tahoma"/>
          <w:color w:val="000000" w:themeColor="text1"/>
        </w:rPr>
        <w:t xml:space="preserve">(Taken from </w:t>
      </w:r>
      <w:r w:rsidR="007E278F" w:rsidRPr="00E40ED1">
        <w:rPr>
          <w:rFonts w:ascii="Tahoma" w:hAnsi="Tahoma" w:cs="Tahoma"/>
          <w:color w:val="000000" w:themeColor="text1"/>
        </w:rPr>
        <w:t>CQC (2015) Guidance for Providers on Meeting the Regulations)</w:t>
      </w:r>
      <w:r w:rsidRPr="00E40ED1">
        <w:rPr>
          <w:rFonts w:ascii="Tahoma" w:hAnsi="Tahoma" w:cs="Tahoma"/>
          <w:color w:val="000000" w:themeColor="text1"/>
        </w:rPr>
        <w:t xml:space="preserve"> </w:t>
      </w:r>
    </w:p>
    <w:p w14:paraId="54B2B982" w14:textId="77777777" w:rsidR="007E278F" w:rsidRPr="00E40ED1" w:rsidRDefault="007E278F"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0912" w:rsidRPr="00E40ED1" w14:paraId="37477100" w14:textId="77777777" w:rsidTr="000E1341">
        <w:tc>
          <w:tcPr>
            <w:tcW w:w="9286" w:type="dxa"/>
          </w:tcPr>
          <w:p w14:paraId="02ECD05A" w14:textId="66A52BFC" w:rsidR="00327A6A" w:rsidRDefault="00C70912" w:rsidP="000E1341">
            <w:pPr>
              <w:tabs>
                <w:tab w:val="left" w:pos="450"/>
              </w:tabs>
              <w:overflowPunct/>
              <w:jc w:val="both"/>
              <w:textAlignment w:val="auto"/>
              <w:rPr>
                <w:rFonts w:ascii="Tahoma" w:hAnsi="Tahoma" w:cs="Tahoma"/>
                <w:color w:val="000000" w:themeColor="text1"/>
                <w:lang w:eastAsia="en-GB"/>
              </w:rPr>
            </w:pPr>
            <w:r w:rsidRPr="00E40ED1">
              <w:rPr>
                <w:rFonts w:ascii="Tahoma" w:hAnsi="Tahoma" w:cs="Tahoma"/>
                <w:b/>
                <w:bCs/>
                <w:color w:val="000000" w:themeColor="text1"/>
                <w:lang w:eastAsia="en-GB"/>
              </w:rPr>
              <w:t>18</w:t>
            </w:r>
            <w:r w:rsidR="00327A6A" w:rsidRPr="00E40ED1">
              <w:rPr>
                <w:rFonts w:ascii="Tahoma" w:hAnsi="Tahoma" w:cs="Tahoma"/>
                <w:b/>
                <w:bCs/>
                <w:color w:val="000000" w:themeColor="text1"/>
                <w:lang w:eastAsia="en-GB"/>
              </w:rPr>
              <w:t>.</w:t>
            </w:r>
            <w:r w:rsidR="00327A6A" w:rsidRPr="00E40ED1">
              <w:rPr>
                <w:rFonts w:ascii="Tahoma" w:hAnsi="Tahoma" w:cs="Tahoma"/>
                <w:b/>
                <w:bCs/>
                <w:color w:val="000000" w:themeColor="text1"/>
                <w:lang w:eastAsia="en-GB"/>
              </w:rPr>
              <w:tab/>
            </w:r>
            <w:r w:rsidRPr="00E40ED1">
              <w:rPr>
                <w:rFonts w:ascii="Tahoma" w:hAnsi="Tahoma" w:cs="Tahoma"/>
                <w:color w:val="000000" w:themeColor="text1"/>
                <w:lang w:eastAsia="en-GB"/>
              </w:rPr>
              <w:t xml:space="preserve">The employer must arrange adequate and appropriate training and guidance for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who</w:t>
            </w:r>
            <w:r w:rsidRPr="00E40ED1">
              <w:rPr>
                <w:rFonts w:ascii="Tahoma" w:hAnsi="Tahoma" w:cs="Tahoma"/>
                <w:color w:val="000000" w:themeColor="text1"/>
                <w:lang w:eastAsia="en-GB"/>
              </w:rPr>
              <w:t xml:space="preserve">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volunteer to be first aiders/appointed persons. The employer must ensure that there </w:t>
            </w:r>
            <w:r w:rsidR="0026149B" w:rsidRPr="00E40ED1">
              <w:rPr>
                <w:rFonts w:ascii="Tahoma" w:hAnsi="Tahoma" w:cs="Tahoma"/>
                <w:color w:val="000000" w:themeColor="text1"/>
                <w:lang w:eastAsia="en-GB"/>
              </w:rPr>
              <w:t>is</w:t>
            </w:r>
            <w:r w:rsidRPr="00E40ED1">
              <w:rPr>
                <w:rFonts w:ascii="Tahoma" w:hAnsi="Tahoma" w:cs="Tahoma"/>
                <w:color w:val="000000" w:themeColor="text1"/>
                <w:lang w:eastAsia="en-GB"/>
              </w:rPr>
              <w:t xml:space="preserve"> enough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trained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to</w:t>
            </w:r>
            <w:r w:rsidRPr="00E40ED1">
              <w:rPr>
                <w:rFonts w:ascii="Tahoma" w:hAnsi="Tahoma" w:cs="Tahoma"/>
                <w:color w:val="000000" w:themeColor="text1"/>
                <w:lang w:eastAsia="en-GB"/>
              </w:rPr>
              <w:t xml:space="preserve"> meet the statutory requirements and assessed needs, allowing for </w:t>
            </w:r>
            <w:r w:rsidR="008E4C06">
              <w:rPr>
                <w:rFonts w:ascii="Tahoma" w:hAnsi="Tahoma" w:cs="Tahoma"/>
                <w:color w:val="000000" w:themeColor="text1"/>
                <w:lang w:eastAsia="en-GB"/>
              </w:rPr>
              <w:tab/>
              <w:t>c</w:t>
            </w:r>
            <w:r w:rsidR="00746CDF">
              <w:rPr>
                <w:rFonts w:ascii="Tahoma" w:hAnsi="Tahoma" w:cs="Tahoma"/>
                <w:color w:val="000000" w:themeColor="text1"/>
                <w:lang w:eastAsia="en-GB"/>
              </w:rPr>
              <w:t xml:space="preserve">olleagues  </w:t>
            </w:r>
            <w:r w:rsidRPr="00E40ED1">
              <w:rPr>
                <w:rFonts w:ascii="Tahoma" w:hAnsi="Tahoma" w:cs="Tahoma"/>
                <w:color w:val="000000" w:themeColor="text1"/>
                <w:lang w:eastAsia="en-GB"/>
              </w:rPr>
              <w:t xml:space="preserve"> on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annual/sick leave or off-site.</w:t>
            </w:r>
          </w:p>
          <w:p w14:paraId="082A840C" w14:textId="77777777" w:rsidR="008E4C06" w:rsidRPr="00E40ED1" w:rsidRDefault="008E4C06" w:rsidP="000E1341">
            <w:pPr>
              <w:tabs>
                <w:tab w:val="left" w:pos="450"/>
              </w:tabs>
              <w:overflowPunct/>
              <w:jc w:val="both"/>
              <w:textAlignment w:val="auto"/>
              <w:rPr>
                <w:rFonts w:ascii="Tahoma" w:hAnsi="Tahoma" w:cs="Tahoma"/>
                <w:color w:val="000000" w:themeColor="text1"/>
                <w:lang w:eastAsia="en-GB"/>
              </w:rPr>
            </w:pPr>
          </w:p>
          <w:p w14:paraId="5201B78E" w14:textId="77777777" w:rsidR="00327A6A" w:rsidRPr="00E40ED1" w:rsidRDefault="00327A6A" w:rsidP="000E1341">
            <w:pPr>
              <w:tabs>
                <w:tab w:val="left" w:pos="450"/>
              </w:tabs>
              <w:overflowPunct/>
              <w:jc w:val="both"/>
              <w:textAlignment w:val="auto"/>
              <w:rPr>
                <w:rFonts w:ascii="Tahoma" w:hAnsi="Tahoma" w:cs="Tahoma"/>
                <w:noProof/>
                <w:color w:val="000000" w:themeColor="text1"/>
                <w:lang w:eastAsia="en-GB"/>
              </w:rPr>
            </w:pPr>
            <w:r w:rsidRPr="00E40ED1">
              <w:rPr>
                <w:rFonts w:ascii="Tahoma" w:hAnsi="Tahoma" w:cs="Tahoma"/>
                <w:b/>
                <w:color w:val="000000" w:themeColor="text1"/>
                <w:lang w:eastAsia="en-GB"/>
              </w:rPr>
              <w:t>52.</w:t>
            </w:r>
            <w:r w:rsidRPr="00E40ED1">
              <w:rPr>
                <w:rFonts w:ascii="Tahoma" w:hAnsi="Tahoma" w:cs="Tahoma"/>
                <w:color w:val="000000" w:themeColor="text1"/>
                <w:lang w:eastAsia="en-GB"/>
              </w:rPr>
              <w:tab/>
              <w:t xml:space="preserve">Training courses cover a range of first aid competences. However, </w:t>
            </w:r>
            <w:r w:rsidRPr="00E40ED1">
              <w:rPr>
                <w:rFonts w:ascii="Tahoma" w:hAnsi="Tahoma" w:cs="Tahoma"/>
                <w:b/>
                <w:bCs/>
                <w:color w:val="000000" w:themeColor="text1"/>
                <w:lang w:eastAsia="en-GB"/>
              </w:rPr>
              <w:t xml:space="preserve">standard first aid at work </w:t>
            </w:r>
            <w:r w:rsidRPr="00E40ED1">
              <w:rPr>
                <w:rFonts w:ascii="Tahoma" w:hAnsi="Tahoma" w:cs="Tahoma"/>
                <w:b/>
                <w:bCs/>
                <w:color w:val="000000" w:themeColor="text1"/>
                <w:lang w:eastAsia="en-GB"/>
              </w:rPr>
              <w:tab/>
              <w:t xml:space="preserve">training courses </w:t>
            </w:r>
            <w:r w:rsidR="0026149B" w:rsidRPr="00E40ED1">
              <w:rPr>
                <w:rFonts w:ascii="Tahoma" w:hAnsi="Tahoma" w:cs="Tahoma"/>
                <w:b/>
                <w:bCs/>
                <w:color w:val="000000" w:themeColor="text1"/>
                <w:lang w:eastAsia="en-GB"/>
              </w:rPr>
              <w:t>does</w:t>
            </w:r>
            <w:r w:rsidRPr="00E40ED1">
              <w:rPr>
                <w:rFonts w:ascii="Tahoma" w:hAnsi="Tahoma" w:cs="Tahoma"/>
                <w:b/>
                <w:bCs/>
                <w:color w:val="000000" w:themeColor="text1"/>
                <w:lang w:eastAsia="en-GB"/>
              </w:rPr>
              <w:t xml:space="preserve"> not include resuscitation procedures for children. </w:t>
            </w:r>
            <w:r w:rsidRPr="00E40ED1">
              <w:rPr>
                <w:rFonts w:ascii="Tahoma" w:hAnsi="Tahoma" w:cs="Tahoma"/>
                <w:color w:val="000000" w:themeColor="text1"/>
                <w:lang w:eastAsia="en-GB"/>
              </w:rPr>
              <w:t xml:space="preserve">The employer </w:t>
            </w:r>
            <w:r w:rsidRPr="00E40ED1">
              <w:rPr>
                <w:rFonts w:ascii="Tahoma" w:hAnsi="Tahoma" w:cs="Tahoma"/>
                <w:color w:val="000000" w:themeColor="text1"/>
                <w:lang w:eastAsia="en-GB"/>
              </w:rPr>
              <w:tab/>
              <w:t xml:space="preserve">should arrange appropriate training for their first-aid personnel. Training organisations will often </w:t>
            </w:r>
            <w:r w:rsidRPr="00E40ED1">
              <w:rPr>
                <w:rFonts w:ascii="Tahoma" w:hAnsi="Tahoma" w:cs="Tahoma"/>
                <w:color w:val="000000" w:themeColor="text1"/>
                <w:lang w:eastAsia="en-GB"/>
              </w:rPr>
              <w:tab/>
              <w:t xml:space="preserve">tailor courses specifically to schools' needs. It is helpful to let the training organisation know in </w:t>
            </w:r>
            <w:r w:rsidRPr="00E40ED1">
              <w:rPr>
                <w:rFonts w:ascii="Tahoma" w:hAnsi="Tahoma" w:cs="Tahoma"/>
                <w:color w:val="000000" w:themeColor="text1"/>
                <w:lang w:eastAsia="en-GB"/>
              </w:rPr>
              <w:tab/>
              <w:t>advance of any particular areas that should be covered.</w:t>
            </w:r>
          </w:p>
          <w:p w14:paraId="26EB9888" w14:textId="77777777" w:rsidR="00327A6A" w:rsidRPr="00E40ED1" w:rsidRDefault="00327A6A" w:rsidP="000E1341">
            <w:pPr>
              <w:jc w:val="both"/>
              <w:rPr>
                <w:noProof/>
                <w:color w:val="000000" w:themeColor="text1"/>
                <w:lang w:eastAsia="en-GB"/>
              </w:rPr>
            </w:pPr>
          </w:p>
        </w:tc>
      </w:tr>
    </w:tbl>
    <w:p w14:paraId="4AC6CD70" w14:textId="77777777" w:rsidR="00C70912" w:rsidRPr="00E40ED1" w:rsidRDefault="00C70912" w:rsidP="00D42FA2">
      <w:pPr>
        <w:jc w:val="both"/>
        <w:rPr>
          <w:rFonts w:ascii="Tahoma" w:hAnsi="Tahoma" w:cs="Tahoma"/>
          <w:noProof/>
          <w:color w:val="000000" w:themeColor="text1"/>
          <w:lang w:eastAsia="en-GB"/>
        </w:rPr>
      </w:pPr>
      <w:r w:rsidRPr="00E40ED1">
        <w:rPr>
          <w:rFonts w:ascii="Tahoma" w:hAnsi="Tahoma" w:cs="Tahoma"/>
          <w:noProof/>
          <w:color w:val="000000" w:themeColor="text1"/>
          <w:lang w:eastAsia="en-GB"/>
        </w:rPr>
        <w:t xml:space="preserve"> (Taken from DfE (2000) First Aid in Schools (updated 2014))</w:t>
      </w:r>
    </w:p>
    <w:p w14:paraId="47C4239E" w14:textId="77777777" w:rsidR="00C70912" w:rsidRDefault="00C70912" w:rsidP="00D42FA2">
      <w:pPr>
        <w:jc w:val="both"/>
        <w:rPr>
          <w:rFonts w:ascii="Tahoma" w:hAnsi="Tahoma" w:cs="Tahoma"/>
          <w:color w:val="000000"/>
        </w:rPr>
      </w:pPr>
    </w:p>
    <w:p w14:paraId="4A974DBF" w14:textId="17AD4205" w:rsidR="00554C08" w:rsidRDefault="00554C08" w:rsidP="00D42FA2">
      <w:pPr>
        <w:jc w:val="both"/>
        <w:rPr>
          <w:rFonts w:ascii="Tahoma" w:hAnsi="Tahoma" w:cs="Tahoma"/>
          <w:color w:val="000000"/>
        </w:rPr>
      </w:pPr>
    </w:p>
    <w:p w14:paraId="6CCA67E5" w14:textId="2C00B13B" w:rsidR="0066401F" w:rsidRDefault="0066401F">
      <w:pPr>
        <w:overflowPunct/>
        <w:autoSpaceDE/>
        <w:autoSpaceDN/>
        <w:adjustRightInd/>
        <w:textAlignment w:val="auto"/>
        <w:rPr>
          <w:rFonts w:ascii="Tahoma" w:hAnsi="Tahoma" w:cs="Tahoma"/>
          <w:color w:val="000000"/>
        </w:rPr>
      </w:pPr>
      <w:r>
        <w:rPr>
          <w:rFonts w:ascii="Tahoma" w:hAnsi="Tahoma" w:cs="Tahoma"/>
          <w:color w:val="000000"/>
        </w:rPr>
        <w:br w:type="page"/>
      </w:r>
    </w:p>
    <w:p w14:paraId="46E42735" w14:textId="77777777" w:rsidR="0066401F" w:rsidRPr="00F22044" w:rsidRDefault="0066401F" w:rsidP="0066401F">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3</w:t>
      </w:r>
      <w:r w:rsidRPr="00F22044">
        <w:rPr>
          <w:rFonts w:ascii="Tahoma" w:hAnsi="Tahoma" w:cs="Tahoma"/>
          <w:b/>
          <w:i w:val="0"/>
          <w:color w:val="000000"/>
          <w:sz w:val="22"/>
          <w:szCs w:val="22"/>
        </w:rPr>
        <w:t xml:space="preserve"> </w:t>
      </w:r>
    </w:p>
    <w:p w14:paraId="39C0F725" w14:textId="77777777" w:rsidR="0066401F" w:rsidRPr="00F22044" w:rsidRDefault="0066401F" w:rsidP="0066401F">
      <w:pPr>
        <w:pStyle w:val="Heading8"/>
        <w:spacing w:before="0" w:after="0"/>
        <w:jc w:val="center"/>
        <w:rPr>
          <w:rFonts w:ascii="Tahoma" w:hAnsi="Tahoma" w:cs="Tahoma"/>
          <w:b/>
          <w:bCs/>
          <w:i w:val="0"/>
          <w:color w:val="000000"/>
          <w:sz w:val="20"/>
          <w:szCs w:val="20"/>
        </w:rPr>
      </w:pPr>
    </w:p>
    <w:p w14:paraId="3AD60695" w14:textId="77777777" w:rsidR="0066401F" w:rsidRDefault="0066401F" w:rsidP="0066401F">
      <w:pPr>
        <w:pStyle w:val="Heading8"/>
        <w:spacing w:before="0" w:after="0"/>
        <w:jc w:val="center"/>
        <w:rPr>
          <w:rFonts w:ascii="Tahoma" w:hAnsi="Tahoma" w:cs="Tahoma"/>
          <w:b/>
          <w:bCs/>
          <w:i w:val="0"/>
          <w:color w:val="000000"/>
        </w:rPr>
      </w:pPr>
      <w:r>
        <w:rPr>
          <w:rFonts w:ascii="Tahoma" w:hAnsi="Tahoma" w:cs="Tahoma"/>
          <w:b/>
          <w:bCs/>
          <w:i w:val="0"/>
          <w:color w:val="000000"/>
        </w:rPr>
        <w:t>Head Injury and Concussion</w:t>
      </w:r>
    </w:p>
    <w:p w14:paraId="55ACA775" w14:textId="77777777" w:rsidR="0066401F" w:rsidRDefault="0066401F" w:rsidP="0066401F">
      <w:pPr>
        <w:jc w:val="both"/>
        <w:rPr>
          <w:rFonts w:ascii="Tahoma" w:hAnsi="Tahoma" w:cs="Tahoma"/>
          <w:b/>
          <w:bCs/>
          <w:color w:val="212B32"/>
          <w:lang w:val="en"/>
        </w:rPr>
      </w:pPr>
    </w:p>
    <w:p w14:paraId="5BA111EA" w14:textId="5E768D94" w:rsidR="0066401F" w:rsidRPr="00AC64E5" w:rsidRDefault="0066401F" w:rsidP="0066401F">
      <w:pPr>
        <w:jc w:val="both"/>
        <w:rPr>
          <w:rFonts w:ascii="Tahoma" w:hAnsi="Tahoma" w:cs="Tahoma"/>
        </w:rPr>
      </w:pPr>
      <w:r>
        <w:rPr>
          <w:rFonts w:ascii="Tahoma" w:hAnsi="Tahoma" w:cs="Tahoma"/>
          <w:b/>
          <w:bCs/>
          <w:color w:val="212B32"/>
          <w:lang w:val="en"/>
        </w:rPr>
        <w:t xml:space="preserve">Some head injuries can result in harm, so it is really important that the following is </w:t>
      </w:r>
      <w:r w:rsidR="0052493E">
        <w:rPr>
          <w:rFonts w:ascii="Tahoma" w:hAnsi="Tahoma" w:cs="Tahoma"/>
          <w:b/>
          <w:bCs/>
          <w:color w:val="212B32"/>
          <w:lang w:val="en"/>
        </w:rPr>
        <w:t xml:space="preserve">completed </w:t>
      </w:r>
      <w:r>
        <w:rPr>
          <w:rFonts w:ascii="Tahoma" w:hAnsi="Tahoma" w:cs="Tahoma"/>
          <w:b/>
          <w:bCs/>
          <w:color w:val="212B32"/>
          <w:lang w:val="en"/>
        </w:rPr>
        <w:t xml:space="preserve">if you or a person in your care has sustained any sort of head </w:t>
      </w:r>
      <w:r w:rsidR="00622DE3">
        <w:rPr>
          <w:rFonts w:ascii="Tahoma" w:hAnsi="Tahoma" w:cs="Tahoma"/>
          <w:b/>
          <w:bCs/>
          <w:color w:val="212B32"/>
          <w:lang w:val="en"/>
        </w:rPr>
        <w:t>injury.</w:t>
      </w:r>
    </w:p>
    <w:p w14:paraId="4D3912C0" w14:textId="77777777" w:rsidR="0066401F" w:rsidRDefault="0066401F" w:rsidP="0066401F"/>
    <w:p w14:paraId="21913A4D" w14:textId="77777777" w:rsidR="0066401F" w:rsidRDefault="0066401F" w:rsidP="0066401F"/>
    <w:tbl>
      <w:tblPr>
        <w:tblStyle w:val="TableGrid"/>
        <w:tblW w:w="0" w:type="auto"/>
        <w:tblLook w:val="04A0" w:firstRow="1" w:lastRow="0" w:firstColumn="1" w:lastColumn="0" w:noHBand="0" w:noVBand="1"/>
      </w:tblPr>
      <w:tblGrid>
        <w:gridCol w:w="9060"/>
      </w:tblGrid>
      <w:tr w:rsidR="0066401F" w14:paraId="6681ED0C" w14:textId="77777777" w:rsidTr="00C40799">
        <w:trPr>
          <w:trHeight w:val="340"/>
        </w:trPr>
        <w:tc>
          <w:tcPr>
            <w:tcW w:w="9060" w:type="dxa"/>
            <w:vAlign w:val="center"/>
          </w:tcPr>
          <w:p w14:paraId="5B765AB0" w14:textId="569BB67E" w:rsidR="0066401F" w:rsidRPr="00AC64E5" w:rsidRDefault="0066401F" w:rsidP="00C40799">
            <w:pPr>
              <w:rPr>
                <w:rFonts w:ascii="Tahoma" w:hAnsi="Tahoma" w:cs="Tahoma"/>
                <w:b/>
              </w:rPr>
            </w:pPr>
            <w:r w:rsidRPr="00AC64E5">
              <w:rPr>
                <w:rFonts w:ascii="Tahoma" w:hAnsi="Tahoma" w:cs="Tahoma"/>
                <w:b/>
                <w:color w:val="212B32"/>
                <w:lang w:val="en"/>
              </w:rPr>
              <w:t>Go to A&amp;E</w:t>
            </w:r>
            <w:r>
              <w:rPr>
                <w:rFonts w:ascii="Tahoma" w:hAnsi="Tahoma" w:cs="Tahoma"/>
                <w:b/>
                <w:color w:val="212B32"/>
                <w:lang w:val="en"/>
              </w:rPr>
              <w:t xml:space="preserve">/Emergency </w:t>
            </w:r>
            <w:r w:rsidR="00622DE3">
              <w:rPr>
                <w:rFonts w:ascii="Tahoma" w:hAnsi="Tahoma" w:cs="Tahoma"/>
                <w:b/>
                <w:color w:val="212B32"/>
                <w:lang w:val="en"/>
              </w:rPr>
              <w:t>Department</w:t>
            </w:r>
            <w:r w:rsidR="00622DE3" w:rsidRPr="00AC64E5">
              <w:rPr>
                <w:rFonts w:ascii="Tahoma" w:hAnsi="Tahoma" w:cs="Tahoma"/>
                <w:b/>
                <w:color w:val="212B32"/>
                <w:lang w:val="en"/>
              </w:rPr>
              <w:t xml:space="preserve"> if</w:t>
            </w:r>
            <w:r w:rsidRPr="00AC64E5">
              <w:rPr>
                <w:rFonts w:ascii="Tahoma" w:hAnsi="Tahoma" w:cs="Tahoma"/>
                <w:b/>
                <w:color w:val="212B32"/>
                <w:lang w:val="en"/>
              </w:rPr>
              <w:t xml:space="preserve"> you </w:t>
            </w:r>
            <w:r>
              <w:rPr>
                <w:rFonts w:ascii="Tahoma" w:hAnsi="Tahoma" w:cs="Tahoma"/>
                <w:b/>
                <w:color w:val="212B32"/>
                <w:lang w:val="en"/>
              </w:rPr>
              <w:t xml:space="preserve">/the person concerned </w:t>
            </w:r>
            <w:r w:rsidRPr="00AC64E5">
              <w:rPr>
                <w:rFonts w:ascii="Tahoma" w:hAnsi="Tahoma" w:cs="Tahoma"/>
                <w:b/>
                <w:color w:val="212B32"/>
                <w:lang w:val="en"/>
              </w:rPr>
              <w:t>have:</w:t>
            </w:r>
          </w:p>
        </w:tc>
      </w:tr>
      <w:tr w:rsidR="0066401F" w:rsidRPr="008042F4" w14:paraId="7371246F" w14:textId="77777777" w:rsidTr="00C40799">
        <w:tc>
          <w:tcPr>
            <w:tcW w:w="9060" w:type="dxa"/>
          </w:tcPr>
          <w:p w14:paraId="216FE0C5" w14:textId="77777777" w:rsidR="0066401F" w:rsidRPr="00BD302A" w:rsidRDefault="0066401F" w:rsidP="00C40799">
            <w:pPr>
              <w:shd w:val="clear" w:color="auto" w:fill="FFFFFF"/>
              <w:overflowPunct/>
              <w:autoSpaceDE/>
              <w:autoSpaceDN/>
              <w:adjustRightInd/>
              <w:ind w:left="357"/>
              <w:textAlignment w:val="auto"/>
              <w:rPr>
                <w:rFonts w:ascii="Tahoma" w:hAnsi="Tahoma" w:cs="Tahoma"/>
                <w:color w:val="212B32"/>
                <w:lang w:val="en" w:eastAsia="en-GB"/>
              </w:rPr>
            </w:pPr>
          </w:p>
          <w:p w14:paraId="5C0E9F43" w14:textId="17E160F8"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eastAsia="en-GB"/>
              </w:rPr>
            </w:pPr>
            <w:r w:rsidRPr="00E653CA">
              <w:rPr>
                <w:rFonts w:ascii="Tahoma" w:hAnsi="Tahoma" w:cs="Tahoma"/>
                <w:color w:val="000000" w:themeColor="text1"/>
                <w:lang w:val="en"/>
              </w:rPr>
              <w:t>Been knocked out</w:t>
            </w:r>
            <w:r>
              <w:rPr>
                <w:rFonts w:ascii="Tahoma" w:hAnsi="Tahoma" w:cs="Tahoma"/>
                <w:color w:val="000000" w:themeColor="text1"/>
                <w:lang w:val="en"/>
              </w:rPr>
              <w:t xml:space="preserve">/Lost </w:t>
            </w:r>
            <w:r w:rsidR="00622DE3">
              <w:rPr>
                <w:rFonts w:ascii="Tahoma" w:hAnsi="Tahoma" w:cs="Tahoma"/>
                <w:color w:val="000000" w:themeColor="text1"/>
                <w:lang w:val="en"/>
              </w:rPr>
              <w:t>consciousness.</w:t>
            </w:r>
            <w:r w:rsidR="00622DE3" w:rsidRPr="00E653CA">
              <w:rPr>
                <w:rFonts w:ascii="Tahoma" w:hAnsi="Tahoma" w:cs="Tahoma"/>
                <w:color w:val="000000" w:themeColor="text1"/>
                <w:lang w:val="en"/>
              </w:rPr>
              <w:t xml:space="preserve"> </w:t>
            </w:r>
          </w:p>
          <w:p w14:paraId="3800A1EF" w14:textId="782A02F9"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vomiting since the </w:t>
            </w:r>
            <w:r w:rsidR="00622DE3" w:rsidRPr="00E653CA">
              <w:rPr>
                <w:rFonts w:ascii="Tahoma" w:hAnsi="Tahoma" w:cs="Tahoma"/>
                <w:color w:val="000000" w:themeColor="text1"/>
                <w:lang w:val="en"/>
              </w:rPr>
              <w:t>injury.</w:t>
            </w:r>
          </w:p>
          <w:p w14:paraId="0B512A70" w14:textId="7EC0F3A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headache that does not go away with </w:t>
            </w:r>
            <w:r w:rsidR="00622DE3" w:rsidRPr="00E653CA">
              <w:rPr>
                <w:rFonts w:ascii="Tahoma" w:hAnsi="Tahoma" w:cs="Tahoma"/>
                <w:color w:val="000000" w:themeColor="text1"/>
                <w:lang w:val="en"/>
              </w:rPr>
              <w:t>painkillers.</w:t>
            </w:r>
            <w:r>
              <w:rPr>
                <w:rFonts w:ascii="Tahoma" w:hAnsi="Tahoma" w:cs="Tahoma"/>
                <w:color w:val="000000" w:themeColor="text1"/>
                <w:lang w:val="en"/>
              </w:rPr>
              <w:t xml:space="preserve"> </w:t>
            </w:r>
          </w:p>
          <w:p w14:paraId="43D5D1A5" w14:textId="479E5FA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change in </w:t>
            </w:r>
            <w:r w:rsidRPr="001042FC">
              <w:rPr>
                <w:rFonts w:ascii="Tahoma" w:hAnsi="Tahoma" w:cs="Tahoma"/>
                <w:color w:val="000000" w:themeColor="text1"/>
              </w:rPr>
              <w:t>behaviour</w:t>
            </w:r>
            <w:r w:rsidRPr="00E653CA">
              <w:rPr>
                <w:rFonts w:ascii="Tahoma" w:hAnsi="Tahoma" w:cs="Tahoma"/>
                <w:color w:val="000000" w:themeColor="text1"/>
                <w:lang w:val="en"/>
              </w:rPr>
              <w:t xml:space="preserve">, like being more </w:t>
            </w:r>
            <w:r w:rsidR="00622DE3" w:rsidRPr="00E653CA">
              <w:rPr>
                <w:rFonts w:ascii="Tahoma" w:hAnsi="Tahoma" w:cs="Tahoma"/>
                <w:color w:val="000000" w:themeColor="text1"/>
                <w:lang w:val="en"/>
              </w:rPr>
              <w:t>irritable.</w:t>
            </w:r>
            <w:r>
              <w:rPr>
                <w:rFonts w:ascii="Tahoma" w:hAnsi="Tahoma" w:cs="Tahoma"/>
                <w:color w:val="000000" w:themeColor="text1"/>
                <w:lang w:val="en"/>
              </w:rPr>
              <w:t xml:space="preserve"> </w:t>
            </w:r>
          </w:p>
          <w:p w14:paraId="7CD8814D" w14:textId="7777777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Problems with memory</w:t>
            </w:r>
            <w:r>
              <w:rPr>
                <w:rFonts w:ascii="Tahoma" w:hAnsi="Tahoma" w:cs="Tahoma"/>
                <w:color w:val="000000" w:themeColor="text1"/>
                <w:lang w:val="en"/>
              </w:rPr>
              <w:t xml:space="preserve"> </w:t>
            </w:r>
          </w:p>
          <w:p w14:paraId="18E5696D" w14:textId="21C75A9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drinking alcohol or taking drugs just before the </w:t>
            </w:r>
            <w:r w:rsidR="00622DE3" w:rsidRPr="00E653CA">
              <w:rPr>
                <w:rFonts w:ascii="Tahoma" w:hAnsi="Tahoma" w:cs="Tahoma"/>
                <w:color w:val="000000" w:themeColor="text1"/>
                <w:lang w:val="en"/>
              </w:rPr>
              <w:t>injury.</w:t>
            </w:r>
          </w:p>
          <w:p w14:paraId="340A3737" w14:textId="2BD163AA"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blood clotting disorder (like </w:t>
            </w:r>
            <w:r w:rsidR="0008752D" w:rsidRPr="00E653CA">
              <w:rPr>
                <w:rFonts w:ascii="Tahoma" w:hAnsi="Tahoma" w:cs="Tahoma"/>
                <w:color w:val="000000" w:themeColor="text1"/>
                <w:lang w:val="en"/>
              </w:rPr>
              <w:t>hemophilia</w:t>
            </w:r>
            <w:r w:rsidRPr="00E653CA">
              <w:rPr>
                <w:rFonts w:ascii="Tahoma" w:hAnsi="Tahoma" w:cs="Tahoma"/>
                <w:color w:val="000000" w:themeColor="text1"/>
                <w:lang w:val="en"/>
              </w:rPr>
              <w:t>) or take blood-thinners (like warfarin)</w:t>
            </w:r>
          </w:p>
          <w:p w14:paraId="06F510CD" w14:textId="6ED84253"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Had brain surgery in the </w:t>
            </w:r>
            <w:r w:rsidR="0008752D" w:rsidRPr="00E653CA">
              <w:rPr>
                <w:rFonts w:ascii="Tahoma" w:hAnsi="Tahoma" w:cs="Tahoma"/>
                <w:color w:val="000000" w:themeColor="text1"/>
                <w:lang w:val="en"/>
              </w:rPr>
              <w:t>past.</w:t>
            </w:r>
          </w:p>
          <w:p w14:paraId="02923775"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3E6632B6" w14:textId="77777777" w:rsidR="0066401F" w:rsidRDefault="0066401F" w:rsidP="00C40799">
            <w:pPr>
              <w:pStyle w:val="NormalWeb"/>
              <w:shd w:val="clear" w:color="auto" w:fill="FFFFFF"/>
              <w:spacing w:after="0"/>
              <w:rPr>
                <w:rFonts w:ascii="Tahoma" w:hAnsi="Tahoma" w:cs="Tahoma"/>
                <w:color w:val="212B32"/>
                <w:sz w:val="20"/>
                <w:szCs w:val="20"/>
                <w:lang w:val="en"/>
              </w:rPr>
            </w:pPr>
            <w:r w:rsidRPr="00E653CA">
              <w:rPr>
                <w:rFonts w:ascii="Tahoma" w:hAnsi="Tahoma" w:cs="Tahoma"/>
                <w:color w:val="000000" w:themeColor="text1"/>
                <w:sz w:val="20"/>
                <w:szCs w:val="20"/>
                <w:lang w:val="en"/>
              </w:rPr>
              <w:t>You</w:t>
            </w:r>
            <w:r>
              <w:rPr>
                <w:rFonts w:ascii="Tahoma" w:hAnsi="Tahoma" w:cs="Tahoma"/>
                <w:color w:val="000000" w:themeColor="text1"/>
                <w:sz w:val="20"/>
                <w:szCs w:val="20"/>
                <w:lang w:val="en"/>
              </w:rPr>
              <w:t>/the person</w:t>
            </w:r>
            <w:r w:rsidRPr="00E653CA">
              <w:rPr>
                <w:rFonts w:ascii="Tahoma" w:hAnsi="Tahoma" w:cs="Tahoma"/>
                <w:color w:val="000000" w:themeColor="text1"/>
                <w:sz w:val="20"/>
                <w:szCs w:val="20"/>
                <w:lang w:val="en"/>
              </w:rPr>
              <w:t xml:space="preserve"> could have </w:t>
            </w:r>
            <w:hyperlink r:id="rId17" w:history="1">
              <w:r w:rsidRPr="00BD302A">
                <w:rPr>
                  <w:rStyle w:val="Hyperlink"/>
                  <w:rFonts w:ascii="Tahoma" w:hAnsi="Tahoma" w:cs="Tahoma"/>
                  <w:color w:val="0000FF"/>
                  <w:sz w:val="20"/>
                  <w:szCs w:val="20"/>
                  <w:u w:val="single"/>
                  <w:lang w:val="en"/>
                </w:rPr>
                <w:t>concussion</w:t>
              </w:r>
            </w:hyperlink>
            <w:r>
              <w:rPr>
                <w:rStyle w:val="Hyperlink"/>
                <w:rFonts w:ascii="Tahoma" w:hAnsi="Tahoma" w:cs="Tahoma"/>
                <w:color w:val="0000FF"/>
                <w:sz w:val="20"/>
                <w:szCs w:val="20"/>
                <w:u w:val="single"/>
                <w:lang w:val="en"/>
              </w:rPr>
              <w:t xml:space="preserve"> </w:t>
            </w:r>
            <w:r>
              <w:rPr>
                <w:rStyle w:val="Hyperlink"/>
                <w:color w:val="0000FF"/>
                <w:u w:val="single"/>
              </w:rPr>
              <w:t>so require medical assessment</w:t>
            </w:r>
            <w:r w:rsidRPr="00BD302A">
              <w:rPr>
                <w:rFonts w:ascii="Tahoma" w:hAnsi="Tahoma" w:cs="Tahoma"/>
                <w:color w:val="212B32"/>
                <w:sz w:val="20"/>
                <w:szCs w:val="20"/>
                <w:lang w:val="en"/>
              </w:rPr>
              <w:t>.</w:t>
            </w:r>
          </w:p>
          <w:p w14:paraId="71B4343A"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29448A2F" w14:textId="11C8AB32" w:rsidR="0066401F" w:rsidRPr="00E653CA" w:rsidRDefault="0066401F" w:rsidP="00C40799">
            <w:pPr>
              <w:pStyle w:val="NormalWeb"/>
              <w:shd w:val="clear" w:color="auto" w:fill="FFFFFF"/>
              <w:spacing w:after="0"/>
              <w:rPr>
                <w:rFonts w:ascii="Tahoma" w:hAnsi="Tahoma" w:cs="Tahoma"/>
                <w:color w:val="000000" w:themeColor="text1"/>
                <w:sz w:val="20"/>
                <w:szCs w:val="20"/>
                <w:lang w:val="en"/>
              </w:rPr>
            </w:pPr>
            <w:r w:rsidRPr="00E653CA">
              <w:rPr>
                <w:rFonts w:ascii="Tahoma" w:hAnsi="Tahoma" w:cs="Tahoma"/>
                <w:color w:val="000000" w:themeColor="text1"/>
                <w:sz w:val="20"/>
                <w:szCs w:val="20"/>
                <w:lang w:val="en"/>
              </w:rPr>
              <w:t xml:space="preserve">Symptoms usually start within 24 </w:t>
            </w:r>
            <w:r w:rsidR="0008752D" w:rsidRPr="00E653CA">
              <w:rPr>
                <w:rFonts w:ascii="Tahoma" w:hAnsi="Tahoma" w:cs="Tahoma"/>
                <w:color w:val="000000" w:themeColor="text1"/>
                <w:sz w:val="20"/>
                <w:szCs w:val="20"/>
                <w:lang w:val="en"/>
              </w:rPr>
              <w:t>hours but</w:t>
            </w:r>
            <w:r w:rsidRPr="00E653CA">
              <w:rPr>
                <w:rFonts w:ascii="Tahoma" w:hAnsi="Tahoma" w:cs="Tahoma"/>
                <w:color w:val="000000" w:themeColor="text1"/>
                <w:sz w:val="20"/>
                <w:szCs w:val="20"/>
                <w:lang w:val="en"/>
              </w:rPr>
              <w:t xml:space="preserve"> sometimes may not appear for up to three weeks.</w:t>
            </w:r>
          </w:p>
          <w:p w14:paraId="45760351"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5B6A16E3" w14:textId="77777777" w:rsidR="0066401F" w:rsidRDefault="0066401F" w:rsidP="00C40799">
            <w:pPr>
              <w:pStyle w:val="NormalWeb"/>
              <w:shd w:val="clear" w:color="auto" w:fill="FFFFFF"/>
              <w:spacing w:after="0"/>
              <w:rPr>
                <w:rStyle w:val="Hyperlink"/>
                <w:rFonts w:ascii="Tahoma" w:hAnsi="Tahoma" w:cs="Tahoma"/>
                <w:color w:val="0000FF"/>
                <w:sz w:val="20"/>
                <w:szCs w:val="20"/>
                <w:u w:val="single"/>
                <w:lang w:val="en"/>
              </w:rPr>
            </w:pPr>
            <w:hyperlink r:id="rId18" w:history="1">
              <w:r w:rsidRPr="00BD302A">
                <w:rPr>
                  <w:rStyle w:val="Hyperlink"/>
                  <w:rFonts w:ascii="Tahoma" w:hAnsi="Tahoma" w:cs="Tahoma"/>
                  <w:color w:val="0000FF"/>
                  <w:sz w:val="20"/>
                  <w:szCs w:val="20"/>
                  <w:u w:val="single"/>
                  <w:lang w:val="en"/>
                </w:rPr>
                <w:t>Find your nearest A&amp;E</w:t>
              </w:r>
            </w:hyperlink>
          </w:p>
          <w:p w14:paraId="0FFCE1DA" w14:textId="77777777" w:rsidR="0066401F" w:rsidRPr="008042F4" w:rsidRDefault="0066401F" w:rsidP="00C40799">
            <w:pPr>
              <w:pStyle w:val="NormalWeb"/>
              <w:shd w:val="clear" w:color="auto" w:fill="FFFFFF"/>
              <w:spacing w:after="0"/>
              <w:rPr>
                <w:rFonts w:ascii="Tahoma" w:hAnsi="Tahoma" w:cs="Tahoma"/>
                <w:color w:val="212B32"/>
                <w:sz w:val="20"/>
                <w:szCs w:val="20"/>
                <w:u w:val="single"/>
                <w:lang w:val="en"/>
              </w:rPr>
            </w:pPr>
          </w:p>
        </w:tc>
      </w:tr>
    </w:tbl>
    <w:p w14:paraId="568FB806" w14:textId="77777777" w:rsidR="0066401F" w:rsidRDefault="0066401F" w:rsidP="0066401F">
      <w:pPr>
        <w:rPr>
          <w:rFonts w:ascii="Tahoma" w:hAnsi="Tahoma" w:cs="Tahoma"/>
        </w:rPr>
      </w:pPr>
    </w:p>
    <w:p w14:paraId="6293A834"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316F22F" w14:textId="77777777" w:rsidTr="00C40799">
        <w:trPr>
          <w:trHeight w:val="340"/>
        </w:trPr>
        <w:tc>
          <w:tcPr>
            <w:tcW w:w="9060" w:type="dxa"/>
            <w:vAlign w:val="center"/>
          </w:tcPr>
          <w:p w14:paraId="55A8AD8E" w14:textId="77777777" w:rsidR="0066401F" w:rsidRPr="008042F4" w:rsidRDefault="0066401F" w:rsidP="00C40799">
            <w:pPr>
              <w:rPr>
                <w:rFonts w:ascii="Tahoma" w:hAnsi="Tahoma" w:cs="Tahoma"/>
                <w:b/>
              </w:rPr>
            </w:pPr>
            <w:r w:rsidRPr="008042F4">
              <w:rPr>
                <w:rFonts w:ascii="Tahoma" w:hAnsi="Tahoma" w:cs="Tahoma"/>
                <w:b/>
                <w:color w:val="212B32"/>
                <w:lang w:val="en"/>
              </w:rPr>
              <w:t>Call 999 if someone has hit their head and has:</w:t>
            </w:r>
          </w:p>
        </w:tc>
      </w:tr>
      <w:tr w:rsidR="0066401F" w:rsidRPr="008042F4" w14:paraId="4BE4CA63" w14:textId="77777777" w:rsidTr="00C40799">
        <w:tc>
          <w:tcPr>
            <w:tcW w:w="9060" w:type="dxa"/>
          </w:tcPr>
          <w:p w14:paraId="6255C77E"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0FD3257C" w14:textId="2F7FEBB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Been knocked out and has not woken </w:t>
            </w:r>
            <w:r w:rsidR="0008752D" w:rsidRPr="00E653CA">
              <w:rPr>
                <w:rFonts w:ascii="Tahoma" w:hAnsi="Tahoma" w:cs="Tahoma"/>
                <w:color w:val="000000" w:themeColor="text1"/>
                <w:lang w:val="en" w:eastAsia="en-GB"/>
              </w:rPr>
              <w:t>up.</w:t>
            </w:r>
          </w:p>
          <w:p w14:paraId="3251D16D" w14:textId="3D789078"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Difficulty staying awake or keeping their eyes </w:t>
            </w:r>
            <w:r w:rsidR="0008752D" w:rsidRPr="00E653CA">
              <w:rPr>
                <w:rFonts w:ascii="Tahoma" w:hAnsi="Tahoma" w:cs="Tahoma"/>
                <w:color w:val="000000" w:themeColor="text1"/>
                <w:lang w:val="en" w:eastAsia="en-GB"/>
              </w:rPr>
              <w:t>open.</w:t>
            </w:r>
          </w:p>
          <w:p w14:paraId="07DC121A"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 fit (seizure)</w:t>
            </w:r>
          </w:p>
          <w:p w14:paraId="20AF1835"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Problems with their vision</w:t>
            </w:r>
          </w:p>
          <w:p w14:paraId="78407BE6" w14:textId="240471F4"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Clear fluid coming from their ears or </w:t>
            </w:r>
            <w:r w:rsidR="0008752D" w:rsidRPr="00E653CA">
              <w:rPr>
                <w:rFonts w:ascii="Tahoma" w:hAnsi="Tahoma" w:cs="Tahoma"/>
                <w:color w:val="000000" w:themeColor="text1"/>
                <w:lang w:val="en" w:eastAsia="en-GB"/>
              </w:rPr>
              <w:t>nose.</w:t>
            </w:r>
          </w:p>
          <w:p w14:paraId="5CDE0DCE" w14:textId="64A2BA55"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Bleeding from their ears or bruising behind their </w:t>
            </w:r>
            <w:r w:rsidR="0008752D" w:rsidRPr="00E653CA">
              <w:rPr>
                <w:rFonts w:ascii="Tahoma" w:hAnsi="Tahoma" w:cs="Tahoma"/>
                <w:color w:val="000000" w:themeColor="text1"/>
                <w:lang w:val="en" w:eastAsia="en-GB"/>
              </w:rPr>
              <w:t>ears.</w:t>
            </w:r>
          </w:p>
          <w:p w14:paraId="4DC47D5D"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Numbness or weakness in part of their body</w:t>
            </w:r>
          </w:p>
          <w:p w14:paraId="060A3759" w14:textId="5E2BAEE0"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Problems with walking, balance, understanding, speaking or </w:t>
            </w:r>
            <w:r w:rsidR="0008752D" w:rsidRPr="00E653CA">
              <w:rPr>
                <w:rFonts w:ascii="Tahoma" w:hAnsi="Tahoma" w:cs="Tahoma"/>
                <w:color w:val="000000" w:themeColor="text1"/>
                <w:lang w:val="en" w:eastAsia="en-GB"/>
              </w:rPr>
              <w:t>writing.</w:t>
            </w:r>
          </w:p>
          <w:p w14:paraId="50FA0DA6" w14:textId="4CE0B3D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Hit their head in a serious accident, such as a car </w:t>
            </w:r>
            <w:r w:rsidR="0008752D" w:rsidRPr="00E653CA">
              <w:rPr>
                <w:rFonts w:ascii="Tahoma" w:hAnsi="Tahoma" w:cs="Tahoma"/>
                <w:color w:val="000000" w:themeColor="text1"/>
                <w:lang w:val="en" w:eastAsia="en-GB"/>
              </w:rPr>
              <w:t>crash.</w:t>
            </w:r>
          </w:p>
          <w:p w14:paraId="23EA7B9D"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p>
          <w:p w14:paraId="7594F57F"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Also call 999 if you cannot get someone to A&amp;E safely.</w:t>
            </w:r>
          </w:p>
          <w:p w14:paraId="6E9B0391" w14:textId="77777777" w:rsidR="0066401F" w:rsidRPr="008042F4" w:rsidRDefault="0066401F" w:rsidP="00C40799">
            <w:pPr>
              <w:rPr>
                <w:rFonts w:ascii="Tahoma" w:hAnsi="Tahoma" w:cs="Tahoma"/>
              </w:rPr>
            </w:pPr>
          </w:p>
        </w:tc>
      </w:tr>
    </w:tbl>
    <w:p w14:paraId="2335036B" w14:textId="77777777" w:rsidR="0066401F" w:rsidRDefault="0066401F" w:rsidP="0066401F">
      <w:pPr>
        <w:rPr>
          <w:rFonts w:ascii="Tahoma" w:hAnsi="Tahoma" w:cs="Tahoma"/>
        </w:rPr>
      </w:pPr>
    </w:p>
    <w:p w14:paraId="43D0F657" w14:textId="77777777" w:rsidR="0066401F" w:rsidRDefault="0066401F" w:rsidP="0066401F">
      <w:pPr>
        <w:overflowPunct/>
        <w:autoSpaceDE/>
        <w:autoSpaceDN/>
        <w:adjustRightInd/>
        <w:textAlignment w:val="auto"/>
        <w:rPr>
          <w:rFonts w:ascii="Tahoma" w:hAnsi="Tahoma" w:cs="Tahoma"/>
        </w:rPr>
      </w:pPr>
      <w:r>
        <w:rPr>
          <w:rFonts w:ascii="Tahoma" w:hAnsi="Tahoma" w:cs="Tahoma"/>
        </w:rPr>
        <w:br w:type="page"/>
      </w:r>
    </w:p>
    <w:p w14:paraId="4287329C" w14:textId="77777777" w:rsidR="0066401F" w:rsidRPr="008042F4" w:rsidRDefault="0066401F" w:rsidP="0066401F">
      <w:pPr>
        <w:overflowPunct/>
        <w:autoSpaceDE/>
        <w:autoSpaceDN/>
        <w:adjustRightInd/>
        <w:jc w:val="center"/>
        <w:textAlignment w:val="auto"/>
        <w:rPr>
          <w:rFonts w:ascii="Tahoma" w:hAnsi="Tahoma" w:cs="Tahoma"/>
          <w:b/>
          <w:color w:val="212B32"/>
          <w:lang w:val="en"/>
        </w:rPr>
      </w:pPr>
      <w:r w:rsidRPr="008042F4">
        <w:rPr>
          <w:rFonts w:ascii="Tahoma" w:hAnsi="Tahoma" w:cs="Tahoma"/>
          <w:b/>
          <w:color w:val="212B32"/>
          <w:lang w:val="en"/>
        </w:rPr>
        <w:lastRenderedPageBreak/>
        <w:t xml:space="preserve">How to </w:t>
      </w:r>
      <w:r>
        <w:rPr>
          <w:rFonts w:ascii="Tahoma" w:hAnsi="Tahoma" w:cs="Tahoma"/>
          <w:b/>
          <w:color w:val="212B32"/>
          <w:lang w:val="en"/>
        </w:rPr>
        <w:t>T</w:t>
      </w:r>
      <w:r w:rsidRPr="008042F4">
        <w:rPr>
          <w:rFonts w:ascii="Tahoma" w:hAnsi="Tahoma" w:cs="Tahoma"/>
          <w:b/>
          <w:color w:val="212B32"/>
          <w:lang w:val="en"/>
        </w:rPr>
        <w:t xml:space="preserve">reat a </w:t>
      </w:r>
      <w:r>
        <w:rPr>
          <w:rFonts w:ascii="Tahoma" w:hAnsi="Tahoma" w:cs="Tahoma"/>
          <w:b/>
          <w:color w:val="212B32"/>
          <w:lang w:val="en"/>
        </w:rPr>
        <w:t>M</w:t>
      </w:r>
      <w:r w:rsidRPr="008042F4">
        <w:rPr>
          <w:rFonts w:ascii="Tahoma" w:hAnsi="Tahoma" w:cs="Tahoma"/>
          <w:b/>
          <w:color w:val="212B32"/>
          <w:lang w:val="en"/>
        </w:rPr>
        <w:t xml:space="preserve">inor </w:t>
      </w:r>
      <w:r>
        <w:rPr>
          <w:rFonts w:ascii="Tahoma" w:hAnsi="Tahoma" w:cs="Tahoma"/>
          <w:b/>
          <w:color w:val="212B32"/>
          <w:lang w:val="en"/>
        </w:rPr>
        <w:t>H</w:t>
      </w:r>
      <w:r w:rsidRPr="008042F4">
        <w:rPr>
          <w:rFonts w:ascii="Tahoma" w:hAnsi="Tahoma" w:cs="Tahoma"/>
          <w:b/>
          <w:color w:val="212B32"/>
          <w:lang w:val="en"/>
        </w:rPr>
        <w:t xml:space="preserve">ead </w:t>
      </w:r>
      <w:r>
        <w:rPr>
          <w:rFonts w:ascii="Tahoma" w:hAnsi="Tahoma" w:cs="Tahoma"/>
          <w:b/>
          <w:color w:val="212B32"/>
          <w:lang w:val="en"/>
        </w:rPr>
        <w:t>I</w:t>
      </w:r>
      <w:r w:rsidRPr="008042F4">
        <w:rPr>
          <w:rFonts w:ascii="Tahoma" w:hAnsi="Tahoma" w:cs="Tahoma"/>
          <w:b/>
          <w:color w:val="212B32"/>
          <w:lang w:val="en"/>
        </w:rPr>
        <w:t>njury</w:t>
      </w:r>
    </w:p>
    <w:p w14:paraId="57AD5DB1" w14:textId="77777777" w:rsidR="0066401F" w:rsidRPr="008042F4" w:rsidRDefault="0066401F" w:rsidP="0066401F">
      <w:pPr>
        <w:rPr>
          <w:rFonts w:ascii="Tahoma" w:hAnsi="Tahoma" w:cs="Tahoma"/>
        </w:rPr>
      </w:pPr>
    </w:p>
    <w:p w14:paraId="30F03308" w14:textId="77777777" w:rsidR="0066401F" w:rsidRPr="00E653CA" w:rsidRDefault="0066401F" w:rsidP="0066401F">
      <w:pPr>
        <w:pStyle w:val="NormalWeb"/>
        <w:jc w:val="both"/>
        <w:rPr>
          <w:rFonts w:ascii="Tahoma" w:hAnsi="Tahoma" w:cs="Tahoma"/>
          <w:color w:val="000000" w:themeColor="text1"/>
          <w:sz w:val="20"/>
          <w:szCs w:val="20"/>
        </w:rPr>
      </w:pPr>
      <w:r w:rsidRPr="00E653CA">
        <w:rPr>
          <w:rFonts w:ascii="Tahoma" w:hAnsi="Tahoma" w:cs="Tahoma"/>
          <w:color w:val="000000" w:themeColor="text1"/>
          <w:sz w:val="20"/>
          <w:szCs w:val="20"/>
          <w:lang w:val="en"/>
        </w:rPr>
        <w:t>To help recovery:</w:t>
      </w:r>
    </w:p>
    <w:tbl>
      <w:tblPr>
        <w:tblStyle w:val="TableGrid"/>
        <w:tblW w:w="0" w:type="auto"/>
        <w:tblLook w:val="04A0" w:firstRow="1" w:lastRow="0" w:firstColumn="1" w:lastColumn="0" w:noHBand="0" w:noVBand="1"/>
      </w:tblPr>
      <w:tblGrid>
        <w:gridCol w:w="9060"/>
      </w:tblGrid>
      <w:tr w:rsidR="0066401F" w:rsidRPr="008042F4" w14:paraId="52EF07B5" w14:textId="77777777" w:rsidTr="00C40799">
        <w:trPr>
          <w:trHeight w:val="340"/>
        </w:trPr>
        <w:tc>
          <w:tcPr>
            <w:tcW w:w="9060" w:type="dxa"/>
            <w:vAlign w:val="center"/>
          </w:tcPr>
          <w:p w14:paraId="09E28AAF" w14:textId="77777777" w:rsidR="0066401F" w:rsidRPr="008042F4" w:rsidRDefault="0066401F" w:rsidP="00C40799">
            <w:pPr>
              <w:rPr>
                <w:rFonts w:ascii="Tahoma" w:hAnsi="Tahoma" w:cs="Tahoma"/>
                <w:b/>
              </w:rPr>
            </w:pPr>
            <w:r w:rsidRPr="008042F4">
              <w:rPr>
                <w:rFonts w:ascii="Tahoma" w:hAnsi="Tahoma" w:cs="Tahoma"/>
                <w:b/>
                <w:lang w:val="en"/>
              </w:rPr>
              <w:t>Do:</w:t>
            </w:r>
          </w:p>
        </w:tc>
      </w:tr>
      <w:tr w:rsidR="0066401F" w:rsidRPr="008042F4" w14:paraId="046AD34A" w14:textId="77777777" w:rsidTr="00C40799">
        <w:tc>
          <w:tcPr>
            <w:tcW w:w="9060" w:type="dxa"/>
          </w:tcPr>
          <w:p w14:paraId="37078412" w14:textId="63614C73"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H</w:t>
            </w:r>
            <w:r w:rsidRPr="00BD302A">
              <w:rPr>
                <w:rFonts w:ascii="Tahoma" w:hAnsi="Tahoma" w:cs="Tahoma"/>
                <w:color w:val="212B32"/>
                <w:sz w:val="20"/>
                <w:szCs w:val="20"/>
                <w:lang w:val="en"/>
              </w:rPr>
              <w:t xml:space="preserve">old an ice pack (or a bag of frozen peas in a tea towel) to the injury regularly for short periods in the first few days to bring down any </w:t>
            </w:r>
            <w:r w:rsidR="0008752D" w:rsidRPr="00BD302A">
              <w:rPr>
                <w:rFonts w:ascii="Tahoma" w:hAnsi="Tahoma" w:cs="Tahoma"/>
                <w:color w:val="212B32"/>
                <w:sz w:val="20"/>
                <w:szCs w:val="20"/>
                <w:lang w:val="en"/>
              </w:rPr>
              <w:t>swelling.</w:t>
            </w:r>
          </w:p>
          <w:p w14:paraId="36626DCC" w14:textId="4D6AE2F8"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R</w:t>
            </w:r>
            <w:r w:rsidRPr="00BD302A">
              <w:rPr>
                <w:rFonts w:ascii="Tahoma" w:hAnsi="Tahoma" w:cs="Tahoma"/>
                <w:color w:val="212B32"/>
                <w:sz w:val="20"/>
                <w:szCs w:val="20"/>
                <w:lang w:val="en"/>
              </w:rPr>
              <w:t xml:space="preserve">est and avoid stress – you or your child do not need to stay awake if you're </w:t>
            </w:r>
            <w:r w:rsidR="0008752D" w:rsidRPr="00BD302A">
              <w:rPr>
                <w:rFonts w:ascii="Tahoma" w:hAnsi="Tahoma" w:cs="Tahoma"/>
                <w:color w:val="212B32"/>
                <w:sz w:val="20"/>
                <w:szCs w:val="20"/>
                <w:lang w:val="en"/>
              </w:rPr>
              <w:t>tired.</w:t>
            </w:r>
          </w:p>
          <w:p w14:paraId="791AFAFB" w14:textId="77777777"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T</w:t>
            </w:r>
            <w:r w:rsidRPr="00BD302A">
              <w:rPr>
                <w:rFonts w:ascii="Tahoma" w:hAnsi="Tahoma" w:cs="Tahoma"/>
                <w:color w:val="212B32"/>
                <w:sz w:val="20"/>
                <w:szCs w:val="20"/>
                <w:lang w:val="en"/>
              </w:rPr>
              <w:t xml:space="preserve">ake </w:t>
            </w:r>
            <w:hyperlink r:id="rId19" w:history="1">
              <w:r w:rsidRPr="00BD302A">
                <w:rPr>
                  <w:rStyle w:val="Hyperlink"/>
                  <w:rFonts w:ascii="Tahoma" w:hAnsi="Tahoma" w:cs="Tahoma"/>
                  <w:color w:val="0000FF"/>
                  <w:sz w:val="20"/>
                  <w:szCs w:val="20"/>
                  <w:u w:val="single"/>
                  <w:lang w:val="en"/>
                </w:rPr>
                <w:t>paracetamol</w:t>
              </w:r>
            </w:hyperlink>
            <w:r w:rsidRPr="00BD302A">
              <w:rPr>
                <w:rFonts w:ascii="Tahoma" w:hAnsi="Tahoma" w:cs="Tahoma"/>
                <w:color w:val="212B32"/>
                <w:sz w:val="20"/>
                <w:szCs w:val="20"/>
                <w:lang w:val="en"/>
              </w:rPr>
              <w:t xml:space="preserve"> or </w:t>
            </w:r>
            <w:hyperlink r:id="rId20" w:history="1">
              <w:r w:rsidRPr="00BD302A">
                <w:rPr>
                  <w:rStyle w:val="Hyperlink"/>
                  <w:rFonts w:ascii="Tahoma" w:hAnsi="Tahoma" w:cs="Tahoma"/>
                  <w:color w:val="0000FF"/>
                  <w:sz w:val="20"/>
                  <w:szCs w:val="20"/>
                  <w:u w:val="single"/>
                  <w:lang w:val="en"/>
                </w:rPr>
                <w:t>ibuprofen</w:t>
              </w:r>
            </w:hyperlink>
            <w:r w:rsidRPr="00BD302A">
              <w:rPr>
                <w:rFonts w:ascii="Tahoma" w:hAnsi="Tahoma" w:cs="Tahoma"/>
                <w:color w:val="0000FF"/>
                <w:sz w:val="20"/>
                <w:szCs w:val="20"/>
                <w:lang w:val="en"/>
              </w:rPr>
              <w:t xml:space="preserve"> </w:t>
            </w:r>
            <w:r w:rsidRPr="00BD302A">
              <w:rPr>
                <w:rFonts w:ascii="Tahoma" w:hAnsi="Tahoma" w:cs="Tahoma"/>
                <w:color w:val="212B32"/>
                <w:sz w:val="20"/>
                <w:szCs w:val="20"/>
                <w:lang w:val="en"/>
              </w:rPr>
              <w:t xml:space="preserve">to relieve pain or a headache – </w:t>
            </w:r>
            <w:r w:rsidRPr="00BD302A">
              <w:rPr>
                <w:rFonts w:ascii="Tahoma" w:hAnsi="Tahoma" w:cs="Tahoma"/>
                <w:b/>
                <w:bCs/>
                <w:color w:val="212B32"/>
                <w:sz w:val="20"/>
                <w:szCs w:val="20"/>
                <w:lang w:val="en"/>
              </w:rPr>
              <w:t>do not use aspirin</w:t>
            </w:r>
            <w:r w:rsidRPr="00BD302A">
              <w:rPr>
                <w:rFonts w:ascii="Tahoma" w:hAnsi="Tahoma" w:cs="Tahoma"/>
                <w:color w:val="212B32"/>
                <w:sz w:val="20"/>
                <w:szCs w:val="20"/>
                <w:lang w:val="en"/>
              </w:rPr>
              <w:t xml:space="preserve"> as it could cause the injury to bleed</w:t>
            </w:r>
          </w:p>
          <w:p w14:paraId="1B1B6127" w14:textId="77777777" w:rsidR="0066401F" w:rsidRPr="008042F4"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M</w:t>
            </w:r>
            <w:r w:rsidRPr="00BD302A">
              <w:rPr>
                <w:rFonts w:ascii="Tahoma" w:hAnsi="Tahoma" w:cs="Tahoma"/>
                <w:color w:val="212B32"/>
                <w:sz w:val="20"/>
                <w:szCs w:val="20"/>
                <w:lang w:val="en"/>
              </w:rPr>
              <w:t>ake sure an adult stays with you for at least the first 24 hours – call 111 for advice if there's nobody who can stay with you</w:t>
            </w:r>
          </w:p>
        </w:tc>
      </w:tr>
    </w:tbl>
    <w:p w14:paraId="11386141"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9578B9E" w14:textId="77777777" w:rsidTr="00C40799">
        <w:trPr>
          <w:trHeight w:val="340"/>
        </w:trPr>
        <w:tc>
          <w:tcPr>
            <w:tcW w:w="9060" w:type="dxa"/>
            <w:vAlign w:val="center"/>
          </w:tcPr>
          <w:p w14:paraId="3AF7A3E6" w14:textId="77777777" w:rsidR="0066401F" w:rsidRPr="008042F4" w:rsidRDefault="0066401F" w:rsidP="00C40799">
            <w:pPr>
              <w:rPr>
                <w:rFonts w:ascii="Tahoma" w:hAnsi="Tahoma" w:cs="Tahoma"/>
                <w:b/>
              </w:rPr>
            </w:pPr>
            <w:r w:rsidRPr="008042F4">
              <w:rPr>
                <w:rFonts w:ascii="Tahoma" w:hAnsi="Tahoma" w:cs="Tahoma"/>
                <w:b/>
              </w:rPr>
              <w:t>Don’t:</w:t>
            </w:r>
          </w:p>
        </w:tc>
      </w:tr>
      <w:tr w:rsidR="0066401F" w:rsidRPr="008042F4" w14:paraId="7926B0BF" w14:textId="77777777" w:rsidTr="00C40799">
        <w:tc>
          <w:tcPr>
            <w:tcW w:w="9060" w:type="dxa"/>
          </w:tcPr>
          <w:p w14:paraId="3E93F6CD" w14:textId="668F190C"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go back to work until you're feeling </w:t>
            </w:r>
            <w:r w:rsidR="00C81BC7" w:rsidRPr="008042F4">
              <w:rPr>
                <w:rFonts w:ascii="Tahoma" w:hAnsi="Tahoma" w:cs="Tahoma"/>
                <w:sz w:val="20"/>
                <w:szCs w:val="20"/>
                <w:lang w:val="en"/>
              </w:rPr>
              <w:t>better.</w:t>
            </w:r>
          </w:p>
          <w:p w14:paraId="4D6FFE79" w14:textId="6D0836BA"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drive until you feel you have fully </w:t>
            </w:r>
            <w:r w:rsidR="00C81BC7" w:rsidRPr="008042F4">
              <w:rPr>
                <w:rFonts w:ascii="Tahoma" w:hAnsi="Tahoma" w:cs="Tahoma"/>
                <w:sz w:val="20"/>
                <w:szCs w:val="20"/>
                <w:lang w:val="en"/>
              </w:rPr>
              <w:t>recovered.</w:t>
            </w:r>
          </w:p>
          <w:p w14:paraId="5C82464A" w14:textId="6CF274F7"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play contact sports for at least 3 </w:t>
            </w:r>
            <w:r w:rsidR="00C81BC7" w:rsidRPr="008042F4">
              <w:rPr>
                <w:rFonts w:ascii="Tahoma" w:hAnsi="Tahoma" w:cs="Tahoma"/>
                <w:sz w:val="20"/>
                <w:szCs w:val="20"/>
                <w:lang w:val="en"/>
              </w:rPr>
              <w:t>weeks</w:t>
            </w:r>
            <w:r w:rsidR="000E71C5">
              <w:rPr>
                <w:rFonts w:ascii="Tahoma" w:hAnsi="Tahoma" w:cs="Tahoma"/>
                <w:sz w:val="20"/>
                <w:szCs w:val="20"/>
                <w:lang w:val="en"/>
              </w:rPr>
              <w:t xml:space="preserve"> </w:t>
            </w:r>
            <w:r w:rsidR="000E71C5" w:rsidRPr="000E71C5">
              <w:rPr>
                <w:rFonts w:ascii="Tahoma" w:hAnsi="Tahoma" w:cs="Tahoma"/>
                <w:sz w:val="20"/>
                <w:szCs w:val="20"/>
              </w:rPr>
              <w:t>– children should avoid rough play for a few days</w:t>
            </w:r>
            <w:r w:rsidR="000E71C5">
              <w:rPr>
                <w:rFonts w:ascii="Tahoma" w:hAnsi="Tahoma" w:cs="Tahoma"/>
                <w:sz w:val="20"/>
                <w:szCs w:val="20"/>
              </w:rPr>
              <w:t>.</w:t>
            </w:r>
          </w:p>
          <w:p w14:paraId="0CCF7906" w14:textId="785C68A8"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drink alcohol until you're feeling </w:t>
            </w:r>
            <w:r w:rsidR="00C81BC7" w:rsidRPr="008042F4">
              <w:rPr>
                <w:rFonts w:ascii="Tahoma" w:hAnsi="Tahoma" w:cs="Tahoma"/>
                <w:sz w:val="20"/>
                <w:szCs w:val="20"/>
                <w:lang w:val="en"/>
              </w:rPr>
              <w:t>better.</w:t>
            </w:r>
          </w:p>
          <w:p w14:paraId="0E62A37D" w14:textId="77777777" w:rsidR="0066401F" w:rsidRPr="008042F4" w:rsidRDefault="0066401F" w:rsidP="0066401F">
            <w:pPr>
              <w:pStyle w:val="NormalWeb"/>
              <w:numPr>
                <w:ilvl w:val="0"/>
                <w:numId w:val="21"/>
              </w:numPr>
              <w:shd w:val="clear" w:color="auto" w:fill="FFFFFF"/>
              <w:jc w:val="both"/>
              <w:rPr>
                <w:rFonts w:ascii="Tahoma" w:hAnsi="Tahoma" w:cs="Tahoma"/>
                <w:color w:val="FF0000"/>
                <w:sz w:val="20"/>
                <w:szCs w:val="20"/>
                <w:lang w:val="en"/>
              </w:rPr>
            </w:pPr>
            <w:r>
              <w:rPr>
                <w:rFonts w:ascii="Tahoma" w:hAnsi="Tahoma" w:cs="Tahoma"/>
                <w:sz w:val="20"/>
                <w:szCs w:val="20"/>
                <w:lang w:val="en"/>
              </w:rPr>
              <w:t>D</w:t>
            </w:r>
            <w:r w:rsidRPr="008042F4">
              <w:rPr>
                <w:rFonts w:ascii="Tahoma" w:hAnsi="Tahoma" w:cs="Tahoma"/>
                <w:sz w:val="20"/>
                <w:szCs w:val="20"/>
                <w:lang w:val="en"/>
              </w:rPr>
              <w:t>o not take sleeping pills while you're recovering unless a doctor advises you</w:t>
            </w:r>
            <w:r>
              <w:rPr>
                <w:rFonts w:ascii="Tahoma" w:hAnsi="Tahoma" w:cs="Tahoma"/>
                <w:sz w:val="20"/>
                <w:szCs w:val="20"/>
                <w:lang w:val="en"/>
              </w:rPr>
              <w:t xml:space="preserve"> that this is ok</w:t>
            </w:r>
          </w:p>
        </w:tc>
      </w:tr>
    </w:tbl>
    <w:p w14:paraId="5C579462"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21DD1E4F" w14:textId="77777777" w:rsidTr="00C40799">
        <w:trPr>
          <w:trHeight w:val="340"/>
        </w:trPr>
        <w:tc>
          <w:tcPr>
            <w:tcW w:w="9060" w:type="dxa"/>
            <w:vAlign w:val="center"/>
          </w:tcPr>
          <w:p w14:paraId="26E45D54" w14:textId="77777777" w:rsidR="0066401F" w:rsidRPr="008042F4" w:rsidRDefault="0066401F" w:rsidP="00C40799">
            <w:pPr>
              <w:rPr>
                <w:rFonts w:ascii="Tahoma" w:hAnsi="Tahoma" w:cs="Tahoma"/>
                <w:b/>
              </w:rPr>
            </w:pPr>
            <w:r w:rsidRPr="008042F4">
              <w:rPr>
                <w:rFonts w:ascii="Tahoma" w:hAnsi="Tahoma" w:cs="Tahoma"/>
                <w:b/>
              </w:rPr>
              <w:t>See a GP if:</w:t>
            </w:r>
          </w:p>
        </w:tc>
      </w:tr>
      <w:tr w:rsidR="0066401F" w:rsidRPr="008042F4" w14:paraId="3F8AC47C" w14:textId="77777777" w:rsidTr="00C40799">
        <w:tc>
          <w:tcPr>
            <w:tcW w:w="9060" w:type="dxa"/>
          </w:tcPr>
          <w:p w14:paraId="3AE0786B"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507871CB" w14:textId="7777777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eastAsia="en-GB"/>
              </w:rPr>
            </w:pPr>
            <w:r w:rsidRPr="00E653CA">
              <w:rPr>
                <w:rFonts w:ascii="Tahoma" w:hAnsi="Tahoma" w:cs="Tahoma"/>
                <w:color w:val="212B32"/>
                <w:lang w:val="en"/>
              </w:rPr>
              <w:t>Your symptoms last more than two weeks</w:t>
            </w:r>
          </w:p>
          <w:p w14:paraId="37B2592E" w14:textId="0803ED1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rPr>
            </w:pPr>
            <w:r w:rsidRPr="00E653CA">
              <w:rPr>
                <w:rFonts w:ascii="Tahoma" w:hAnsi="Tahoma" w:cs="Tahoma"/>
                <w:color w:val="212B32"/>
                <w:lang w:val="en"/>
              </w:rPr>
              <w:t xml:space="preserve">You are not sure if it is safe for you to drive or return to work, </w:t>
            </w:r>
            <w:r w:rsidR="00C81BC7" w:rsidRPr="00E653CA">
              <w:rPr>
                <w:rFonts w:ascii="Tahoma" w:hAnsi="Tahoma" w:cs="Tahoma"/>
                <w:color w:val="212B32"/>
                <w:lang w:val="en"/>
              </w:rPr>
              <w:t xml:space="preserve">or </w:t>
            </w:r>
            <w:r w:rsidR="00C81BC7">
              <w:rPr>
                <w:rFonts w:ascii="Tahoma" w:hAnsi="Tahoma" w:cs="Tahoma"/>
                <w:color w:val="212B32"/>
                <w:lang w:val="en"/>
              </w:rPr>
              <w:t>play</w:t>
            </w:r>
            <w:r>
              <w:rPr>
                <w:rFonts w:ascii="Tahoma" w:hAnsi="Tahoma" w:cs="Tahoma"/>
                <w:color w:val="212B32"/>
                <w:lang w:val="en"/>
              </w:rPr>
              <w:t xml:space="preserve"> </w:t>
            </w:r>
            <w:r w:rsidR="00C81BC7" w:rsidRPr="00E653CA">
              <w:rPr>
                <w:rFonts w:ascii="Tahoma" w:hAnsi="Tahoma" w:cs="Tahoma"/>
                <w:color w:val="212B32"/>
                <w:lang w:val="en"/>
              </w:rPr>
              <w:t>sports.</w:t>
            </w:r>
          </w:p>
          <w:p w14:paraId="05D7B6C1" w14:textId="77777777" w:rsidR="0066401F" w:rsidRPr="008042F4" w:rsidRDefault="0066401F" w:rsidP="00C40799">
            <w:pPr>
              <w:pStyle w:val="NormalWeb"/>
              <w:shd w:val="clear" w:color="auto" w:fill="FFFFFF"/>
              <w:spacing w:after="0"/>
              <w:rPr>
                <w:rFonts w:ascii="Tahoma" w:hAnsi="Tahoma" w:cs="Tahoma"/>
                <w:color w:val="0000FF"/>
                <w:sz w:val="20"/>
                <w:szCs w:val="20"/>
                <w:u w:val="single"/>
                <w:lang w:val="en"/>
              </w:rPr>
            </w:pPr>
          </w:p>
        </w:tc>
      </w:tr>
    </w:tbl>
    <w:p w14:paraId="49A08FA1" w14:textId="77777777" w:rsidR="0066401F" w:rsidRDefault="0066401F" w:rsidP="0066401F"/>
    <w:p w14:paraId="2FB2F160" w14:textId="1DDA059B" w:rsidR="0066401F" w:rsidRDefault="0066401F" w:rsidP="0066401F">
      <w:pPr>
        <w:rPr>
          <w:rFonts w:ascii="Tahoma" w:hAnsi="Tahoma" w:cs="Tahoma"/>
        </w:rPr>
      </w:pPr>
      <w:r w:rsidRPr="00BD302A">
        <w:rPr>
          <w:rFonts w:ascii="Tahoma" w:hAnsi="Tahoma" w:cs="Tahoma"/>
        </w:rPr>
        <w:t xml:space="preserve">(Taken from </w:t>
      </w:r>
      <w:hyperlink r:id="rId21" w:history="1">
        <w:r w:rsidRPr="00BD302A">
          <w:rPr>
            <w:rStyle w:val="Hyperlink"/>
            <w:rFonts w:ascii="Tahoma" w:hAnsi="Tahoma" w:cs="Tahoma"/>
            <w:color w:val="0000FF"/>
            <w:u w:val="single"/>
          </w:rPr>
          <w:t>https://www.nhs.uk/conditions/minor-head-injury/</w:t>
        </w:r>
      </w:hyperlink>
      <w:r w:rsidRPr="00BD302A">
        <w:rPr>
          <w:rFonts w:ascii="Tahoma" w:hAnsi="Tahoma" w:cs="Tahoma"/>
        </w:rPr>
        <w:t xml:space="preserve"> (Last reviewed</w:t>
      </w:r>
      <w:r>
        <w:rPr>
          <w:rFonts w:ascii="Tahoma" w:hAnsi="Tahoma" w:cs="Tahoma"/>
        </w:rPr>
        <w:t xml:space="preserve"> </w:t>
      </w:r>
      <w:r w:rsidR="00874CDA">
        <w:rPr>
          <w:rFonts w:ascii="Tahoma" w:hAnsi="Tahoma" w:cs="Tahoma"/>
        </w:rPr>
        <w:t>2</w:t>
      </w:r>
      <w:r w:rsidR="000E71C5">
        <w:rPr>
          <w:rFonts w:ascii="Tahoma" w:hAnsi="Tahoma" w:cs="Tahoma"/>
        </w:rPr>
        <w:t>9</w:t>
      </w:r>
      <w:r w:rsidRPr="00BD302A">
        <w:rPr>
          <w:rFonts w:ascii="Tahoma" w:hAnsi="Tahoma" w:cs="Tahoma"/>
        </w:rPr>
        <w:t xml:space="preserve"> </w:t>
      </w:r>
      <w:r w:rsidR="000E71C5">
        <w:rPr>
          <w:rFonts w:ascii="Tahoma" w:hAnsi="Tahoma" w:cs="Tahoma"/>
        </w:rPr>
        <w:t>May</w:t>
      </w:r>
      <w:r w:rsidRPr="00BD302A">
        <w:rPr>
          <w:rFonts w:ascii="Tahoma" w:hAnsi="Tahoma" w:cs="Tahoma"/>
        </w:rPr>
        <w:t xml:space="preserve"> 20</w:t>
      </w:r>
      <w:r w:rsidR="00874CDA">
        <w:rPr>
          <w:rFonts w:ascii="Tahoma" w:hAnsi="Tahoma" w:cs="Tahoma"/>
        </w:rPr>
        <w:t>2</w:t>
      </w:r>
      <w:r w:rsidR="000E71C5">
        <w:rPr>
          <w:rFonts w:ascii="Tahoma" w:hAnsi="Tahoma" w:cs="Tahoma"/>
        </w:rPr>
        <w:t>5</w:t>
      </w:r>
      <w:r w:rsidRPr="00BD302A">
        <w:rPr>
          <w:rFonts w:ascii="Tahoma" w:hAnsi="Tahoma" w:cs="Tahoma"/>
        </w:rPr>
        <w:t>)</w:t>
      </w:r>
    </w:p>
    <w:p w14:paraId="7EE2BA33" w14:textId="77777777" w:rsidR="0066401F" w:rsidRDefault="0066401F" w:rsidP="0066401F">
      <w:pPr>
        <w:rPr>
          <w:rFonts w:ascii="Tahoma" w:hAnsi="Tahoma" w:cs="Tahoma"/>
        </w:rPr>
      </w:pPr>
    </w:p>
    <w:p w14:paraId="319BF3C9" w14:textId="77777777" w:rsidR="0066401F" w:rsidRDefault="0066401F" w:rsidP="00D42FA2">
      <w:pPr>
        <w:jc w:val="both"/>
        <w:rPr>
          <w:rFonts w:ascii="Tahoma" w:hAnsi="Tahoma" w:cs="Tahoma"/>
          <w:color w:val="000000"/>
        </w:rPr>
      </w:pPr>
    </w:p>
    <w:p w14:paraId="298E8110" w14:textId="77777777" w:rsidR="00554C08" w:rsidRDefault="00554C08" w:rsidP="00D42FA2">
      <w:pPr>
        <w:jc w:val="both"/>
        <w:rPr>
          <w:rFonts w:ascii="Tahoma" w:hAnsi="Tahoma" w:cs="Tahoma"/>
          <w:color w:val="000000"/>
        </w:rPr>
      </w:pPr>
    </w:p>
    <w:p w14:paraId="5AFA1322" w14:textId="77777777" w:rsidR="00554C08" w:rsidRPr="00981E11" w:rsidRDefault="00554C08" w:rsidP="00D42FA2">
      <w:pPr>
        <w:jc w:val="both"/>
        <w:rPr>
          <w:rFonts w:ascii="Tahoma" w:hAnsi="Tahoma" w:cs="Tahoma"/>
          <w:color w:val="000000"/>
        </w:rPr>
      </w:pPr>
    </w:p>
    <w:sectPr w:rsidR="00554C08" w:rsidRPr="00981E11" w:rsidSect="00D642C8">
      <w:headerReference w:type="default" r:id="rId22"/>
      <w:footerReference w:type="default" r:id="rId23"/>
      <w:pgSz w:w="11906" w:h="16838" w:code="9"/>
      <w:pgMar w:top="1418" w:right="1418" w:bottom="1418" w:left="1418" w:header="454" w:footer="56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1474" w14:textId="77777777" w:rsidR="005A7D4A" w:rsidRDefault="005A7D4A">
      <w:r>
        <w:separator/>
      </w:r>
    </w:p>
  </w:endnote>
  <w:endnote w:type="continuationSeparator" w:id="0">
    <w:p w14:paraId="18D9CAC3" w14:textId="77777777" w:rsidR="005A7D4A" w:rsidRDefault="005A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5D54" w14:textId="74B981E3" w:rsidR="001D39F0" w:rsidRPr="00221CFD" w:rsidRDefault="001D39F0">
    <w:pPr>
      <w:pStyle w:val="Footer"/>
      <w:rPr>
        <w:rFonts w:ascii="Tahoma" w:hAnsi="Tahoma" w:cs="Tahoma"/>
      </w:rPr>
    </w:pPr>
    <w:r w:rsidRPr="00221CFD">
      <w:rPr>
        <w:rFonts w:ascii="Tahoma" w:hAnsi="Tahoma" w:cs="Tahoma"/>
      </w:rPr>
      <w:t xml:space="preserve">© </w:t>
    </w:r>
    <w:r w:rsidR="00865895">
      <w:rPr>
        <w:rFonts w:ascii="Tahoma" w:hAnsi="Tahoma" w:cs="Tahoma"/>
      </w:rPr>
      <w:t>Aspris</w:t>
    </w:r>
    <w:r w:rsidRPr="00221CFD">
      <w:rPr>
        <w:rFonts w:ascii="Tahoma" w:hAnsi="Tahoma" w:cs="Tahoma"/>
      </w:rPr>
      <w:t xml:space="preserve"> – Confidential</w:t>
    </w:r>
    <w:r w:rsidRPr="00221CFD">
      <w:rPr>
        <w:rFonts w:ascii="Tahoma" w:hAnsi="Tahoma" w:cs="Tahoma"/>
      </w:rPr>
      <w:tab/>
    </w:r>
    <w:r w:rsidR="00865895">
      <w:rPr>
        <w:rFonts w:ascii="Tahoma" w:hAnsi="Tahoma" w:cs="Tahoma"/>
        <w:b/>
      </w:rPr>
      <w:t>AH</w:t>
    </w:r>
    <w:r w:rsidR="005F55BB" w:rsidRPr="00221CFD">
      <w:rPr>
        <w:rFonts w:ascii="Tahoma" w:hAnsi="Tahoma" w:cs="Tahoma"/>
        <w:b/>
      </w:rPr>
      <w:t>&amp;S</w:t>
    </w:r>
    <w:r w:rsidR="002105C8">
      <w:rPr>
        <w:rFonts w:ascii="Tahoma" w:hAnsi="Tahoma" w:cs="Tahoma"/>
        <w:b/>
        <w:bCs/>
      </w:rPr>
      <w:t>15</w:t>
    </w:r>
    <w:r w:rsidRPr="00221CFD">
      <w:rPr>
        <w:rFonts w:ascii="Tahoma" w:hAnsi="Tahoma" w:cs="Tahoma"/>
        <w:b/>
        <w:bCs/>
      </w:rPr>
      <w:t xml:space="preserve"> – </w:t>
    </w:r>
    <w:r w:rsidR="002105C8">
      <w:rPr>
        <w:rFonts w:ascii="Tahoma" w:hAnsi="Tahoma" w:cs="Tahoma"/>
        <w:b/>
        <w:bCs/>
      </w:rPr>
      <w:t>First Aid</w:t>
    </w:r>
    <w:r w:rsidRPr="00221CFD">
      <w:rPr>
        <w:rFonts w:ascii="Tahoma" w:hAnsi="Tahoma" w:cs="Tahoma"/>
      </w:rPr>
      <w:t xml:space="preserve"> </w:t>
    </w:r>
  </w:p>
  <w:p w14:paraId="0C0947D2" w14:textId="601D66FF" w:rsidR="001D39F0" w:rsidRPr="00221CFD" w:rsidRDefault="008125F5">
    <w:pPr>
      <w:pStyle w:val="Footer"/>
      <w:rPr>
        <w:rFonts w:ascii="Tahoma" w:hAnsi="Tahoma" w:cs="Tahoma"/>
      </w:rPr>
    </w:pPr>
    <w:r>
      <w:rPr>
        <w:rFonts w:ascii="Tahoma" w:hAnsi="Tahoma" w:cs="Tahoma"/>
      </w:rPr>
      <w:t xml:space="preserve">Aspris Children’s Services </w:t>
    </w:r>
    <w:r w:rsidR="001D39F0" w:rsidRPr="00221CFD">
      <w:rPr>
        <w:rFonts w:ascii="Tahoma" w:hAnsi="Tahoma" w:cs="Tahoma"/>
      </w:rPr>
      <w:t>– V</w:t>
    </w:r>
    <w:r w:rsidR="00865895">
      <w:rPr>
        <w:rFonts w:ascii="Tahoma" w:hAnsi="Tahoma" w:cs="Tahoma"/>
      </w:rPr>
      <w:t>0</w:t>
    </w:r>
    <w:r w:rsidR="00874CDA">
      <w:rPr>
        <w:rFonts w:ascii="Tahoma" w:hAnsi="Tahoma" w:cs="Tahoma"/>
      </w:rPr>
      <w:t>6</w:t>
    </w:r>
    <w:r w:rsidR="001D39F0" w:rsidRPr="00221CFD">
      <w:rPr>
        <w:rFonts w:ascii="Tahoma" w:hAnsi="Tahoma" w:cs="Tahoma"/>
      </w:rPr>
      <w:t xml:space="preserve"> </w:t>
    </w:r>
    <w:r w:rsidR="00690E67">
      <w:rPr>
        <w:rFonts w:ascii="Tahoma" w:hAnsi="Tahoma" w:cs="Tahoma"/>
      </w:rPr>
      <w:t>–</w:t>
    </w:r>
    <w:r w:rsidR="008E4C06">
      <w:rPr>
        <w:rFonts w:ascii="Tahoma" w:hAnsi="Tahoma" w:cs="Tahoma"/>
      </w:rPr>
      <w:t xml:space="preserve"> </w:t>
    </w:r>
    <w:r w:rsidR="00080C49">
      <w:rPr>
        <w:rFonts w:ascii="Tahoma" w:hAnsi="Tahoma" w:cs="Tahoma"/>
      </w:rPr>
      <w:t>Novem</w:t>
    </w:r>
    <w:r w:rsidR="00DC2B72">
      <w:rPr>
        <w:rFonts w:ascii="Tahoma" w:hAnsi="Tahoma" w:cs="Tahoma"/>
      </w:rPr>
      <w:t>ber</w:t>
    </w:r>
    <w:r w:rsidR="00023A37">
      <w:rPr>
        <w:rFonts w:ascii="Tahoma" w:hAnsi="Tahoma" w:cs="Tahoma"/>
      </w:rPr>
      <w:t xml:space="preserve"> </w:t>
    </w:r>
    <w:r w:rsidR="00690E67">
      <w:rPr>
        <w:rFonts w:ascii="Tahoma" w:hAnsi="Tahoma" w:cs="Tahoma"/>
      </w:rPr>
      <w:t>202</w:t>
    </w:r>
    <w:r w:rsidR="00874CDA">
      <w:rPr>
        <w:rFonts w:ascii="Tahoma" w:hAnsi="Tahoma" w:cs="Tahoma"/>
      </w:rPr>
      <w:t>5</w:t>
    </w:r>
    <w:r w:rsidR="001D39F0" w:rsidRPr="00221CFD">
      <w:rPr>
        <w:rFonts w:ascii="Tahoma" w:hAnsi="Tahoma" w:cs="Tahoma"/>
      </w:rPr>
      <w:tab/>
      <w:t xml:space="preserve">Page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PAGE </w:instrText>
    </w:r>
    <w:r w:rsidR="001D39F0" w:rsidRPr="00221CFD">
      <w:rPr>
        <w:rStyle w:val="PageNumber"/>
        <w:rFonts w:ascii="Tahoma" w:hAnsi="Tahoma" w:cs="Tahoma"/>
      </w:rPr>
      <w:fldChar w:fldCharType="separate"/>
    </w:r>
    <w:r w:rsidR="005B4383">
      <w:rPr>
        <w:rStyle w:val="PageNumber"/>
        <w:rFonts w:ascii="Tahoma" w:hAnsi="Tahoma" w:cs="Tahoma"/>
        <w:noProof/>
      </w:rPr>
      <w:t>2</w:t>
    </w:r>
    <w:r w:rsidR="001D39F0" w:rsidRPr="00221CFD">
      <w:rPr>
        <w:rStyle w:val="PageNumber"/>
        <w:rFonts w:ascii="Tahoma" w:hAnsi="Tahoma" w:cs="Tahoma"/>
      </w:rPr>
      <w:fldChar w:fldCharType="end"/>
    </w:r>
    <w:r w:rsidR="001D39F0" w:rsidRPr="00221CFD">
      <w:rPr>
        <w:rFonts w:ascii="Tahoma" w:hAnsi="Tahoma" w:cs="Tahoma"/>
      </w:rPr>
      <w:t xml:space="preserve"> of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NUMPAGES </w:instrText>
    </w:r>
    <w:r w:rsidR="001D39F0" w:rsidRPr="00221CFD">
      <w:rPr>
        <w:rStyle w:val="PageNumber"/>
        <w:rFonts w:ascii="Tahoma" w:hAnsi="Tahoma" w:cs="Tahoma"/>
      </w:rPr>
      <w:fldChar w:fldCharType="separate"/>
    </w:r>
    <w:r w:rsidR="005B4383">
      <w:rPr>
        <w:rStyle w:val="PageNumber"/>
        <w:rFonts w:ascii="Tahoma" w:hAnsi="Tahoma" w:cs="Tahoma"/>
        <w:noProof/>
      </w:rPr>
      <w:t>9</w:t>
    </w:r>
    <w:r w:rsidR="001D39F0" w:rsidRPr="00221CF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C401" w14:textId="77777777" w:rsidR="005A7D4A" w:rsidRDefault="005A7D4A">
      <w:r>
        <w:separator/>
      </w:r>
    </w:p>
  </w:footnote>
  <w:footnote w:type="continuationSeparator" w:id="0">
    <w:p w14:paraId="531A0852" w14:textId="77777777" w:rsidR="005A7D4A" w:rsidRDefault="005A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D6E" w14:textId="3DA02360" w:rsidR="001D39F0" w:rsidRDefault="005F55BB" w:rsidP="008E4C06">
    <w:pPr>
      <w:pStyle w:val="Header"/>
      <w:tabs>
        <w:tab w:val="center" w:pos="4543"/>
        <w:tab w:val="left" w:pos="6585"/>
      </w:tabs>
      <w:rPr>
        <w:rFonts w:ascii="Tahoma" w:hAnsi="Tahoma" w:cs="Tahoma"/>
        <w:sz w:val="16"/>
        <w:szCs w:val="16"/>
      </w:rPr>
    </w:pPr>
    <w:r w:rsidRPr="00221CFD">
      <w:rPr>
        <w:rFonts w:ascii="Tahoma" w:hAnsi="Tahoma" w:cs="Tahoma"/>
        <w:sz w:val="16"/>
        <w:szCs w:val="16"/>
      </w:rPr>
      <w:t>Health &amp; Safety</w:t>
    </w:r>
  </w:p>
  <w:p w14:paraId="75D2D29E" w14:textId="77777777" w:rsidR="00903DC1" w:rsidRPr="00221CFD" w:rsidRDefault="00903DC1" w:rsidP="00884C4E">
    <w:pPr>
      <w:pStyle w:val="Header"/>
      <w:jc w:val="left"/>
      <w:rPr>
        <w:rFonts w:ascii="Tahoma" w:hAnsi="Tahoma" w:cs="Tahoma"/>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9A0"/>
    <w:multiLevelType w:val="multilevel"/>
    <w:tmpl w:val="43D47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582E"/>
    <w:multiLevelType w:val="hybridMultilevel"/>
    <w:tmpl w:val="DCF2BC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F66AD1"/>
    <w:multiLevelType w:val="multilevel"/>
    <w:tmpl w:val="3AB207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661DAB"/>
    <w:multiLevelType w:val="hybridMultilevel"/>
    <w:tmpl w:val="DE7E39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DCE"/>
    <w:multiLevelType w:val="hybridMultilevel"/>
    <w:tmpl w:val="4E7673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A2854"/>
    <w:multiLevelType w:val="hybridMultilevel"/>
    <w:tmpl w:val="8DDA6D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07D42"/>
    <w:multiLevelType w:val="hybridMultilevel"/>
    <w:tmpl w:val="4BD8F9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546B9E"/>
    <w:multiLevelType w:val="multilevel"/>
    <w:tmpl w:val="9B7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2498"/>
    <w:multiLevelType w:val="multilevel"/>
    <w:tmpl w:val="269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F06D8"/>
    <w:multiLevelType w:val="multilevel"/>
    <w:tmpl w:val="726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4612E"/>
    <w:multiLevelType w:val="hybridMultilevel"/>
    <w:tmpl w:val="FBA219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E36814"/>
    <w:multiLevelType w:val="multilevel"/>
    <w:tmpl w:val="2244FD7C"/>
    <w:lvl w:ilvl="0">
      <w:start w:val="1"/>
      <w:numFmt w:val="bullet"/>
      <w:lvlText w:val=""/>
      <w:lvlJc w:val="left"/>
      <w:pPr>
        <w:tabs>
          <w:tab w:val="num" w:pos="1117"/>
        </w:tabs>
        <w:ind w:left="1117" w:hanging="397"/>
      </w:pPr>
      <w:rPr>
        <w:rFonts w:ascii="Wingdings" w:hAnsi="Wingdings" w:hint="default"/>
      </w:rPr>
    </w:lvl>
    <w:lvl w:ilvl="1">
      <w:start w:val="1"/>
      <w:numFmt w:val="lowerLetter"/>
      <w:lvlText w:val="%2."/>
      <w:lvlJc w:val="left"/>
      <w:pPr>
        <w:tabs>
          <w:tab w:val="num" w:pos="1854"/>
        </w:tabs>
        <w:ind w:left="1854" w:hanging="567"/>
      </w:pPr>
      <w:rPr>
        <w:rFonts w:ascii="Century Schoolbook" w:hAnsi="Century Schoolbook" w:hint="default"/>
        <w:b w:val="0"/>
        <w:i w:val="0"/>
        <w:sz w:val="22"/>
      </w:rPr>
    </w:lvl>
    <w:lvl w:ilvl="2">
      <w:start w:val="1"/>
      <w:numFmt w:val="lowerRoman"/>
      <w:lvlText w:val="%3."/>
      <w:lvlJc w:val="left"/>
      <w:pPr>
        <w:tabs>
          <w:tab w:val="num" w:pos="2421"/>
        </w:tabs>
        <w:ind w:left="2421"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3C7F0A8D"/>
    <w:multiLevelType w:val="hybridMultilevel"/>
    <w:tmpl w:val="C456CF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9163C4"/>
    <w:multiLevelType w:val="multilevel"/>
    <w:tmpl w:val="627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11EAF"/>
    <w:multiLevelType w:val="hybridMultilevel"/>
    <w:tmpl w:val="696A7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EC21CB"/>
    <w:multiLevelType w:val="multilevel"/>
    <w:tmpl w:val="BC34C326"/>
    <w:lvl w:ilvl="0">
      <w:start w:val="1"/>
      <w:numFmt w:val="bullet"/>
      <w:lvlText w:val=""/>
      <w:lvlJc w:val="left"/>
      <w:pPr>
        <w:tabs>
          <w:tab w:val="num" w:pos="720"/>
        </w:tabs>
        <w:ind w:left="720" w:hanging="360"/>
      </w:pPr>
      <w:rPr>
        <w:rFonts w:ascii="Wingdings" w:hAnsi="Wingdings" w:hint="default"/>
        <w:color w:val="FF0000"/>
        <w:sz w:val="28"/>
        <w:szCs w:val="28"/>
        <w:u w:color="FF0000"/>
      </w:rPr>
    </w:lvl>
    <w:lvl w:ilvl="1">
      <w:start w:val="2"/>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F4CE2"/>
    <w:multiLevelType w:val="hybridMultilevel"/>
    <w:tmpl w:val="4E6617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E635D2"/>
    <w:multiLevelType w:val="multilevel"/>
    <w:tmpl w:val="445286E8"/>
    <w:lvl w:ilvl="0">
      <w:start w:val="1"/>
      <w:numFmt w:val="bullet"/>
      <w:lvlText w:val=""/>
      <w:lvlJc w:val="left"/>
      <w:pPr>
        <w:tabs>
          <w:tab w:val="num" w:pos="720"/>
        </w:tabs>
        <w:ind w:left="720" w:hanging="360"/>
      </w:pPr>
      <w:rPr>
        <w:rFonts w:ascii="Wingdings" w:hAnsi="Wingdings" w:hint="default"/>
        <w:color w:val="00B05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C61FB"/>
    <w:multiLevelType w:val="hybridMultilevel"/>
    <w:tmpl w:val="578E7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0A5039"/>
    <w:multiLevelType w:val="hybridMultilevel"/>
    <w:tmpl w:val="A094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926AC"/>
    <w:multiLevelType w:val="hybridMultilevel"/>
    <w:tmpl w:val="64C08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13436"/>
    <w:multiLevelType w:val="hybridMultilevel"/>
    <w:tmpl w:val="C212C8EC"/>
    <w:lvl w:ilvl="0" w:tplc="8F7C2E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C74149"/>
    <w:multiLevelType w:val="hybridMultilevel"/>
    <w:tmpl w:val="82661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9452A68"/>
    <w:multiLevelType w:val="hybridMultilevel"/>
    <w:tmpl w:val="BE8A4C1C"/>
    <w:lvl w:ilvl="0" w:tplc="9B1E467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5972907">
    <w:abstractNumId w:val="18"/>
  </w:num>
  <w:num w:numId="2" w16cid:durableId="772869638">
    <w:abstractNumId w:val="19"/>
  </w:num>
  <w:num w:numId="3" w16cid:durableId="1911580554">
    <w:abstractNumId w:val="1"/>
  </w:num>
  <w:num w:numId="4" w16cid:durableId="549222454">
    <w:abstractNumId w:val="14"/>
  </w:num>
  <w:num w:numId="5" w16cid:durableId="1408386371">
    <w:abstractNumId w:val="6"/>
  </w:num>
  <w:num w:numId="6" w16cid:durableId="1972978927">
    <w:abstractNumId w:val="25"/>
  </w:num>
  <w:num w:numId="7" w16cid:durableId="1815178102">
    <w:abstractNumId w:val="12"/>
  </w:num>
  <w:num w:numId="8" w16cid:durableId="1225943824">
    <w:abstractNumId w:val="16"/>
  </w:num>
  <w:num w:numId="9" w16cid:durableId="1532499446">
    <w:abstractNumId w:val="3"/>
  </w:num>
  <w:num w:numId="10" w16cid:durableId="1633949677">
    <w:abstractNumId w:val="10"/>
  </w:num>
  <w:num w:numId="11" w16cid:durableId="205146172">
    <w:abstractNumId w:val="4"/>
  </w:num>
  <w:num w:numId="12" w16cid:durableId="1843618963">
    <w:abstractNumId w:val="20"/>
  </w:num>
  <w:num w:numId="13" w16cid:durableId="250772089">
    <w:abstractNumId w:val="11"/>
  </w:num>
  <w:num w:numId="14" w16cid:durableId="821628902">
    <w:abstractNumId w:val="22"/>
  </w:num>
  <w:num w:numId="15" w16cid:durableId="2096970946">
    <w:abstractNumId w:val="5"/>
  </w:num>
  <w:num w:numId="16" w16cid:durableId="2125074766">
    <w:abstractNumId w:val="23"/>
  </w:num>
  <w:num w:numId="17" w16cid:durableId="66809694">
    <w:abstractNumId w:val="2"/>
  </w:num>
  <w:num w:numId="18" w16cid:durableId="1204096586">
    <w:abstractNumId w:val="9"/>
  </w:num>
  <w:num w:numId="19" w16cid:durableId="1876112228">
    <w:abstractNumId w:val="7"/>
  </w:num>
  <w:num w:numId="20" w16cid:durableId="1319264391">
    <w:abstractNumId w:val="17"/>
  </w:num>
  <w:num w:numId="21" w16cid:durableId="1914581361">
    <w:abstractNumId w:val="15"/>
  </w:num>
  <w:num w:numId="22" w16cid:durableId="1893803212">
    <w:abstractNumId w:val="8"/>
  </w:num>
  <w:num w:numId="23" w16cid:durableId="1569221061">
    <w:abstractNumId w:val="0"/>
  </w:num>
  <w:num w:numId="24" w16cid:durableId="832451723">
    <w:abstractNumId w:val="13"/>
  </w:num>
  <w:num w:numId="25" w16cid:durableId="1638954417">
    <w:abstractNumId w:val="21"/>
  </w:num>
  <w:num w:numId="26" w16cid:durableId="75355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Melzmp3rHz3HHKEHp/4PsgJD7wxU4QrABLUifV/bQkbSyzPVbcz7+cZPLoNGEoBxhlRHwXMq+m7lrMrbmB5rQ==" w:salt="N0h3JbsXkpdm74Kn8HqRy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11AA0"/>
    <w:rsid w:val="0001399B"/>
    <w:rsid w:val="00014FAC"/>
    <w:rsid w:val="000174FC"/>
    <w:rsid w:val="00021DC9"/>
    <w:rsid w:val="00023A37"/>
    <w:rsid w:val="000247F8"/>
    <w:rsid w:val="00026E14"/>
    <w:rsid w:val="00034021"/>
    <w:rsid w:val="000345E2"/>
    <w:rsid w:val="00043F1E"/>
    <w:rsid w:val="00050732"/>
    <w:rsid w:val="00052FF7"/>
    <w:rsid w:val="000540F0"/>
    <w:rsid w:val="00056F43"/>
    <w:rsid w:val="0005735A"/>
    <w:rsid w:val="00063341"/>
    <w:rsid w:val="00064269"/>
    <w:rsid w:val="00071A4F"/>
    <w:rsid w:val="0007269A"/>
    <w:rsid w:val="00073731"/>
    <w:rsid w:val="00075ED1"/>
    <w:rsid w:val="00080C49"/>
    <w:rsid w:val="0008184F"/>
    <w:rsid w:val="00082B55"/>
    <w:rsid w:val="000861F6"/>
    <w:rsid w:val="0008752D"/>
    <w:rsid w:val="0008753D"/>
    <w:rsid w:val="00087958"/>
    <w:rsid w:val="00093FB3"/>
    <w:rsid w:val="00094377"/>
    <w:rsid w:val="00094B97"/>
    <w:rsid w:val="000B2DE2"/>
    <w:rsid w:val="000B4046"/>
    <w:rsid w:val="000B5288"/>
    <w:rsid w:val="000C2CED"/>
    <w:rsid w:val="000C45F7"/>
    <w:rsid w:val="000C6DE2"/>
    <w:rsid w:val="000D07F9"/>
    <w:rsid w:val="000D14D1"/>
    <w:rsid w:val="000D3340"/>
    <w:rsid w:val="000D3D88"/>
    <w:rsid w:val="000D48A3"/>
    <w:rsid w:val="000E0163"/>
    <w:rsid w:val="000E1341"/>
    <w:rsid w:val="000E5C38"/>
    <w:rsid w:val="000E71C5"/>
    <w:rsid w:val="000F3252"/>
    <w:rsid w:val="000F62AC"/>
    <w:rsid w:val="00102B4D"/>
    <w:rsid w:val="001042FC"/>
    <w:rsid w:val="0011299A"/>
    <w:rsid w:val="00121456"/>
    <w:rsid w:val="00122114"/>
    <w:rsid w:val="00123E71"/>
    <w:rsid w:val="0012484D"/>
    <w:rsid w:val="001336FB"/>
    <w:rsid w:val="001350C0"/>
    <w:rsid w:val="00140FDE"/>
    <w:rsid w:val="00142EF7"/>
    <w:rsid w:val="0015130C"/>
    <w:rsid w:val="001550BA"/>
    <w:rsid w:val="00155D88"/>
    <w:rsid w:val="001570B9"/>
    <w:rsid w:val="0018175F"/>
    <w:rsid w:val="00185467"/>
    <w:rsid w:val="00197473"/>
    <w:rsid w:val="001A539D"/>
    <w:rsid w:val="001A7914"/>
    <w:rsid w:val="001A795C"/>
    <w:rsid w:val="001B2433"/>
    <w:rsid w:val="001B7D9E"/>
    <w:rsid w:val="001C08E8"/>
    <w:rsid w:val="001C534B"/>
    <w:rsid w:val="001D00AC"/>
    <w:rsid w:val="001D2DBD"/>
    <w:rsid w:val="001D39F0"/>
    <w:rsid w:val="001D3C4B"/>
    <w:rsid w:val="001D59D0"/>
    <w:rsid w:val="001D642C"/>
    <w:rsid w:val="001F379E"/>
    <w:rsid w:val="00200E2B"/>
    <w:rsid w:val="00202296"/>
    <w:rsid w:val="00207481"/>
    <w:rsid w:val="002105C8"/>
    <w:rsid w:val="00210FC2"/>
    <w:rsid w:val="00211ED6"/>
    <w:rsid w:val="0021489C"/>
    <w:rsid w:val="0021580F"/>
    <w:rsid w:val="0021678A"/>
    <w:rsid w:val="00221CFD"/>
    <w:rsid w:val="002222AF"/>
    <w:rsid w:val="002255EA"/>
    <w:rsid w:val="0022764A"/>
    <w:rsid w:val="00227E4A"/>
    <w:rsid w:val="00231C8B"/>
    <w:rsid w:val="00232188"/>
    <w:rsid w:val="0023610C"/>
    <w:rsid w:val="002362AF"/>
    <w:rsid w:val="0024227F"/>
    <w:rsid w:val="00242943"/>
    <w:rsid w:val="002432DB"/>
    <w:rsid w:val="00243AB9"/>
    <w:rsid w:val="00250A12"/>
    <w:rsid w:val="002545FB"/>
    <w:rsid w:val="00255965"/>
    <w:rsid w:val="0026149B"/>
    <w:rsid w:val="00262E38"/>
    <w:rsid w:val="00263B23"/>
    <w:rsid w:val="00266622"/>
    <w:rsid w:val="00267E39"/>
    <w:rsid w:val="00271DEA"/>
    <w:rsid w:val="00277AE9"/>
    <w:rsid w:val="00280673"/>
    <w:rsid w:val="0028281B"/>
    <w:rsid w:val="002831D3"/>
    <w:rsid w:val="0028516D"/>
    <w:rsid w:val="002902D7"/>
    <w:rsid w:val="00291493"/>
    <w:rsid w:val="002A354E"/>
    <w:rsid w:val="002B3843"/>
    <w:rsid w:val="002B7C90"/>
    <w:rsid w:val="002C13DE"/>
    <w:rsid w:val="002C7892"/>
    <w:rsid w:val="002D62E5"/>
    <w:rsid w:val="002E12C3"/>
    <w:rsid w:val="002E23AD"/>
    <w:rsid w:val="002E53E5"/>
    <w:rsid w:val="002E7EC4"/>
    <w:rsid w:val="002F18D2"/>
    <w:rsid w:val="002F34EE"/>
    <w:rsid w:val="002F4836"/>
    <w:rsid w:val="002F61F3"/>
    <w:rsid w:val="002F6A5F"/>
    <w:rsid w:val="003030A9"/>
    <w:rsid w:val="0030455C"/>
    <w:rsid w:val="00307A43"/>
    <w:rsid w:val="003106C8"/>
    <w:rsid w:val="003206CD"/>
    <w:rsid w:val="00326E8D"/>
    <w:rsid w:val="003272C0"/>
    <w:rsid w:val="00327A6A"/>
    <w:rsid w:val="00336E2D"/>
    <w:rsid w:val="0034091D"/>
    <w:rsid w:val="003500A8"/>
    <w:rsid w:val="003514F5"/>
    <w:rsid w:val="003556DC"/>
    <w:rsid w:val="00357531"/>
    <w:rsid w:val="00366A91"/>
    <w:rsid w:val="003738DE"/>
    <w:rsid w:val="00376A89"/>
    <w:rsid w:val="00376E66"/>
    <w:rsid w:val="003826DB"/>
    <w:rsid w:val="003841F6"/>
    <w:rsid w:val="00396587"/>
    <w:rsid w:val="003A1271"/>
    <w:rsid w:val="003A22BA"/>
    <w:rsid w:val="003A2574"/>
    <w:rsid w:val="003A33DC"/>
    <w:rsid w:val="003A4018"/>
    <w:rsid w:val="003A5DA4"/>
    <w:rsid w:val="003C3C47"/>
    <w:rsid w:val="003D092C"/>
    <w:rsid w:val="003D1A46"/>
    <w:rsid w:val="003D256D"/>
    <w:rsid w:val="003E13F3"/>
    <w:rsid w:val="003E46D1"/>
    <w:rsid w:val="003E7938"/>
    <w:rsid w:val="00405F53"/>
    <w:rsid w:val="00406118"/>
    <w:rsid w:val="004138EF"/>
    <w:rsid w:val="00426709"/>
    <w:rsid w:val="004306BE"/>
    <w:rsid w:val="00431202"/>
    <w:rsid w:val="004369C1"/>
    <w:rsid w:val="00442965"/>
    <w:rsid w:val="00455FEB"/>
    <w:rsid w:val="0045719D"/>
    <w:rsid w:val="00467889"/>
    <w:rsid w:val="00467B76"/>
    <w:rsid w:val="00471F1D"/>
    <w:rsid w:val="00476A33"/>
    <w:rsid w:val="00483534"/>
    <w:rsid w:val="004943F6"/>
    <w:rsid w:val="004A19C4"/>
    <w:rsid w:val="004A3A2D"/>
    <w:rsid w:val="004A543F"/>
    <w:rsid w:val="004A6CEC"/>
    <w:rsid w:val="004A7460"/>
    <w:rsid w:val="004B7700"/>
    <w:rsid w:val="004C507B"/>
    <w:rsid w:val="004C5790"/>
    <w:rsid w:val="004D2948"/>
    <w:rsid w:val="004E2F19"/>
    <w:rsid w:val="004F2F85"/>
    <w:rsid w:val="004F3533"/>
    <w:rsid w:val="004F46D2"/>
    <w:rsid w:val="004F5C8C"/>
    <w:rsid w:val="004F7AC5"/>
    <w:rsid w:val="00500099"/>
    <w:rsid w:val="0050721B"/>
    <w:rsid w:val="00512F60"/>
    <w:rsid w:val="00513AAD"/>
    <w:rsid w:val="0051416D"/>
    <w:rsid w:val="00516010"/>
    <w:rsid w:val="005200DF"/>
    <w:rsid w:val="00522108"/>
    <w:rsid w:val="0052493E"/>
    <w:rsid w:val="005253C1"/>
    <w:rsid w:val="00530252"/>
    <w:rsid w:val="005422D2"/>
    <w:rsid w:val="005522DB"/>
    <w:rsid w:val="005527AD"/>
    <w:rsid w:val="00554C08"/>
    <w:rsid w:val="005557FA"/>
    <w:rsid w:val="0057336F"/>
    <w:rsid w:val="005754C0"/>
    <w:rsid w:val="00584FB7"/>
    <w:rsid w:val="00591A8C"/>
    <w:rsid w:val="00592D54"/>
    <w:rsid w:val="00593062"/>
    <w:rsid w:val="005974A1"/>
    <w:rsid w:val="005A19BC"/>
    <w:rsid w:val="005A717E"/>
    <w:rsid w:val="005A78C3"/>
    <w:rsid w:val="005A7D4A"/>
    <w:rsid w:val="005B4383"/>
    <w:rsid w:val="005B4D86"/>
    <w:rsid w:val="005B6C80"/>
    <w:rsid w:val="005C467F"/>
    <w:rsid w:val="005D12D3"/>
    <w:rsid w:val="005D6CA6"/>
    <w:rsid w:val="005D6D4A"/>
    <w:rsid w:val="005E79B8"/>
    <w:rsid w:val="005E7CC5"/>
    <w:rsid w:val="005F55BB"/>
    <w:rsid w:val="0060133A"/>
    <w:rsid w:val="00601E43"/>
    <w:rsid w:val="00602964"/>
    <w:rsid w:val="00617B44"/>
    <w:rsid w:val="00622BA1"/>
    <w:rsid w:val="00622DE3"/>
    <w:rsid w:val="00624210"/>
    <w:rsid w:val="0062452D"/>
    <w:rsid w:val="00626FBD"/>
    <w:rsid w:val="00630222"/>
    <w:rsid w:val="006369D6"/>
    <w:rsid w:val="00652AD8"/>
    <w:rsid w:val="00654283"/>
    <w:rsid w:val="0066011E"/>
    <w:rsid w:val="0066401F"/>
    <w:rsid w:val="00670A19"/>
    <w:rsid w:val="0067506F"/>
    <w:rsid w:val="0067778F"/>
    <w:rsid w:val="006808E4"/>
    <w:rsid w:val="00690E67"/>
    <w:rsid w:val="006A04F7"/>
    <w:rsid w:val="006C2380"/>
    <w:rsid w:val="006C5935"/>
    <w:rsid w:val="006C674E"/>
    <w:rsid w:val="006C7539"/>
    <w:rsid w:val="006C79BB"/>
    <w:rsid w:val="006D2B02"/>
    <w:rsid w:val="006D6D0A"/>
    <w:rsid w:val="006E6A16"/>
    <w:rsid w:val="006F7063"/>
    <w:rsid w:val="00700BD9"/>
    <w:rsid w:val="007015DC"/>
    <w:rsid w:val="00721C91"/>
    <w:rsid w:val="007220B4"/>
    <w:rsid w:val="00725552"/>
    <w:rsid w:val="00725B16"/>
    <w:rsid w:val="00733874"/>
    <w:rsid w:val="00736D0E"/>
    <w:rsid w:val="007372F0"/>
    <w:rsid w:val="00741EDF"/>
    <w:rsid w:val="00742C6B"/>
    <w:rsid w:val="00744E5A"/>
    <w:rsid w:val="00746CDF"/>
    <w:rsid w:val="00751FFA"/>
    <w:rsid w:val="00755735"/>
    <w:rsid w:val="007600E3"/>
    <w:rsid w:val="00761A28"/>
    <w:rsid w:val="00764086"/>
    <w:rsid w:val="00764093"/>
    <w:rsid w:val="00765A3B"/>
    <w:rsid w:val="00774301"/>
    <w:rsid w:val="00776148"/>
    <w:rsid w:val="00783FD6"/>
    <w:rsid w:val="00793068"/>
    <w:rsid w:val="007A325F"/>
    <w:rsid w:val="007C38C4"/>
    <w:rsid w:val="007C52FD"/>
    <w:rsid w:val="007C6ABE"/>
    <w:rsid w:val="007D1920"/>
    <w:rsid w:val="007E1B27"/>
    <w:rsid w:val="007E278F"/>
    <w:rsid w:val="007E3364"/>
    <w:rsid w:val="007E3CE2"/>
    <w:rsid w:val="007E4B17"/>
    <w:rsid w:val="007E77E3"/>
    <w:rsid w:val="007F7405"/>
    <w:rsid w:val="007F7414"/>
    <w:rsid w:val="00806C24"/>
    <w:rsid w:val="008125F5"/>
    <w:rsid w:val="008158B2"/>
    <w:rsid w:val="00816471"/>
    <w:rsid w:val="00817227"/>
    <w:rsid w:val="008400AC"/>
    <w:rsid w:val="00840288"/>
    <w:rsid w:val="008461E8"/>
    <w:rsid w:val="00846EFF"/>
    <w:rsid w:val="00850845"/>
    <w:rsid w:val="00851E09"/>
    <w:rsid w:val="00854761"/>
    <w:rsid w:val="00860A6D"/>
    <w:rsid w:val="00860B95"/>
    <w:rsid w:val="00863630"/>
    <w:rsid w:val="00865895"/>
    <w:rsid w:val="00874CDA"/>
    <w:rsid w:val="00874FAC"/>
    <w:rsid w:val="00875439"/>
    <w:rsid w:val="008804FE"/>
    <w:rsid w:val="00884C4E"/>
    <w:rsid w:val="00891490"/>
    <w:rsid w:val="00892508"/>
    <w:rsid w:val="00895E58"/>
    <w:rsid w:val="008A34F8"/>
    <w:rsid w:val="008A414C"/>
    <w:rsid w:val="008A6271"/>
    <w:rsid w:val="008A7C6E"/>
    <w:rsid w:val="008B1DA8"/>
    <w:rsid w:val="008B3B61"/>
    <w:rsid w:val="008B3FA3"/>
    <w:rsid w:val="008B426A"/>
    <w:rsid w:val="008C2BC2"/>
    <w:rsid w:val="008C3A7E"/>
    <w:rsid w:val="008D2F0A"/>
    <w:rsid w:val="008D37C9"/>
    <w:rsid w:val="008E4C06"/>
    <w:rsid w:val="008E5101"/>
    <w:rsid w:val="008E559A"/>
    <w:rsid w:val="008E6C33"/>
    <w:rsid w:val="008F211C"/>
    <w:rsid w:val="008F23BF"/>
    <w:rsid w:val="008F776B"/>
    <w:rsid w:val="00903DC1"/>
    <w:rsid w:val="00905B60"/>
    <w:rsid w:val="009079AE"/>
    <w:rsid w:val="00931234"/>
    <w:rsid w:val="009322BF"/>
    <w:rsid w:val="009331B7"/>
    <w:rsid w:val="00935DB2"/>
    <w:rsid w:val="00947CFB"/>
    <w:rsid w:val="00960163"/>
    <w:rsid w:val="00961A77"/>
    <w:rsid w:val="009707C1"/>
    <w:rsid w:val="00972B45"/>
    <w:rsid w:val="00976AF7"/>
    <w:rsid w:val="00976F3D"/>
    <w:rsid w:val="00982354"/>
    <w:rsid w:val="0098435A"/>
    <w:rsid w:val="00984A7C"/>
    <w:rsid w:val="00985C1A"/>
    <w:rsid w:val="00996822"/>
    <w:rsid w:val="00997DAC"/>
    <w:rsid w:val="009A19A4"/>
    <w:rsid w:val="009A3ADA"/>
    <w:rsid w:val="009A3EF0"/>
    <w:rsid w:val="009A5C8B"/>
    <w:rsid w:val="009A7ED7"/>
    <w:rsid w:val="009B116A"/>
    <w:rsid w:val="009B7B87"/>
    <w:rsid w:val="009C024A"/>
    <w:rsid w:val="009D4E17"/>
    <w:rsid w:val="009E51C7"/>
    <w:rsid w:val="009F122C"/>
    <w:rsid w:val="009F48AF"/>
    <w:rsid w:val="00A01692"/>
    <w:rsid w:val="00A02488"/>
    <w:rsid w:val="00A21988"/>
    <w:rsid w:val="00A36D65"/>
    <w:rsid w:val="00A4416D"/>
    <w:rsid w:val="00A45069"/>
    <w:rsid w:val="00A45691"/>
    <w:rsid w:val="00A5015C"/>
    <w:rsid w:val="00A50225"/>
    <w:rsid w:val="00A529FA"/>
    <w:rsid w:val="00A53251"/>
    <w:rsid w:val="00A56CFF"/>
    <w:rsid w:val="00A64D28"/>
    <w:rsid w:val="00A64FED"/>
    <w:rsid w:val="00A65BD1"/>
    <w:rsid w:val="00A665C8"/>
    <w:rsid w:val="00A80026"/>
    <w:rsid w:val="00A81EE7"/>
    <w:rsid w:val="00A83D2C"/>
    <w:rsid w:val="00A9327D"/>
    <w:rsid w:val="00A9407C"/>
    <w:rsid w:val="00AA0419"/>
    <w:rsid w:val="00AA1936"/>
    <w:rsid w:val="00AB1C20"/>
    <w:rsid w:val="00AB51E1"/>
    <w:rsid w:val="00AB74BC"/>
    <w:rsid w:val="00AC5D8D"/>
    <w:rsid w:val="00AD0920"/>
    <w:rsid w:val="00AD138E"/>
    <w:rsid w:val="00AD17A2"/>
    <w:rsid w:val="00AD330C"/>
    <w:rsid w:val="00AF38C2"/>
    <w:rsid w:val="00B01429"/>
    <w:rsid w:val="00B01759"/>
    <w:rsid w:val="00B078FC"/>
    <w:rsid w:val="00B11B0D"/>
    <w:rsid w:val="00B125E1"/>
    <w:rsid w:val="00B130BE"/>
    <w:rsid w:val="00B145EB"/>
    <w:rsid w:val="00B1506D"/>
    <w:rsid w:val="00B16700"/>
    <w:rsid w:val="00B26279"/>
    <w:rsid w:val="00B26AB4"/>
    <w:rsid w:val="00B315A5"/>
    <w:rsid w:val="00B33F05"/>
    <w:rsid w:val="00B417BE"/>
    <w:rsid w:val="00B42DA1"/>
    <w:rsid w:val="00B45F68"/>
    <w:rsid w:val="00B47DAD"/>
    <w:rsid w:val="00B54EF7"/>
    <w:rsid w:val="00B64F2D"/>
    <w:rsid w:val="00B659D1"/>
    <w:rsid w:val="00B81916"/>
    <w:rsid w:val="00B85ABB"/>
    <w:rsid w:val="00B87DFB"/>
    <w:rsid w:val="00B96138"/>
    <w:rsid w:val="00B97B18"/>
    <w:rsid w:val="00BA2369"/>
    <w:rsid w:val="00BB11F5"/>
    <w:rsid w:val="00BB31B1"/>
    <w:rsid w:val="00BB3674"/>
    <w:rsid w:val="00BB3A0F"/>
    <w:rsid w:val="00BC2845"/>
    <w:rsid w:val="00BC639A"/>
    <w:rsid w:val="00BC674A"/>
    <w:rsid w:val="00BD232A"/>
    <w:rsid w:val="00BD5DB2"/>
    <w:rsid w:val="00BE1B71"/>
    <w:rsid w:val="00BE6641"/>
    <w:rsid w:val="00BF6D88"/>
    <w:rsid w:val="00C05496"/>
    <w:rsid w:val="00C07D1E"/>
    <w:rsid w:val="00C1211A"/>
    <w:rsid w:val="00C15B58"/>
    <w:rsid w:val="00C203CF"/>
    <w:rsid w:val="00C25B4C"/>
    <w:rsid w:val="00C36FC1"/>
    <w:rsid w:val="00C46B30"/>
    <w:rsid w:val="00C50196"/>
    <w:rsid w:val="00C52767"/>
    <w:rsid w:val="00C57C43"/>
    <w:rsid w:val="00C623BE"/>
    <w:rsid w:val="00C635FD"/>
    <w:rsid w:val="00C64FF9"/>
    <w:rsid w:val="00C67A89"/>
    <w:rsid w:val="00C70912"/>
    <w:rsid w:val="00C75F5E"/>
    <w:rsid w:val="00C81BC7"/>
    <w:rsid w:val="00C82265"/>
    <w:rsid w:val="00C84103"/>
    <w:rsid w:val="00C956B4"/>
    <w:rsid w:val="00C95F2A"/>
    <w:rsid w:val="00C96ED4"/>
    <w:rsid w:val="00CA0024"/>
    <w:rsid w:val="00CA258D"/>
    <w:rsid w:val="00CA431F"/>
    <w:rsid w:val="00CA7832"/>
    <w:rsid w:val="00CB0E2F"/>
    <w:rsid w:val="00CB11CF"/>
    <w:rsid w:val="00CB6746"/>
    <w:rsid w:val="00CC483F"/>
    <w:rsid w:val="00CD1077"/>
    <w:rsid w:val="00CD1B99"/>
    <w:rsid w:val="00CE1697"/>
    <w:rsid w:val="00CE3305"/>
    <w:rsid w:val="00CE4F7A"/>
    <w:rsid w:val="00CE56A8"/>
    <w:rsid w:val="00CF2522"/>
    <w:rsid w:val="00D00595"/>
    <w:rsid w:val="00D05D07"/>
    <w:rsid w:val="00D17896"/>
    <w:rsid w:val="00D249A2"/>
    <w:rsid w:val="00D27B30"/>
    <w:rsid w:val="00D42FA2"/>
    <w:rsid w:val="00D642C8"/>
    <w:rsid w:val="00D65432"/>
    <w:rsid w:val="00D65B55"/>
    <w:rsid w:val="00D72F0C"/>
    <w:rsid w:val="00D73EBB"/>
    <w:rsid w:val="00D7518A"/>
    <w:rsid w:val="00D84602"/>
    <w:rsid w:val="00D84FF7"/>
    <w:rsid w:val="00D8550E"/>
    <w:rsid w:val="00D9794C"/>
    <w:rsid w:val="00DA673A"/>
    <w:rsid w:val="00DB0F10"/>
    <w:rsid w:val="00DB1175"/>
    <w:rsid w:val="00DB21AD"/>
    <w:rsid w:val="00DB2329"/>
    <w:rsid w:val="00DB7EF8"/>
    <w:rsid w:val="00DC2B72"/>
    <w:rsid w:val="00DD0915"/>
    <w:rsid w:val="00DD1E84"/>
    <w:rsid w:val="00DD3A65"/>
    <w:rsid w:val="00DD7400"/>
    <w:rsid w:val="00DE050F"/>
    <w:rsid w:val="00DE317B"/>
    <w:rsid w:val="00DE7269"/>
    <w:rsid w:val="00DE7F12"/>
    <w:rsid w:val="00E00C06"/>
    <w:rsid w:val="00E11113"/>
    <w:rsid w:val="00E12AB2"/>
    <w:rsid w:val="00E14D7F"/>
    <w:rsid w:val="00E20299"/>
    <w:rsid w:val="00E328FC"/>
    <w:rsid w:val="00E3656B"/>
    <w:rsid w:val="00E379C8"/>
    <w:rsid w:val="00E40893"/>
    <w:rsid w:val="00E40A65"/>
    <w:rsid w:val="00E40ED1"/>
    <w:rsid w:val="00E46A56"/>
    <w:rsid w:val="00E61FFD"/>
    <w:rsid w:val="00E64FC3"/>
    <w:rsid w:val="00E67E2B"/>
    <w:rsid w:val="00E7109F"/>
    <w:rsid w:val="00E7136E"/>
    <w:rsid w:val="00E71A03"/>
    <w:rsid w:val="00E72453"/>
    <w:rsid w:val="00E8399C"/>
    <w:rsid w:val="00E91AA4"/>
    <w:rsid w:val="00EA5D27"/>
    <w:rsid w:val="00EA7C86"/>
    <w:rsid w:val="00EB07BC"/>
    <w:rsid w:val="00EB4A2C"/>
    <w:rsid w:val="00EC5B5D"/>
    <w:rsid w:val="00EC7D50"/>
    <w:rsid w:val="00EE30FD"/>
    <w:rsid w:val="00EF1A09"/>
    <w:rsid w:val="00EF6F1B"/>
    <w:rsid w:val="00EF7B84"/>
    <w:rsid w:val="00F04B75"/>
    <w:rsid w:val="00F0708B"/>
    <w:rsid w:val="00F102A4"/>
    <w:rsid w:val="00F12B14"/>
    <w:rsid w:val="00F1433D"/>
    <w:rsid w:val="00F15161"/>
    <w:rsid w:val="00F2083A"/>
    <w:rsid w:val="00F2137B"/>
    <w:rsid w:val="00F21E9F"/>
    <w:rsid w:val="00F22044"/>
    <w:rsid w:val="00F22838"/>
    <w:rsid w:val="00F2710B"/>
    <w:rsid w:val="00F32000"/>
    <w:rsid w:val="00F34444"/>
    <w:rsid w:val="00F37A50"/>
    <w:rsid w:val="00F424D8"/>
    <w:rsid w:val="00F4508D"/>
    <w:rsid w:val="00F533D7"/>
    <w:rsid w:val="00F54C0E"/>
    <w:rsid w:val="00F56394"/>
    <w:rsid w:val="00F56FB8"/>
    <w:rsid w:val="00F62469"/>
    <w:rsid w:val="00F65375"/>
    <w:rsid w:val="00F67A95"/>
    <w:rsid w:val="00F7129D"/>
    <w:rsid w:val="00F71C88"/>
    <w:rsid w:val="00F73538"/>
    <w:rsid w:val="00F75C16"/>
    <w:rsid w:val="00F77D59"/>
    <w:rsid w:val="00F84669"/>
    <w:rsid w:val="00F90B80"/>
    <w:rsid w:val="00F96D7D"/>
    <w:rsid w:val="00F97748"/>
    <w:rsid w:val="00FA519F"/>
    <w:rsid w:val="00FB371F"/>
    <w:rsid w:val="00FB4E38"/>
    <w:rsid w:val="00FB5722"/>
    <w:rsid w:val="00FB594A"/>
    <w:rsid w:val="00FB5A14"/>
    <w:rsid w:val="00FB68B8"/>
    <w:rsid w:val="00FC0D90"/>
    <w:rsid w:val="00FC146B"/>
    <w:rsid w:val="00FC33E5"/>
    <w:rsid w:val="00FC46C9"/>
    <w:rsid w:val="00FE0001"/>
    <w:rsid w:val="00FE0FCA"/>
    <w:rsid w:val="00FE532F"/>
    <w:rsid w:val="00FF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B3984"/>
  <w15:docId w15:val="{719E8D2E-871F-462A-8AEB-384E5DE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433"/>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link w:val="Heading1Char"/>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paragraph" w:styleId="Heading8">
    <w:name w:val="heading 8"/>
    <w:basedOn w:val="Normal"/>
    <w:next w:val="Normal"/>
    <w:link w:val="Heading8Char"/>
    <w:semiHidden/>
    <w:unhideWhenUsed/>
    <w:qFormat/>
    <w:rsid w:val="00D42FA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Heading8Char">
    <w:name w:val="Heading 8 Char"/>
    <w:link w:val="Heading8"/>
    <w:semiHidden/>
    <w:rsid w:val="00D42FA2"/>
    <w:rPr>
      <w:rFonts w:ascii="Calibri" w:eastAsia="Times New Roman" w:hAnsi="Calibri" w:cs="Times New Roman"/>
      <w:i/>
      <w:iCs/>
      <w:sz w:val="24"/>
      <w:szCs w:val="24"/>
      <w:lang w:eastAsia="en-US"/>
    </w:rPr>
  </w:style>
  <w:style w:type="paragraph" w:styleId="BodyText3">
    <w:name w:val="Body Text 3"/>
    <w:basedOn w:val="Normal"/>
    <w:link w:val="BodyText3Char"/>
    <w:rsid w:val="00D42FA2"/>
    <w:pPr>
      <w:spacing w:after="120"/>
    </w:pPr>
    <w:rPr>
      <w:sz w:val="16"/>
      <w:szCs w:val="16"/>
    </w:rPr>
  </w:style>
  <w:style w:type="character" w:customStyle="1" w:styleId="BodyText3Char">
    <w:name w:val="Body Text 3 Char"/>
    <w:link w:val="BodyText3"/>
    <w:rsid w:val="00D42FA2"/>
    <w:rPr>
      <w:rFonts w:ascii="Verdana" w:hAnsi="Verdana"/>
      <w:sz w:val="16"/>
      <w:szCs w:val="16"/>
      <w:lang w:eastAsia="en-US"/>
    </w:rPr>
  </w:style>
  <w:style w:type="character" w:styleId="CommentReference">
    <w:name w:val="annotation reference"/>
    <w:rsid w:val="00B01429"/>
    <w:rPr>
      <w:sz w:val="16"/>
      <w:szCs w:val="16"/>
    </w:rPr>
  </w:style>
  <w:style w:type="paragraph" w:styleId="CommentText">
    <w:name w:val="annotation text"/>
    <w:basedOn w:val="Normal"/>
    <w:link w:val="CommentTextChar"/>
    <w:rsid w:val="00B01429"/>
  </w:style>
  <w:style w:type="character" w:customStyle="1" w:styleId="CommentTextChar">
    <w:name w:val="Comment Text Char"/>
    <w:link w:val="CommentText"/>
    <w:rsid w:val="00B01429"/>
    <w:rPr>
      <w:rFonts w:ascii="Verdana" w:hAnsi="Verdana"/>
      <w:lang w:eastAsia="en-US"/>
    </w:rPr>
  </w:style>
  <w:style w:type="paragraph" w:styleId="CommentSubject">
    <w:name w:val="annotation subject"/>
    <w:basedOn w:val="CommentText"/>
    <w:next w:val="CommentText"/>
    <w:link w:val="CommentSubjectChar"/>
    <w:rsid w:val="00B01429"/>
    <w:rPr>
      <w:b/>
      <w:bCs/>
    </w:rPr>
  </w:style>
  <w:style w:type="character" w:customStyle="1" w:styleId="CommentSubjectChar">
    <w:name w:val="Comment Subject Char"/>
    <w:link w:val="CommentSubject"/>
    <w:rsid w:val="00B01429"/>
    <w:rPr>
      <w:rFonts w:ascii="Verdana" w:hAnsi="Verdana"/>
      <w:b/>
      <w:bCs/>
      <w:lang w:eastAsia="en-US"/>
    </w:rPr>
  </w:style>
  <w:style w:type="paragraph" w:styleId="BalloonText">
    <w:name w:val="Balloon Text"/>
    <w:basedOn w:val="Normal"/>
    <w:link w:val="BalloonTextChar"/>
    <w:rsid w:val="00B01429"/>
    <w:rPr>
      <w:rFonts w:ascii="Tahoma" w:hAnsi="Tahoma" w:cs="Tahoma"/>
      <w:sz w:val="16"/>
      <w:szCs w:val="16"/>
    </w:rPr>
  </w:style>
  <w:style w:type="character" w:customStyle="1" w:styleId="BalloonTextChar">
    <w:name w:val="Balloon Text Char"/>
    <w:link w:val="BalloonText"/>
    <w:rsid w:val="00B01429"/>
    <w:rPr>
      <w:rFonts w:ascii="Tahoma" w:hAnsi="Tahoma" w:cs="Tahoma"/>
      <w:sz w:val="16"/>
      <w:szCs w:val="16"/>
      <w:lang w:eastAsia="en-US"/>
    </w:rPr>
  </w:style>
  <w:style w:type="table" w:styleId="TableGrid">
    <w:name w:val="Table Grid"/>
    <w:basedOn w:val="TableNormal"/>
    <w:rsid w:val="003A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222"/>
    <w:rPr>
      <w:rFonts w:ascii="Verdana" w:hAnsi="Verdana"/>
      <w:lang w:eastAsia="en-US"/>
    </w:rPr>
  </w:style>
  <w:style w:type="character" w:styleId="FollowedHyperlink">
    <w:name w:val="FollowedHyperlink"/>
    <w:basedOn w:val="DefaultParagraphFont"/>
    <w:semiHidden/>
    <w:unhideWhenUsed/>
    <w:rsid w:val="00865895"/>
    <w:rPr>
      <w:color w:val="800080" w:themeColor="followedHyperlink"/>
      <w:u w:val="single"/>
    </w:rPr>
  </w:style>
  <w:style w:type="paragraph" w:styleId="NormalWeb">
    <w:name w:val="Normal (Web)"/>
    <w:basedOn w:val="Normal"/>
    <w:uiPriority w:val="99"/>
    <w:unhideWhenUsed/>
    <w:rsid w:val="0066401F"/>
    <w:pPr>
      <w:overflowPunct/>
      <w:autoSpaceDE/>
      <w:autoSpaceDN/>
      <w:adjustRightInd/>
      <w:spacing w:after="240"/>
      <w:textAlignment w:val="auto"/>
    </w:pPr>
    <w:rPr>
      <w:rFonts w:ascii="Times New Roman" w:hAnsi="Times New Roman"/>
      <w:sz w:val="24"/>
      <w:szCs w:val="24"/>
      <w:lang w:eastAsia="en-GB"/>
    </w:rPr>
  </w:style>
  <w:style w:type="character" w:customStyle="1" w:styleId="nhsuk-u-visually-hidden2">
    <w:name w:val="nhsuk-u-visually-hidden2"/>
    <w:basedOn w:val="DefaultParagraphFont"/>
    <w:rsid w:val="0066401F"/>
    <w:rPr>
      <w:bdr w:val="none" w:sz="0" w:space="0" w:color="auto" w:frame="1"/>
    </w:rPr>
  </w:style>
  <w:style w:type="character" w:customStyle="1" w:styleId="Heading1Char">
    <w:name w:val="Heading 1 Char"/>
    <w:basedOn w:val="DefaultParagraphFont"/>
    <w:link w:val="Heading1"/>
    <w:rsid w:val="007E1B27"/>
    <w:rPr>
      <w:rFonts w:ascii="Verdana" w:hAnsi="Verdana"/>
      <w:b/>
      <w:sz w:val="22"/>
      <w:lang w:eastAsia="en-US"/>
    </w:rPr>
  </w:style>
  <w:style w:type="paragraph" w:styleId="ListParagraph">
    <w:name w:val="List Paragraph"/>
    <w:basedOn w:val="Normal"/>
    <w:uiPriority w:val="34"/>
    <w:qFormat/>
    <w:rsid w:val="00D05D07"/>
    <w:pPr>
      <w:ind w:left="720"/>
      <w:contextualSpacing/>
    </w:pPr>
  </w:style>
  <w:style w:type="character" w:styleId="UnresolvedMention">
    <w:name w:val="Unresolved Mention"/>
    <w:basedOn w:val="DefaultParagraphFont"/>
    <w:uiPriority w:val="99"/>
    <w:semiHidden/>
    <w:unhideWhenUsed/>
    <w:rsid w:val="000D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453">
      <w:bodyDiv w:val="1"/>
      <w:marLeft w:val="0"/>
      <w:marRight w:val="0"/>
      <w:marTop w:val="0"/>
      <w:marBottom w:val="0"/>
      <w:divBdr>
        <w:top w:val="none" w:sz="0" w:space="0" w:color="auto"/>
        <w:left w:val="none" w:sz="0" w:space="0" w:color="auto"/>
        <w:bottom w:val="none" w:sz="0" w:space="0" w:color="auto"/>
        <w:right w:val="none" w:sz="0" w:space="0" w:color="auto"/>
      </w:divBdr>
      <w:divsChild>
        <w:div w:id="1573808112">
          <w:marLeft w:val="0"/>
          <w:marRight w:val="0"/>
          <w:marTop w:val="0"/>
          <w:marBottom w:val="0"/>
          <w:divBdr>
            <w:top w:val="none" w:sz="0" w:space="0" w:color="auto"/>
            <w:left w:val="none" w:sz="0" w:space="0" w:color="auto"/>
            <w:bottom w:val="none" w:sz="0" w:space="0" w:color="auto"/>
            <w:right w:val="none" w:sz="0" w:space="0" w:color="auto"/>
          </w:divBdr>
          <w:divsChild>
            <w:div w:id="1826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1543">
      <w:bodyDiv w:val="1"/>
      <w:marLeft w:val="0"/>
      <w:marRight w:val="0"/>
      <w:marTop w:val="0"/>
      <w:marBottom w:val="0"/>
      <w:divBdr>
        <w:top w:val="none" w:sz="0" w:space="0" w:color="auto"/>
        <w:left w:val="none" w:sz="0" w:space="0" w:color="auto"/>
        <w:bottom w:val="none" w:sz="0" w:space="0" w:color="auto"/>
        <w:right w:val="none" w:sz="0" w:space="0" w:color="auto"/>
      </w:divBdr>
    </w:div>
    <w:div w:id="1076512540">
      <w:bodyDiv w:val="1"/>
      <w:marLeft w:val="0"/>
      <w:marRight w:val="0"/>
      <w:marTop w:val="0"/>
      <w:marBottom w:val="0"/>
      <w:divBdr>
        <w:top w:val="none" w:sz="0" w:space="0" w:color="auto"/>
        <w:left w:val="none" w:sz="0" w:space="0" w:color="auto"/>
        <w:bottom w:val="none" w:sz="0" w:space="0" w:color="auto"/>
        <w:right w:val="none" w:sz="0" w:space="0" w:color="auto"/>
      </w:divBdr>
      <w:divsChild>
        <w:div w:id="189494118">
          <w:marLeft w:val="0"/>
          <w:marRight w:val="0"/>
          <w:marTop w:val="0"/>
          <w:marBottom w:val="0"/>
          <w:divBdr>
            <w:top w:val="none" w:sz="0" w:space="0" w:color="auto"/>
            <w:left w:val="none" w:sz="0" w:space="0" w:color="auto"/>
            <w:bottom w:val="none" w:sz="0" w:space="0" w:color="auto"/>
            <w:right w:val="none" w:sz="0" w:space="0" w:color="auto"/>
          </w:divBdr>
          <w:divsChild>
            <w:div w:id="1004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429">
      <w:bodyDiv w:val="1"/>
      <w:marLeft w:val="0"/>
      <w:marRight w:val="0"/>
      <w:marTop w:val="0"/>
      <w:marBottom w:val="0"/>
      <w:divBdr>
        <w:top w:val="none" w:sz="0" w:space="0" w:color="auto"/>
        <w:left w:val="none" w:sz="0" w:space="0" w:color="auto"/>
        <w:bottom w:val="none" w:sz="0" w:space="0" w:color="auto"/>
        <w:right w:val="none" w:sz="0" w:space="0" w:color="auto"/>
      </w:divBdr>
    </w:div>
    <w:div w:id="1553694131">
      <w:bodyDiv w:val="1"/>
      <w:marLeft w:val="0"/>
      <w:marRight w:val="0"/>
      <w:marTop w:val="0"/>
      <w:marBottom w:val="0"/>
      <w:divBdr>
        <w:top w:val="none" w:sz="0" w:space="0" w:color="auto"/>
        <w:left w:val="none" w:sz="0" w:space="0" w:color="auto"/>
        <w:bottom w:val="none" w:sz="0" w:space="0" w:color="auto"/>
        <w:right w:val="none" w:sz="0" w:space="0" w:color="auto"/>
      </w:divBdr>
      <w:divsChild>
        <w:div w:id="935485269">
          <w:marLeft w:val="0"/>
          <w:marRight w:val="0"/>
          <w:marTop w:val="0"/>
          <w:marBottom w:val="0"/>
          <w:divBdr>
            <w:top w:val="none" w:sz="0" w:space="0" w:color="auto"/>
            <w:left w:val="none" w:sz="0" w:space="0" w:color="auto"/>
            <w:bottom w:val="none" w:sz="0" w:space="0" w:color="auto"/>
            <w:right w:val="none" w:sz="0" w:space="0" w:color="auto"/>
          </w:divBdr>
          <w:divsChild>
            <w:div w:id="271329057">
              <w:marLeft w:val="0"/>
              <w:marRight w:val="0"/>
              <w:marTop w:val="0"/>
              <w:marBottom w:val="0"/>
              <w:divBdr>
                <w:top w:val="none" w:sz="0" w:space="0" w:color="auto"/>
                <w:left w:val="none" w:sz="0" w:space="0" w:color="auto"/>
                <w:bottom w:val="none" w:sz="0" w:space="0" w:color="auto"/>
                <w:right w:val="none" w:sz="0" w:space="0" w:color="auto"/>
              </w:divBdr>
              <w:divsChild>
                <w:div w:id="1294403321">
                  <w:marLeft w:val="0"/>
                  <w:marRight w:val="0"/>
                  <w:marTop w:val="0"/>
                  <w:marBottom w:val="0"/>
                  <w:divBdr>
                    <w:top w:val="none" w:sz="0" w:space="0" w:color="auto"/>
                    <w:left w:val="none" w:sz="0" w:space="0" w:color="auto"/>
                    <w:bottom w:val="none" w:sz="0" w:space="0" w:color="auto"/>
                    <w:right w:val="none" w:sz="0" w:space="0" w:color="auto"/>
                  </w:divBdr>
                  <w:divsChild>
                    <w:div w:id="335959175">
                      <w:marLeft w:val="0"/>
                      <w:marRight w:val="0"/>
                      <w:marTop w:val="0"/>
                      <w:marBottom w:val="0"/>
                      <w:divBdr>
                        <w:top w:val="none" w:sz="0" w:space="0" w:color="auto"/>
                        <w:left w:val="none" w:sz="0" w:space="0" w:color="auto"/>
                        <w:bottom w:val="none" w:sz="0" w:space="0" w:color="auto"/>
                        <w:right w:val="none" w:sz="0" w:space="0" w:color="auto"/>
                      </w:divBdr>
                      <w:divsChild>
                        <w:div w:id="1645506778">
                          <w:marLeft w:val="0"/>
                          <w:marRight w:val="0"/>
                          <w:marTop w:val="0"/>
                          <w:marBottom w:val="0"/>
                          <w:divBdr>
                            <w:top w:val="none" w:sz="0" w:space="0" w:color="auto"/>
                            <w:left w:val="none" w:sz="0" w:space="0" w:color="auto"/>
                            <w:bottom w:val="none" w:sz="0" w:space="0" w:color="auto"/>
                            <w:right w:val="none" w:sz="0" w:space="0" w:color="auto"/>
                          </w:divBdr>
                          <w:divsChild>
                            <w:div w:id="375130776">
                              <w:marLeft w:val="0"/>
                              <w:marRight w:val="0"/>
                              <w:marTop w:val="0"/>
                              <w:marBottom w:val="0"/>
                              <w:divBdr>
                                <w:top w:val="none" w:sz="0" w:space="0" w:color="auto"/>
                                <w:left w:val="none" w:sz="0" w:space="0" w:color="auto"/>
                                <w:bottom w:val="none" w:sz="0" w:space="0" w:color="auto"/>
                                <w:right w:val="none" w:sz="0" w:space="0" w:color="auto"/>
                              </w:divBdr>
                              <w:divsChild>
                                <w:div w:id="1837185008">
                                  <w:marLeft w:val="0"/>
                                  <w:marRight w:val="0"/>
                                  <w:marTop w:val="0"/>
                                  <w:marBottom w:val="0"/>
                                  <w:divBdr>
                                    <w:top w:val="none" w:sz="0" w:space="0" w:color="auto"/>
                                    <w:left w:val="none" w:sz="0" w:space="0" w:color="auto"/>
                                    <w:bottom w:val="none" w:sz="0" w:space="0" w:color="auto"/>
                                    <w:right w:val="none" w:sz="0" w:space="0" w:color="auto"/>
                                  </w:divBdr>
                                  <w:divsChild>
                                    <w:div w:id="2057386104">
                                      <w:marLeft w:val="0"/>
                                      <w:marRight w:val="0"/>
                                      <w:marTop w:val="0"/>
                                      <w:marBottom w:val="0"/>
                                      <w:divBdr>
                                        <w:top w:val="none" w:sz="0" w:space="0" w:color="auto"/>
                                        <w:left w:val="none" w:sz="0" w:space="0" w:color="auto"/>
                                        <w:bottom w:val="none" w:sz="0" w:space="0" w:color="auto"/>
                                        <w:right w:val="none" w:sz="0" w:space="0" w:color="auto"/>
                                      </w:divBdr>
                                      <w:divsChild>
                                        <w:div w:id="698622675">
                                          <w:marLeft w:val="0"/>
                                          <w:marRight w:val="0"/>
                                          <w:marTop w:val="0"/>
                                          <w:marBottom w:val="0"/>
                                          <w:divBdr>
                                            <w:top w:val="none" w:sz="0" w:space="0" w:color="auto"/>
                                            <w:left w:val="none" w:sz="0" w:space="0" w:color="auto"/>
                                            <w:bottom w:val="none" w:sz="0" w:space="0" w:color="auto"/>
                                            <w:right w:val="none" w:sz="0" w:space="0" w:color="auto"/>
                                          </w:divBdr>
                                          <w:divsChild>
                                            <w:div w:id="90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0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prisgovernancehelpdesk@aspris.com" TargetMode="External"/><Relationship Id="rId18" Type="http://schemas.openxmlformats.org/officeDocument/2006/relationships/hyperlink" Target="https://www.nhs.uk/service-search/other-services/Accident-and-emergency-services/LocationSearch/428https:/www.nhs.uk/Service-Search/Accident-and-emergency-services/LocationSearch/428" TargetMode="External"/><Relationship Id="rId3" Type="http://schemas.openxmlformats.org/officeDocument/2006/relationships/customXml" Target="../customXml/item3.xml"/><Relationship Id="rId21" Type="http://schemas.openxmlformats.org/officeDocument/2006/relationships/hyperlink" Target="https://www.nhs.uk/conditions/minor-head-inju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s.uk/conditions/concus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us.org.uk/sites/default/files/2020-06/AED_Poster.pdf" TargetMode="External"/><Relationship Id="rId20" Type="http://schemas.openxmlformats.org/officeDocument/2006/relationships/hyperlink" Target="https://www.nhs.uk/medicines/ibuprofen-for-adul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efibfinder.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hs.uk/medicines/paracetamol-for-adul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prisgovernancehelpdesk@aspri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72c5c-39e9-46e8-b652-60657e21df2a" xsi:nil="true"/>
    <lcf76f155ced4ddcb4097134ff3c332f xmlns="a1b2c783-2357-4efa-bf83-084c6c64a69b">
      <Terms xmlns="http://schemas.microsoft.com/office/infopath/2007/PartnerControls"/>
    </lcf76f155ced4ddcb4097134ff3c332f>
    <_dlc_DocId xmlns="21a72c5c-39e9-46e8-b652-60657e21df2a">A767RDV4CAFR-1801919499-33713</_dlc_DocId>
    <_dlc_DocIdUrl xmlns="21a72c5c-39e9-46e8-b652-60657e21df2a">
      <Url>https://aspris.sharepoint.com/sites/HealthandSafety/_layouts/15/DocIdRedir.aspx?ID=A767RDV4CAFR-1801919499-33713</Url>
      <Description>A767RDV4CAFR-1801919499-33713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D759564A6F36459DFD6DF2BDEEB108" ma:contentTypeVersion="15" ma:contentTypeDescription="Create a new document." ma:contentTypeScope="" ma:versionID="af6f8a57f583ffbcf1aaa97c60bb26ec">
  <xsd:schema xmlns:xsd="http://www.w3.org/2001/XMLSchema" xmlns:xs="http://www.w3.org/2001/XMLSchema" xmlns:p="http://schemas.microsoft.com/office/2006/metadata/properties" xmlns:ns2="21a72c5c-39e9-46e8-b652-60657e21df2a" xmlns:ns3="a1b2c783-2357-4efa-bf83-084c6c64a69b" targetNamespace="http://schemas.microsoft.com/office/2006/metadata/properties" ma:root="true" ma:fieldsID="2035e9bfa14daec373da8f7564719149" ns2:_="" ns3:_="">
    <xsd:import namespace="21a72c5c-39e9-46e8-b652-60657e21df2a"/>
    <xsd:import namespace="a1b2c783-2357-4efa-bf83-084c6c64a6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72c5c-39e9-46e8-b652-60657e21d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132c88-e0d8-412b-8bac-db5b22cc47c5}" ma:internalName="TaxCatchAll" ma:showField="CatchAllData" ma:web="21a72c5c-39e9-46e8-b652-60657e21df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c783-2357-4efa-bf83-084c6c64a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E4FA1-7418-4B7E-8876-F2C14DAF0DC3}">
  <ds:schemaRefs>
    <ds:schemaRef ds:uri="http://schemas.microsoft.com/office/2006/metadata/properties"/>
    <ds:schemaRef ds:uri="http://schemas.microsoft.com/office/infopath/2007/PartnerControls"/>
    <ds:schemaRef ds:uri="21a72c5c-39e9-46e8-b652-60657e21df2a"/>
    <ds:schemaRef ds:uri="a1b2c783-2357-4efa-bf83-084c6c64a69b"/>
  </ds:schemaRefs>
</ds:datastoreItem>
</file>

<file path=customXml/itemProps2.xml><?xml version="1.0" encoding="utf-8"?>
<ds:datastoreItem xmlns:ds="http://schemas.openxmlformats.org/officeDocument/2006/customXml" ds:itemID="{4BFDE5E2-8F7A-43BA-BBAC-D7FF617BB3AA}">
  <ds:schemaRefs>
    <ds:schemaRef ds:uri="http://schemas.openxmlformats.org/officeDocument/2006/bibliography"/>
  </ds:schemaRefs>
</ds:datastoreItem>
</file>

<file path=customXml/itemProps3.xml><?xml version="1.0" encoding="utf-8"?>
<ds:datastoreItem xmlns:ds="http://schemas.openxmlformats.org/officeDocument/2006/customXml" ds:itemID="{DE1D6D06-0F34-48FB-BF94-9C53939C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72c5c-39e9-46e8-b652-60657e21df2a"/>
    <ds:schemaRef ds:uri="a1b2c783-2357-4efa-bf83-084c6c64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516EB-11AC-4E0C-B3D6-85DEBDD2524D}">
  <ds:schemaRefs>
    <ds:schemaRef ds:uri="http://schemas.microsoft.com/sharepoint/events"/>
  </ds:schemaRefs>
</ds:datastoreItem>
</file>

<file path=customXml/itemProps5.xml><?xml version="1.0" encoding="utf-8"?>
<ds:datastoreItem xmlns:ds="http://schemas.openxmlformats.org/officeDocument/2006/customXml" ds:itemID="{7F7848BD-F49D-4ECA-A326-1C9E27340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4319</Words>
  <Characters>22507</Characters>
  <Application>Microsoft Office Word</Application>
  <DocSecurity>8</DocSecurity>
  <Lines>937</Lines>
  <Paragraphs>406</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26420</CharactersWithSpaces>
  <SharedDoc>false</SharedDoc>
  <HLinks>
    <vt:vector size="42" baseType="variant">
      <vt:variant>
        <vt:i4>3604529</vt:i4>
      </vt:variant>
      <vt:variant>
        <vt:i4>15</vt:i4>
      </vt:variant>
      <vt:variant>
        <vt:i4>0</vt:i4>
      </vt:variant>
      <vt:variant>
        <vt:i4>5</vt:i4>
      </vt:variant>
      <vt:variant>
        <vt:lpwstr>http://prioryintranet/home/default.aspx?oid=622</vt:lpwstr>
      </vt:variant>
      <vt:variant>
        <vt:lpwstr/>
      </vt:variant>
      <vt:variant>
        <vt:i4>65542</vt:i4>
      </vt:variant>
      <vt:variant>
        <vt:i4>12</vt:i4>
      </vt:variant>
      <vt:variant>
        <vt:i4>0</vt:i4>
      </vt:variant>
      <vt:variant>
        <vt:i4>5</vt:i4>
      </vt:variant>
      <vt:variant>
        <vt:lpwstr>http://prioryintranet/home/default.aspx?oid=1004</vt:lpwstr>
      </vt:variant>
      <vt:variant>
        <vt:lpwstr/>
      </vt:variant>
      <vt:variant>
        <vt:i4>3604529</vt:i4>
      </vt:variant>
      <vt:variant>
        <vt:i4>9</vt:i4>
      </vt:variant>
      <vt:variant>
        <vt:i4>0</vt:i4>
      </vt:variant>
      <vt:variant>
        <vt:i4>5</vt:i4>
      </vt:variant>
      <vt:variant>
        <vt:lpwstr>http://prioryintranet/home/default.aspx?oid=621</vt:lpwstr>
      </vt:variant>
      <vt:variant>
        <vt:lpwstr/>
      </vt:variant>
      <vt:variant>
        <vt:i4>0</vt:i4>
      </vt:variant>
      <vt:variant>
        <vt:i4>6</vt:i4>
      </vt:variant>
      <vt:variant>
        <vt:i4>0</vt:i4>
      </vt:variant>
      <vt:variant>
        <vt:i4>5</vt:i4>
      </vt:variant>
      <vt:variant>
        <vt:lpwstr>http://prioryintranet/home/default.aspx?oid=22571</vt:lpwstr>
      </vt:variant>
      <vt:variant>
        <vt:lpwstr/>
      </vt:variant>
      <vt:variant>
        <vt:i4>131072</vt:i4>
      </vt:variant>
      <vt:variant>
        <vt:i4>3</vt:i4>
      </vt:variant>
      <vt:variant>
        <vt:i4>0</vt:i4>
      </vt:variant>
      <vt:variant>
        <vt:i4>5</vt:i4>
      </vt:variant>
      <vt:variant>
        <vt:lpwstr>http://prioryintranet/home/default.aspx?oid=22559</vt:lpwstr>
      </vt:variant>
      <vt:variant>
        <vt:lpwstr/>
      </vt:variant>
      <vt:variant>
        <vt:i4>3342386</vt:i4>
      </vt:variant>
      <vt:variant>
        <vt:i4>0</vt:i4>
      </vt:variant>
      <vt:variant>
        <vt:i4>0</vt:i4>
      </vt:variant>
      <vt:variant>
        <vt:i4>5</vt:i4>
      </vt:variant>
      <vt:variant>
        <vt:lpwstr>http://prioryintranet/home/default.aspx?oid=563</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Rebecca Lowther</cp:lastModifiedBy>
  <cp:revision>3</cp:revision>
  <cp:lastPrinted>2024-03-13T12:29:00Z</cp:lastPrinted>
  <dcterms:created xsi:type="dcterms:W3CDTF">2025-11-14T09:12:00Z</dcterms:created>
  <dcterms:modified xsi:type="dcterms:W3CDTF">2025-11-28T15:32:00Z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0x0101008CD759564A6F36459DFD6DF2BDEEB108</vt:lpwstr>
  </property>
  <property fmtid="{D5CDD505-2E9C-101B-9397-08002B2CF9AE}" pid="3" name="_dlc_DocIdItemGuid">
    <vt:lpwstr>383e9f20-44c1-443a-a3d4-d4ff447be873</vt:lpwstr>
  </property>
  <property fmtid="{D5CDD505-2E9C-101B-9397-08002B2CF9AE}" pid="4" name="MediaServiceImageTags">
    <vt:lpwstr/>
  </property>
  <property fmtid="{D5CDD505-2E9C-101B-9397-08002B2CF9AE}" pid="5" name="GrammarlyDocumentId">
    <vt:lpwstr>af1f489e-9ad8-4d75-bbdf-a8577eb06c01</vt:lpwstr>
  </property>
</Properties>
</file>