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01F34" w14:textId="33170A78" w:rsidR="00111814" w:rsidRPr="00CC6F39" w:rsidRDefault="00D16322" w:rsidP="00CC6F39">
      <w:r>
        <w:rPr>
          <w:noProof/>
          <w:lang w:eastAsia="en-GB"/>
        </w:rPr>
        <w:drawing>
          <wp:anchor distT="0" distB="0" distL="114300" distR="114300" simplePos="0" relativeHeight="251658241" behindDoc="0" locked="1" layoutInCell="1" allowOverlap="1" wp14:anchorId="7F379B80" wp14:editId="50B7D78D">
            <wp:simplePos x="0" y="0"/>
            <wp:positionH relativeFrom="margin">
              <wp:posOffset>-219075</wp:posOffset>
            </wp:positionH>
            <wp:positionV relativeFrom="topMargin">
              <wp:posOffset>476250</wp:posOffset>
            </wp:positionV>
            <wp:extent cx="2145030" cy="694690"/>
            <wp:effectExtent l="0" t="0" r="7620" b="0"/>
            <wp:wrapNone/>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5030" cy="694690"/>
                    </a:xfrm>
                    <a:prstGeom prst="rect">
                      <a:avLst/>
                    </a:prstGeom>
                  </pic:spPr>
                </pic:pic>
              </a:graphicData>
            </a:graphic>
            <wp14:sizeRelH relativeFrom="page">
              <wp14:pctWidth>0</wp14:pctWidth>
            </wp14:sizeRelH>
            <wp14:sizeRelV relativeFrom="page">
              <wp14:pctHeight>0</wp14:pctHeight>
            </wp14:sizeRelV>
          </wp:anchor>
        </w:drawing>
      </w:r>
    </w:p>
    <w:p w14:paraId="45466449" w14:textId="77777777" w:rsidR="00111814" w:rsidRDefault="00111814" w:rsidP="00FF350A">
      <w:pPr>
        <w:spacing w:after="0" w:line="240" w:lineRule="auto"/>
        <w:jc w:val="center"/>
        <w:rPr>
          <w:rFonts w:ascii="Tahoma" w:eastAsia="Calibri" w:hAnsi="Tahoma" w:cs="Tahoma"/>
          <w:b/>
          <w:sz w:val="40"/>
          <w:szCs w:val="40"/>
        </w:rPr>
      </w:pPr>
    </w:p>
    <w:p w14:paraId="7509C79D" w14:textId="77777777" w:rsidR="00111814" w:rsidRDefault="00111814" w:rsidP="00FF350A">
      <w:pPr>
        <w:spacing w:after="0" w:line="240" w:lineRule="auto"/>
        <w:jc w:val="center"/>
        <w:rPr>
          <w:rFonts w:ascii="Tahoma" w:eastAsia="Calibri" w:hAnsi="Tahoma" w:cs="Tahoma"/>
          <w:b/>
          <w:sz w:val="40"/>
          <w:szCs w:val="40"/>
        </w:rPr>
      </w:pPr>
    </w:p>
    <w:p w14:paraId="610BDCF5" w14:textId="616E0B41" w:rsidR="00FF350A" w:rsidRPr="000D29D4" w:rsidRDefault="00894A34" w:rsidP="00FF350A">
      <w:pPr>
        <w:spacing w:after="0" w:line="240" w:lineRule="auto"/>
        <w:jc w:val="center"/>
        <w:rPr>
          <w:rFonts w:ascii="Tahoma" w:eastAsia="Calibri" w:hAnsi="Tahoma" w:cs="Tahoma"/>
          <w:b/>
          <w:sz w:val="40"/>
          <w:szCs w:val="40"/>
        </w:rPr>
      </w:pPr>
      <w:r>
        <w:rPr>
          <w:rFonts w:ascii="Tahoma" w:eastAsia="Calibri" w:hAnsi="Tahoma" w:cs="Tahoma"/>
          <w:b/>
          <w:sz w:val="40"/>
          <w:szCs w:val="40"/>
        </w:rPr>
        <w:t>HURWORTH HOUSE</w:t>
      </w:r>
      <w:r w:rsidR="00FF350A" w:rsidRPr="000D29D4">
        <w:rPr>
          <w:rFonts w:ascii="Tahoma" w:eastAsia="Calibri" w:hAnsi="Tahoma" w:cs="Tahoma"/>
          <w:b/>
          <w:sz w:val="40"/>
          <w:szCs w:val="40"/>
        </w:rPr>
        <w:t xml:space="preserve"> SCHOOL</w:t>
      </w:r>
    </w:p>
    <w:p w14:paraId="1F2883BD" w14:textId="77777777" w:rsidR="00FF350A" w:rsidRDefault="00FF350A" w:rsidP="00FF350A">
      <w:pPr>
        <w:spacing w:after="0" w:line="240" w:lineRule="auto"/>
        <w:ind w:left="360"/>
        <w:jc w:val="center"/>
        <w:rPr>
          <w:rFonts w:ascii="Tahoma" w:eastAsia="Calibri" w:hAnsi="Tahoma" w:cs="Tahoma"/>
          <w:b/>
          <w:sz w:val="20"/>
          <w:szCs w:val="20"/>
        </w:rPr>
      </w:pPr>
    </w:p>
    <w:p w14:paraId="7052B03D" w14:textId="77777777" w:rsidR="00FF350A" w:rsidRPr="000D29D4" w:rsidRDefault="00FF350A" w:rsidP="00FF350A">
      <w:pPr>
        <w:spacing w:after="0" w:line="240" w:lineRule="auto"/>
        <w:ind w:left="360"/>
        <w:jc w:val="center"/>
        <w:rPr>
          <w:rFonts w:ascii="Tahoma" w:eastAsia="Calibri" w:hAnsi="Tahoma" w:cs="Tahoma"/>
          <w:b/>
          <w:sz w:val="20"/>
          <w:szCs w:val="20"/>
        </w:rPr>
      </w:pPr>
    </w:p>
    <w:p w14:paraId="2F401869" w14:textId="77777777" w:rsidR="00FF350A" w:rsidRPr="000D29D4" w:rsidRDefault="00FF350A" w:rsidP="00FF350A">
      <w:pPr>
        <w:spacing w:after="0" w:line="240" w:lineRule="auto"/>
        <w:ind w:left="360"/>
        <w:jc w:val="center"/>
        <w:rPr>
          <w:rFonts w:ascii="Tahoma" w:eastAsia="Calibri" w:hAnsi="Tahoma" w:cs="Tahoma"/>
          <w:b/>
          <w:sz w:val="32"/>
          <w:szCs w:val="32"/>
        </w:rPr>
      </w:pPr>
      <w:r>
        <w:rPr>
          <w:rFonts w:ascii="Tahoma" w:eastAsia="Calibri" w:hAnsi="Tahoma" w:cs="Tahoma"/>
          <w:b/>
          <w:sz w:val="32"/>
          <w:szCs w:val="32"/>
        </w:rPr>
        <w:t xml:space="preserve">ENGLISH AS AN ADDITIONAL LANGUAGE POLICY </w:t>
      </w:r>
    </w:p>
    <w:p w14:paraId="48F53E8C" w14:textId="77777777" w:rsidR="00FF350A" w:rsidRPr="000D29D4" w:rsidRDefault="00FF350A" w:rsidP="00FF350A">
      <w:pPr>
        <w:spacing w:after="0" w:line="240" w:lineRule="auto"/>
        <w:ind w:left="360"/>
        <w:jc w:val="both"/>
        <w:rPr>
          <w:rFonts w:ascii="Tahoma" w:eastAsia="Calibri" w:hAnsi="Tahoma" w:cs="Tahoma"/>
          <w:b/>
          <w:sz w:val="20"/>
          <w:szCs w:val="20"/>
        </w:rPr>
      </w:pPr>
    </w:p>
    <w:p w14:paraId="036D68DD" w14:textId="785804D1" w:rsidR="00FF350A" w:rsidRDefault="00FF350A" w:rsidP="00E81858">
      <w:pPr>
        <w:spacing w:after="0" w:line="240" w:lineRule="auto"/>
        <w:ind w:left="360"/>
        <w:jc w:val="center"/>
        <w:rPr>
          <w:rFonts w:ascii="Tahoma" w:eastAsia="Calibri" w:hAnsi="Tahoma" w:cs="Tahoma"/>
          <w:b/>
          <w:noProof/>
          <w:sz w:val="20"/>
          <w:szCs w:val="20"/>
          <w:lang w:eastAsia="en-GB"/>
        </w:rPr>
      </w:pPr>
    </w:p>
    <w:p w14:paraId="03D25158" w14:textId="77777777" w:rsidR="00111814" w:rsidRDefault="00111814" w:rsidP="00E81858">
      <w:pPr>
        <w:spacing w:after="0" w:line="240" w:lineRule="auto"/>
        <w:ind w:left="360"/>
        <w:jc w:val="center"/>
        <w:rPr>
          <w:rFonts w:ascii="Tahoma" w:eastAsia="Calibri" w:hAnsi="Tahoma" w:cs="Tahoma"/>
          <w:b/>
          <w:sz w:val="20"/>
          <w:szCs w:val="20"/>
        </w:rPr>
      </w:pPr>
    </w:p>
    <w:p w14:paraId="175C9E42" w14:textId="77777777" w:rsidR="00FF350A" w:rsidRDefault="00FF350A" w:rsidP="00FF350A">
      <w:pPr>
        <w:spacing w:after="0" w:line="240" w:lineRule="auto"/>
        <w:ind w:left="360"/>
        <w:jc w:val="both"/>
        <w:rPr>
          <w:rFonts w:ascii="Tahoma" w:eastAsia="Calibri" w:hAnsi="Tahoma" w:cs="Tahoma"/>
          <w:b/>
          <w:sz w:val="20"/>
          <w:szCs w:val="20"/>
        </w:rPr>
      </w:pPr>
    </w:p>
    <w:p w14:paraId="7C8330EA" w14:textId="2C70A040" w:rsidR="00705D4A" w:rsidRDefault="00111814" w:rsidP="00CC6F39">
      <w:pPr>
        <w:spacing w:after="0" w:line="240" w:lineRule="auto"/>
        <w:ind w:left="360"/>
        <w:jc w:val="center"/>
        <w:rPr>
          <w:rFonts w:ascii="Tahoma" w:eastAsia="Calibri" w:hAnsi="Tahoma" w:cs="Tahoma"/>
          <w:b/>
          <w:sz w:val="20"/>
          <w:szCs w:val="20"/>
        </w:rPr>
      </w:pPr>
      <w:r w:rsidRPr="00444158">
        <w:rPr>
          <w:noProof/>
        </w:rPr>
        <w:drawing>
          <wp:inline distT="0" distB="0" distL="0" distR="0" wp14:anchorId="12F12DCB" wp14:editId="49768D5A">
            <wp:extent cx="3838575" cy="1628775"/>
            <wp:effectExtent l="0" t="0" r="0" b="0"/>
            <wp:docPr id="2046444222" name="Picture 1" descr="Hurworth House School, Darlington | Autism, Aspergers &amp; BESD | Aspr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rworth House School, Darlington | Autism, Aspergers &amp; BESD | Aspris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38575" cy="1628775"/>
                    </a:xfrm>
                    <a:prstGeom prst="rect">
                      <a:avLst/>
                    </a:prstGeom>
                    <a:noFill/>
                    <a:ln>
                      <a:noFill/>
                    </a:ln>
                  </pic:spPr>
                </pic:pic>
              </a:graphicData>
            </a:graphic>
          </wp:inline>
        </w:drawing>
      </w:r>
    </w:p>
    <w:p w14:paraId="6BF938D4" w14:textId="77777777" w:rsidR="00CC6F39" w:rsidRPr="00354CED" w:rsidRDefault="00CC6F39" w:rsidP="00CC6F39">
      <w:pPr>
        <w:autoSpaceDE w:val="0"/>
        <w:autoSpaceDN w:val="0"/>
        <w:adjustRightInd w:val="0"/>
        <w:jc w:val="center"/>
        <w:rPr>
          <w:rFonts w:ascii="Arial" w:hAnsi="Arial" w:cs="Arial"/>
          <w:b/>
          <w:bCs/>
          <w:color w:val="002060"/>
          <w:sz w:val="24"/>
          <w:szCs w:val="24"/>
        </w:rPr>
      </w:pPr>
    </w:p>
    <w:p w14:paraId="5306120E" w14:textId="77777777" w:rsidR="00CC6F39" w:rsidRPr="00805445" w:rsidRDefault="00CC6F39" w:rsidP="00CC6F39">
      <w:pPr>
        <w:jc w:val="center"/>
        <w:rPr>
          <w:rFonts w:ascii="Arial" w:hAnsi="Arial" w:cs="Arial"/>
          <w:lang w:eastAsia="en-GB"/>
        </w:rPr>
      </w:pPr>
      <w:r w:rsidRPr="00805445">
        <w:rPr>
          <w:rFonts w:ascii="Arial" w:hAnsi="Arial" w:cs="Arial"/>
        </w:rPr>
        <w:t>The Hurworth Way is unique, we strive to</w:t>
      </w:r>
      <w:r w:rsidRPr="00805445">
        <w:rPr>
          <w:rFonts w:ascii="Arial" w:hAnsi="Arial" w:cs="Arial"/>
          <w:kern w:val="24"/>
          <w:lang w:eastAsia="en-GB"/>
        </w:rPr>
        <w:t xml:space="preserve"> develop moral </w:t>
      </w:r>
      <w:r w:rsidRPr="00805445">
        <w:rPr>
          <w:rFonts w:ascii="Arial" w:hAnsi="Arial" w:cs="Arial"/>
          <w:b/>
          <w:bCs/>
          <w:kern w:val="24"/>
          <w:lang w:eastAsia="en-GB"/>
        </w:rPr>
        <w:t>character</w:t>
      </w:r>
      <w:r w:rsidRPr="00805445">
        <w:rPr>
          <w:rFonts w:ascii="Arial" w:hAnsi="Arial" w:cs="Arial"/>
          <w:kern w:val="24"/>
          <w:lang w:eastAsia="en-GB"/>
        </w:rPr>
        <w:t xml:space="preserve"> and purpose,</w:t>
      </w:r>
      <w:r w:rsidRPr="00805445">
        <w:rPr>
          <w:rFonts w:ascii="Arial" w:hAnsi="Arial" w:cs="Arial"/>
          <w:lang w:eastAsia="en-GB"/>
        </w:rPr>
        <w:t xml:space="preserve"> </w:t>
      </w:r>
      <w:r w:rsidRPr="00805445">
        <w:rPr>
          <w:rFonts w:ascii="Arial" w:hAnsi="Arial" w:cs="Arial"/>
          <w:b/>
          <w:lang w:eastAsia="en-GB"/>
        </w:rPr>
        <w:t>c</w:t>
      </w:r>
      <w:r w:rsidRPr="00805445">
        <w:rPr>
          <w:rFonts w:ascii="Arial" w:hAnsi="Arial" w:cs="Arial"/>
          <w:b/>
          <w:bCs/>
          <w:kern w:val="24"/>
          <w:lang w:eastAsia="en-GB"/>
        </w:rPr>
        <w:t>oach</w:t>
      </w:r>
      <w:r w:rsidRPr="00805445">
        <w:rPr>
          <w:rFonts w:ascii="Arial" w:hAnsi="Arial" w:cs="Arial"/>
          <w:kern w:val="24"/>
          <w:lang w:eastAsia="en-GB"/>
        </w:rPr>
        <w:t xml:space="preserve"> for endless possibilities beyond the expected and </w:t>
      </w:r>
      <w:r w:rsidRPr="00805445">
        <w:rPr>
          <w:rFonts w:ascii="Arial" w:hAnsi="Arial" w:cs="Arial"/>
          <w:b/>
          <w:kern w:val="24"/>
          <w:lang w:eastAsia="en-GB"/>
        </w:rPr>
        <w:t>creatively</w:t>
      </w:r>
      <w:r w:rsidRPr="00805445">
        <w:rPr>
          <w:rFonts w:ascii="Arial" w:hAnsi="Arial" w:cs="Arial"/>
          <w:kern w:val="24"/>
          <w:lang w:eastAsia="en-GB"/>
        </w:rPr>
        <w:t xml:space="preserve"> inspire to learn</w:t>
      </w:r>
    </w:p>
    <w:p w14:paraId="7B62891A" w14:textId="1F7FB60D" w:rsidR="00FB62D0" w:rsidRPr="00FB62D0" w:rsidRDefault="00FB62D0" w:rsidP="00FB62D0">
      <w:pPr>
        <w:jc w:val="center"/>
        <w:rPr>
          <w:rFonts w:ascii="Times New Roman" w:hAnsi="Times New Roman"/>
          <w:szCs w:val="24"/>
        </w:rPr>
      </w:pPr>
      <w:r>
        <w:rPr>
          <w:noProof/>
        </w:rPr>
        <mc:AlternateContent>
          <mc:Choice Requires="wps">
            <w:drawing>
              <wp:anchor distT="0" distB="0" distL="114300" distR="114300" simplePos="0" relativeHeight="251658240" behindDoc="1" locked="0" layoutInCell="1" allowOverlap="1" wp14:anchorId="533D8D4C" wp14:editId="0920DE14">
                <wp:simplePos x="0" y="0"/>
                <wp:positionH relativeFrom="column">
                  <wp:posOffset>0</wp:posOffset>
                </wp:positionH>
                <wp:positionV relativeFrom="paragraph">
                  <wp:posOffset>240030</wp:posOffset>
                </wp:positionV>
                <wp:extent cx="6349365" cy="123825"/>
                <wp:effectExtent l="0" t="0" r="0" b="9525"/>
                <wp:wrapTight wrapText="bothSides">
                  <wp:wrapPolygon edited="0">
                    <wp:start x="0" y="0"/>
                    <wp:lineTo x="0" y="19938"/>
                    <wp:lineTo x="21516" y="19938"/>
                    <wp:lineTo x="21516" y="0"/>
                    <wp:lineTo x="0" y="0"/>
                  </wp:wrapPolygon>
                </wp:wrapTight>
                <wp:docPr id="48513289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9365" cy="123825"/>
                        </a:xfrm>
                        <a:prstGeom prst="rect">
                          <a:avLst/>
                        </a:prstGeom>
                        <a:solidFill>
                          <a:srgbClr val="5396B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5D57F" id="Rectangle 1" o:spid="_x0000_s1026" style="position:absolute;margin-left:0;margin-top:18.9pt;width:499.95pt;height: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" fillcolor="#5396bf" stroked="f">
                <w10:wrap type="tight"/>
              </v:rect>
            </w:pict>
          </mc:Fallback>
        </mc:AlternateContent>
      </w:r>
    </w:p>
    <w:p w14:paraId="0E32AB40" w14:textId="77777777" w:rsidR="00FB62D0" w:rsidRPr="00900AC3" w:rsidRDefault="00FB62D0" w:rsidP="00FB62D0">
      <w:pPr>
        <w:keepNext/>
        <w:spacing w:after="0"/>
        <w:jc w:val="both"/>
        <w:outlineLvl w:val="2"/>
        <w:rPr>
          <w:rFonts w:ascii="Calibri" w:hAnsi="Calibri"/>
          <w:b/>
          <w:sz w:val="28"/>
          <w:szCs w:val="28"/>
        </w:rPr>
      </w:pPr>
      <w:r w:rsidRPr="00900AC3">
        <w:rPr>
          <w:rFonts w:ascii="Calibri" w:hAnsi="Calibri"/>
          <w:b/>
          <w:sz w:val="28"/>
          <w:szCs w:val="28"/>
        </w:rPr>
        <w:t xml:space="preserve">Hurworth House School </w:t>
      </w:r>
    </w:p>
    <w:p w14:paraId="48E07304" w14:textId="77777777" w:rsidR="00FB62D0" w:rsidRPr="00900AC3" w:rsidRDefault="00FB62D0" w:rsidP="00FB62D0">
      <w:pPr>
        <w:spacing w:after="0" w:line="259" w:lineRule="auto"/>
        <w:jc w:val="both"/>
        <w:rPr>
          <w:rFonts w:ascii="Calibri" w:hAnsi="Calibri"/>
          <w:color w:val="333333"/>
          <w:sz w:val="28"/>
          <w:szCs w:val="28"/>
        </w:rPr>
      </w:pPr>
      <w:r w:rsidRPr="00900AC3">
        <w:rPr>
          <w:rFonts w:ascii="Calibri" w:hAnsi="Calibri"/>
          <w:color w:val="333333"/>
          <w:sz w:val="28"/>
          <w:szCs w:val="28"/>
        </w:rPr>
        <w:t>Westfield Road</w:t>
      </w:r>
    </w:p>
    <w:p w14:paraId="65A94634" w14:textId="77777777" w:rsidR="00FB62D0" w:rsidRPr="00900AC3" w:rsidRDefault="00FB62D0" w:rsidP="00FB62D0">
      <w:pPr>
        <w:spacing w:after="0" w:line="259" w:lineRule="auto"/>
        <w:jc w:val="both"/>
        <w:rPr>
          <w:rFonts w:ascii="Calibri" w:hAnsi="Calibri"/>
          <w:color w:val="333333"/>
          <w:sz w:val="28"/>
          <w:szCs w:val="28"/>
        </w:rPr>
      </w:pPr>
      <w:r w:rsidRPr="00900AC3">
        <w:rPr>
          <w:rFonts w:ascii="Calibri" w:hAnsi="Calibri"/>
          <w:color w:val="333333"/>
          <w:sz w:val="28"/>
          <w:szCs w:val="28"/>
        </w:rPr>
        <w:t>Hurworth</w:t>
      </w:r>
    </w:p>
    <w:p w14:paraId="29F72C5B" w14:textId="77777777" w:rsidR="00FB62D0" w:rsidRPr="00900AC3" w:rsidRDefault="00FB62D0" w:rsidP="00FB62D0">
      <w:pPr>
        <w:spacing w:after="0" w:line="259" w:lineRule="auto"/>
        <w:jc w:val="both"/>
        <w:rPr>
          <w:rFonts w:ascii="Calibri" w:hAnsi="Calibri"/>
          <w:color w:val="333333"/>
          <w:sz w:val="28"/>
          <w:szCs w:val="28"/>
        </w:rPr>
      </w:pPr>
      <w:r w:rsidRPr="00900AC3">
        <w:rPr>
          <w:rFonts w:ascii="Calibri" w:hAnsi="Calibri"/>
          <w:color w:val="333333"/>
          <w:sz w:val="28"/>
          <w:szCs w:val="28"/>
        </w:rPr>
        <w:t>Darlington</w:t>
      </w:r>
    </w:p>
    <w:p w14:paraId="0A6D7561" w14:textId="77777777" w:rsidR="00FB62D0" w:rsidRPr="00900AC3" w:rsidRDefault="00FB62D0" w:rsidP="00FB62D0">
      <w:pPr>
        <w:spacing w:after="0" w:line="259" w:lineRule="auto"/>
        <w:jc w:val="both"/>
        <w:rPr>
          <w:rFonts w:ascii="Calibri" w:hAnsi="Calibri"/>
          <w:color w:val="333333"/>
          <w:sz w:val="28"/>
          <w:szCs w:val="28"/>
        </w:rPr>
      </w:pPr>
      <w:r w:rsidRPr="00900AC3">
        <w:rPr>
          <w:rFonts w:ascii="Calibri" w:hAnsi="Calibri"/>
          <w:color w:val="333333"/>
          <w:sz w:val="28"/>
          <w:szCs w:val="28"/>
        </w:rPr>
        <w:t>County Durham</w:t>
      </w:r>
    </w:p>
    <w:p w14:paraId="243CC74F" w14:textId="77777777" w:rsidR="00FB62D0" w:rsidRPr="00900AC3" w:rsidRDefault="00FB62D0" w:rsidP="00FB62D0">
      <w:pPr>
        <w:spacing w:after="0" w:line="259" w:lineRule="auto"/>
        <w:jc w:val="both"/>
        <w:rPr>
          <w:rFonts w:ascii="Calibri" w:hAnsi="Calibri"/>
          <w:color w:val="333333"/>
          <w:sz w:val="28"/>
          <w:szCs w:val="28"/>
        </w:rPr>
      </w:pPr>
      <w:r w:rsidRPr="00900AC3">
        <w:rPr>
          <w:rFonts w:ascii="Calibri" w:hAnsi="Calibri"/>
          <w:color w:val="333333"/>
          <w:sz w:val="28"/>
          <w:szCs w:val="28"/>
        </w:rPr>
        <w:t>DL2 2AD</w:t>
      </w:r>
    </w:p>
    <w:p w14:paraId="4AB6D699" w14:textId="77777777" w:rsidR="00FB62D0" w:rsidRPr="00900AC3" w:rsidRDefault="00FB62D0" w:rsidP="00FB62D0">
      <w:pPr>
        <w:spacing w:after="0" w:line="259" w:lineRule="auto"/>
        <w:jc w:val="both"/>
        <w:rPr>
          <w:rFonts w:ascii="Calibri" w:hAnsi="Calibri"/>
          <w:b/>
          <w:color w:val="333333"/>
          <w:sz w:val="28"/>
          <w:szCs w:val="28"/>
        </w:rPr>
      </w:pPr>
      <w:r w:rsidRPr="00900AC3">
        <w:rPr>
          <w:rFonts w:ascii="Calibri" w:hAnsi="Calibri"/>
          <w:b/>
          <w:sz w:val="28"/>
          <w:szCs w:val="28"/>
        </w:rPr>
        <w:t>Registration</w:t>
      </w:r>
      <w:r w:rsidRPr="00900AC3">
        <w:rPr>
          <w:rFonts w:ascii="Calibri" w:hAnsi="Calibri"/>
          <w:b/>
          <w:color w:val="333333"/>
          <w:sz w:val="28"/>
          <w:szCs w:val="28"/>
        </w:rPr>
        <w:t xml:space="preserve"> Number</w:t>
      </w:r>
      <w:r w:rsidRPr="00900AC3">
        <w:rPr>
          <w:rFonts w:ascii="Calibri" w:hAnsi="Calibri"/>
          <w:b/>
          <w:color w:val="333333"/>
          <w:sz w:val="28"/>
          <w:szCs w:val="28"/>
        </w:rPr>
        <w:tab/>
        <w:t>841/6006</w:t>
      </w:r>
    </w:p>
    <w:p w14:paraId="63538E8F" w14:textId="77777777" w:rsidR="00FB62D0" w:rsidRPr="00900AC3" w:rsidRDefault="00FB62D0" w:rsidP="00FB62D0">
      <w:pPr>
        <w:keepNext/>
        <w:jc w:val="both"/>
        <w:outlineLvl w:val="2"/>
        <w:rPr>
          <w:rFonts w:ascii="Calibri" w:hAnsi="Calibri"/>
          <w:b/>
          <w:sz w:val="24"/>
          <w:szCs w:val="24"/>
        </w:rPr>
      </w:pPr>
      <w:r w:rsidRPr="00900AC3">
        <w:rPr>
          <w:rFonts w:ascii="Calibri" w:hAnsi="Calibri"/>
          <w:b/>
          <w:sz w:val="24"/>
          <w:szCs w:val="24"/>
        </w:rPr>
        <w:t xml:space="preserve">                                  </w:t>
      </w:r>
      <w:r w:rsidRPr="00900AC3">
        <w:rPr>
          <w:rFonts w:ascii="Calibri" w:hAnsi="Calibri"/>
          <w:b/>
          <w:sz w:val="24"/>
          <w:szCs w:val="24"/>
        </w:rPr>
        <w:tab/>
      </w:r>
      <w:r w:rsidRPr="00900AC3">
        <w:rPr>
          <w:rFonts w:ascii="Calibri" w:hAnsi="Calibri"/>
          <w:b/>
          <w:sz w:val="24"/>
          <w:szCs w:val="24"/>
        </w:rPr>
        <w:tab/>
      </w:r>
      <w:r w:rsidRPr="00900AC3">
        <w:rPr>
          <w:rFonts w:ascii="Calibri" w:hAnsi="Calibri"/>
          <w:b/>
          <w:sz w:val="24"/>
          <w:szCs w:val="24"/>
        </w:rPr>
        <w:tab/>
      </w:r>
      <w:r w:rsidRPr="00900AC3">
        <w:rPr>
          <w:rFonts w:ascii="Calibri" w:hAnsi="Calibri"/>
          <w:b/>
          <w:sz w:val="24"/>
          <w:szCs w:val="24"/>
        </w:rPr>
        <w:tab/>
      </w:r>
    </w:p>
    <w:p w14:paraId="17910222" w14:textId="77777777" w:rsidR="00FB62D0" w:rsidRPr="00900AC3" w:rsidRDefault="00FB62D0" w:rsidP="00FB62D0">
      <w:pPr>
        <w:keepNext/>
        <w:jc w:val="both"/>
        <w:outlineLvl w:val="2"/>
        <w:rPr>
          <w:rFonts w:ascii="Calibri" w:hAnsi="Calibri"/>
          <w:b/>
          <w:sz w:val="28"/>
          <w:szCs w:val="28"/>
        </w:rPr>
      </w:pPr>
      <w:r w:rsidRPr="00900AC3">
        <w:rPr>
          <w:rFonts w:ascii="Calibri" w:hAnsi="Calibri"/>
          <w:b/>
          <w:sz w:val="28"/>
          <w:szCs w:val="28"/>
        </w:rPr>
        <w:t xml:space="preserve">Tel:  </w:t>
      </w:r>
      <w:r w:rsidRPr="00900AC3">
        <w:rPr>
          <w:rFonts w:ascii="Calibri" w:hAnsi="Calibri"/>
          <w:b/>
          <w:sz w:val="28"/>
          <w:szCs w:val="28"/>
        </w:rPr>
        <w:tab/>
        <w:t>01325 729080</w:t>
      </w:r>
    </w:p>
    <w:p w14:paraId="310B8155" w14:textId="77777777" w:rsidR="00FB62D0" w:rsidRDefault="00FB62D0" w:rsidP="00FB62D0">
      <w:pPr>
        <w:spacing w:after="160" w:line="259" w:lineRule="auto"/>
        <w:jc w:val="both"/>
        <w:rPr>
          <w:rFonts w:ascii="Calibri" w:hAnsi="Calibri"/>
          <w:b/>
          <w:bCs/>
          <w:sz w:val="28"/>
          <w:szCs w:val="28"/>
        </w:rPr>
      </w:pPr>
      <w:r w:rsidRPr="00900AC3">
        <w:rPr>
          <w:rFonts w:ascii="Calibri" w:hAnsi="Calibri"/>
          <w:b/>
        </w:rPr>
        <w:t xml:space="preserve">Email: </w:t>
      </w:r>
      <w:r w:rsidRPr="00900AC3">
        <w:rPr>
          <w:rFonts w:ascii="Calibri" w:hAnsi="Calibri"/>
          <w:b/>
        </w:rPr>
        <w:tab/>
      </w:r>
      <w:r w:rsidRPr="00900AC3">
        <w:rPr>
          <w:rFonts w:ascii="Calibri" w:hAnsi="Calibri"/>
          <w:b/>
          <w:bCs/>
          <w:sz w:val="28"/>
          <w:szCs w:val="28"/>
        </w:rPr>
        <w:t xml:space="preserve"> </w:t>
      </w:r>
      <w:hyperlink r:id="rId11" w:history="1">
        <w:r w:rsidRPr="00E24425">
          <w:rPr>
            <w:rStyle w:val="Hyperlink"/>
            <w:rFonts w:ascii="Calibri" w:hAnsi="Calibri"/>
            <w:b/>
            <w:bCs/>
            <w:sz w:val="28"/>
            <w:szCs w:val="28"/>
          </w:rPr>
          <w:t>adminhurworthhouse@AsprisCS.co.uk</w:t>
        </w:r>
      </w:hyperlink>
      <w:r>
        <w:rPr>
          <w:rFonts w:ascii="Calibri" w:hAnsi="Calibri"/>
          <w:b/>
          <w:bCs/>
          <w:sz w:val="28"/>
          <w:szCs w:val="28"/>
        </w:rPr>
        <w:t xml:space="preserve">                                  </w:t>
      </w:r>
    </w:p>
    <w:p w14:paraId="3BAFA164" w14:textId="77777777" w:rsidR="00D51F90" w:rsidRDefault="00D51F90" w:rsidP="00FF350A">
      <w:pPr>
        <w:spacing w:after="0" w:line="240" w:lineRule="auto"/>
        <w:jc w:val="both"/>
        <w:rPr>
          <w:rFonts w:ascii="Tahoma" w:eastAsiaTheme="minorEastAsia" w:hAnsi="Tahoma" w:cs="Tahoma"/>
          <w:b/>
          <w:sz w:val="20"/>
          <w:szCs w:val="20"/>
        </w:rPr>
      </w:pPr>
    </w:p>
    <w:p w14:paraId="56D45E87" w14:textId="77777777" w:rsidR="00FF350A" w:rsidRDefault="00FF350A" w:rsidP="00FF350A">
      <w:pPr>
        <w:spacing w:after="0" w:line="240" w:lineRule="auto"/>
        <w:ind w:left="360"/>
        <w:jc w:val="both"/>
        <w:rPr>
          <w:rFonts w:ascii="Tahoma" w:eastAsia="Calibri" w:hAnsi="Tahoma" w:cs="Tahoma"/>
          <w:b/>
          <w:sz w:val="20"/>
          <w:szCs w:val="20"/>
        </w:rPr>
      </w:pPr>
    </w:p>
    <w:p w14:paraId="2C3B5495" w14:textId="77777777" w:rsidR="008E72E6" w:rsidRDefault="008E72E6" w:rsidP="00FF350A">
      <w:pPr>
        <w:spacing w:after="0" w:line="240" w:lineRule="auto"/>
        <w:ind w:left="360"/>
        <w:jc w:val="both"/>
        <w:rPr>
          <w:rFonts w:ascii="Tahoma" w:eastAsia="Calibri" w:hAnsi="Tahoma" w:cs="Tahoma"/>
          <w:b/>
          <w:sz w:val="20"/>
          <w:szCs w:val="20"/>
        </w:rPr>
      </w:pPr>
    </w:p>
    <w:p w14:paraId="36695CA3" w14:textId="77777777" w:rsidR="008E72E6" w:rsidRDefault="008E72E6" w:rsidP="008E72E6">
      <w:pPr>
        <w:spacing w:after="0" w:line="240" w:lineRule="auto"/>
        <w:jc w:val="both"/>
        <w:rPr>
          <w:rFonts w:ascii="Tahoma" w:eastAsia="Calibri" w:hAnsi="Tahoma" w:cs="Tahoma"/>
          <w:b/>
          <w:sz w:val="20"/>
          <w:szCs w:val="20"/>
        </w:rPr>
      </w:pPr>
    </w:p>
    <w:p w14:paraId="0313A126" w14:textId="77777777" w:rsidR="008E72E6" w:rsidRDefault="008E72E6" w:rsidP="008E72E6">
      <w:pPr>
        <w:spacing w:after="0" w:line="240" w:lineRule="auto"/>
        <w:jc w:val="both"/>
        <w:rPr>
          <w:rFonts w:ascii="Tahoma" w:eastAsia="Calibri" w:hAnsi="Tahoma" w:cs="Tahoma"/>
          <w:b/>
          <w:sz w:val="20"/>
          <w:szCs w:val="20"/>
        </w:rPr>
      </w:pPr>
    </w:p>
    <w:p w14:paraId="2319F0AB" w14:textId="77777777" w:rsidR="008E72E6" w:rsidRDefault="008E72E6" w:rsidP="008E72E6">
      <w:pPr>
        <w:spacing w:after="0" w:line="240" w:lineRule="auto"/>
        <w:jc w:val="both"/>
        <w:rPr>
          <w:rFonts w:ascii="Tahoma" w:eastAsia="Calibri" w:hAnsi="Tahoma" w:cs="Tahoma"/>
          <w:b/>
          <w:sz w:val="20"/>
          <w:szCs w:val="20"/>
        </w:rPr>
      </w:pP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2"/>
        <w:gridCol w:w="1597"/>
        <w:gridCol w:w="1628"/>
        <w:gridCol w:w="1576"/>
        <w:gridCol w:w="1682"/>
        <w:gridCol w:w="1698"/>
      </w:tblGrid>
      <w:tr w:rsidR="008E72E6" w:rsidRPr="008E72E6" w14:paraId="05943308" w14:textId="77777777" w:rsidTr="008E72E6">
        <w:trPr>
          <w:trHeight w:val="315"/>
        </w:trPr>
        <w:tc>
          <w:tcPr>
            <w:tcW w:w="1602" w:type="dxa"/>
          </w:tcPr>
          <w:p w14:paraId="35329D00" w14:textId="77777777" w:rsidR="008E72E6" w:rsidRPr="008E72E6" w:rsidRDefault="008E72E6" w:rsidP="008E72E6">
            <w:pPr>
              <w:spacing w:after="0" w:line="240" w:lineRule="auto"/>
              <w:rPr>
                <w:rFonts w:ascii="Calibri" w:eastAsia="Times New Roman" w:hAnsi="Calibri" w:cs="Arial"/>
                <w:b/>
                <w:sz w:val="24"/>
              </w:rPr>
            </w:pPr>
            <w:r w:rsidRPr="008E72E6">
              <w:rPr>
                <w:rFonts w:ascii="Calibri" w:eastAsia="Times New Roman" w:hAnsi="Calibri" w:cs="Arial"/>
                <w:b/>
              </w:rPr>
              <w:t>Issue Date:</w:t>
            </w:r>
          </w:p>
        </w:tc>
        <w:tc>
          <w:tcPr>
            <w:tcW w:w="1597" w:type="dxa"/>
          </w:tcPr>
          <w:p w14:paraId="71BDE16A" w14:textId="2BA50CFB" w:rsidR="008E72E6" w:rsidRPr="008E72E6" w:rsidRDefault="00D30417" w:rsidP="008E72E6">
            <w:pPr>
              <w:spacing w:after="0" w:line="240" w:lineRule="auto"/>
              <w:rPr>
                <w:rFonts w:ascii="Calibri" w:eastAsia="Times New Roman" w:hAnsi="Calibri" w:cs="Arial"/>
                <w:sz w:val="24"/>
              </w:rPr>
            </w:pPr>
            <w:r>
              <w:rPr>
                <w:rFonts w:ascii="Tahoma" w:eastAsia="Calibri" w:hAnsi="Tahoma" w:cs="Tahoma"/>
                <w:b/>
                <w:sz w:val="20"/>
                <w:szCs w:val="20"/>
              </w:rPr>
              <w:t xml:space="preserve">Sep </w:t>
            </w:r>
            <w:r w:rsidR="00343A4D">
              <w:rPr>
                <w:rFonts w:ascii="Tahoma" w:eastAsia="Calibri" w:hAnsi="Tahoma" w:cs="Tahoma"/>
                <w:b/>
                <w:sz w:val="20"/>
                <w:szCs w:val="20"/>
              </w:rPr>
              <w:t>2</w:t>
            </w:r>
            <w:r w:rsidR="008E6CF1">
              <w:rPr>
                <w:rFonts w:ascii="Tahoma" w:eastAsia="Calibri" w:hAnsi="Tahoma" w:cs="Tahoma"/>
                <w:b/>
                <w:sz w:val="20"/>
                <w:szCs w:val="20"/>
              </w:rPr>
              <w:t>6</w:t>
            </w:r>
          </w:p>
        </w:tc>
        <w:tc>
          <w:tcPr>
            <w:tcW w:w="1628" w:type="dxa"/>
          </w:tcPr>
          <w:p w14:paraId="1C7D863D" w14:textId="77777777" w:rsidR="008E72E6" w:rsidRPr="008E72E6" w:rsidRDefault="008E72E6" w:rsidP="008E72E6">
            <w:pPr>
              <w:spacing w:after="0" w:line="240" w:lineRule="auto"/>
              <w:rPr>
                <w:rFonts w:ascii="Calibri" w:eastAsia="Times New Roman" w:hAnsi="Calibri" w:cs="Arial"/>
                <w:b/>
                <w:sz w:val="24"/>
              </w:rPr>
            </w:pPr>
            <w:r w:rsidRPr="008E72E6">
              <w:rPr>
                <w:rFonts w:ascii="Calibri" w:eastAsia="Times New Roman" w:hAnsi="Calibri" w:cs="Arial"/>
                <w:b/>
              </w:rPr>
              <w:t>Version:</w:t>
            </w:r>
          </w:p>
        </w:tc>
        <w:tc>
          <w:tcPr>
            <w:tcW w:w="1576" w:type="dxa"/>
          </w:tcPr>
          <w:p w14:paraId="169386D6" w14:textId="5CE99002" w:rsidR="008E72E6" w:rsidRPr="008E72E6" w:rsidRDefault="008E72E6" w:rsidP="008E72E6">
            <w:pPr>
              <w:spacing w:after="0" w:line="240" w:lineRule="auto"/>
              <w:rPr>
                <w:rFonts w:ascii="Calibri" w:eastAsia="Times New Roman" w:hAnsi="Calibri" w:cs="Arial"/>
                <w:sz w:val="24"/>
              </w:rPr>
            </w:pPr>
            <w:r w:rsidRPr="008E72E6">
              <w:rPr>
                <w:rFonts w:ascii="Calibri" w:eastAsia="Times New Roman" w:hAnsi="Calibri" w:cs="Arial"/>
              </w:rPr>
              <w:t>V</w:t>
            </w:r>
            <w:r w:rsidR="00343A4D">
              <w:rPr>
                <w:rFonts w:ascii="Calibri" w:eastAsia="Times New Roman" w:hAnsi="Calibri" w:cs="Arial"/>
              </w:rPr>
              <w:t>5</w:t>
            </w:r>
          </w:p>
        </w:tc>
        <w:tc>
          <w:tcPr>
            <w:tcW w:w="1682" w:type="dxa"/>
          </w:tcPr>
          <w:p w14:paraId="34A88DD2" w14:textId="77777777" w:rsidR="008E72E6" w:rsidRPr="008E72E6" w:rsidRDefault="008E72E6" w:rsidP="008E72E6">
            <w:pPr>
              <w:spacing w:after="0" w:line="240" w:lineRule="auto"/>
              <w:rPr>
                <w:rFonts w:ascii="Calibri" w:eastAsia="Times New Roman" w:hAnsi="Calibri" w:cs="Arial"/>
                <w:b/>
                <w:sz w:val="24"/>
              </w:rPr>
            </w:pPr>
            <w:r w:rsidRPr="008E72E6">
              <w:rPr>
                <w:rFonts w:ascii="Calibri" w:eastAsia="Times New Roman" w:hAnsi="Calibri" w:cs="Arial"/>
                <w:b/>
              </w:rPr>
              <w:t>Review Date:</w:t>
            </w:r>
          </w:p>
        </w:tc>
        <w:tc>
          <w:tcPr>
            <w:tcW w:w="1698" w:type="dxa"/>
          </w:tcPr>
          <w:p w14:paraId="41556F1B" w14:textId="2E7F5398" w:rsidR="008E72E6" w:rsidRPr="008E72E6" w:rsidRDefault="00D30417" w:rsidP="008E72E6">
            <w:pPr>
              <w:spacing w:after="0" w:line="240" w:lineRule="auto"/>
              <w:rPr>
                <w:rFonts w:ascii="Calibri" w:eastAsia="Times New Roman" w:hAnsi="Calibri" w:cs="Arial"/>
                <w:sz w:val="24"/>
              </w:rPr>
            </w:pPr>
            <w:r>
              <w:rPr>
                <w:rFonts w:ascii="Tahoma" w:eastAsia="Calibri" w:hAnsi="Tahoma" w:cs="Tahoma"/>
                <w:b/>
                <w:sz w:val="20"/>
                <w:szCs w:val="20"/>
              </w:rPr>
              <w:t xml:space="preserve">Sep </w:t>
            </w:r>
            <w:r w:rsidR="00343A4D">
              <w:rPr>
                <w:rFonts w:ascii="Tahoma" w:eastAsia="Calibri" w:hAnsi="Tahoma" w:cs="Tahoma"/>
                <w:b/>
                <w:sz w:val="20"/>
                <w:szCs w:val="20"/>
              </w:rPr>
              <w:t>2</w:t>
            </w:r>
            <w:r w:rsidR="008E6CF1">
              <w:rPr>
                <w:rFonts w:ascii="Tahoma" w:eastAsia="Calibri" w:hAnsi="Tahoma" w:cs="Tahoma"/>
                <w:b/>
                <w:sz w:val="20"/>
                <w:szCs w:val="20"/>
              </w:rPr>
              <w:t>7</w:t>
            </w:r>
          </w:p>
        </w:tc>
      </w:tr>
    </w:tbl>
    <w:p w14:paraId="217673AE" w14:textId="77777777" w:rsidR="008E72E6" w:rsidRDefault="008E72E6" w:rsidP="008E72E6">
      <w:pPr>
        <w:overflowPunct w:val="0"/>
        <w:autoSpaceDE w:val="0"/>
        <w:autoSpaceDN w:val="0"/>
        <w:adjustRightInd w:val="0"/>
        <w:spacing w:after="0" w:line="240" w:lineRule="auto"/>
        <w:jc w:val="center"/>
        <w:textAlignment w:val="baseline"/>
        <w:rPr>
          <w:rFonts w:ascii="Calibri" w:eastAsia="Times New Roman" w:hAnsi="Calibri" w:cs="Times New Roman"/>
          <w:b/>
          <w:sz w:val="28"/>
          <w:szCs w:val="28"/>
          <w:u w:val="single"/>
          <w:lang w:eastAsia="en-GB"/>
        </w:rPr>
      </w:pPr>
    </w:p>
    <w:p w14:paraId="063D6429" w14:textId="77777777" w:rsidR="00D16322" w:rsidRPr="008E72E6" w:rsidRDefault="00D16322" w:rsidP="008E72E6">
      <w:pPr>
        <w:overflowPunct w:val="0"/>
        <w:autoSpaceDE w:val="0"/>
        <w:autoSpaceDN w:val="0"/>
        <w:adjustRightInd w:val="0"/>
        <w:spacing w:after="0" w:line="240" w:lineRule="auto"/>
        <w:jc w:val="center"/>
        <w:textAlignment w:val="baseline"/>
        <w:rPr>
          <w:rFonts w:ascii="Calibri" w:eastAsia="Times New Roman" w:hAnsi="Calibri" w:cs="Times New Roman"/>
          <w:b/>
          <w:sz w:val="28"/>
          <w:szCs w:val="28"/>
          <w:u w:val="single"/>
          <w:lang w:eastAsia="en-GB"/>
        </w:rPr>
      </w:pPr>
    </w:p>
    <w:tbl>
      <w:tblPr>
        <w:tblpPr w:leftFromText="180" w:rightFromText="180" w:horzAnchor="margin" w:tblpY="46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1984"/>
        <w:gridCol w:w="1701"/>
        <w:gridCol w:w="2835"/>
      </w:tblGrid>
      <w:tr w:rsidR="008E72E6" w:rsidRPr="008E72E6" w14:paraId="57C23F8C" w14:textId="77777777" w:rsidTr="00D4241C">
        <w:tc>
          <w:tcPr>
            <w:tcW w:w="3227" w:type="dxa"/>
          </w:tcPr>
          <w:p w14:paraId="58408F69" w14:textId="77777777" w:rsidR="008E72E6" w:rsidRPr="008E72E6" w:rsidRDefault="008E72E6" w:rsidP="008E72E6">
            <w:pPr>
              <w:tabs>
                <w:tab w:val="left" w:pos="851"/>
              </w:tabs>
              <w:overflowPunct w:val="0"/>
              <w:autoSpaceDE w:val="0"/>
              <w:autoSpaceDN w:val="0"/>
              <w:adjustRightInd w:val="0"/>
              <w:spacing w:after="240" w:line="240" w:lineRule="auto"/>
              <w:textAlignment w:val="baseline"/>
              <w:rPr>
                <w:rFonts w:ascii="Calibri" w:eastAsia="Times New Roman" w:hAnsi="Calibri" w:cs="Times New Roman"/>
                <w:b/>
                <w:sz w:val="24"/>
                <w:szCs w:val="20"/>
              </w:rPr>
            </w:pPr>
            <w:r w:rsidRPr="008E72E6">
              <w:rPr>
                <w:rFonts w:ascii="Calibri" w:eastAsia="Times New Roman" w:hAnsi="Calibri" w:cs="Times New Roman"/>
                <w:b/>
                <w:sz w:val="24"/>
                <w:szCs w:val="20"/>
              </w:rPr>
              <w:t>Procedure for</w:t>
            </w:r>
          </w:p>
        </w:tc>
        <w:tc>
          <w:tcPr>
            <w:tcW w:w="6520" w:type="dxa"/>
            <w:gridSpan w:val="3"/>
          </w:tcPr>
          <w:p w14:paraId="3FCA87A3" w14:textId="77777777" w:rsidR="008E72E6" w:rsidRPr="008E72E6" w:rsidRDefault="008E72E6" w:rsidP="008E72E6">
            <w:pPr>
              <w:spacing w:after="0" w:line="240" w:lineRule="auto"/>
              <w:rPr>
                <w:rFonts w:ascii="Tahoma" w:eastAsia="Calibri" w:hAnsi="Tahoma" w:cs="Tahoma"/>
                <w:sz w:val="24"/>
                <w:szCs w:val="24"/>
              </w:rPr>
            </w:pPr>
            <w:r w:rsidRPr="008E72E6">
              <w:rPr>
                <w:rFonts w:ascii="Tahoma" w:eastAsia="Calibri" w:hAnsi="Tahoma" w:cs="Tahoma"/>
                <w:sz w:val="24"/>
                <w:szCs w:val="24"/>
              </w:rPr>
              <w:t xml:space="preserve">ENGLISH AS AN ADDITIONAL LANGUAGE POLICY </w:t>
            </w:r>
          </w:p>
        </w:tc>
      </w:tr>
      <w:tr w:rsidR="008E72E6" w:rsidRPr="008E72E6" w14:paraId="2C110073" w14:textId="77777777" w:rsidTr="00D4241C">
        <w:trPr>
          <w:cantSplit/>
          <w:trHeight w:val="765"/>
        </w:trPr>
        <w:tc>
          <w:tcPr>
            <w:tcW w:w="3227" w:type="dxa"/>
          </w:tcPr>
          <w:p w14:paraId="0B558447" w14:textId="77777777" w:rsidR="008E72E6" w:rsidRPr="008E72E6" w:rsidRDefault="008E72E6" w:rsidP="008E72E6">
            <w:pPr>
              <w:tabs>
                <w:tab w:val="left" w:pos="851"/>
              </w:tabs>
              <w:overflowPunct w:val="0"/>
              <w:autoSpaceDE w:val="0"/>
              <w:autoSpaceDN w:val="0"/>
              <w:adjustRightInd w:val="0"/>
              <w:spacing w:after="240" w:line="240" w:lineRule="auto"/>
              <w:textAlignment w:val="baseline"/>
              <w:rPr>
                <w:rFonts w:ascii="Calibri" w:eastAsia="Times New Roman" w:hAnsi="Calibri" w:cs="Times New Roman"/>
                <w:b/>
                <w:sz w:val="24"/>
                <w:szCs w:val="20"/>
              </w:rPr>
            </w:pPr>
            <w:r w:rsidRPr="008E72E6">
              <w:rPr>
                <w:rFonts w:ascii="Calibri" w:eastAsia="Times New Roman" w:hAnsi="Calibri" w:cs="Times New Roman"/>
                <w:b/>
                <w:sz w:val="24"/>
                <w:szCs w:val="20"/>
              </w:rPr>
              <w:t>Unit</w:t>
            </w:r>
          </w:p>
        </w:tc>
        <w:tc>
          <w:tcPr>
            <w:tcW w:w="1984" w:type="dxa"/>
          </w:tcPr>
          <w:p w14:paraId="6AC04114" w14:textId="77777777" w:rsidR="008E72E6" w:rsidRPr="008E72E6" w:rsidRDefault="008E72E6" w:rsidP="008E72E6">
            <w:pPr>
              <w:tabs>
                <w:tab w:val="left" w:pos="851"/>
              </w:tabs>
              <w:overflowPunct w:val="0"/>
              <w:autoSpaceDE w:val="0"/>
              <w:autoSpaceDN w:val="0"/>
              <w:adjustRightInd w:val="0"/>
              <w:spacing w:after="240" w:line="240" w:lineRule="auto"/>
              <w:textAlignment w:val="baseline"/>
              <w:rPr>
                <w:rFonts w:ascii="Calibri" w:eastAsia="Times New Roman" w:hAnsi="Calibri" w:cs="Times New Roman"/>
                <w:bCs/>
                <w:sz w:val="24"/>
                <w:szCs w:val="20"/>
              </w:rPr>
            </w:pPr>
            <w:r w:rsidRPr="008E72E6">
              <w:rPr>
                <w:rFonts w:ascii="Calibri" w:eastAsia="Times New Roman" w:hAnsi="Calibri" w:cs="Times New Roman"/>
                <w:bCs/>
                <w:sz w:val="24"/>
                <w:szCs w:val="20"/>
              </w:rPr>
              <w:t>Hurworth House School</w:t>
            </w:r>
          </w:p>
        </w:tc>
        <w:tc>
          <w:tcPr>
            <w:tcW w:w="1701" w:type="dxa"/>
          </w:tcPr>
          <w:p w14:paraId="6C8D7953" w14:textId="77777777" w:rsidR="008E72E6" w:rsidRPr="008E72E6" w:rsidRDefault="008E72E6" w:rsidP="008E72E6">
            <w:pPr>
              <w:tabs>
                <w:tab w:val="left" w:pos="851"/>
              </w:tabs>
              <w:overflowPunct w:val="0"/>
              <w:autoSpaceDE w:val="0"/>
              <w:autoSpaceDN w:val="0"/>
              <w:adjustRightInd w:val="0"/>
              <w:spacing w:after="240" w:line="240" w:lineRule="auto"/>
              <w:textAlignment w:val="baseline"/>
              <w:rPr>
                <w:rFonts w:ascii="Calibri" w:eastAsia="Times New Roman" w:hAnsi="Calibri" w:cs="Times New Roman"/>
                <w:b/>
                <w:sz w:val="24"/>
                <w:szCs w:val="20"/>
              </w:rPr>
            </w:pPr>
            <w:r w:rsidRPr="008E72E6">
              <w:rPr>
                <w:rFonts w:ascii="Calibri" w:eastAsia="Times New Roman" w:hAnsi="Calibri" w:cs="Times New Roman"/>
                <w:b/>
                <w:sz w:val="24"/>
                <w:szCs w:val="20"/>
              </w:rPr>
              <w:t>Signature (Author)</w:t>
            </w:r>
          </w:p>
        </w:tc>
        <w:tc>
          <w:tcPr>
            <w:tcW w:w="2835" w:type="dxa"/>
          </w:tcPr>
          <w:p w14:paraId="0A7455EC" w14:textId="052047D2" w:rsidR="008E72E6" w:rsidRPr="008E72E6" w:rsidRDefault="008E6CF1" w:rsidP="008E72E6">
            <w:pPr>
              <w:tabs>
                <w:tab w:val="left" w:pos="851"/>
              </w:tabs>
              <w:overflowPunct w:val="0"/>
              <w:autoSpaceDE w:val="0"/>
              <w:autoSpaceDN w:val="0"/>
              <w:adjustRightInd w:val="0"/>
              <w:spacing w:after="240" w:line="240" w:lineRule="auto"/>
              <w:textAlignment w:val="baseline"/>
              <w:rPr>
                <w:rFonts w:ascii="Calibri" w:eastAsia="Times New Roman" w:hAnsi="Calibri" w:cs="Times New Roman"/>
                <w:bCs/>
                <w:sz w:val="24"/>
                <w:szCs w:val="20"/>
              </w:rPr>
            </w:pPr>
            <w:r>
              <w:rPr>
                <w:rFonts w:ascii="Calibri" w:eastAsia="Times New Roman" w:hAnsi="Calibri" w:cs="Times New Roman"/>
                <w:bCs/>
                <w:sz w:val="24"/>
                <w:szCs w:val="20"/>
              </w:rPr>
              <w:t xml:space="preserve">Danielle Mullen </w:t>
            </w:r>
          </w:p>
        </w:tc>
      </w:tr>
    </w:tbl>
    <w:p w14:paraId="234AFAB8" w14:textId="77777777" w:rsidR="009945F8" w:rsidRDefault="009945F8" w:rsidP="00FF350A">
      <w:pPr>
        <w:autoSpaceDE w:val="0"/>
        <w:autoSpaceDN w:val="0"/>
        <w:adjustRightInd w:val="0"/>
        <w:spacing w:after="0" w:line="240" w:lineRule="auto"/>
        <w:jc w:val="both"/>
        <w:rPr>
          <w:rFonts w:ascii="Tahoma" w:hAnsi="Tahoma" w:cs="Tahoma"/>
          <w:b/>
          <w:bCs/>
          <w:sz w:val="20"/>
          <w:szCs w:val="20"/>
        </w:rPr>
      </w:pPr>
    </w:p>
    <w:p w14:paraId="7E93B0D1" w14:textId="77777777" w:rsidR="00111814" w:rsidRDefault="00111814" w:rsidP="00FF350A">
      <w:pPr>
        <w:autoSpaceDE w:val="0"/>
        <w:autoSpaceDN w:val="0"/>
        <w:adjustRightInd w:val="0"/>
        <w:spacing w:after="0" w:line="240" w:lineRule="auto"/>
        <w:jc w:val="both"/>
        <w:rPr>
          <w:rFonts w:ascii="Arial" w:hAnsi="Arial" w:cs="Arial"/>
          <w:b/>
          <w:bCs/>
        </w:rPr>
      </w:pPr>
    </w:p>
    <w:p w14:paraId="58446FE6" w14:textId="77777777" w:rsidR="00111814" w:rsidRPr="001F7990" w:rsidRDefault="00111814" w:rsidP="00111814">
      <w:pPr>
        <w:spacing w:after="0" w:line="240" w:lineRule="auto"/>
        <w:jc w:val="both"/>
        <w:rPr>
          <w:rFonts w:ascii="Tahoma" w:eastAsiaTheme="minorEastAsia" w:hAnsi="Tahoma" w:cs="Tahoma"/>
          <w:b/>
        </w:rPr>
      </w:pPr>
      <w:r w:rsidRPr="001F7990">
        <w:rPr>
          <w:rFonts w:ascii="Tahoma" w:eastAsiaTheme="minorEastAsia" w:hAnsi="Tahoma" w:cs="Tahoma"/>
          <w:b/>
        </w:rPr>
        <w:t>Overview</w:t>
      </w:r>
    </w:p>
    <w:p w14:paraId="49D4A7A7" w14:textId="77777777" w:rsidR="001F7990" w:rsidRPr="000D29D4" w:rsidRDefault="001F7990" w:rsidP="00111814">
      <w:pPr>
        <w:spacing w:after="0" w:line="240" w:lineRule="auto"/>
        <w:jc w:val="both"/>
        <w:rPr>
          <w:rFonts w:ascii="Tahoma" w:eastAsiaTheme="minorEastAsia" w:hAnsi="Tahoma" w:cs="Tahoma"/>
          <w:b/>
          <w:sz w:val="20"/>
          <w:szCs w:val="20"/>
        </w:rPr>
      </w:pPr>
    </w:p>
    <w:p w14:paraId="335C4F3E" w14:textId="193DA09C" w:rsidR="00C36972" w:rsidRPr="001F7990" w:rsidRDefault="00111814" w:rsidP="00111814">
      <w:pPr>
        <w:spacing w:after="0" w:line="240" w:lineRule="auto"/>
        <w:jc w:val="both"/>
        <w:rPr>
          <w:rFonts w:ascii="Tahoma" w:eastAsia="Calibri" w:hAnsi="Tahoma" w:cs="Tahoma"/>
        </w:rPr>
      </w:pPr>
      <w:r w:rsidRPr="001F7990">
        <w:rPr>
          <w:rFonts w:ascii="Tahoma" w:eastAsia="Calibri" w:hAnsi="Tahoma" w:cs="Tahoma"/>
        </w:rPr>
        <w:t xml:space="preserve">Hurworth House School is a special day school for up to 80 boys and girls aged 5-19 years.  The young people exhibit a variety of severe and complex educational, social, emotional and mental health difficulties, which have impeded personal developmental and educational success.  Many have </w:t>
      </w:r>
      <w:proofErr w:type="gramStart"/>
      <w:r w:rsidRPr="001F7990">
        <w:rPr>
          <w:rFonts w:ascii="Tahoma" w:eastAsia="Calibri" w:hAnsi="Tahoma" w:cs="Tahoma"/>
        </w:rPr>
        <w:t>a number of</w:t>
      </w:r>
      <w:proofErr w:type="gramEnd"/>
      <w:r w:rsidRPr="001F7990">
        <w:rPr>
          <w:rFonts w:ascii="Tahoma" w:eastAsia="Calibri" w:hAnsi="Tahoma" w:cs="Tahoma"/>
        </w:rPr>
        <w:t xml:space="preserve"> diagnoses.  Our young people have failed in, or been failed by, a variety of settings prior to their time at Hurworth House School.  They often arrive very disengaged with education and life after having experienced many crises and trauma.</w:t>
      </w:r>
    </w:p>
    <w:p w14:paraId="468ADCC6" w14:textId="77777777" w:rsidR="00111814" w:rsidRPr="001F7990" w:rsidRDefault="00111814" w:rsidP="00FF350A">
      <w:pPr>
        <w:autoSpaceDE w:val="0"/>
        <w:autoSpaceDN w:val="0"/>
        <w:adjustRightInd w:val="0"/>
        <w:spacing w:after="0" w:line="240" w:lineRule="auto"/>
        <w:jc w:val="both"/>
        <w:rPr>
          <w:rFonts w:ascii="Arial" w:hAnsi="Arial" w:cs="Arial"/>
          <w:b/>
          <w:bCs/>
        </w:rPr>
      </w:pPr>
    </w:p>
    <w:p w14:paraId="0E812E80" w14:textId="02F33026" w:rsidR="006E0714" w:rsidRPr="008E6CF1" w:rsidRDefault="006E0714" w:rsidP="00FF350A">
      <w:pPr>
        <w:autoSpaceDE w:val="0"/>
        <w:autoSpaceDN w:val="0"/>
        <w:adjustRightInd w:val="0"/>
        <w:spacing w:after="0" w:line="240" w:lineRule="auto"/>
        <w:jc w:val="both"/>
        <w:rPr>
          <w:rFonts w:ascii="Tahoma" w:hAnsi="Tahoma" w:cs="Tahoma"/>
          <w:b/>
          <w:bCs/>
        </w:rPr>
      </w:pPr>
      <w:r w:rsidRPr="008E6CF1">
        <w:rPr>
          <w:rFonts w:ascii="Tahoma" w:hAnsi="Tahoma" w:cs="Tahoma"/>
          <w:b/>
          <w:bCs/>
        </w:rPr>
        <w:t>Introduction</w:t>
      </w:r>
    </w:p>
    <w:p w14:paraId="0346805E" w14:textId="77777777" w:rsidR="00C36972" w:rsidRPr="008E6CF1" w:rsidRDefault="00C36972" w:rsidP="00FF350A">
      <w:pPr>
        <w:autoSpaceDE w:val="0"/>
        <w:autoSpaceDN w:val="0"/>
        <w:adjustRightInd w:val="0"/>
        <w:spacing w:after="0" w:line="240" w:lineRule="auto"/>
        <w:jc w:val="both"/>
        <w:rPr>
          <w:rFonts w:ascii="Tahoma" w:hAnsi="Tahoma" w:cs="Tahoma"/>
        </w:rPr>
      </w:pPr>
    </w:p>
    <w:p w14:paraId="2D858139" w14:textId="3B27C673" w:rsidR="00C232FF" w:rsidRPr="008E6CF1" w:rsidRDefault="00C36972" w:rsidP="00FF350A">
      <w:pPr>
        <w:autoSpaceDE w:val="0"/>
        <w:autoSpaceDN w:val="0"/>
        <w:adjustRightInd w:val="0"/>
        <w:spacing w:after="0" w:line="240" w:lineRule="auto"/>
        <w:jc w:val="both"/>
        <w:rPr>
          <w:rFonts w:ascii="Tahoma" w:hAnsi="Tahoma" w:cs="Tahoma"/>
        </w:rPr>
      </w:pPr>
      <w:r w:rsidRPr="008E6CF1">
        <w:rPr>
          <w:rFonts w:ascii="Tahoma" w:hAnsi="Tahoma" w:cs="Tahoma"/>
        </w:rPr>
        <w:t>Definition In defining EAL we have adopted the following definition: ‘An EAL pupil is a pupil whose first language is not English. This encompasses pupils who are fully bilingual and all those at different stages of learning English.’</w:t>
      </w:r>
    </w:p>
    <w:p w14:paraId="1A61F777" w14:textId="77777777" w:rsidR="00F50C4E" w:rsidRPr="008E6CF1" w:rsidRDefault="00F50C4E" w:rsidP="00FF350A">
      <w:pPr>
        <w:autoSpaceDE w:val="0"/>
        <w:autoSpaceDN w:val="0"/>
        <w:adjustRightInd w:val="0"/>
        <w:spacing w:after="0" w:line="240" w:lineRule="auto"/>
        <w:jc w:val="both"/>
        <w:rPr>
          <w:rFonts w:ascii="Tahoma" w:hAnsi="Tahoma" w:cs="Tahoma"/>
        </w:rPr>
      </w:pPr>
      <w:r w:rsidRPr="008E6CF1">
        <w:rPr>
          <w:rFonts w:ascii="Tahoma" w:hAnsi="Tahoma" w:cs="Tahoma"/>
        </w:rPr>
        <w:t xml:space="preserve">EAL pupils may be: </w:t>
      </w:r>
    </w:p>
    <w:p w14:paraId="5524B557" w14:textId="77777777" w:rsidR="00F50C4E" w:rsidRPr="008E6CF1" w:rsidRDefault="00F50C4E" w:rsidP="00FF350A">
      <w:pPr>
        <w:autoSpaceDE w:val="0"/>
        <w:autoSpaceDN w:val="0"/>
        <w:adjustRightInd w:val="0"/>
        <w:spacing w:after="0" w:line="240" w:lineRule="auto"/>
        <w:jc w:val="both"/>
        <w:rPr>
          <w:rFonts w:ascii="Tahoma" w:hAnsi="Tahoma" w:cs="Tahoma"/>
        </w:rPr>
      </w:pPr>
      <w:r w:rsidRPr="008E6CF1">
        <w:rPr>
          <w:rFonts w:ascii="Tahoma" w:hAnsi="Tahoma" w:cs="Tahoma"/>
        </w:rPr>
        <w:t xml:space="preserve">• Newly arrived from a foreign country and school; </w:t>
      </w:r>
    </w:p>
    <w:p w14:paraId="4CDDB63A" w14:textId="77777777" w:rsidR="00F50C4E" w:rsidRPr="008E6CF1" w:rsidRDefault="00F50C4E" w:rsidP="00FF350A">
      <w:pPr>
        <w:autoSpaceDE w:val="0"/>
        <w:autoSpaceDN w:val="0"/>
        <w:adjustRightInd w:val="0"/>
        <w:spacing w:after="0" w:line="240" w:lineRule="auto"/>
        <w:jc w:val="both"/>
        <w:rPr>
          <w:rFonts w:ascii="Tahoma" w:hAnsi="Tahoma" w:cs="Tahoma"/>
        </w:rPr>
      </w:pPr>
      <w:r w:rsidRPr="008E6CF1">
        <w:rPr>
          <w:rFonts w:ascii="Tahoma" w:hAnsi="Tahoma" w:cs="Tahoma"/>
        </w:rPr>
        <w:t xml:space="preserve">• Newly arrived from a foreign country, but an </w:t>
      </w:r>
      <w:proofErr w:type="gramStart"/>
      <w:r w:rsidRPr="008E6CF1">
        <w:rPr>
          <w:rFonts w:ascii="Tahoma" w:hAnsi="Tahoma" w:cs="Tahoma"/>
        </w:rPr>
        <w:t>English speaking</w:t>
      </w:r>
      <w:proofErr w:type="gramEnd"/>
      <w:r w:rsidRPr="008E6CF1">
        <w:rPr>
          <w:rFonts w:ascii="Tahoma" w:hAnsi="Tahoma" w:cs="Tahoma"/>
        </w:rPr>
        <w:t xml:space="preserve"> school;</w:t>
      </w:r>
    </w:p>
    <w:p w14:paraId="7A18AB7C" w14:textId="77777777" w:rsidR="00F50C4E" w:rsidRPr="008E6CF1" w:rsidRDefault="00F50C4E" w:rsidP="00FF350A">
      <w:pPr>
        <w:autoSpaceDE w:val="0"/>
        <w:autoSpaceDN w:val="0"/>
        <w:adjustRightInd w:val="0"/>
        <w:spacing w:after="0" w:line="240" w:lineRule="auto"/>
        <w:jc w:val="both"/>
        <w:rPr>
          <w:rFonts w:ascii="Tahoma" w:hAnsi="Tahoma" w:cs="Tahoma"/>
        </w:rPr>
      </w:pPr>
      <w:r w:rsidRPr="008E6CF1">
        <w:rPr>
          <w:rFonts w:ascii="Tahoma" w:hAnsi="Tahoma" w:cs="Tahoma"/>
        </w:rPr>
        <w:t xml:space="preserve"> • Born abroad, but moved to the UK at some point before starting school; o </w:t>
      </w:r>
    </w:p>
    <w:p w14:paraId="5AAF1B93" w14:textId="70A4B74B" w:rsidR="00F50C4E" w:rsidRPr="008E6CF1" w:rsidRDefault="00F50C4E" w:rsidP="00FF350A">
      <w:pPr>
        <w:autoSpaceDE w:val="0"/>
        <w:autoSpaceDN w:val="0"/>
        <w:adjustRightInd w:val="0"/>
        <w:spacing w:after="0" w:line="240" w:lineRule="auto"/>
        <w:jc w:val="both"/>
        <w:rPr>
          <w:rFonts w:ascii="Tahoma" w:hAnsi="Tahoma" w:cs="Tahoma"/>
        </w:rPr>
      </w:pPr>
      <w:r w:rsidRPr="008E6CF1">
        <w:rPr>
          <w:rFonts w:ascii="Tahoma" w:hAnsi="Tahoma" w:cs="Tahoma"/>
        </w:rPr>
        <w:t>• Born in the UK, but in a family where the main language is not English. EAL pupils will need varying levels of provision.</w:t>
      </w:r>
    </w:p>
    <w:p w14:paraId="2D72374E" w14:textId="77777777" w:rsidR="00C36972" w:rsidRPr="00683A81" w:rsidRDefault="00C36972" w:rsidP="00FF350A">
      <w:pPr>
        <w:autoSpaceDE w:val="0"/>
        <w:autoSpaceDN w:val="0"/>
        <w:adjustRightInd w:val="0"/>
        <w:spacing w:after="0" w:line="240" w:lineRule="auto"/>
        <w:jc w:val="both"/>
        <w:rPr>
          <w:rFonts w:ascii="Arial" w:hAnsi="Arial" w:cs="Arial"/>
        </w:rPr>
      </w:pPr>
    </w:p>
    <w:p w14:paraId="75BB2CDD" w14:textId="77777777" w:rsidR="00C232FF" w:rsidRPr="00683A81" w:rsidRDefault="00C232FF" w:rsidP="00FF350A">
      <w:pPr>
        <w:autoSpaceDE w:val="0"/>
        <w:autoSpaceDN w:val="0"/>
        <w:adjustRightInd w:val="0"/>
        <w:spacing w:after="0" w:line="240" w:lineRule="auto"/>
        <w:jc w:val="both"/>
        <w:rPr>
          <w:rFonts w:ascii="Arial" w:hAnsi="Arial" w:cs="Arial"/>
        </w:rPr>
      </w:pPr>
      <w:r w:rsidRPr="00683A81">
        <w:rPr>
          <w:rFonts w:ascii="Arial" w:hAnsi="Arial" w:cs="Arial"/>
        </w:rPr>
        <w:t xml:space="preserve">As an independent school specifically meeting the needs of those with SEMH, with referrals made through local authority commissioning teams, this policy assumes that all young people at </w:t>
      </w:r>
      <w:r w:rsidR="00894A34" w:rsidRPr="00683A81">
        <w:rPr>
          <w:rFonts w:ascii="Arial" w:hAnsi="Arial" w:cs="Arial"/>
        </w:rPr>
        <w:t>Hurworth House</w:t>
      </w:r>
      <w:r w:rsidRPr="00683A81">
        <w:rPr>
          <w:rFonts w:ascii="Arial" w:hAnsi="Arial" w:cs="Arial"/>
        </w:rPr>
        <w:t xml:space="preserve"> have an EHCP prior to arrival. Therefore, this policy affects all young people on roll who have EAL needs.</w:t>
      </w:r>
    </w:p>
    <w:p w14:paraId="28B50D3A" w14:textId="77777777" w:rsidR="006E0714" w:rsidRPr="00683A81" w:rsidRDefault="006E0714" w:rsidP="00FF350A">
      <w:pPr>
        <w:autoSpaceDE w:val="0"/>
        <w:autoSpaceDN w:val="0"/>
        <w:adjustRightInd w:val="0"/>
        <w:spacing w:after="0" w:line="240" w:lineRule="auto"/>
        <w:jc w:val="both"/>
        <w:rPr>
          <w:rFonts w:ascii="Arial" w:hAnsi="Arial" w:cs="Arial"/>
        </w:rPr>
      </w:pPr>
    </w:p>
    <w:p w14:paraId="44C9361F"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 xml:space="preserve">EAL </w:t>
      </w:r>
      <w:r w:rsidR="00C232FF" w:rsidRPr="00683A81">
        <w:rPr>
          <w:rFonts w:ascii="Arial" w:hAnsi="Arial" w:cs="Arial"/>
        </w:rPr>
        <w:t>young people</w:t>
      </w:r>
      <w:r w:rsidRPr="00683A81">
        <w:rPr>
          <w:rFonts w:ascii="Arial" w:hAnsi="Arial" w:cs="Arial"/>
        </w:rPr>
        <w:t xml:space="preserve">, from complete beginners to those with considerable fluency, will have varying degrees of difficulty in accessing the full curriculum and in achieving their full potential. </w:t>
      </w:r>
    </w:p>
    <w:p w14:paraId="762E2B1C" w14:textId="77777777" w:rsidR="006E0714" w:rsidRPr="00683A81" w:rsidRDefault="006E0714" w:rsidP="00FF350A">
      <w:pPr>
        <w:autoSpaceDE w:val="0"/>
        <w:autoSpaceDN w:val="0"/>
        <w:adjustRightInd w:val="0"/>
        <w:spacing w:after="0" w:line="240" w:lineRule="auto"/>
        <w:jc w:val="both"/>
        <w:rPr>
          <w:rFonts w:ascii="Arial" w:hAnsi="Arial" w:cs="Arial"/>
        </w:rPr>
      </w:pPr>
    </w:p>
    <w:p w14:paraId="6438C7EE"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 xml:space="preserve">Research has shown that those new to English will acquire conversational fluency in two years, but will need a minimum of five years to achieve competence in academic English. </w:t>
      </w:r>
    </w:p>
    <w:p w14:paraId="715AF1EA" w14:textId="77777777" w:rsidR="006E0714" w:rsidRPr="00683A81" w:rsidRDefault="006E0714" w:rsidP="00FF350A">
      <w:pPr>
        <w:autoSpaceDE w:val="0"/>
        <w:autoSpaceDN w:val="0"/>
        <w:adjustRightInd w:val="0"/>
        <w:spacing w:after="0" w:line="240" w:lineRule="auto"/>
        <w:jc w:val="both"/>
        <w:rPr>
          <w:rFonts w:ascii="Arial" w:hAnsi="Arial" w:cs="Arial"/>
        </w:rPr>
      </w:pPr>
    </w:p>
    <w:p w14:paraId="48FF92E5"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 xml:space="preserve">Such </w:t>
      </w:r>
      <w:r w:rsidR="00C232FF" w:rsidRPr="00683A81">
        <w:rPr>
          <w:rFonts w:ascii="Arial" w:hAnsi="Arial" w:cs="Arial"/>
        </w:rPr>
        <w:t>young people</w:t>
      </w:r>
      <w:r w:rsidRPr="00683A81">
        <w:rPr>
          <w:rFonts w:ascii="Arial" w:hAnsi="Arial" w:cs="Arial"/>
        </w:rPr>
        <w:t xml:space="preserve"> will need language support if they are to reach their full potential. The provision of this support fulfils the requirements of the Race Relations Act of 1976 which seeks to promote Equality of Opportunity and to eliminate discrimination in the provision of education.</w:t>
      </w:r>
    </w:p>
    <w:p w14:paraId="0FB342D2" w14:textId="77777777" w:rsidR="008E72E6" w:rsidRPr="00683A81" w:rsidRDefault="008E72E6" w:rsidP="00FF350A">
      <w:pPr>
        <w:autoSpaceDE w:val="0"/>
        <w:autoSpaceDN w:val="0"/>
        <w:adjustRightInd w:val="0"/>
        <w:spacing w:after="0" w:line="240" w:lineRule="auto"/>
        <w:jc w:val="both"/>
        <w:rPr>
          <w:rFonts w:ascii="Arial" w:hAnsi="Arial" w:cs="Arial"/>
        </w:rPr>
      </w:pPr>
    </w:p>
    <w:p w14:paraId="6B172DC8" w14:textId="77777777" w:rsidR="006E0714" w:rsidRPr="00683A81" w:rsidRDefault="00683A81" w:rsidP="00FF350A">
      <w:pPr>
        <w:autoSpaceDE w:val="0"/>
        <w:autoSpaceDN w:val="0"/>
        <w:adjustRightInd w:val="0"/>
        <w:spacing w:after="0" w:line="240" w:lineRule="auto"/>
        <w:jc w:val="both"/>
        <w:rPr>
          <w:rFonts w:ascii="Arial" w:hAnsi="Arial" w:cs="Arial"/>
        </w:rPr>
      </w:pPr>
      <w:r w:rsidRPr="00683A81">
        <w:rPr>
          <w:rFonts w:ascii="Arial" w:hAnsi="Arial" w:cs="Arial"/>
        </w:rPr>
        <w:lastRenderedPageBreak/>
        <w:t xml:space="preserve">No individual should receive less favourable treatment as a consequence of his or her disability, gender, sexual orientation, age, colour, ethnic origin, culture and religious beliefs or any protected characteristic.  </w:t>
      </w:r>
    </w:p>
    <w:p w14:paraId="73443409" w14:textId="77777777" w:rsidR="00683A81" w:rsidRPr="00683A81" w:rsidRDefault="00683A81" w:rsidP="00FF350A">
      <w:pPr>
        <w:autoSpaceDE w:val="0"/>
        <w:autoSpaceDN w:val="0"/>
        <w:adjustRightInd w:val="0"/>
        <w:spacing w:after="0" w:line="240" w:lineRule="auto"/>
        <w:jc w:val="both"/>
        <w:rPr>
          <w:rFonts w:ascii="Arial" w:hAnsi="Arial" w:cs="Arial"/>
        </w:rPr>
      </w:pPr>
    </w:p>
    <w:p w14:paraId="1A8D2A25"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This policy sets out the School’s aims, objectives and strategies with regard to the</w:t>
      </w:r>
    </w:p>
    <w:p w14:paraId="34967E12"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 xml:space="preserve">needs and skills of EAL </w:t>
      </w:r>
      <w:r w:rsidR="00C232FF" w:rsidRPr="00683A81">
        <w:rPr>
          <w:rFonts w:ascii="Arial" w:hAnsi="Arial" w:cs="Arial"/>
        </w:rPr>
        <w:t>young people</w:t>
      </w:r>
      <w:r w:rsidRPr="00683A81">
        <w:rPr>
          <w:rFonts w:ascii="Arial" w:hAnsi="Arial" w:cs="Arial"/>
        </w:rPr>
        <w:t>.</w:t>
      </w:r>
      <w:r w:rsidR="008E72E6" w:rsidRPr="00683A81">
        <w:rPr>
          <w:rFonts w:ascii="Arial" w:hAnsi="Arial" w:cs="Arial"/>
          <w:color w:val="000000"/>
        </w:rPr>
        <w:t xml:space="preserve"> </w:t>
      </w:r>
    </w:p>
    <w:p w14:paraId="0C6F4DF6" w14:textId="77777777" w:rsidR="00CA1D0C" w:rsidRPr="00683A81" w:rsidRDefault="00CA1D0C" w:rsidP="00FF350A">
      <w:pPr>
        <w:autoSpaceDE w:val="0"/>
        <w:autoSpaceDN w:val="0"/>
        <w:adjustRightInd w:val="0"/>
        <w:spacing w:after="0" w:line="240" w:lineRule="auto"/>
        <w:jc w:val="both"/>
        <w:rPr>
          <w:rFonts w:ascii="Arial" w:hAnsi="Arial" w:cs="Arial"/>
        </w:rPr>
      </w:pPr>
    </w:p>
    <w:p w14:paraId="250E8C8B" w14:textId="77777777" w:rsidR="00541AD0" w:rsidRPr="00683A81" w:rsidRDefault="00541AD0" w:rsidP="00FF350A">
      <w:pPr>
        <w:autoSpaceDE w:val="0"/>
        <w:autoSpaceDN w:val="0"/>
        <w:adjustRightInd w:val="0"/>
        <w:spacing w:after="0" w:line="240" w:lineRule="auto"/>
        <w:jc w:val="both"/>
        <w:rPr>
          <w:rFonts w:ascii="Arial" w:hAnsi="Arial" w:cs="Arial"/>
          <w:b/>
          <w:bCs/>
        </w:rPr>
      </w:pPr>
    </w:p>
    <w:p w14:paraId="3A32707C" w14:textId="77777777" w:rsidR="006E0714" w:rsidRPr="00683A81" w:rsidRDefault="006E0714" w:rsidP="00FF350A">
      <w:pPr>
        <w:autoSpaceDE w:val="0"/>
        <w:autoSpaceDN w:val="0"/>
        <w:adjustRightInd w:val="0"/>
        <w:spacing w:after="0" w:line="240" w:lineRule="auto"/>
        <w:jc w:val="both"/>
        <w:rPr>
          <w:rFonts w:ascii="Arial" w:hAnsi="Arial" w:cs="Arial"/>
          <w:b/>
          <w:bCs/>
        </w:rPr>
      </w:pPr>
      <w:r w:rsidRPr="00683A81">
        <w:rPr>
          <w:rFonts w:ascii="Arial" w:hAnsi="Arial" w:cs="Arial"/>
          <w:b/>
          <w:bCs/>
        </w:rPr>
        <w:t>Aims</w:t>
      </w:r>
    </w:p>
    <w:p w14:paraId="3C122388"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 xml:space="preserve">To welcome and value the cultural, linguistic and educational experiences that </w:t>
      </w:r>
      <w:r w:rsidR="00C232FF" w:rsidRPr="00683A81">
        <w:rPr>
          <w:rFonts w:ascii="Arial" w:hAnsi="Arial" w:cs="Arial"/>
        </w:rPr>
        <w:t>young people</w:t>
      </w:r>
      <w:r w:rsidR="00D513FD" w:rsidRPr="00683A81">
        <w:rPr>
          <w:rFonts w:ascii="Arial" w:hAnsi="Arial" w:cs="Arial"/>
        </w:rPr>
        <w:t xml:space="preserve"> with EAL bring to the School</w:t>
      </w:r>
      <w:r w:rsidRPr="00683A81">
        <w:rPr>
          <w:rFonts w:ascii="Arial" w:hAnsi="Arial" w:cs="Arial"/>
        </w:rPr>
        <w:t>.</w:t>
      </w:r>
    </w:p>
    <w:p w14:paraId="1EE9F41F" w14:textId="77777777" w:rsidR="006E0714" w:rsidRPr="00683A81" w:rsidRDefault="006E0714" w:rsidP="00FF350A">
      <w:pPr>
        <w:autoSpaceDE w:val="0"/>
        <w:autoSpaceDN w:val="0"/>
        <w:adjustRightInd w:val="0"/>
        <w:spacing w:after="0" w:line="240" w:lineRule="auto"/>
        <w:jc w:val="both"/>
        <w:rPr>
          <w:rFonts w:ascii="Arial" w:hAnsi="Arial" w:cs="Arial"/>
        </w:rPr>
      </w:pPr>
    </w:p>
    <w:p w14:paraId="10470954" w14:textId="77777777" w:rsidR="006E0714" w:rsidRPr="00683A81" w:rsidRDefault="00D513FD" w:rsidP="00FF350A">
      <w:pPr>
        <w:autoSpaceDE w:val="0"/>
        <w:autoSpaceDN w:val="0"/>
        <w:adjustRightInd w:val="0"/>
        <w:spacing w:after="0" w:line="240" w:lineRule="auto"/>
        <w:jc w:val="both"/>
        <w:rPr>
          <w:rFonts w:ascii="Arial" w:hAnsi="Arial" w:cs="Arial"/>
        </w:rPr>
      </w:pPr>
      <w:r w:rsidRPr="00683A81">
        <w:rPr>
          <w:rFonts w:ascii="Arial" w:hAnsi="Arial" w:cs="Arial"/>
        </w:rPr>
        <w:t>To implement School</w:t>
      </w:r>
      <w:r w:rsidR="006E0714" w:rsidRPr="00683A81">
        <w:rPr>
          <w:rFonts w:ascii="Arial" w:hAnsi="Arial" w:cs="Arial"/>
        </w:rPr>
        <w:t xml:space="preserve">-wide strategies to ensure that EAL </w:t>
      </w:r>
      <w:r w:rsidR="00C232FF" w:rsidRPr="00683A81">
        <w:rPr>
          <w:rFonts w:ascii="Arial" w:hAnsi="Arial" w:cs="Arial"/>
        </w:rPr>
        <w:t>young people</w:t>
      </w:r>
      <w:r w:rsidR="006E0714" w:rsidRPr="00683A81">
        <w:rPr>
          <w:rFonts w:ascii="Arial" w:hAnsi="Arial" w:cs="Arial"/>
        </w:rPr>
        <w:t xml:space="preserve"> are supported in accessing the curriculum.</w:t>
      </w:r>
    </w:p>
    <w:p w14:paraId="103D9A9C" w14:textId="77777777" w:rsidR="006E0714" w:rsidRPr="00683A81" w:rsidRDefault="006E0714" w:rsidP="00FF350A">
      <w:pPr>
        <w:autoSpaceDE w:val="0"/>
        <w:autoSpaceDN w:val="0"/>
        <w:adjustRightInd w:val="0"/>
        <w:spacing w:after="0" w:line="240" w:lineRule="auto"/>
        <w:jc w:val="both"/>
        <w:rPr>
          <w:rFonts w:ascii="Arial" w:hAnsi="Arial" w:cs="Arial"/>
        </w:rPr>
      </w:pPr>
    </w:p>
    <w:p w14:paraId="266103E7"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 xml:space="preserve">To help EAL </w:t>
      </w:r>
      <w:r w:rsidR="00C232FF" w:rsidRPr="00683A81">
        <w:rPr>
          <w:rFonts w:ascii="Arial" w:hAnsi="Arial" w:cs="Arial"/>
        </w:rPr>
        <w:t>young people</w:t>
      </w:r>
      <w:r w:rsidRPr="00683A81">
        <w:rPr>
          <w:rFonts w:ascii="Arial" w:hAnsi="Arial" w:cs="Arial"/>
        </w:rPr>
        <w:t xml:space="preserve"> to become confident and to acquire the English language skills they need to be able to fulfil their academic potential.</w:t>
      </w:r>
    </w:p>
    <w:p w14:paraId="72DF755B" w14:textId="77777777" w:rsidR="006E0714" w:rsidRPr="00683A81" w:rsidRDefault="006E0714" w:rsidP="00FF350A">
      <w:pPr>
        <w:autoSpaceDE w:val="0"/>
        <w:autoSpaceDN w:val="0"/>
        <w:adjustRightInd w:val="0"/>
        <w:spacing w:after="0" w:line="240" w:lineRule="auto"/>
        <w:jc w:val="both"/>
        <w:rPr>
          <w:rFonts w:ascii="Arial" w:hAnsi="Arial" w:cs="Arial"/>
        </w:rPr>
      </w:pPr>
    </w:p>
    <w:p w14:paraId="01A605FE" w14:textId="77777777" w:rsidR="006E0714" w:rsidRPr="00683A81" w:rsidRDefault="006E0714" w:rsidP="00FF350A">
      <w:pPr>
        <w:autoSpaceDE w:val="0"/>
        <w:autoSpaceDN w:val="0"/>
        <w:adjustRightInd w:val="0"/>
        <w:spacing w:after="0" w:line="240" w:lineRule="auto"/>
        <w:jc w:val="both"/>
        <w:rPr>
          <w:rFonts w:ascii="Arial" w:hAnsi="Arial" w:cs="Arial"/>
        </w:rPr>
      </w:pPr>
    </w:p>
    <w:p w14:paraId="5940A455" w14:textId="77777777" w:rsidR="006E0714" w:rsidRPr="00683A81" w:rsidRDefault="006E0714" w:rsidP="00FF350A">
      <w:pPr>
        <w:autoSpaceDE w:val="0"/>
        <w:autoSpaceDN w:val="0"/>
        <w:adjustRightInd w:val="0"/>
        <w:spacing w:after="0" w:line="240" w:lineRule="auto"/>
        <w:jc w:val="both"/>
        <w:rPr>
          <w:rFonts w:ascii="Arial" w:hAnsi="Arial" w:cs="Arial"/>
          <w:b/>
          <w:bCs/>
        </w:rPr>
      </w:pPr>
      <w:r w:rsidRPr="00683A81">
        <w:rPr>
          <w:rFonts w:ascii="Arial" w:hAnsi="Arial" w:cs="Arial"/>
          <w:b/>
          <w:bCs/>
        </w:rPr>
        <w:t>Objectives</w:t>
      </w:r>
    </w:p>
    <w:p w14:paraId="1FED4087"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 xml:space="preserve">To be able to assess the skills and needs of </w:t>
      </w:r>
      <w:r w:rsidR="00C232FF" w:rsidRPr="00683A81">
        <w:rPr>
          <w:rFonts w:ascii="Arial" w:hAnsi="Arial" w:cs="Arial"/>
        </w:rPr>
        <w:t>young people</w:t>
      </w:r>
      <w:r w:rsidRPr="00683A81">
        <w:rPr>
          <w:rFonts w:ascii="Arial" w:hAnsi="Arial" w:cs="Arial"/>
        </w:rPr>
        <w:t xml:space="preserve"> with EAL and to provide for their needs.</w:t>
      </w:r>
    </w:p>
    <w:p w14:paraId="6BD12C58" w14:textId="77777777" w:rsidR="006E0714" w:rsidRPr="00683A81" w:rsidRDefault="006E0714" w:rsidP="00FF350A">
      <w:pPr>
        <w:autoSpaceDE w:val="0"/>
        <w:autoSpaceDN w:val="0"/>
        <w:adjustRightInd w:val="0"/>
        <w:spacing w:after="0" w:line="240" w:lineRule="auto"/>
        <w:jc w:val="both"/>
        <w:rPr>
          <w:rFonts w:ascii="Arial" w:hAnsi="Arial" w:cs="Arial"/>
        </w:rPr>
      </w:pPr>
    </w:p>
    <w:p w14:paraId="529F19BD"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 xml:space="preserve">To equip teachers and teaching support staff with the knowledge, skills and resources to be able to support and monitor </w:t>
      </w:r>
      <w:r w:rsidR="00C232FF" w:rsidRPr="00683A81">
        <w:rPr>
          <w:rFonts w:ascii="Arial" w:hAnsi="Arial" w:cs="Arial"/>
        </w:rPr>
        <w:t>young people</w:t>
      </w:r>
      <w:r w:rsidRPr="00683A81">
        <w:rPr>
          <w:rFonts w:ascii="Arial" w:hAnsi="Arial" w:cs="Arial"/>
        </w:rPr>
        <w:t xml:space="preserve"> with EAL.</w:t>
      </w:r>
    </w:p>
    <w:p w14:paraId="3CAB458C" w14:textId="77777777" w:rsidR="006E0714" w:rsidRPr="00683A81" w:rsidRDefault="006E0714" w:rsidP="00FF350A">
      <w:pPr>
        <w:autoSpaceDE w:val="0"/>
        <w:autoSpaceDN w:val="0"/>
        <w:adjustRightInd w:val="0"/>
        <w:spacing w:after="0" w:line="240" w:lineRule="auto"/>
        <w:jc w:val="both"/>
        <w:rPr>
          <w:rFonts w:ascii="Arial" w:hAnsi="Arial" w:cs="Arial"/>
        </w:rPr>
      </w:pPr>
    </w:p>
    <w:p w14:paraId="1197D631"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 xml:space="preserve">To monitor </w:t>
      </w:r>
      <w:r w:rsidR="00C232FF" w:rsidRPr="00683A81">
        <w:rPr>
          <w:rFonts w:ascii="Arial" w:hAnsi="Arial" w:cs="Arial"/>
        </w:rPr>
        <w:t>young people</w:t>
      </w:r>
      <w:r w:rsidRPr="00683A81">
        <w:rPr>
          <w:rFonts w:ascii="Arial" w:hAnsi="Arial" w:cs="Arial"/>
        </w:rPr>
        <w:t>’ progress systematically and use the data to inform classroom management, curriculum planning and the setting of targets.</w:t>
      </w:r>
    </w:p>
    <w:p w14:paraId="0900D079" w14:textId="77777777" w:rsidR="006E0714" w:rsidRPr="00683A81" w:rsidRDefault="006E0714" w:rsidP="00FF350A">
      <w:pPr>
        <w:autoSpaceDE w:val="0"/>
        <w:autoSpaceDN w:val="0"/>
        <w:adjustRightInd w:val="0"/>
        <w:spacing w:after="0" w:line="240" w:lineRule="auto"/>
        <w:jc w:val="both"/>
        <w:rPr>
          <w:rFonts w:ascii="Arial" w:hAnsi="Arial" w:cs="Arial"/>
        </w:rPr>
      </w:pPr>
    </w:p>
    <w:p w14:paraId="7F4A6E0C"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 xml:space="preserve">To maintain </w:t>
      </w:r>
      <w:r w:rsidR="00C232FF" w:rsidRPr="00683A81">
        <w:rPr>
          <w:rFonts w:ascii="Arial" w:hAnsi="Arial" w:cs="Arial"/>
        </w:rPr>
        <w:t>young people</w:t>
      </w:r>
      <w:r w:rsidRPr="00683A81">
        <w:rPr>
          <w:rFonts w:ascii="Arial" w:hAnsi="Arial" w:cs="Arial"/>
        </w:rPr>
        <w:t>’</w:t>
      </w:r>
      <w:r w:rsidR="00C232FF" w:rsidRPr="00683A81">
        <w:rPr>
          <w:rFonts w:ascii="Arial" w:hAnsi="Arial" w:cs="Arial"/>
        </w:rPr>
        <w:t>s</w:t>
      </w:r>
      <w:r w:rsidRPr="00683A81">
        <w:rPr>
          <w:rFonts w:ascii="Arial" w:hAnsi="Arial" w:cs="Arial"/>
        </w:rPr>
        <w:t xml:space="preserve"> self-esteem and confidence by acknowledging and giving status to their skills in their own languages.</w:t>
      </w:r>
    </w:p>
    <w:p w14:paraId="656CB61F" w14:textId="77777777" w:rsidR="006E0714" w:rsidRPr="00683A81" w:rsidRDefault="006E0714" w:rsidP="00FF350A">
      <w:pPr>
        <w:autoSpaceDE w:val="0"/>
        <w:autoSpaceDN w:val="0"/>
        <w:adjustRightInd w:val="0"/>
        <w:spacing w:after="0" w:line="240" w:lineRule="auto"/>
        <w:jc w:val="both"/>
        <w:rPr>
          <w:rFonts w:ascii="Arial" w:hAnsi="Arial" w:cs="Arial"/>
        </w:rPr>
      </w:pPr>
    </w:p>
    <w:p w14:paraId="1693B588" w14:textId="77777777" w:rsidR="00CA1D0C" w:rsidRPr="00683A81" w:rsidRDefault="00CA1D0C" w:rsidP="00CA1D0C">
      <w:pPr>
        <w:autoSpaceDE w:val="0"/>
        <w:autoSpaceDN w:val="0"/>
        <w:adjustRightInd w:val="0"/>
        <w:rPr>
          <w:rFonts w:ascii="Arial" w:eastAsia="Calibri" w:hAnsi="Arial" w:cs="Arial"/>
          <w:color w:val="000000"/>
        </w:rPr>
      </w:pPr>
      <w:r w:rsidRPr="00683A81">
        <w:rPr>
          <w:rFonts w:ascii="Arial" w:eastAsia="Calibri" w:hAnsi="Arial" w:cs="Arial"/>
          <w:b/>
          <w:bCs/>
          <w:color w:val="000000"/>
        </w:rPr>
        <w:t xml:space="preserve">1. Equality </w:t>
      </w:r>
    </w:p>
    <w:p w14:paraId="3BA7D5F5" w14:textId="77777777" w:rsidR="00CA1D0C" w:rsidRPr="00683A81" w:rsidRDefault="00CA1D0C" w:rsidP="00CA1D0C">
      <w:pPr>
        <w:autoSpaceDE w:val="0"/>
        <w:autoSpaceDN w:val="0"/>
        <w:adjustRightInd w:val="0"/>
        <w:rPr>
          <w:rFonts w:ascii="Arial" w:eastAsia="Calibri" w:hAnsi="Arial" w:cs="Arial"/>
          <w:color w:val="000000"/>
        </w:rPr>
      </w:pPr>
      <w:r w:rsidRPr="00683A81">
        <w:rPr>
          <w:rFonts w:ascii="Arial" w:eastAsia="Calibri" w:hAnsi="Arial" w:cs="Arial"/>
          <w:color w:val="000000"/>
        </w:rPr>
        <w:t xml:space="preserve">To be proactive in removing barriers that stand in the way of our EAL pupils’ learning and success. </w:t>
      </w:r>
    </w:p>
    <w:p w14:paraId="30C7F0A5" w14:textId="77777777" w:rsidR="00CA1D0C" w:rsidRPr="00683A81" w:rsidRDefault="00CA1D0C" w:rsidP="00CA1D0C">
      <w:pPr>
        <w:autoSpaceDE w:val="0"/>
        <w:autoSpaceDN w:val="0"/>
        <w:adjustRightInd w:val="0"/>
        <w:rPr>
          <w:rFonts w:ascii="Arial" w:eastAsia="Calibri" w:hAnsi="Arial" w:cs="Arial"/>
          <w:color w:val="000000"/>
        </w:rPr>
      </w:pPr>
      <w:r w:rsidRPr="00683A81">
        <w:rPr>
          <w:rFonts w:ascii="Arial" w:eastAsia="Calibri" w:hAnsi="Arial" w:cs="Arial"/>
          <w:b/>
          <w:bCs/>
          <w:color w:val="000000"/>
        </w:rPr>
        <w:t xml:space="preserve">2. Diversity </w:t>
      </w:r>
    </w:p>
    <w:p w14:paraId="0167BF37" w14:textId="77777777" w:rsidR="00CA1D0C" w:rsidRPr="00683A81" w:rsidRDefault="00CA1D0C" w:rsidP="00CA1D0C">
      <w:pPr>
        <w:autoSpaceDE w:val="0"/>
        <w:autoSpaceDN w:val="0"/>
        <w:adjustRightInd w:val="0"/>
        <w:rPr>
          <w:rFonts w:ascii="Arial" w:eastAsia="Calibri" w:hAnsi="Arial" w:cs="Arial"/>
          <w:color w:val="000000"/>
        </w:rPr>
      </w:pPr>
      <w:r w:rsidRPr="00683A81">
        <w:rPr>
          <w:rFonts w:ascii="Arial" w:eastAsia="Calibri" w:hAnsi="Arial" w:cs="Arial"/>
          <w:color w:val="000000"/>
        </w:rPr>
        <w:t xml:space="preserve">To meet our responsibilities to EAL pupils by ensuring equal access to the National Curriculum and the achievement of their educational potential. </w:t>
      </w:r>
    </w:p>
    <w:p w14:paraId="041F4939" w14:textId="77777777" w:rsidR="00CA1D0C" w:rsidRPr="00683A81" w:rsidRDefault="00CA1D0C" w:rsidP="00CA1D0C">
      <w:pPr>
        <w:keepLines/>
        <w:autoSpaceDE w:val="0"/>
        <w:autoSpaceDN w:val="0"/>
        <w:adjustRightInd w:val="0"/>
        <w:rPr>
          <w:rFonts w:ascii="Arial" w:eastAsia="Calibri" w:hAnsi="Arial" w:cs="Arial"/>
          <w:color w:val="000000"/>
        </w:rPr>
      </w:pPr>
      <w:r w:rsidRPr="00683A81">
        <w:rPr>
          <w:rFonts w:ascii="Arial" w:eastAsia="Calibri" w:hAnsi="Arial" w:cs="Arial"/>
          <w:b/>
          <w:bCs/>
          <w:color w:val="000000"/>
        </w:rPr>
        <w:t xml:space="preserve">3. Belonging and Cohesion </w:t>
      </w:r>
    </w:p>
    <w:p w14:paraId="3F48B193" w14:textId="77777777" w:rsidR="00541AD0" w:rsidRPr="00683A81" w:rsidRDefault="00CA1D0C" w:rsidP="00CA1D0C">
      <w:pPr>
        <w:keepLines/>
        <w:autoSpaceDE w:val="0"/>
        <w:autoSpaceDN w:val="0"/>
        <w:adjustRightInd w:val="0"/>
        <w:rPr>
          <w:rFonts w:ascii="Arial" w:eastAsia="Calibri" w:hAnsi="Arial" w:cs="Arial"/>
          <w:color w:val="000000"/>
        </w:rPr>
      </w:pPr>
      <w:r w:rsidRPr="00683A81">
        <w:rPr>
          <w:rFonts w:ascii="Arial" w:eastAsia="Calibri" w:hAnsi="Arial" w:cs="Arial"/>
          <w:color w:val="000000"/>
        </w:rPr>
        <w:t xml:space="preserve">To provide our EAL pupils with a safe, welcoming, nurturing environment where they are accepted, valued and encouraged to participate. </w:t>
      </w:r>
    </w:p>
    <w:p w14:paraId="62D13DA2" w14:textId="77777777" w:rsidR="00894A34" w:rsidRPr="00683A81" w:rsidRDefault="00894A34" w:rsidP="00894A34">
      <w:pPr>
        <w:keepLines/>
        <w:autoSpaceDE w:val="0"/>
        <w:autoSpaceDN w:val="0"/>
        <w:adjustRightInd w:val="0"/>
        <w:rPr>
          <w:rFonts w:ascii="Arial" w:eastAsia="Calibri" w:hAnsi="Arial" w:cs="Arial"/>
          <w:color w:val="000000"/>
        </w:rPr>
      </w:pPr>
      <w:r w:rsidRPr="00683A81">
        <w:rPr>
          <w:rFonts w:ascii="Arial" w:eastAsia="Calibri" w:hAnsi="Arial" w:cs="Arial"/>
          <w:color w:val="000000"/>
        </w:rPr>
        <w:t xml:space="preserve">On entry to the school, information is gathered about: </w:t>
      </w:r>
    </w:p>
    <w:p w14:paraId="103659A7" w14:textId="77777777" w:rsidR="00894A34" w:rsidRPr="00683A81" w:rsidRDefault="00894A34" w:rsidP="00894A34">
      <w:pPr>
        <w:keepLines/>
        <w:autoSpaceDE w:val="0"/>
        <w:autoSpaceDN w:val="0"/>
        <w:adjustRightInd w:val="0"/>
        <w:spacing w:after="18"/>
        <w:rPr>
          <w:rFonts w:ascii="Arial" w:eastAsia="Calibri" w:hAnsi="Arial" w:cs="Arial"/>
          <w:color w:val="000000"/>
        </w:rPr>
      </w:pPr>
      <w:r w:rsidRPr="00683A81">
        <w:rPr>
          <w:rFonts w:ascii="Arial" w:eastAsia="Calibri" w:hAnsi="Arial" w:cs="Arial"/>
          <w:color w:val="000000"/>
        </w:rPr>
        <w:t xml:space="preserve">● Pupils’ linguistic background and competence in other language/s </w:t>
      </w:r>
    </w:p>
    <w:p w14:paraId="101A216E" w14:textId="77777777" w:rsidR="00894A34" w:rsidRPr="00683A81" w:rsidRDefault="00894A34" w:rsidP="00894A34">
      <w:pPr>
        <w:keepLines/>
        <w:autoSpaceDE w:val="0"/>
        <w:autoSpaceDN w:val="0"/>
        <w:adjustRightInd w:val="0"/>
        <w:rPr>
          <w:rFonts w:ascii="Arial" w:eastAsia="Calibri" w:hAnsi="Arial" w:cs="Arial"/>
          <w:color w:val="000000"/>
        </w:rPr>
      </w:pPr>
      <w:r w:rsidRPr="00683A81">
        <w:rPr>
          <w:rFonts w:ascii="Arial" w:eastAsia="Calibri" w:hAnsi="Arial" w:cs="Arial"/>
          <w:color w:val="000000"/>
        </w:rPr>
        <w:t xml:space="preserve">● Pupils’ previous educational experience </w:t>
      </w:r>
    </w:p>
    <w:p w14:paraId="5581308F" w14:textId="77777777" w:rsidR="00894A34" w:rsidRPr="00683A81" w:rsidRDefault="00894A34" w:rsidP="00894A34">
      <w:pPr>
        <w:keepLines/>
        <w:autoSpaceDE w:val="0"/>
        <w:autoSpaceDN w:val="0"/>
        <w:adjustRightInd w:val="0"/>
        <w:rPr>
          <w:rFonts w:ascii="Arial" w:eastAsia="Calibri" w:hAnsi="Arial" w:cs="Arial"/>
          <w:color w:val="000000"/>
        </w:rPr>
      </w:pPr>
      <w:r w:rsidRPr="00683A81">
        <w:rPr>
          <w:rFonts w:ascii="Arial" w:eastAsia="Calibri" w:hAnsi="Arial" w:cs="Arial"/>
          <w:color w:val="000000"/>
        </w:rPr>
        <w:t xml:space="preserve">● Pupils’ family and biographical background </w:t>
      </w:r>
    </w:p>
    <w:p w14:paraId="5830AF3F" w14:textId="77777777" w:rsidR="00894A34" w:rsidRPr="00683A81" w:rsidRDefault="00894A34" w:rsidP="00894A34">
      <w:pPr>
        <w:autoSpaceDE w:val="0"/>
        <w:autoSpaceDN w:val="0"/>
        <w:adjustRightInd w:val="0"/>
        <w:spacing w:after="0" w:line="240" w:lineRule="auto"/>
        <w:jc w:val="both"/>
        <w:rPr>
          <w:rFonts w:ascii="Arial" w:hAnsi="Arial" w:cs="Arial"/>
          <w:bCs/>
        </w:rPr>
      </w:pPr>
      <w:r w:rsidRPr="00683A81">
        <w:rPr>
          <w:rFonts w:ascii="Arial" w:hAnsi="Arial" w:cs="Arial"/>
          <w:bCs/>
        </w:rPr>
        <w:t xml:space="preserve">This information will be used to inform planning for each child. </w:t>
      </w:r>
    </w:p>
    <w:p w14:paraId="5EBFE0CC" w14:textId="77777777" w:rsidR="00894A34" w:rsidRPr="00683A81" w:rsidRDefault="00894A34" w:rsidP="00894A34">
      <w:pPr>
        <w:autoSpaceDE w:val="0"/>
        <w:autoSpaceDN w:val="0"/>
        <w:adjustRightInd w:val="0"/>
        <w:spacing w:after="0" w:line="240" w:lineRule="auto"/>
        <w:jc w:val="both"/>
        <w:rPr>
          <w:rFonts w:ascii="Arial" w:hAnsi="Arial" w:cs="Arial"/>
          <w:bCs/>
        </w:rPr>
      </w:pPr>
    </w:p>
    <w:p w14:paraId="021FD4F2" w14:textId="77777777" w:rsidR="00894A34" w:rsidRPr="00683A81" w:rsidRDefault="00894A34" w:rsidP="00894A34">
      <w:pPr>
        <w:autoSpaceDE w:val="0"/>
        <w:autoSpaceDN w:val="0"/>
        <w:adjustRightInd w:val="0"/>
        <w:rPr>
          <w:rFonts w:ascii="Arial" w:eastAsia="Calibri" w:hAnsi="Arial" w:cs="Arial"/>
          <w:color w:val="000000"/>
        </w:rPr>
      </w:pPr>
      <w:r w:rsidRPr="00683A81">
        <w:rPr>
          <w:rFonts w:ascii="Arial" w:eastAsia="Calibri" w:hAnsi="Arial" w:cs="Arial"/>
          <w:color w:val="000000"/>
        </w:rPr>
        <w:t>The EAL teaching at Hurworth House School focuses on individual pupil’s needs and abilities.</w:t>
      </w:r>
    </w:p>
    <w:p w14:paraId="1A38EB6F" w14:textId="77777777" w:rsidR="00894A34" w:rsidRPr="00683A81" w:rsidRDefault="009945F8" w:rsidP="00894A34">
      <w:pPr>
        <w:autoSpaceDE w:val="0"/>
        <w:autoSpaceDN w:val="0"/>
        <w:adjustRightInd w:val="0"/>
        <w:rPr>
          <w:rFonts w:ascii="Arial" w:eastAsia="Calibri" w:hAnsi="Arial" w:cs="Arial"/>
          <w:color w:val="000000"/>
        </w:rPr>
      </w:pPr>
      <w:r w:rsidRPr="00683A81">
        <w:rPr>
          <w:rFonts w:ascii="Arial" w:eastAsia="Calibri" w:hAnsi="Arial" w:cs="Arial"/>
          <w:b/>
          <w:bCs/>
          <w:color w:val="000000"/>
        </w:rPr>
        <w:t xml:space="preserve">4. </w:t>
      </w:r>
      <w:r w:rsidR="00894A34" w:rsidRPr="00683A81">
        <w:rPr>
          <w:rFonts w:ascii="Arial" w:eastAsia="Calibri" w:hAnsi="Arial" w:cs="Arial"/>
          <w:b/>
          <w:bCs/>
          <w:color w:val="000000"/>
        </w:rPr>
        <w:t xml:space="preserve">Parental/Community Involvement </w:t>
      </w:r>
    </w:p>
    <w:p w14:paraId="14ACB88D" w14:textId="77777777" w:rsidR="00894A34" w:rsidRPr="00683A81" w:rsidRDefault="00894A34" w:rsidP="00894A34">
      <w:pPr>
        <w:autoSpaceDE w:val="0"/>
        <w:autoSpaceDN w:val="0"/>
        <w:adjustRightInd w:val="0"/>
        <w:spacing w:after="18"/>
        <w:rPr>
          <w:rFonts w:ascii="Arial" w:eastAsia="Calibri" w:hAnsi="Arial" w:cs="Arial"/>
          <w:color w:val="000000"/>
        </w:rPr>
      </w:pPr>
      <w:r w:rsidRPr="00683A81">
        <w:rPr>
          <w:rFonts w:ascii="Arial" w:eastAsia="Calibri" w:hAnsi="Arial" w:cs="Arial"/>
          <w:color w:val="000000"/>
        </w:rPr>
        <w:t xml:space="preserve">At Hurworth House we encourage parental and community involvement by: </w:t>
      </w:r>
    </w:p>
    <w:p w14:paraId="4130BEAE" w14:textId="77777777" w:rsidR="00894A34" w:rsidRPr="00683A81" w:rsidRDefault="00894A34" w:rsidP="00894A34">
      <w:pPr>
        <w:autoSpaceDE w:val="0"/>
        <w:autoSpaceDN w:val="0"/>
        <w:adjustRightInd w:val="0"/>
        <w:spacing w:after="18"/>
        <w:rPr>
          <w:rFonts w:ascii="Arial" w:eastAsia="Calibri" w:hAnsi="Arial" w:cs="Arial"/>
          <w:color w:val="000000"/>
        </w:rPr>
      </w:pPr>
    </w:p>
    <w:p w14:paraId="061001AA" w14:textId="77777777" w:rsidR="00894A34" w:rsidRPr="00683A81" w:rsidRDefault="00894A34" w:rsidP="00894A34">
      <w:pPr>
        <w:autoSpaceDE w:val="0"/>
        <w:autoSpaceDN w:val="0"/>
        <w:adjustRightInd w:val="0"/>
        <w:spacing w:after="18"/>
        <w:rPr>
          <w:rFonts w:ascii="Arial" w:eastAsia="Calibri" w:hAnsi="Arial" w:cs="Arial"/>
          <w:color w:val="000000"/>
        </w:rPr>
      </w:pPr>
      <w:r w:rsidRPr="00683A81">
        <w:rPr>
          <w:rFonts w:ascii="Arial" w:eastAsia="Calibri" w:hAnsi="Arial" w:cs="Arial"/>
          <w:color w:val="000000"/>
        </w:rPr>
        <w:t xml:space="preserve">● Providing a welcoming induction process for newly arrived pupils and their families/carers. </w:t>
      </w:r>
    </w:p>
    <w:p w14:paraId="2F1C922D" w14:textId="77777777" w:rsidR="00894A34" w:rsidRPr="00683A81" w:rsidRDefault="00894A34" w:rsidP="00894A34">
      <w:pPr>
        <w:autoSpaceDE w:val="0"/>
        <w:autoSpaceDN w:val="0"/>
        <w:adjustRightInd w:val="0"/>
        <w:spacing w:after="18"/>
        <w:rPr>
          <w:rFonts w:ascii="Arial" w:eastAsia="Calibri" w:hAnsi="Arial" w:cs="Arial"/>
          <w:color w:val="000000"/>
        </w:rPr>
      </w:pPr>
      <w:r w:rsidRPr="00683A81">
        <w:rPr>
          <w:rFonts w:ascii="Arial" w:eastAsia="Calibri" w:hAnsi="Arial" w:cs="Arial"/>
          <w:color w:val="000000"/>
        </w:rPr>
        <w:t xml:space="preserve">● Use translators and interpreters, where appropriate and available, to ensure good links are made between the Family and the school. </w:t>
      </w:r>
    </w:p>
    <w:p w14:paraId="7620A3C2" w14:textId="77777777" w:rsidR="00894A34" w:rsidRPr="00683A81" w:rsidRDefault="00894A34" w:rsidP="00894A34">
      <w:pPr>
        <w:autoSpaceDE w:val="0"/>
        <w:autoSpaceDN w:val="0"/>
        <w:adjustRightInd w:val="0"/>
        <w:spacing w:after="18"/>
        <w:rPr>
          <w:rFonts w:ascii="Arial" w:eastAsia="Calibri" w:hAnsi="Arial" w:cs="Arial"/>
          <w:color w:val="000000"/>
        </w:rPr>
      </w:pPr>
      <w:r w:rsidRPr="00683A81">
        <w:rPr>
          <w:rFonts w:ascii="Arial" w:eastAsia="Calibri" w:hAnsi="Arial" w:cs="Arial"/>
          <w:color w:val="000000"/>
        </w:rPr>
        <w:t xml:space="preserve">● Celebrate and acknowledge the achievements of EAL pupils. </w:t>
      </w:r>
    </w:p>
    <w:p w14:paraId="5D373A64" w14:textId="77777777" w:rsidR="00894A34" w:rsidRPr="00683A81" w:rsidRDefault="00894A34" w:rsidP="00894A34">
      <w:pPr>
        <w:autoSpaceDE w:val="0"/>
        <w:autoSpaceDN w:val="0"/>
        <w:adjustRightInd w:val="0"/>
        <w:spacing w:after="18"/>
        <w:rPr>
          <w:rFonts w:ascii="Arial" w:eastAsia="Calibri" w:hAnsi="Arial" w:cs="Arial"/>
          <w:color w:val="000000"/>
        </w:rPr>
      </w:pPr>
      <w:r w:rsidRPr="00683A81">
        <w:rPr>
          <w:rFonts w:ascii="Arial" w:eastAsia="Calibri" w:hAnsi="Arial" w:cs="Arial"/>
          <w:color w:val="000000"/>
        </w:rPr>
        <w:t xml:space="preserve">● Recognise and encouraging the use of first language for developing positive links between school and home. </w:t>
      </w:r>
    </w:p>
    <w:p w14:paraId="2AC80458" w14:textId="77777777" w:rsidR="00894A34" w:rsidRPr="00683A81" w:rsidRDefault="00894A34" w:rsidP="00894A34">
      <w:pPr>
        <w:autoSpaceDE w:val="0"/>
        <w:autoSpaceDN w:val="0"/>
        <w:adjustRightInd w:val="0"/>
        <w:rPr>
          <w:rFonts w:ascii="Arial" w:eastAsia="Calibri" w:hAnsi="Arial" w:cs="Arial"/>
          <w:color w:val="000000"/>
        </w:rPr>
      </w:pPr>
      <w:r w:rsidRPr="00683A81">
        <w:rPr>
          <w:rFonts w:ascii="Arial" w:eastAsia="Calibri" w:hAnsi="Arial" w:cs="Arial"/>
          <w:color w:val="000000"/>
        </w:rPr>
        <w:t xml:space="preserve">● Support parents, so they can help their children at home. </w:t>
      </w:r>
    </w:p>
    <w:p w14:paraId="565B5AAA" w14:textId="77777777" w:rsidR="00541AD0" w:rsidRPr="00683A81" w:rsidRDefault="00541AD0" w:rsidP="00CA1D0C">
      <w:pPr>
        <w:keepLines/>
        <w:autoSpaceDE w:val="0"/>
        <w:autoSpaceDN w:val="0"/>
        <w:adjustRightInd w:val="0"/>
        <w:rPr>
          <w:rFonts w:ascii="Arial" w:eastAsia="Calibri" w:hAnsi="Arial" w:cs="Arial"/>
          <w:color w:val="000000"/>
        </w:rPr>
      </w:pPr>
      <w:r w:rsidRPr="00683A81">
        <w:rPr>
          <w:rFonts w:ascii="Arial" w:eastAsia="Calibri" w:hAnsi="Arial" w:cs="Arial"/>
          <w:color w:val="000000"/>
        </w:rPr>
        <w:t>As a school we recognise:</w:t>
      </w:r>
    </w:p>
    <w:p w14:paraId="09B21C87" w14:textId="77777777" w:rsidR="00541AD0" w:rsidRPr="00683A81" w:rsidRDefault="00541AD0" w:rsidP="00541AD0">
      <w:pPr>
        <w:pStyle w:val="Default"/>
        <w:keepLines/>
        <w:numPr>
          <w:ilvl w:val="0"/>
          <w:numId w:val="7"/>
        </w:numPr>
        <w:spacing w:after="140"/>
        <w:rPr>
          <w:sz w:val="22"/>
          <w:szCs w:val="22"/>
        </w:rPr>
      </w:pPr>
      <w:r w:rsidRPr="00683A81">
        <w:rPr>
          <w:sz w:val="22"/>
          <w:szCs w:val="22"/>
        </w:rPr>
        <w:t xml:space="preserve">Language develops best when used in purposeful contexts across the curriculum. </w:t>
      </w:r>
    </w:p>
    <w:p w14:paraId="10FD28AF" w14:textId="77777777" w:rsidR="00541AD0" w:rsidRPr="00683A81" w:rsidRDefault="00541AD0" w:rsidP="00541AD0">
      <w:pPr>
        <w:pStyle w:val="Default"/>
        <w:keepLines/>
        <w:numPr>
          <w:ilvl w:val="0"/>
          <w:numId w:val="7"/>
        </w:numPr>
        <w:spacing w:after="140"/>
        <w:rPr>
          <w:sz w:val="22"/>
          <w:szCs w:val="22"/>
        </w:rPr>
      </w:pPr>
      <w:r w:rsidRPr="00683A81">
        <w:rPr>
          <w:sz w:val="22"/>
          <w:szCs w:val="22"/>
        </w:rPr>
        <w:t xml:space="preserve">Effective use of language is crucial to the teaching and learning of every subject. </w:t>
      </w:r>
    </w:p>
    <w:p w14:paraId="5B0E798B" w14:textId="77777777" w:rsidR="00541AD0" w:rsidRPr="00683A81" w:rsidRDefault="00541AD0" w:rsidP="00541AD0">
      <w:pPr>
        <w:pStyle w:val="Default"/>
        <w:keepLines/>
        <w:numPr>
          <w:ilvl w:val="0"/>
          <w:numId w:val="7"/>
        </w:numPr>
        <w:spacing w:after="140"/>
        <w:rPr>
          <w:sz w:val="22"/>
          <w:szCs w:val="22"/>
        </w:rPr>
      </w:pPr>
      <w:r w:rsidRPr="00683A81">
        <w:rPr>
          <w:sz w:val="22"/>
          <w:szCs w:val="22"/>
        </w:rPr>
        <w:t xml:space="preserve">The language demands of learning tasks need to be identified and planned for, with attention both to initial access and to extension. </w:t>
      </w:r>
    </w:p>
    <w:p w14:paraId="5559BDA2" w14:textId="77777777" w:rsidR="00541AD0" w:rsidRPr="00683A81" w:rsidRDefault="00541AD0" w:rsidP="00541AD0">
      <w:pPr>
        <w:pStyle w:val="Default"/>
        <w:keepLines/>
        <w:numPr>
          <w:ilvl w:val="0"/>
          <w:numId w:val="7"/>
        </w:numPr>
        <w:spacing w:after="140"/>
        <w:rPr>
          <w:sz w:val="22"/>
          <w:szCs w:val="22"/>
        </w:rPr>
      </w:pPr>
      <w:r w:rsidRPr="00683A81">
        <w:rPr>
          <w:sz w:val="22"/>
          <w:szCs w:val="22"/>
        </w:rPr>
        <w:t xml:space="preserve">Access to learning requires attention to words and meanings embodied in each curriculum area. Meanings and understandings cannot always be assumed but need to be explored. </w:t>
      </w:r>
    </w:p>
    <w:p w14:paraId="6ECCDE85" w14:textId="77777777" w:rsidR="00541AD0" w:rsidRPr="00683A81" w:rsidRDefault="00541AD0" w:rsidP="00541AD0">
      <w:pPr>
        <w:pStyle w:val="Default"/>
        <w:keepLines/>
        <w:numPr>
          <w:ilvl w:val="0"/>
          <w:numId w:val="7"/>
        </w:numPr>
        <w:spacing w:after="140"/>
        <w:rPr>
          <w:sz w:val="22"/>
          <w:szCs w:val="22"/>
        </w:rPr>
      </w:pPr>
      <w:r w:rsidRPr="00683A81">
        <w:rPr>
          <w:sz w:val="22"/>
          <w:szCs w:val="22"/>
        </w:rPr>
        <w:t xml:space="preserve">Teachers have a crucial role in modelling uses in language. </w:t>
      </w:r>
    </w:p>
    <w:p w14:paraId="44817905" w14:textId="77777777" w:rsidR="00541AD0" w:rsidRPr="00683A81" w:rsidRDefault="00541AD0" w:rsidP="00541AD0">
      <w:pPr>
        <w:pStyle w:val="Default"/>
        <w:keepLines/>
        <w:numPr>
          <w:ilvl w:val="0"/>
          <w:numId w:val="7"/>
        </w:numPr>
        <w:spacing w:after="140"/>
        <w:rPr>
          <w:sz w:val="22"/>
          <w:szCs w:val="22"/>
        </w:rPr>
      </w:pPr>
      <w:r w:rsidRPr="00683A81">
        <w:rPr>
          <w:sz w:val="22"/>
          <w:szCs w:val="22"/>
        </w:rPr>
        <w:t xml:space="preserve">The focus and use of additional support time are best seen as an integral part of curriculum and lesson planning. </w:t>
      </w:r>
    </w:p>
    <w:p w14:paraId="360C9374" w14:textId="77777777" w:rsidR="00541AD0" w:rsidRPr="00683A81" w:rsidRDefault="00541AD0" w:rsidP="00541AD0">
      <w:pPr>
        <w:pStyle w:val="Default"/>
        <w:keepLines/>
        <w:numPr>
          <w:ilvl w:val="0"/>
          <w:numId w:val="7"/>
        </w:numPr>
        <w:rPr>
          <w:sz w:val="22"/>
          <w:szCs w:val="22"/>
        </w:rPr>
      </w:pPr>
      <w:r w:rsidRPr="00683A81">
        <w:rPr>
          <w:sz w:val="22"/>
          <w:szCs w:val="22"/>
        </w:rPr>
        <w:t xml:space="preserve">A distinction is made between EAL and Special Educational Needs. </w:t>
      </w:r>
    </w:p>
    <w:p w14:paraId="1B818C6E" w14:textId="77777777" w:rsidR="00541AD0" w:rsidRPr="00683A81" w:rsidRDefault="00541AD0" w:rsidP="00541AD0">
      <w:pPr>
        <w:pStyle w:val="Default"/>
        <w:keepLines/>
        <w:rPr>
          <w:sz w:val="22"/>
          <w:szCs w:val="22"/>
        </w:rPr>
      </w:pPr>
    </w:p>
    <w:p w14:paraId="53F50FC8" w14:textId="77777777" w:rsidR="00541AD0" w:rsidRPr="00683A81" w:rsidRDefault="009945F8" w:rsidP="00541AD0">
      <w:pPr>
        <w:keepLines/>
        <w:widowControl w:val="0"/>
        <w:autoSpaceDE w:val="0"/>
        <w:autoSpaceDN w:val="0"/>
        <w:adjustRightInd w:val="0"/>
        <w:rPr>
          <w:rFonts w:ascii="Arial" w:hAnsi="Arial" w:cs="Arial"/>
          <w:color w:val="000000"/>
          <w:lang w:bidi="en-US"/>
        </w:rPr>
      </w:pPr>
      <w:r w:rsidRPr="00683A81">
        <w:rPr>
          <w:rFonts w:ascii="Arial" w:hAnsi="Arial" w:cs="Arial"/>
          <w:b/>
          <w:bCs/>
          <w:color w:val="000000"/>
          <w:lang w:bidi="en-US"/>
        </w:rPr>
        <w:t xml:space="preserve">5. </w:t>
      </w:r>
      <w:r w:rsidR="00541AD0" w:rsidRPr="00683A81">
        <w:rPr>
          <w:rFonts w:ascii="Arial" w:hAnsi="Arial" w:cs="Arial"/>
          <w:b/>
          <w:bCs/>
          <w:color w:val="000000"/>
          <w:lang w:bidi="en-US"/>
        </w:rPr>
        <w:t xml:space="preserve">Special Educational Needs and Gifted and Talented Pupils </w:t>
      </w:r>
    </w:p>
    <w:p w14:paraId="7B6B51DB" w14:textId="77777777" w:rsidR="00541AD0" w:rsidRPr="00683A81" w:rsidRDefault="00541AD0" w:rsidP="00541AD0">
      <w:pPr>
        <w:keepNext/>
        <w:keepLines/>
        <w:rPr>
          <w:rFonts w:ascii="Arial" w:hAnsi="Arial" w:cs="Arial"/>
          <w:color w:val="000000"/>
          <w:lang w:bidi="en-US"/>
        </w:rPr>
      </w:pPr>
      <w:r w:rsidRPr="00683A81">
        <w:rPr>
          <w:rFonts w:ascii="Arial" w:hAnsi="Arial" w:cs="Arial"/>
          <w:color w:val="000000"/>
          <w:lang w:bidi="en-US"/>
        </w:rPr>
        <w:t>The school recognises that there may be EAL pupils who are gifted or talented even though they may not be fully fluent in English.</w:t>
      </w:r>
    </w:p>
    <w:p w14:paraId="5F303578" w14:textId="77777777" w:rsidR="00541AD0" w:rsidRPr="00683A81" w:rsidRDefault="00541AD0" w:rsidP="00541AD0">
      <w:pPr>
        <w:pStyle w:val="Default"/>
        <w:keepLines/>
        <w:spacing w:after="140"/>
        <w:rPr>
          <w:sz w:val="22"/>
          <w:szCs w:val="22"/>
        </w:rPr>
      </w:pPr>
      <w:r w:rsidRPr="00683A81">
        <w:rPr>
          <w:sz w:val="22"/>
          <w:szCs w:val="22"/>
        </w:rPr>
        <w:t xml:space="preserve">Language is central to the development of identity. Therefore, teachers need to be aware of the importance of pupils’ home languages and to build on their existing knowledge and skills. </w:t>
      </w:r>
    </w:p>
    <w:p w14:paraId="5780209F" w14:textId="77777777" w:rsidR="00541AD0" w:rsidRPr="00683A81" w:rsidRDefault="00541AD0" w:rsidP="00541AD0">
      <w:pPr>
        <w:pStyle w:val="Default"/>
        <w:keepLines/>
        <w:numPr>
          <w:ilvl w:val="0"/>
          <w:numId w:val="8"/>
        </w:numPr>
        <w:spacing w:after="140"/>
        <w:rPr>
          <w:sz w:val="22"/>
          <w:szCs w:val="22"/>
        </w:rPr>
      </w:pPr>
      <w:r w:rsidRPr="00683A81">
        <w:rPr>
          <w:sz w:val="22"/>
          <w:szCs w:val="22"/>
        </w:rPr>
        <w:t xml:space="preserve">Many concepts and skills depend on and benefit from well-developed home language; and literacy in home language enhances subsequent acquisition of EAL. </w:t>
      </w:r>
    </w:p>
    <w:p w14:paraId="69706068" w14:textId="77777777" w:rsidR="00541AD0" w:rsidRPr="00683A81" w:rsidRDefault="00541AD0" w:rsidP="00541AD0">
      <w:pPr>
        <w:pStyle w:val="Default"/>
        <w:keepLines/>
        <w:numPr>
          <w:ilvl w:val="0"/>
          <w:numId w:val="8"/>
        </w:numPr>
        <w:rPr>
          <w:sz w:val="22"/>
          <w:szCs w:val="22"/>
        </w:rPr>
      </w:pPr>
      <w:r w:rsidRPr="00683A81">
        <w:rPr>
          <w:sz w:val="22"/>
          <w:szCs w:val="22"/>
        </w:rPr>
        <w:t xml:space="preserve">All languages, dialects, accents and cultures are equally valued. </w:t>
      </w:r>
    </w:p>
    <w:p w14:paraId="172F5E29" w14:textId="77777777" w:rsidR="00541AD0" w:rsidRPr="00683A81" w:rsidRDefault="00541AD0" w:rsidP="00541AD0">
      <w:pPr>
        <w:pStyle w:val="Default"/>
        <w:keepLines/>
        <w:rPr>
          <w:sz w:val="22"/>
          <w:szCs w:val="22"/>
        </w:rPr>
      </w:pPr>
    </w:p>
    <w:p w14:paraId="0F3BFF59" w14:textId="77777777" w:rsidR="006E0714" w:rsidRPr="00683A81" w:rsidRDefault="006E0714" w:rsidP="00FF350A">
      <w:pPr>
        <w:autoSpaceDE w:val="0"/>
        <w:autoSpaceDN w:val="0"/>
        <w:adjustRightInd w:val="0"/>
        <w:spacing w:after="0" w:line="240" w:lineRule="auto"/>
        <w:jc w:val="both"/>
        <w:rPr>
          <w:rFonts w:ascii="Arial" w:hAnsi="Arial" w:cs="Arial"/>
        </w:rPr>
      </w:pPr>
    </w:p>
    <w:p w14:paraId="0BBFB281" w14:textId="77777777" w:rsidR="006E0714" w:rsidRPr="00683A81" w:rsidRDefault="009945F8" w:rsidP="00FF350A">
      <w:pPr>
        <w:autoSpaceDE w:val="0"/>
        <w:autoSpaceDN w:val="0"/>
        <w:adjustRightInd w:val="0"/>
        <w:spacing w:after="0" w:line="240" w:lineRule="auto"/>
        <w:jc w:val="both"/>
        <w:rPr>
          <w:rFonts w:ascii="Arial" w:hAnsi="Arial" w:cs="Arial"/>
          <w:b/>
          <w:bCs/>
        </w:rPr>
      </w:pPr>
      <w:r w:rsidRPr="00683A81">
        <w:rPr>
          <w:rFonts w:ascii="Arial" w:hAnsi="Arial" w:cs="Arial"/>
          <w:b/>
          <w:bCs/>
        </w:rPr>
        <w:t xml:space="preserve">6. </w:t>
      </w:r>
      <w:r w:rsidR="006E0714" w:rsidRPr="00683A81">
        <w:rPr>
          <w:rFonts w:ascii="Arial" w:hAnsi="Arial" w:cs="Arial"/>
          <w:b/>
          <w:bCs/>
        </w:rPr>
        <w:t>Strategies</w:t>
      </w:r>
    </w:p>
    <w:p w14:paraId="542FC90B" w14:textId="77777777" w:rsidR="009945F8" w:rsidRPr="00683A81" w:rsidRDefault="009945F8" w:rsidP="00FF350A">
      <w:pPr>
        <w:autoSpaceDE w:val="0"/>
        <w:autoSpaceDN w:val="0"/>
        <w:adjustRightInd w:val="0"/>
        <w:spacing w:after="0" w:line="240" w:lineRule="auto"/>
        <w:jc w:val="both"/>
        <w:rPr>
          <w:rFonts w:ascii="Arial" w:hAnsi="Arial" w:cs="Arial"/>
        </w:rPr>
      </w:pPr>
    </w:p>
    <w:p w14:paraId="48407E17"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There will be a positive and effective language ethos:</w:t>
      </w:r>
    </w:p>
    <w:p w14:paraId="6D32230D" w14:textId="77777777" w:rsidR="006E0714" w:rsidRPr="00683A81" w:rsidRDefault="006E0714" w:rsidP="00FF350A">
      <w:pPr>
        <w:autoSpaceDE w:val="0"/>
        <w:autoSpaceDN w:val="0"/>
        <w:adjustRightInd w:val="0"/>
        <w:spacing w:after="0" w:line="240" w:lineRule="auto"/>
        <w:jc w:val="both"/>
        <w:rPr>
          <w:rFonts w:ascii="Arial" w:hAnsi="Arial" w:cs="Arial"/>
        </w:rPr>
      </w:pPr>
    </w:p>
    <w:p w14:paraId="37779CBD"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 xml:space="preserve">There will be an understanding that a limited knowledge of English does not reflect a lack of ability or a lack of literacy in a </w:t>
      </w:r>
      <w:r w:rsidR="00C232FF" w:rsidRPr="00683A81">
        <w:rPr>
          <w:rFonts w:ascii="Arial" w:hAnsi="Arial" w:cs="Arial"/>
        </w:rPr>
        <w:t>young person</w:t>
      </w:r>
      <w:r w:rsidRPr="00683A81">
        <w:rPr>
          <w:rFonts w:ascii="Arial" w:hAnsi="Arial" w:cs="Arial"/>
        </w:rPr>
        <w:t>'s mother tongue.</w:t>
      </w:r>
    </w:p>
    <w:p w14:paraId="02C4D19C" w14:textId="77777777" w:rsidR="006E0714" w:rsidRPr="00683A81" w:rsidRDefault="006E0714" w:rsidP="00FF350A">
      <w:pPr>
        <w:autoSpaceDE w:val="0"/>
        <w:autoSpaceDN w:val="0"/>
        <w:adjustRightInd w:val="0"/>
        <w:spacing w:after="0" w:line="240" w:lineRule="auto"/>
        <w:jc w:val="both"/>
        <w:rPr>
          <w:rFonts w:ascii="Arial" w:hAnsi="Arial" w:cs="Arial"/>
        </w:rPr>
      </w:pPr>
    </w:p>
    <w:p w14:paraId="53AA0412"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 xml:space="preserve">Appreciating and acknowledging a </w:t>
      </w:r>
      <w:r w:rsidR="00C232FF" w:rsidRPr="00683A81">
        <w:rPr>
          <w:rFonts w:ascii="Arial" w:hAnsi="Arial" w:cs="Arial"/>
        </w:rPr>
        <w:t>young person</w:t>
      </w:r>
      <w:r w:rsidRPr="00683A81">
        <w:rPr>
          <w:rFonts w:ascii="Arial" w:hAnsi="Arial" w:cs="Arial"/>
        </w:rPr>
        <w:t>'s ability in her/his own culture is crucial for her/his self-esteem.</w:t>
      </w:r>
    </w:p>
    <w:p w14:paraId="3C6AFB70" w14:textId="77777777" w:rsidR="006E0714" w:rsidRPr="00683A81" w:rsidRDefault="006E0714" w:rsidP="00FF350A">
      <w:pPr>
        <w:autoSpaceDE w:val="0"/>
        <w:autoSpaceDN w:val="0"/>
        <w:adjustRightInd w:val="0"/>
        <w:spacing w:after="0" w:line="240" w:lineRule="auto"/>
        <w:jc w:val="both"/>
        <w:rPr>
          <w:rFonts w:ascii="Arial" w:hAnsi="Arial" w:cs="Arial"/>
        </w:rPr>
      </w:pPr>
    </w:p>
    <w:p w14:paraId="6F3CBA72"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 xml:space="preserve">The language development of all </w:t>
      </w:r>
      <w:r w:rsidR="00C232FF" w:rsidRPr="00683A81">
        <w:rPr>
          <w:rFonts w:ascii="Arial" w:hAnsi="Arial" w:cs="Arial"/>
        </w:rPr>
        <w:t>young people</w:t>
      </w:r>
      <w:r w:rsidRPr="00683A81">
        <w:rPr>
          <w:rFonts w:ascii="Arial" w:hAnsi="Arial" w:cs="Arial"/>
        </w:rPr>
        <w:t xml:space="preserve"> is the responsibility of all teachers and teaching support staff.</w:t>
      </w:r>
    </w:p>
    <w:p w14:paraId="07C9A18D" w14:textId="77777777" w:rsidR="006E0714" w:rsidRPr="00683A81" w:rsidRDefault="006E0714" w:rsidP="00FF350A">
      <w:pPr>
        <w:autoSpaceDE w:val="0"/>
        <w:autoSpaceDN w:val="0"/>
        <w:adjustRightInd w:val="0"/>
        <w:spacing w:after="0" w:line="240" w:lineRule="auto"/>
        <w:jc w:val="both"/>
        <w:rPr>
          <w:rFonts w:ascii="Arial" w:hAnsi="Arial" w:cs="Arial"/>
        </w:rPr>
      </w:pPr>
    </w:p>
    <w:p w14:paraId="5D4754B2"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There will be liaison between mainstream and support departments to discuss language development within the structure of the lesson.</w:t>
      </w:r>
    </w:p>
    <w:p w14:paraId="14890C87" w14:textId="77777777" w:rsidR="006E0714" w:rsidRPr="00683A81" w:rsidRDefault="006E0714" w:rsidP="00FF350A">
      <w:pPr>
        <w:autoSpaceDE w:val="0"/>
        <w:autoSpaceDN w:val="0"/>
        <w:adjustRightInd w:val="0"/>
        <w:spacing w:after="0" w:line="240" w:lineRule="auto"/>
        <w:jc w:val="both"/>
        <w:rPr>
          <w:rFonts w:ascii="Arial" w:hAnsi="Arial" w:cs="Arial"/>
        </w:rPr>
      </w:pPr>
    </w:p>
    <w:p w14:paraId="68B2650B"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Diversity will be valued and classrooms will be socially and intellectually inclusive.</w:t>
      </w:r>
    </w:p>
    <w:p w14:paraId="1EDB3436" w14:textId="77777777" w:rsidR="006E0714" w:rsidRPr="00683A81" w:rsidRDefault="006E0714" w:rsidP="00FF350A">
      <w:pPr>
        <w:autoSpaceDE w:val="0"/>
        <w:autoSpaceDN w:val="0"/>
        <w:adjustRightInd w:val="0"/>
        <w:spacing w:after="0" w:line="240" w:lineRule="auto"/>
        <w:jc w:val="both"/>
        <w:rPr>
          <w:rFonts w:ascii="Arial" w:hAnsi="Arial" w:cs="Arial"/>
        </w:rPr>
      </w:pPr>
    </w:p>
    <w:p w14:paraId="5A6EAD98"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 xml:space="preserve">Teachers will be knowledgeable about </w:t>
      </w:r>
      <w:r w:rsidR="00C232FF" w:rsidRPr="00683A81">
        <w:rPr>
          <w:rFonts w:ascii="Arial" w:hAnsi="Arial" w:cs="Arial"/>
        </w:rPr>
        <w:t>young people</w:t>
      </w:r>
      <w:r w:rsidRPr="00683A81">
        <w:rPr>
          <w:rFonts w:ascii="Arial" w:hAnsi="Arial" w:cs="Arial"/>
        </w:rPr>
        <w:t xml:space="preserve">’ abilities and needs in English and other subjects and use this knowledge to inform their curriculum planning, classroom teaching and </w:t>
      </w:r>
      <w:r w:rsidR="00C232FF" w:rsidRPr="00683A81">
        <w:rPr>
          <w:rFonts w:ascii="Arial" w:hAnsi="Arial" w:cs="Arial"/>
        </w:rPr>
        <w:t>young person</w:t>
      </w:r>
      <w:r w:rsidRPr="00683A81">
        <w:rPr>
          <w:rFonts w:ascii="Arial" w:hAnsi="Arial" w:cs="Arial"/>
        </w:rPr>
        <w:t xml:space="preserve"> grouping.</w:t>
      </w:r>
    </w:p>
    <w:p w14:paraId="63067FFA" w14:textId="77777777" w:rsidR="006E0714" w:rsidRPr="00683A81" w:rsidRDefault="006E0714" w:rsidP="00FF350A">
      <w:pPr>
        <w:autoSpaceDE w:val="0"/>
        <w:autoSpaceDN w:val="0"/>
        <w:adjustRightInd w:val="0"/>
        <w:spacing w:after="0" w:line="240" w:lineRule="auto"/>
        <w:jc w:val="both"/>
        <w:rPr>
          <w:rFonts w:ascii="Arial" w:hAnsi="Arial" w:cs="Arial"/>
        </w:rPr>
      </w:pPr>
    </w:p>
    <w:p w14:paraId="0B6878E8"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Support will be provided in various forms, including induction classes for complete beginners in English; the provision of in-class support and work in small groups where appropriate.</w:t>
      </w:r>
    </w:p>
    <w:p w14:paraId="41F32304" w14:textId="77777777" w:rsidR="006E0714" w:rsidRPr="00683A81" w:rsidRDefault="006E0714" w:rsidP="00FF350A">
      <w:pPr>
        <w:autoSpaceDE w:val="0"/>
        <w:autoSpaceDN w:val="0"/>
        <w:adjustRightInd w:val="0"/>
        <w:spacing w:after="0" w:line="240" w:lineRule="auto"/>
        <w:jc w:val="both"/>
        <w:rPr>
          <w:rFonts w:ascii="Arial" w:hAnsi="Arial" w:cs="Arial"/>
        </w:rPr>
      </w:pPr>
    </w:p>
    <w:p w14:paraId="279315EA" w14:textId="77777777" w:rsidR="00FF350A" w:rsidRPr="00683A81" w:rsidRDefault="00FF350A" w:rsidP="00FF350A">
      <w:pPr>
        <w:autoSpaceDE w:val="0"/>
        <w:autoSpaceDN w:val="0"/>
        <w:adjustRightInd w:val="0"/>
        <w:spacing w:after="0" w:line="240" w:lineRule="auto"/>
        <w:jc w:val="both"/>
        <w:rPr>
          <w:rFonts w:ascii="Arial" w:hAnsi="Arial" w:cs="Arial"/>
        </w:rPr>
      </w:pPr>
    </w:p>
    <w:p w14:paraId="50BC7418" w14:textId="77777777" w:rsidR="006E0714" w:rsidRPr="00683A81" w:rsidRDefault="009945F8" w:rsidP="00FF350A">
      <w:pPr>
        <w:autoSpaceDE w:val="0"/>
        <w:autoSpaceDN w:val="0"/>
        <w:adjustRightInd w:val="0"/>
        <w:spacing w:after="0" w:line="240" w:lineRule="auto"/>
        <w:jc w:val="both"/>
        <w:rPr>
          <w:rFonts w:ascii="Arial" w:hAnsi="Arial" w:cs="Arial"/>
          <w:b/>
          <w:bCs/>
        </w:rPr>
      </w:pPr>
      <w:r w:rsidRPr="00683A81">
        <w:rPr>
          <w:rFonts w:ascii="Arial" w:hAnsi="Arial" w:cs="Arial"/>
          <w:b/>
          <w:bCs/>
        </w:rPr>
        <w:t xml:space="preserve">7. </w:t>
      </w:r>
      <w:r w:rsidR="006E0714" w:rsidRPr="00683A81">
        <w:rPr>
          <w:rFonts w:ascii="Arial" w:hAnsi="Arial" w:cs="Arial"/>
          <w:b/>
          <w:bCs/>
        </w:rPr>
        <w:t>Teaching and Learning</w:t>
      </w:r>
    </w:p>
    <w:p w14:paraId="68BE9E7F" w14:textId="77777777" w:rsidR="009945F8" w:rsidRPr="00683A81" w:rsidRDefault="009945F8" w:rsidP="00FF350A">
      <w:pPr>
        <w:autoSpaceDE w:val="0"/>
        <w:autoSpaceDN w:val="0"/>
        <w:adjustRightInd w:val="0"/>
        <w:spacing w:after="0" w:line="240" w:lineRule="auto"/>
        <w:jc w:val="both"/>
        <w:rPr>
          <w:rFonts w:ascii="Arial" w:hAnsi="Arial" w:cs="Arial"/>
        </w:rPr>
      </w:pPr>
    </w:p>
    <w:p w14:paraId="73D36FE9" w14:textId="77777777" w:rsidR="006E0714" w:rsidRPr="00683A81" w:rsidRDefault="006E0714" w:rsidP="00FF350A">
      <w:pPr>
        <w:autoSpaceDE w:val="0"/>
        <w:autoSpaceDN w:val="0"/>
        <w:adjustRightInd w:val="0"/>
        <w:spacing w:after="0" w:line="240" w:lineRule="auto"/>
        <w:jc w:val="both"/>
        <w:rPr>
          <w:rFonts w:ascii="Arial" w:hAnsi="Arial" w:cs="Arial"/>
        </w:rPr>
      </w:pPr>
      <w:r w:rsidRPr="00683A81">
        <w:rPr>
          <w:rFonts w:ascii="Arial" w:hAnsi="Arial" w:cs="Arial"/>
        </w:rPr>
        <w:t xml:space="preserve">In order to ensure that we meet the needs of EAL </w:t>
      </w:r>
      <w:r w:rsidR="00C232FF" w:rsidRPr="00683A81">
        <w:rPr>
          <w:rFonts w:ascii="Arial" w:hAnsi="Arial" w:cs="Arial"/>
        </w:rPr>
        <w:t>young people</w:t>
      </w:r>
      <w:r w:rsidRPr="00683A81">
        <w:rPr>
          <w:rFonts w:ascii="Arial" w:hAnsi="Arial" w:cs="Arial"/>
        </w:rPr>
        <w:t>, staff will:</w:t>
      </w:r>
    </w:p>
    <w:p w14:paraId="11792E91" w14:textId="77777777" w:rsidR="006E0714" w:rsidRPr="00683A81" w:rsidRDefault="006E0714" w:rsidP="00FF350A">
      <w:pPr>
        <w:autoSpaceDE w:val="0"/>
        <w:autoSpaceDN w:val="0"/>
        <w:adjustRightInd w:val="0"/>
        <w:spacing w:after="0" w:line="240" w:lineRule="auto"/>
        <w:jc w:val="both"/>
        <w:rPr>
          <w:rFonts w:ascii="Arial" w:hAnsi="Arial" w:cs="Arial"/>
        </w:rPr>
      </w:pPr>
    </w:p>
    <w:p w14:paraId="70FC19F5" w14:textId="77777777" w:rsidR="006E0714" w:rsidRPr="00683A81" w:rsidRDefault="006E0714" w:rsidP="00FF350A">
      <w:pPr>
        <w:pStyle w:val="ListParagraph"/>
        <w:numPr>
          <w:ilvl w:val="0"/>
          <w:numId w:val="6"/>
        </w:numPr>
        <w:autoSpaceDE w:val="0"/>
        <w:autoSpaceDN w:val="0"/>
        <w:adjustRightInd w:val="0"/>
        <w:spacing w:after="0" w:line="240" w:lineRule="auto"/>
        <w:jc w:val="both"/>
        <w:rPr>
          <w:rFonts w:ascii="Arial" w:hAnsi="Arial" w:cs="Arial"/>
        </w:rPr>
      </w:pPr>
      <w:r w:rsidRPr="00683A81">
        <w:rPr>
          <w:rFonts w:ascii="Arial" w:hAnsi="Arial" w:cs="Arial"/>
        </w:rPr>
        <w:t xml:space="preserve">assess the </w:t>
      </w:r>
      <w:r w:rsidR="00C232FF" w:rsidRPr="00683A81">
        <w:rPr>
          <w:rFonts w:ascii="Arial" w:hAnsi="Arial" w:cs="Arial"/>
        </w:rPr>
        <w:t>young person</w:t>
      </w:r>
      <w:r w:rsidRPr="00683A81">
        <w:rPr>
          <w:rFonts w:ascii="Arial" w:hAnsi="Arial" w:cs="Arial"/>
        </w:rPr>
        <w:t>’s fluency level as soon as possible</w:t>
      </w:r>
    </w:p>
    <w:p w14:paraId="127CCF6E" w14:textId="77777777" w:rsidR="006E0714" w:rsidRPr="00683A81" w:rsidRDefault="006E0714" w:rsidP="00FF350A">
      <w:pPr>
        <w:pStyle w:val="ListParagraph"/>
        <w:numPr>
          <w:ilvl w:val="0"/>
          <w:numId w:val="6"/>
        </w:numPr>
        <w:autoSpaceDE w:val="0"/>
        <w:autoSpaceDN w:val="0"/>
        <w:adjustRightInd w:val="0"/>
        <w:spacing w:after="0" w:line="240" w:lineRule="auto"/>
        <w:jc w:val="both"/>
        <w:rPr>
          <w:rFonts w:ascii="Arial" w:hAnsi="Arial" w:cs="Arial"/>
        </w:rPr>
      </w:pPr>
      <w:r w:rsidRPr="00683A81">
        <w:rPr>
          <w:rFonts w:ascii="Arial" w:hAnsi="Arial" w:cs="Arial"/>
        </w:rPr>
        <w:t xml:space="preserve">show differentiated work for EAL </w:t>
      </w:r>
      <w:r w:rsidR="00C232FF" w:rsidRPr="00683A81">
        <w:rPr>
          <w:rFonts w:ascii="Arial" w:hAnsi="Arial" w:cs="Arial"/>
        </w:rPr>
        <w:t>young people</w:t>
      </w:r>
    </w:p>
    <w:p w14:paraId="592E7983" w14:textId="77777777" w:rsidR="006E0714" w:rsidRPr="00683A81" w:rsidRDefault="006E0714" w:rsidP="00D513FD">
      <w:pPr>
        <w:pStyle w:val="ListParagraph"/>
        <w:numPr>
          <w:ilvl w:val="0"/>
          <w:numId w:val="6"/>
        </w:numPr>
        <w:autoSpaceDE w:val="0"/>
        <w:autoSpaceDN w:val="0"/>
        <w:adjustRightInd w:val="0"/>
        <w:spacing w:after="0" w:line="240" w:lineRule="auto"/>
        <w:jc w:val="both"/>
        <w:rPr>
          <w:rFonts w:ascii="Arial" w:hAnsi="Arial" w:cs="Arial"/>
        </w:rPr>
      </w:pPr>
      <w:r w:rsidRPr="00683A81">
        <w:rPr>
          <w:rFonts w:ascii="Arial" w:hAnsi="Arial" w:cs="Arial"/>
        </w:rPr>
        <w:t>employ a range of strategies within each lesson to reinforce understanding and</w:t>
      </w:r>
      <w:r w:rsidR="00C232FF" w:rsidRPr="00683A81">
        <w:rPr>
          <w:rFonts w:ascii="Arial" w:hAnsi="Arial" w:cs="Arial"/>
        </w:rPr>
        <w:t xml:space="preserve"> </w:t>
      </w:r>
      <w:r w:rsidRPr="00683A81">
        <w:rPr>
          <w:rFonts w:ascii="Arial" w:hAnsi="Arial" w:cs="Arial"/>
        </w:rPr>
        <w:t>meaning so as to develop language in context</w:t>
      </w:r>
    </w:p>
    <w:p w14:paraId="66F88C86" w14:textId="77777777" w:rsidR="006E0714" w:rsidRPr="00683A81" w:rsidRDefault="006E0714" w:rsidP="00FF350A">
      <w:pPr>
        <w:pStyle w:val="ListParagraph"/>
        <w:numPr>
          <w:ilvl w:val="0"/>
          <w:numId w:val="6"/>
        </w:numPr>
        <w:autoSpaceDE w:val="0"/>
        <w:autoSpaceDN w:val="0"/>
        <w:adjustRightInd w:val="0"/>
        <w:spacing w:after="0" w:line="240" w:lineRule="auto"/>
        <w:jc w:val="both"/>
        <w:rPr>
          <w:rFonts w:ascii="Arial" w:hAnsi="Arial" w:cs="Arial"/>
        </w:rPr>
      </w:pPr>
      <w:r w:rsidRPr="00683A81">
        <w:rPr>
          <w:rFonts w:ascii="Arial" w:hAnsi="Arial" w:cs="Arial"/>
        </w:rPr>
        <w:t xml:space="preserve">have high expectations, expect </w:t>
      </w:r>
      <w:r w:rsidR="00C232FF" w:rsidRPr="00683A81">
        <w:rPr>
          <w:rFonts w:ascii="Arial" w:hAnsi="Arial" w:cs="Arial"/>
        </w:rPr>
        <w:t>young people</w:t>
      </w:r>
      <w:r w:rsidRPr="00683A81">
        <w:rPr>
          <w:rFonts w:ascii="Arial" w:hAnsi="Arial" w:cs="Arial"/>
        </w:rPr>
        <w:t xml:space="preserve"> to participate in all classroom</w:t>
      </w:r>
    </w:p>
    <w:p w14:paraId="6833ED22" w14:textId="77777777" w:rsidR="006E0714" w:rsidRPr="00683A81" w:rsidRDefault="006E0714" w:rsidP="00D513FD">
      <w:pPr>
        <w:pStyle w:val="ListParagraph"/>
        <w:autoSpaceDE w:val="0"/>
        <w:autoSpaceDN w:val="0"/>
        <w:adjustRightInd w:val="0"/>
        <w:spacing w:after="0" w:line="240" w:lineRule="auto"/>
        <w:jc w:val="both"/>
        <w:rPr>
          <w:rFonts w:ascii="Arial" w:hAnsi="Arial" w:cs="Arial"/>
        </w:rPr>
      </w:pPr>
      <w:r w:rsidRPr="00683A81">
        <w:rPr>
          <w:rFonts w:ascii="Arial" w:hAnsi="Arial" w:cs="Arial"/>
        </w:rPr>
        <w:t>activities</w:t>
      </w:r>
      <w:r w:rsidR="00C232FF" w:rsidRPr="00683A81">
        <w:rPr>
          <w:rFonts w:ascii="Arial" w:hAnsi="Arial" w:cs="Arial"/>
        </w:rPr>
        <w:t xml:space="preserve"> </w:t>
      </w:r>
      <w:r w:rsidRPr="00683A81">
        <w:rPr>
          <w:rFonts w:ascii="Arial" w:hAnsi="Arial" w:cs="Arial"/>
        </w:rPr>
        <w:t>/</w:t>
      </w:r>
      <w:r w:rsidR="00C232FF" w:rsidRPr="00683A81">
        <w:rPr>
          <w:rFonts w:ascii="Arial" w:hAnsi="Arial" w:cs="Arial"/>
        </w:rPr>
        <w:t xml:space="preserve"> </w:t>
      </w:r>
      <w:r w:rsidRPr="00683A81">
        <w:rPr>
          <w:rFonts w:ascii="Arial" w:hAnsi="Arial" w:cs="Arial"/>
        </w:rPr>
        <w:t>tasks</w:t>
      </w:r>
    </w:p>
    <w:p w14:paraId="2B1D263E" w14:textId="77777777" w:rsidR="006E0714" w:rsidRPr="00683A81" w:rsidRDefault="006E0714" w:rsidP="00D513FD">
      <w:pPr>
        <w:pStyle w:val="ListParagraph"/>
        <w:numPr>
          <w:ilvl w:val="0"/>
          <w:numId w:val="6"/>
        </w:numPr>
        <w:autoSpaceDE w:val="0"/>
        <w:autoSpaceDN w:val="0"/>
        <w:adjustRightInd w:val="0"/>
        <w:spacing w:after="0" w:line="240" w:lineRule="auto"/>
        <w:jc w:val="both"/>
        <w:rPr>
          <w:rFonts w:ascii="Arial" w:hAnsi="Arial" w:cs="Arial"/>
        </w:rPr>
      </w:pPr>
      <w:r w:rsidRPr="00683A81">
        <w:rPr>
          <w:rFonts w:ascii="Arial" w:hAnsi="Arial" w:cs="Arial"/>
        </w:rPr>
        <w:t xml:space="preserve">monitor progress carefully and ensure that EAL </w:t>
      </w:r>
      <w:r w:rsidR="00C232FF" w:rsidRPr="00683A81">
        <w:rPr>
          <w:rFonts w:ascii="Arial" w:hAnsi="Arial" w:cs="Arial"/>
        </w:rPr>
        <w:t>young people</w:t>
      </w:r>
      <w:r w:rsidRPr="00683A81">
        <w:rPr>
          <w:rFonts w:ascii="Arial" w:hAnsi="Arial" w:cs="Arial"/>
        </w:rPr>
        <w:t xml:space="preserve"> are set appropriate and</w:t>
      </w:r>
      <w:r w:rsidR="00C232FF" w:rsidRPr="00683A81">
        <w:rPr>
          <w:rFonts w:ascii="Arial" w:hAnsi="Arial" w:cs="Arial"/>
        </w:rPr>
        <w:t xml:space="preserve"> </w:t>
      </w:r>
      <w:r w:rsidRPr="00683A81">
        <w:rPr>
          <w:rFonts w:ascii="Arial" w:hAnsi="Arial" w:cs="Arial"/>
        </w:rPr>
        <w:t>challenging tasks, including the setting of appropriate extended tasks</w:t>
      </w:r>
    </w:p>
    <w:p w14:paraId="1850D9CA" w14:textId="77777777" w:rsidR="006E0714" w:rsidRPr="00683A81" w:rsidRDefault="006E0714" w:rsidP="00FF350A">
      <w:pPr>
        <w:pStyle w:val="ListParagraph"/>
        <w:numPr>
          <w:ilvl w:val="0"/>
          <w:numId w:val="6"/>
        </w:numPr>
        <w:autoSpaceDE w:val="0"/>
        <w:autoSpaceDN w:val="0"/>
        <w:adjustRightInd w:val="0"/>
        <w:spacing w:after="0" w:line="240" w:lineRule="auto"/>
        <w:jc w:val="both"/>
        <w:rPr>
          <w:rFonts w:ascii="Arial" w:hAnsi="Arial" w:cs="Arial"/>
        </w:rPr>
      </w:pPr>
      <w:r w:rsidRPr="00683A81">
        <w:rPr>
          <w:rFonts w:ascii="Arial" w:hAnsi="Arial" w:cs="Arial"/>
        </w:rPr>
        <w:t xml:space="preserve">recognise that EAL </w:t>
      </w:r>
      <w:r w:rsidR="00C232FF" w:rsidRPr="00683A81">
        <w:rPr>
          <w:rFonts w:ascii="Arial" w:hAnsi="Arial" w:cs="Arial"/>
        </w:rPr>
        <w:t>young people</w:t>
      </w:r>
      <w:r w:rsidRPr="00683A81">
        <w:rPr>
          <w:rFonts w:ascii="Arial" w:hAnsi="Arial" w:cs="Arial"/>
        </w:rPr>
        <w:t xml:space="preserve"> need more time to process answers and to complete</w:t>
      </w:r>
    </w:p>
    <w:p w14:paraId="70BFD5E0" w14:textId="77777777" w:rsidR="006E0714" w:rsidRPr="00683A81" w:rsidRDefault="006E0714" w:rsidP="00FF350A">
      <w:pPr>
        <w:pStyle w:val="ListParagraph"/>
        <w:numPr>
          <w:ilvl w:val="0"/>
          <w:numId w:val="6"/>
        </w:numPr>
        <w:autoSpaceDE w:val="0"/>
        <w:autoSpaceDN w:val="0"/>
        <w:adjustRightInd w:val="0"/>
        <w:spacing w:after="0" w:line="240" w:lineRule="auto"/>
        <w:jc w:val="both"/>
        <w:rPr>
          <w:rFonts w:ascii="Arial" w:hAnsi="Arial" w:cs="Arial"/>
        </w:rPr>
      </w:pPr>
      <w:r w:rsidRPr="00683A81">
        <w:rPr>
          <w:rFonts w:ascii="Arial" w:hAnsi="Arial" w:cs="Arial"/>
        </w:rPr>
        <w:t>extended work</w:t>
      </w:r>
    </w:p>
    <w:p w14:paraId="0A7CD4C2" w14:textId="77777777" w:rsidR="006E0714" w:rsidRPr="00683A81" w:rsidRDefault="006E0714" w:rsidP="00FF350A">
      <w:pPr>
        <w:pStyle w:val="ListParagraph"/>
        <w:numPr>
          <w:ilvl w:val="0"/>
          <w:numId w:val="6"/>
        </w:numPr>
        <w:autoSpaceDE w:val="0"/>
        <w:autoSpaceDN w:val="0"/>
        <w:adjustRightInd w:val="0"/>
        <w:spacing w:after="0" w:line="240" w:lineRule="auto"/>
        <w:jc w:val="both"/>
        <w:rPr>
          <w:rFonts w:ascii="Arial" w:hAnsi="Arial" w:cs="Arial"/>
        </w:rPr>
      </w:pPr>
      <w:r w:rsidRPr="00683A81">
        <w:rPr>
          <w:rFonts w:ascii="Arial" w:hAnsi="Arial" w:cs="Arial"/>
        </w:rPr>
        <w:t xml:space="preserve">allow </w:t>
      </w:r>
      <w:r w:rsidR="00C232FF" w:rsidRPr="00683A81">
        <w:rPr>
          <w:rFonts w:ascii="Arial" w:hAnsi="Arial" w:cs="Arial"/>
        </w:rPr>
        <w:t>young people</w:t>
      </w:r>
      <w:r w:rsidRPr="00683A81">
        <w:rPr>
          <w:rFonts w:ascii="Arial" w:hAnsi="Arial" w:cs="Arial"/>
        </w:rPr>
        <w:t xml:space="preserve"> to use their mother tongue to explore concepts when appropriate</w:t>
      </w:r>
    </w:p>
    <w:p w14:paraId="71FADCFB" w14:textId="77777777" w:rsidR="006E0714" w:rsidRPr="00683A81" w:rsidRDefault="006E0714" w:rsidP="00D513FD">
      <w:pPr>
        <w:pStyle w:val="ListParagraph"/>
        <w:numPr>
          <w:ilvl w:val="0"/>
          <w:numId w:val="6"/>
        </w:numPr>
        <w:autoSpaceDE w:val="0"/>
        <w:autoSpaceDN w:val="0"/>
        <w:adjustRightInd w:val="0"/>
        <w:spacing w:after="0" w:line="240" w:lineRule="auto"/>
        <w:jc w:val="both"/>
        <w:rPr>
          <w:rFonts w:ascii="Arial" w:hAnsi="Arial" w:cs="Arial"/>
        </w:rPr>
      </w:pPr>
      <w:r w:rsidRPr="00683A81">
        <w:rPr>
          <w:rFonts w:ascii="Arial" w:hAnsi="Arial" w:cs="Arial"/>
        </w:rPr>
        <w:t xml:space="preserve">give newly arrived </w:t>
      </w:r>
      <w:r w:rsidR="00C232FF" w:rsidRPr="00683A81">
        <w:rPr>
          <w:rFonts w:ascii="Arial" w:hAnsi="Arial" w:cs="Arial"/>
        </w:rPr>
        <w:t>young people</w:t>
      </w:r>
      <w:r w:rsidRPr="00683A81">
        <w:rPr>
          <w:rFonts w:ascii="Arial" w:hAnsi="Arial" w:cs="Arial"/>
        </w:rPr>
        <w:t xml:space="preserve"> time to absorb English bearing in mind that there is a</w:t>
      </w:r>
      <w:r w:rsidR="00C232FF" w:rsidRPr="00683A81">
        <w:rPr>
          <w:rFonts w:ascii="Arial" w:hAnsi="Arial" w:cs="Arial"/>
        </w:rPr>
        <w:t xml:space="preserve"> </w:t>
      </w:r>
      <w:r w:rsidRPr="00683A81">
        <w:rPr>
          <w:rFonts w:ascii="Arial" w:hAnsi="Arial" w:cs="Arial"/>
        </w:rPr>
        <w:t>“silent period” when those new to the language understand more English than</w:t>
      </w:r>
      <w:r w:rsidR="00C232FF" w:rsidRPr="00683A81">
        <w:rPr>
          <w:rFonts w:ascii="Arial" w:hAnsi="Arial" w:cs="Arial"/>
        </w:rPr>
        <w:t xml:space="preserve"> </w:t>
      </w:r>
      <w:r w:rsidRPr="00683A81">
        <w:rPr>
          <w:rFonts w:ascii="Arial" w:hAnsi="Arial" w:cs="Arial"/>
        </w:rPr>
        <w:t>they use</w:t>
      </w:r>
    </w:p>
    <w:p w14:paraId="3FFC8677" w14:textId="77777777" w:rsidR="006E0714" w:rsidRPr="00683A81" w:rsidRDefault="006E0714" w:rsidP="00FF350A">
      <w:pPr>
        <w:pStyle w:val="ListParagraph"/>
        <w:numPr>
          <w:ilvl w:val="0"/>
          <w:numId w:val="6"/>
        </w:numPr>
        <w:autoSpaceDE w:val="0"/>
        <w:autoSpaceDN w:val="0"/>
        <w:adjustRightInd w:val="0"/>
        <w:spacing w:after="0" w:line="240" w:lineRule="auto"/>
        <w:jc w:val="both"/>
        <w:rPr>
          <w:rFonts w:ascii="Arial" w:hAnsi="Arial" w:cs="Arial"/>
        </w:rPr>
      </w:pPr>
      <w:r w:rsidRPr="00683A81">
        <w:rPr>
          <w:rFonts w:ascii="Arial" w:hAnsi="Arial" w:cs="Arial"/>
        </w:rPr>
        <w:t xml:space="preserve">group </w:t>
      </w:r>
      <w:r w:rsidR="00C232FF" w:rsidRPr="00683A81">
        <w:rPr>
          <w:rFonts w:ascii="Arial" w:hAnsi="Arial" w:cs="Arial"/>
        </w:rPr>
        <w:t>young people</w:t>
      </w:r>
      <w:r w:rsidRPr="00683A81">
        <w:rPr>
          <w:rFonts w:ascii="Arial" w:hAnsi="Arial" w:cs="Arial"/>
        </w:rPr>
        <w:t xml:space="preserve"> so that EAL </w:t>
      </w:r>
      <w:r w:rsidR="00C232FF" w:rsidRPr="00683A81">
        <w:rPr>
          <w:rFonts w:ascii="Arial" w:hAnsi="Arial" w:cs="Arial"/>
        </w:rPr>
        <w:t>young people</w:t>
      </w:r>
      <w:r w:rsidRPr="00683A81">
        <w:rPr>
          <w:rFonts w:ascii="Arial" w:hAnsi="Arial" w:cs="Arial"/>
        </w:rPr>
        <w:t xml:space="preserve"> hear good models of English</w:t>
      </w:r>
    </w:p>
    <w:p w14:paraId="55BF51AE" w14:textId="77777777" w:rsidR="006E0714" w:rsidRPr="00683A81" w:rsidRDefault="006E0714" w:rsidP="00FF350A">
      <w:pPr>
        <w:pStyle w:val="ListParagraph"/>
        <w:numPr>
          <w:ilvl w:val="0"/>
          <w:numId w:val="6"/>
        </w:numPr>
        <w:autoSpaceDE w:val="0"/>
        <w:autoSpaceDN w:val="0"/>
        <w:adjustRightInd w:val="0"/>
        <w:spacing w:after="0" w:line="240" w:lineRule="auto"/>
        <w:jc w:val="both"/>
        <w:rPr>
          <w:rFonts w:ascii="Arial" w:hAnsi="Arial" w:cs="Arial"/>
        </w:rPr>
      </w:pPr>
      <w:r w:rsidRPr="00683A81">
        <w:rPr>
          <w:rFonts w:ascii="Arial" w:hAnsi="Arial" w:cs="Arial"/>
        </w:rPr>
        <w:t>use collaborative learning techniques</w:t>
      </w:r>
    </w:p>
    <w:p w14:paraId="27AD60DF" w14:textId="77777777" w:rsidR="000838F0" w:rsidRPr="00683A81" w:rsidRDefault="00FF350A" w:rsidP="00FF350A">
      <w:pPr>
        <w:pStyle w:val="ListParagraph"/>
        <w:numPr>
          <w:ilvl w:val="0"/>
          <w:numId w:val="6"/>
        </w:numPr>
        <w:autoSpaceDE w:val="0"/>
        <w:autoSpaceDN w:val="0"/>
        <w:adjustRightInd w:val="0"/>
        <w:spacing w:after="0" w:line="240" w:lineRule="auto"/>
        <w:jc w:val="both"/>
        <w:rPr>
          <w:rFonts w:ascii="Arial" w:hAnsi="Arial" w:cs="Arial"/>
        </w:rPr>
      </w:pPr>
      <w:r w:rsidRPr="00683A81">
        <w:rPr>
          <w:rFonts w:ascii="Arial" w:hAnsi="Arial" w:cs="Arial"/>
        </w:rPr>
        <w:t>s</w:t>
      </w:r>
      <w:r w:rsidR="006E0714" w:rsidRPr="00683A81">
        <w:rPr>
          <w:rFonts w:ascii="Arial" w:hAnsi="Arial" w:cs="Arial"/>
        </w:rPr>
        <w:t xml:space="preserve">poken and written communication between the </w:t>
      </w:r>
      <w:r w:rsidR="00C232FF" w:rsidRPr="00683A81">
        <w:rPr>
          <w:rFonts w:ascii="Arial" w:hAnsi="Arial" w:cs="Arial"/>
        </w:rPr>
        <w:t>young people</w:t>
      </w:r>
      <w:r w:rsidR="006E0714" w:rsidRPr="00683A81">
        <w:rPr>
          <w:rFonts w:ascii="Arial" w:hAnsi="Arial" w:cs="Arial"/>
        </w:rPr>
        <w:t xml:space="preserve"> and teaching and non</w:t>
      </w:r>
      <w:r w:rsidRPr="00683A81">
        <w:rPr>
          <w:rFonts w:ascii="Arial" w:hAnsi="Arial" w:cs="Arial"/>
        </w:rPr>
        <w:t>-</w:t>
      </w:r>
      <w:r w:rsidR="006E0714" w:rsidRPr="00683A81">
        <w:rPr>
          <w:rFonts w:ascii="Arial" w:hAnsi="Arial" w:cs="Arial"/>
        </w:rPr>
        <w:t>teachin</w:t>
      </w:r>
      <w:r w:rsidR="00D513FD" w:rsidRPr="00683A81">
        <w:rPr>
          <w:rFonts w:ascii="Arial" w:hAnsi="Arial" w:cs="Arial"/>
        </w:rPr>
        <w:t>g staff, and between the school</w:t>
      </w:r>
      <w:r w:rsidR="006E0714" w:rsidRPr="00683A81">
        <w:rPr>
          <w:rFonts w:ascii="Arial" w:hAnsi="Arial" w:cs="Arial"/>
        </w:rPr>
        <w:t xml:space="preserve"> and parents and the local community, will be positive and appropriate, including the use of </w:t>
      </w:r>
      <w:r w:rsidR="00C232FF" w:rsidRPr="00683A81">
        <w:rPr>
          <w:rFonts w:ascii="Arial" w:hAnsi="Arial" w:cs="Arial"/>
        </w:rPr>
        <w:t>young people</w:t>
      </w:r>
      <w:r w:rsidR="006E0714" w:rsidRPr="00683A81">
        <w:rPr>
          <w:rFonts w:ascii="Arial" w:hAnsi="Arial" w:cs="Arial"/>
        </w:rPr>
        <w:t>’ home languages.</w:t>
      </w:r>
    </w:p>
    <w:p w14:paraId="416A0AA0" w14:textId="77777777" w:rsidR="00C232FF" w:rsidRPr="00683A81" w:rsidRDefault="00C232FF" w:rsidP="00C232FF">
      <w:pPr>
        <w:autoSpaceDE w:val="0"/>
        <w:autoSpaceDN w:val="0"/>
        <w:adjustRightInd w:val="0"/>
        <w:spacing w:after="0" w:line="240" w:lineRule="auto"/>
        <w:jc w:val="both"/>
        <w:rPr>
          <w:rFonts w:ascii="Arial" w:hAnsi="Arial" w:cs="Arial"/>
        </w:rPr>
      </w:pPr>
    </w:p>
    <w:p w14:paraId="1C267E22" w14:textId="77777777" w:rsidR="00894A34" w:rsidRPr="00683A81" w:rsidRDefault="009945F8" w:rsidP="00894A34">
      <w:pPr>
        <w:autoSpaceDE w:val="0"/>
        <w:autoSpaceDN w:val="0"/>
        <w:adjustRightInd w:val="0"/>
        <w:rPr>
          <w:rFonts w:ascii="Arial" w:eastAsia="Calibri" w:hAnsi="Arial" w:cs="Arial"/>
          <w:color w:val="000000"/>
        </w:rPr>
      </w:pPr>
      <w:r w:rsidRPr="00683A81">
        <w:rPr>
          <w:rFonts w:ascii="Arial" w:eastAsia="Calibri" w:hAnsi="Arial" w:cs="Arial"/>
          <w:b/>
          <w:bCs/>
          <w:color w:val="000000"/>
        </w:rPr>
        <w:t xml:space="preserve">8. </w:t>
      </w:r>
      <w:r w:rsidR="00894A34" w:rsidRPr="00683A81">
        <w:rPr>
          <w:rFonts w:ascii="Arial" w:eastAsia="Calibri" w:hAnsi="Arial" w:cs="Arial"/>
          <w:b/>
          <w:bCs/>
          <w:color w:val="000000"/>
        </w:rPr>
        <w:t xml:space="preserve">Assessment </w:t>
      </w:r>
    </w:p>
    <w:p w14:paraId="0BC1A84F" w14:textId="77777777" w:rsidR="00894A34" w:rsidRPr="00683A81" w:rsidRDefault="00894A34" w:rsidP="00894A34">
      <w:pPr>
        <w:autoSpaceDE w:val="0"/>
        <w:autoSpaceDN w:val="0"/>
        <w:adjustRightInd w:val="0"/>
        <w:rPr>
          <w:rFonts w:ascii="Arial" w:eastAsia="Calibri" w:hAnsi="Arial" w:cs="Arial"/>
          <w:color w:val="000000"/>
        </w:rPr>
      </w:pPr>
      <w:r w:rsidRPr="00683A81">
        <w:rPr>
          <w:rFonts w:ascii="Arial" w:eastAsia="Calibri" w:hAnsi="Arial" w:cs="Arial"/>
          <w:color w:val="000000"/>
        </w:rPr>
        <w:t xml:space="preserve">All EAL pupils are assessed in line with the school’s assessment procedures within the first two weeks of their arrival to Hurworth House School. </w:t>
      </w:r>
    </w:p>
    <w:p w14:paraId="1F629CE4" w14:textId="77777777" w:rsidR="00894A34" w:rsidRPr="00683A81" w:rsidRDefault="00894A34" w:rsidP="00894A34">
      <w:pPr>
        <w:autoSpaceDE w:val="0"/>
        <w:autoSpaceDN w:val="0"/>
        <w:adjustRightInd w:val="0"/>
        <w:rPr>
          <w:rFonts w:ascii="Arial" w:eastAsia="Calibri" w:hAnsi="Arial" w:cs="Arial"/>
          <w:color w:val="000000"/>
        </w:rPr>
      </w:pPr>
      <w:r w:rsidRPr="00683A81">
        <w:rPr>
          <w:rFonts w:ascii="Arial" w:eastAsia="Calibri" w:hAnsi="Arial" w:cs="Arial"/>
          <w:color w:val="000000"/>
        </w:rPr>
        <w:t xml:space="preserve">Progress in the acquisition of English is regularly assessed and monitored. </w:t>
      </w:r>
    </w:p>
    <w:p w14:paraId="2529A787" w14:textId="77777777" w:rsidR="00894A34" w:rsidRPr="00683A81" w:rsidRDefault="00894A34" w:rsidP="00894A34">
      <w:pPr>
        <w:autoSpaceDE w:val="0"/>
        <w:autoSpaceDN w:val="0"/>
        <w:adjustRightInd w:val="0"/>
        <w:rPr>
          <w:rFonts w:ascii="Arial" w:eastAsia="Calibri" w:hAnsi="Arial" w:cs="Arial"/>
          <w:color w:val="000000"/>
        </w:rPr>
      </w:pPr>
      <w:r w:rsidRPr="00683A81">
        <w:rPr>
          <w:rFonts w:ascii="Arial" w:eastAsia="Calibri" w:hAnsi="Arial" w:cs="Arial"/>
          <w:color w:val="000000"/>
        </w:rPr>
        <w:t xml:space="preserve">Assessment methods are checked for cultural bias which may cause results to be inaccurate and action is taken to remove any that is identified. </w:t>
      </w:r>
    </w:p>
    <w:p w14:paraId="4A0CB192" w14:textId="77777777" w:rsidR="00894A34" w:rsidRPr="00683A81" w:rsidRDefault="00894A34" w:rsidP="00894A34">
      <w:pPr>
        <w:autoSpaceDE w:val="0"/>
        <w:autoSpaceDN w:val="0"/>
        <w:adjustRightInd w:val="0"/>
        <w:rPr>
          <w:rFonts w:ascii="Arial" w:eastAsia="Calibri" w:hAnsi="Arial" w:cs="Arial"/>
          <w:color w:val="000000"/>
        </w:rPr>
      </w:pPr>
      <w:r w:rsidRPr="00683A81">
        <w:rPr>
          <w:rFonts w:ascii="Arial" w:eastAsia="Calibri" w:hAnsi="Arial" w:cs="Arial"/>
          <w:color w:val="000000"/>
        </w:rPr>
        <w:lastRenderedPageBreak/>
        <w:t>Consideration and sensitivity is given to the appropriateness of testing EAL pupils at the earlier stages of English acquisition.</w:t>
      </w:r>
    </w:p>
    <w:p w14:paraId="64050B79" w14:textId="77777777" w:rsidR="00894A34" w:rsidRPr="00683A81" w:rsidRDefault="00894A34" w:rsidP="00894A34">
      <w:pPr>
        <w:autoSpaceDE w:val="0"/>
        <w:autoSpaceDN w:val="0"/>
        <w:adjustRightInd w:val="0"/>
        <w:rPr>
          <w:rFonts w:ascii="Arial" w:eastAsia="Calibri" w:hAnsi="Arial" w:cs="Arial"/>
          <w:color w:val="000000"/>
        </w:rPr>
      </w:pPr>
    </w:p>
    <w:p w14:paraId="30960E34" w14:textId="77777777" w:rsidR="00894A34" w:rsidRPr="00683A81" w:rsidRDefault="009945F8" w:rsidP="00894A34">
      <w:pPr>
        <w:autoSpaceDE w:val="0"/>
        <w:autoSpaceDN w:val="0"/>
        <w:adjustRightInd w:val="0"/>
        <w:rPr>
          <w:rFonts w:ascii="Arial" w:eastAsia="Calibri" w:hAnsi="Arial" w:cs="Arial"/>
          <w:color w:val="000000"/>
        </w:rPr>
      </w:pPr>
      <w:r w:rsidRPr="00683A81">
        <w:rPr>
          <w:rFonts w:ascii="Arial" w:eastAsia="Calibri" w:hAnsi="Arial" w:cs="Arial"/>
          <w:b/>
          <w:bCs/>
          <w:color w:val="000000"/>
        </w:rPr>
        <w:t xml:space="preserve">9. </w:t>
      </w:r>
      <w:r w:rsidR="00894A34" w:rsidRPr="00683A81">
        <w:rPr>
          <w:rFonts w:ascii="Arial" w:eastAsia="Calibri" w:hAnsi="Arial" w:cs="Arial"/>
          <w:b/>
          <w:bCs/>
          <w:color w:val="000000"/>
        </w:rPr>
        <w:t xml:space="preserve">Planning, Monitoring and Evaluation </w:t>
      </w:r>
    </w:p>
    <w:p w14:paraId="07ABB44A" w14:textId="77777777" w:rsidR="008E72E6" w:rsidRPr="00683A81" w:rsidRDefault="00894A34" w:rsidP="00894A34">
      <w:pPr>
        <w:autoSpaceDE w:val="0"/>
        <w:autoSpaceDN w:val="0"/>
        <w:adjustRightInd w:val="0"/>
        <w:rPr>
          <w:rFonts w:ascii="Arial" w:eastAsia="Calibri" w:hAnsi="Arial" w:cs="Arial"/>
          <w:color w:val="000000"/>
        </w:rPr>
      </w:pPr>
      <w:r w:rsidRPr="00683A81">
        <w:rPr>
          <w:rFonts w:ascii="Arial" w:eastAsia="Calibri" w:hAnsi="Arial" w:cs="Arial"/>
          <w:color w:val="000000"/>
        </w:rPr>
        <w:t xml:space="preserve">Targets for EAL pupils are appropriate, challenging and reviewed on a regular basis. </w:t>
      </w:r>
    </w:p>
    <w:p w14:paraId="613034BA" w14:textId="77777777" w:rsidR="00894A34" w:rsidRPr="00683A81" w:rsidRDefault="008E72E6" w:rsidP="00894A34">
      <w:pPr>
        <w:autoSpaceDE w:val="0"/>
        <w:autoSpaceDN w:val="0"/>
        <w:adjustRightInd w:val="0"/>
        <w:rPr>
          <w:rFonts w:ascii="Arial" w:eastAsia="Calibri" w:hAnsi="Arial" w:cs="Arial"/>
          <w:color w:val="000000"/>
        </w:rPr>
      </w:pPr>
      <w:r w:rsidRPr="00683A81">
        <w:rPr>
          <w:rFonts w:ascii="Arial" w:hAnsi="Arial" w:cs="Arial"/>
          <w:color w:val="000000"/>
        </w:rPr>
        <w:t>EAL needs are outlined in individual care and education plans.</w:t>
      </w:r>
    </w:p>
    <w:p w14:paraId="1163A61B" w14:textId="77777777" w:rsidR="00894A34" w:rsidRPr="00683A81" w:rsidRDefault="00894A34" w:rsidP="00894A34">
      <w:pPr>
        <w:autoSpaceDE w:val="0"/>
        <w:autoSpaceDN w:val="0"/>
        <w:adjustRightInd w:val="0"/>
        <w:rPr>
          <w:rFonts w:ascii="Arial" w:eastAsia="Calibri" w:hAnsi="Arial" w:cs="Arial"/>
          <w:color w:val="000000"/>
        </w:rPr>
      </w:pPr>
      <w:r w:rsidRPr="00683A81">
        <w:rPr>
          <w:rFonts w:ascii="Arial" w:eastAsia="Calibri" w:hAnsi="Arial" w:cs="Arial"/>
          <w:color w:val="000000"/>
        </w:rPr>
        <w:t xml:space="preserve">Planning for EAL pupils incorporates both curriculum and EAL specific objectives. </w:t>
      </w:r>
    </w:p>
    <w:p w14:paraId="36E807D1" w14:textId="77777777" w:rsidR="00894A34" w:rsidRPr="00683A81" w:rsidRDefault="00894A34" w:rsidP="00894A34">
      <w:pPr>
        <w:autoSpaceDE w:val="0"/>
        <w:autoSpaceDN w:val="0"/>
        <w:adjustRightInd w:val="0"/>
        <w:rPr>
          <w:rFonts w:ascii="Arial" w:eastAsia="Calibri" w:hAnsi="Arial" w:cs="Arial"/>
          <w:color w:val="000000"/>
        </w:rPr>
      </w:pPr>
      <w:r w:rsidRPr="00683A81">
        <w:rPr>
          <w:rFonts w:ascii="Arial" w:eastAsia="Calibri" w:hAnsi="Arial" w:cs="Arial"/>
          <w:color w:val="000000"/>
        </w:rPr>
        <w:t xml:space="preserve">Staff regularly observe, assess and record information about pupils’ developing use of language. </w:t>
      </w:r>
    </w:p>
    <w:p w14:paraId="7E80A4A1" w14:textId="77777777" w:rsidR="00894A34" w:rsidRPr="00683A81" w:rsidRDefault="00894A34" w:rsidP="00894A34">
      <w:pPr>
        <w:autoSpaceDE w:val="0"/>
        <w:autoSpaceDN w:val="0"/>
        <w:adjustRightInd w:val="0"/>
        <w:rPr>
          <w:rFonts w:ascii="Arial" w:eastAsia="Calibri" w:hAnsi="Arial" w:cs="Arial"/>
          <w:color w:val="000000"/>
        </w:rPr>
      </w:pPr>
      <w:r w:rsidRPr="00683A81">
        <w:rPr>
          <w:rFonts w:ascii="Arial" w:eastAsia="Calibri" w:hAnsi="Arial" w:cs="Arial"/>
          <w:color w:val="000000"/>
        </w:rPr>
        <w:t xml:space="preserve">Interventions are set and evaluated regularly. </w:t>
      </w:r>
    </w:p>
    <w:p w14:paraId="2838AE2C" w14:textId="77777777" w:rsidR="00894A34" w:rsidRPr="00683A81" w:rsidRDefault="00894A34" w:rsidP="00894A34">
      <w:pPr>
        <w:autoSpaceDE w:val="0"/>
        <w:autoSpaceDN w:val="0"/>
        <w:adjustRightInd w:val="0"/>
        <w:rPr>
          <w:rFonts w:ascii="Arial" w:eastAsia="Calibri" w:hAnsi="Arial" w:cs="Arial"/>
          <w:color w:val="000000"/>
        </w:rPr>
      </w:pPr>
      <w:r w:rsidRPr="00683A81">
        <w:rPr>
          <w:rFonts w:ascii="Arial" w:eastAsia="Calibri" w:hAnsi="Arial" w:cs="Arial"/>
          <w:color w:val="000000"/>
        </w:rPr>
        <w:t xml:space="preserve">Language plans are set and assessed when necessary. </w:t>
      </w:r>
    </w:p>
    <w:p w14:paraId="217EA73A" w14:textId="77777777" w:rsidR="00894A34" w:rsidRPr="00683A81" w:rsidRDefault="00894A34" w:rsidP="00894A34">
      <w:pPr>
        <w:widowControl w:val="0"/>
        <w:autoSpaceDE w:val="0"/>
        <w:autoSpaceDN w:val="0"/>
        <w:adjustRightInd w:val="0"/>
        <w:rPr>
          <w:rFonts w:ascii="Arial" w:hAnsi="Arial" w:cs="Arial"/>
          <w:color w:val="000000"/>
          <w:lang w:bidi="en-US"/>
        </w:rPr>
      </w:pPr>
      <w:r w:rsidRPr="00683A81">
        <w:rPr>
          <w:rFonts w:ascii="Arial" w:hAnsi="Arial" w:cs="Arial"/>
          <w:color w:val="000000"/>
          <w:lang w:bidi="en-US"/>
        </w:rPr>
        <w:t xml:space="preserve">Teaching, pastoral and support staff have regular liaison with each other and the EAL local authority links to discuss pupil progress, needs and targets. </w:t>
      </w:r>
    </w:p>
    <w:p w14:paraId="12E21C5D" w14:textId="77777777" w:rsidR="00894A34" w:rsidRPr="00683A81" w:rsidRDefault="00894A34" w:rsidP="00C232FF">
      <w:pPr>
        <w:autoSpaceDE w:val="0"/>
        <w:autoSpaceDN w:val="0"/>
        <w:adjustRightInd w:val="0"/>
        <w:spacing w:after="0" w:line="240" w:lineRule="auto"/>
        <w:jc w:val="both"/>
        <w:rPr>
          <w:rFonts w:ascii="Arial" w:hAnsi="Arial" w:cs="Arial"/>
        </w:rPr>
      </w:pPr>
    </w:p>
    <w:p w14:paraId="0766C96C" w14:textId="77777777" w:rsidR="00C232FF" w:rsidRPr="00683A81" w:rsidRDefault="00C232FF" w:rsidP="00C232FF">
      <w:pPr>
        <w:autoSpaceDE w:val="0"/>
        <w:autoSpaceDN w:val="0"/>
        <w:adjustRightInd w:val="0"/>
        <w:spacing w:after="0" w:line="240" w:lineRule="auto"/>
        <w:jc w:val="both"/>
        <w:rPr>
          <w:rFonts w:ascii="Arial" w:hAnsi="Arial" w:cs="Arial"/>
        </w:rPr>
      </w:pPr>
      <w:r w:rsidRPr="00683A81">
        <w:rPr>
          <w:rFonts w:ascii="Arial" w:hAnsi="Arial" w:cs="Arial"/>
        </w:rPr>
        <w:t>Ultimately, we expect that, in line with our aspirations for all young people, those with EAL support needs will succeed in line with our curriculum policy.</w:t>
      </w:r>
    </w:p>
    <w:p w14:paraId="0D49D91A" w14:textId="77777777" w:rsidR="00CA1D0C" w:rsidRPr="00683A81" w:rsidRDefault="00CA1D0C" w:rsidP="00C232FF">
      <w:pPr>
        <w:autoSpaceDE w:val="0"/>
        <w:autoSpaceDN w:val="0"/>
        <w:adjustRightInd w:val="0"/>
        <w:spacing w:after="0" w:line="240" w:lineRule="auto"/>
        <w:jc w:val="both"/>
        <w:rPr>
          <w:rFonts w:ascii="Arial" w:hAnsi="Arial" w:cs="Arial"/>
        </w:rPr>
      </w:pPr>
    </w:p>
    <w:p w14:paraId="651A7C01" w14:textId="77777777" w:rsidR="00CA1D0C" w:rsidRPr="00683A81" w:rsidRDefault="00CA1D0C" w:rsidP="00CA1D0C">
      <w:pPr>
        <w:autoSpaceDE w:val="0"/>
        <w:autoSpaceDN w:val="0"/>
        <w:adjustRightInd w:val="0"/>
        <w:rPr>
          <w:rFonts w:ascii="Arial" w:eastAsia="Calibri" w:hAnsi="Arial" w:cs="Arial"/>
          <w:b/>
          <w:bCs/>
          <w:color w:val="000000"/>
        </w:rPr>
      </w:pPr>
    </w:p>
    <w:p w14:paraId="44143018" w14:textId="77777777" w:rsidR="00CA1D0C" w:rsidRPr="00683A81" w:rsidRDefault="00CA1D0C" w:rsidP="00CA1D0C">
      <w:pPr>
        <w:keepLines/>
        <w:autoSpaceDE w:val="0"/>
        <w:autoSpaceDN w:val="0"/>
        <w:adjustRightInd w:val="0"/>
        <w:rPr>
          <w:rFonts w:ascii="Arial" w:eastAsia="Calibri" w:hAnsi="Arial" w:cs="Arial"/>
          <w:color w:val="000000"/>
        </w:rPr>
      </w:pPr>
    </w:p>
    <w:p w14:paraId="5585DA9D" w14:textId="77777777" w:rsidR="00CA1D0C" w:rsidRPr="00683A81" w:rsidRDefault="00CA1D0C" w:rsidP="00CA1D0C">
      <w:pPr>
        <w:pStyle w:val="Default"/>
        <w:keepLines/>
        <w:rPr>
          <w:sz w:val="22"/>
          <w:szCs w:val="22"/>
        </w:rPr>
      </w:pPr>
    </w:p>
    <w:p w14:paraId="0B20A755" w14:textId="77777777" w:rsidR="00CA1D0C" w:rsidRPr="00683A81" w:rsidRDefault="00CA1D0C" w:rsidP="00CA1D0C">
      <w:pPr>
        <w:pStyle w:val="Default"/>
        <w:rPr>
          <w:sz w:val="22"/>
          <w:szCs w:val="22"/>
        </w:rPr>
      </w:pPr>
    </w:p>
    <w:p w14:paraId="7EC029BD" w14:textId="77777777" w:rsidR="00CA1D0C" w:rsidRPr="00683A81" w:rsidRDefault="00CA1D0C" w:rsidP="00CA1D0C">
      <w:pPr>
        <w:autoSpaceDE w:val="0"/>
        <w:autoSpaceDN w:val="0"/>
        <w:adjustRightInd w:val="0"/>
        <w:rPr>
          <w:rFonts w:ascii="Arial" w:eastAsia="Calibri" w:hAnsi="Arial" w:cs="Arial"/>
          <w:b/>
          <w:bCs/>
          <w:color w:val="000000"/>
        </w:rPr>
      </w:pPr>
    </w:p>
    <w:p w14:paraId="2D0E2AE7" w14:textId="77777777" w:rsidR="00CA1D0C" w:rsidRPr="00683A81" w:rsidRDefault="00CA1D0C" w:rsidP="00CA1D0C">
      <w:pPr>
        <w:autoSpaceDE w:val="0"/>
        <w:autoSpaceDN w:val="0"/>
        <w:adjustRightInd w:val="0"/>
        <w:rPr>
          <w:rFonts w:ascii="Arial" w:eastAsia="Calibri" w:hAnsi="Arial" w:cs="Arial"/>
          <w:color w:val="000000"/>
        </w:rPr>
      </w:pPr>
    </w:p>
    <w:p w14:paraId="1390A17C" w14:textId="77777777" w:rsidR="00CA1D0C" w:rsidRPr="00683A81" w:rsidRDefault="00CA1D0C" w:rsidP="00CA1D0C">
      <w:pPr>
        <w:autoSpaceDE w:val="0"/>
        <w:autoSpaceDN w:val="0"/>
        <w:adjustRightInd w:val="0"/>
        <w:rPr>
          <w:rFonts w:ascii="Arial" w:eastAsia="Calibri" w:hAnsi="Arial" w:cs="Arial"/>
          <w:color w:val="000000"/>
        </w:rPr>
      </w:pPr>
    </w:p>
    <w:p w14:paraId="2E8FC30D" w14:textId="77777777" w:rsidR="00CA1D0C" w:rsidRPr="00683A81" w:rsidRDefault="00CA1D0C" w:rsidP="00CA1D0C">
      <w:pPr>
        <w:autoSpaceDE w:val="0"/>
        <w:autoSpaceDN w:val="0"/>
        <w:adjustRightInd w:val="0"/>
        <w:rPr>
          <w:rFonts w:ascii="Arial" w:eastAsia="Calibri" w:hAnsi="Arial" w:cs="Arial"/>
          <w:color w:val="000000"/>
        </w:rPr>
      </w:pPr>
    </w:p>
    <w:p w14:paraId="5C3A9B9E" w14:textId="77777777" w:rsidR="00CA1D0C" w:rsidRPr="00683A81" w:rsidRDefault="00CA1D0C" w:rsidP="00C232FF">
      <w:pPr>
        <w:autoSpaceDE w:val="0"/>
        <w:autoSpaceDN w:val="0"/>
        <w:adjustRightInd w:val="0"/>
        <w:spacing w:after="0" w:line="240" w:lineRule="auto"/>
        <w:jc w:val="both"/>
        <w:rPr>
          <w:rFonts w:ascii="Arial" w:hAnsi="Arial" w:cs="Arial"/>
        </w:rPr>
      </w:pPr>
    </w:p>
    <w:sectPr w:rsidR="00CA1D0C" w:rsidRPr="00683A81" w:rsidSect="003B79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680B"/>
    <w:multiLevelType w:val="hybridMultilevel"/>
    <w:tmpl w:val="204C781C"/>
    <w:lvl w:ilvl="0" w:tplc="7A766AD2">
      <w:numFmt w:val="bullet"/>
      <w:lvlText w:val="·"/>
      <w:lvlJc w:val="left"/>
      <w:pPr>
        <w:ind w:left="720" w:hanging="360"/>
      </w:pPr>
      <w:rPr>
        <w:rFonts w:ascii="Calibri" w:eastAsiaTheme="minorHAnsi" w:hAnsi="Calibri"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DB1437"/>
    <w:multiLevelType w:val="hybridMultilevel"/>
    <w:tmpl w:val="8F763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724BC7"/>
    <w:multiLevelType w:val="hybridMultilevel"/>
    <w:tmpl w:val="B622D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C1003B"/>
    <w:multiLevelType w:val="hybridMultilevel"/>
    <w:tmpl w:val="8444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6627E0"/>
    <w:multiLevelType w:val="hybridMultilevel"/>
    <w:tmpl w:val="F1DC0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3807D2"/>
    <w:multiLevelType w:val="hybridMultilevel"/>
    <w:tmpl w:val="5E6E3798"/>
    <w:lvl w:ilvl="0" w:tplc="7A766AD2">
      <w:numFmt w:val="bullet"/>
      <w:lvlText w:val="·"/>
      <w:lvlJc w:val="left"/>
      <w:pPr>
        <w:ind w:left="720" w:hanging="360"/>
      </w:pPr>
      <w:rPr>
        <w:rFonts w:ascii="Calibri" w:eastAsiaTheme="minorHAnsi" w:hAnsi="Calibri"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0F6E0A"/>
    <w:multiLevelType w:val="hybridMultilevel"/>
    <w:tmpl w:val="613EF060"/>
    <w:lvl w:ilvl="0" w:tplc="7A766AD2">
      <w:numFmt w:val="bullet"/>
      <w:lvlText w:val="·"/>
      <w:lvlJc w:val="left"/>
      <w:pPr>
        <w:ind w:left="720" w:hanging="360"/>
      </w:pPr>
      <w:rPr>
        <w:rFonts w:ascii="Calibri" w:eastAsiaTheme="minorHAnsi" w:hAnsi="Calibri"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3B64A6"/>
    <w:multiLevelType w:val="hybridMultilevel"/>
    <w:tmpl w:val="93886448"/>
    <w:lvl w:ilvl="0" w:tplc="7A766AD2">
      <w:numFmt w:val="bullet"/>
      <w:lvlText w:val="·"/>
      <w:lvlJc w:val="left"/>
      <w:pPr>
        <w:ind w:left="720" w:hanging="360"/>
      </w:pPr>
      <w:rPr>
        <w:rFonts w:ascii="Calibri" w:eastAsiaTheme="minorHAnsi" w:hAnsi="Calibri"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8E37DF"/>
    <w:multiLevelType w:val="hybridMultilevel"/>
    <w:tmpl w:val="3EE8B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5727718">
    <w:abstractNumId w:val="8"/>
  </w:num>
  <w:num w:numId="2" w16cid:durableId="1227570720">
    <w:abstractNumId w:val="7"/>
  </w:num>
  <w:num w:numId="3" w16cid:durableId="2051492160">
    <w:abstractNumId w:val="5"/>
  </w:num>
  <w:num w:numId="4" w16cid:durableId="745808913">
    <w:abstractNumId w:val="0"/>
  </w:num>
  <w:num w:numId="5" w16cid:durableId="583105513">
    <w:abstractNumId w:val="6"/>
  </w:num>
  <w:num w:numId="6" w16cid:durableId="731654297">
    <w:abstractNumId w:val="3"/>
  </w:num>
  <w:num w:numId="7" w16cid:durableId="1592007355">
    <w:abstractNumId w:val="4"/>
  </w:num>
  <w:num w:numId="8" w16cid:durableId="477265158">
    <w:abstractNumId w:val="2"/>
  </w:num>
  <w:num w:numId="9" w16cid:durableId="1871184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0714"/>
    <w:rsid w:val="00050033"/>
    <w:rsid w:val="000838F0"/>
    <w:rsid w:val="00111814"/>
    <w:rsid w:val="00127537"/>
    <w:rsid w:val="00132898"/>
    <w:rsid w:val="0014797B"/>
    <w:rsid w:val="001C555D"/>
    <w:rsid w:val="001E290B"/>
    <w:rsid w:val="001F7990"/>
    <w:rsid w:val="002A38AD"/>
    <w:rsid w:val="002C491A"/>
    <w:rsid w:val="002E3C9E"/>
    <w:rsid w:val="00343A4D"/>
    <w:rsid w:val="003B7978"/>
    <w:rsid w:val="004B3BD7"/>
    <w:rsid w:val="00541AD0"/>
    <w:rsid w:val="00582E43"/>
    <w:rsid w:val="005903AE"/>
    <w:rsid w:val="00683A81"/>
    <w:rsid w:val="006E0714"/>
    <w:rsid w:val="006E5876"/>
    <w:rsid w:val="00705D4A"/>
    <w:rsid w:val="0077680C"/>
    <w:rsid w:val="00894A34"/>
    <w:rsid w:val="008E6CF1"/>
    <w:rsid w:val="008E72E6"/>
    <w:rsid w:val="009568E7"/>
    <w:rsid w:val="009577D9"/>
    <w:rsid w:val="009945F8"/>
    <w:rsid w:val="00A14A0C"/>
    <w:rsid w:val="00A6324F"/>
    <w:rsid w:val="00B838C8"/>
    <w:rsid w:val="00C232FF"/>
    <w:rsid w:val="00C36972"/>
    <w:rsid w:val="00CA1D0C"/>
    <w:rsid w:val="00CC6F39"/>
    <w:rsid w:val="00D16322"/>
    <w:rsid w:val="00D30417"/>
    <w:rsid w:val="00D513FD"/>
    <w:rsid w:val="00D51F90"/>
    <w:rsid w:val="00D7472A"/>
    <w:rsid w:val="00DD19AF"/>
    <w:rsid w:val="00E81858"/>
    <w:rsid w:val="00F50C4E"/>
    <w:rsid w:val="00F87477"/>
    <w:rsid w:val="00FB62D0"/>
    <w:rsid w:val="00FC57C4"/>
    <w:rsid w:val="00FF35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B8B03"/>
  <w15:docId w15:val="{59816DDB-79BB-44D0-91AB-EC2593DF2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714"/>
    <w:pPr>
      <w:ind w:left="720"/>
      <w:contextualSpacing/>
    </w:pPr>
  </w:style>
  <w:style w:type="paragraph" w:customStyle="1" w:styleId="p11">
    <w:name w:val="p11"/>
    <w:basedOn w:val="Normal"/>
    <w:rsid w:val="00FF350A"/>
    <w:pPr>
      <w:widowControl w:val="0"/>
      <w:tabs>
        <w:tab w:val="left" w:pos="380"/>
      </w:tabs>
      <w:autoSpaceDE w:val="0"/>
      <w:autoSpaceDN w:val="0"/>
      <w:spacing w:after="0" w:line="240" w:lineRule="atLeast"/>
      <w:ind w:left="1008" w:hanging="432"/>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F35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350A"/>
    <w:rPr>
      <w:rFonts w:ascii="Tahoma" w:hAnsi="Tahoma" w:cs="Tahoma"/>
      <w:sz w:val="16"/>
      <w:szCs w:val="16"/>
    </w:rPr>
  </w:style>
  <w:style w:type="paragraph" w:customStyle="1" w:styleId="Default">
    <w:name w:val="Default"/>
    <w:rsid w:val="00CA1D0C"/>
    <w:pPr>
      <w:widowControl w:val="0"/>
      <w:autoSpaceDE w:val="0"/>
      <w:autoSpaceDN w:val="0"/>
      <w:adjustRightInd w:val="0"/>
      <w:spacing w:after="0" w:line="240" w:lineRule="auto"/>
    </w:pPr>
    <w:rPr>
      <w:rFonts w:ascii="Arial" w:eastAsia="Times New Roman" w:hAnsi="Arial" w:cs="Arial"/>
      <w:color w:val="000000"/>
      <w:sz w:val="24"/>
      <w:szCs w:val="24"/>
      <w:lang w:val="en-US" w:bidi="en-US"/>
    </w:rPr>
  </w:style>
  <w:style w:type="character" w:customStyle="1" w:styleId="ilfuvd">
    <w:name w:val="ilfuvd"/>
    <w:basedOn w:val="DefaultParagraphFont"/>
    <w:rsid w:val="00B838C8"/>
  </w:style>
  <w:style w:type="character" w:styleId="Hyperlink">
    <w:name w:val="Hyperlink"/>
    <w:rsid w:val="00FB62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85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hurworthhouse@AsprisCS.co.uk" TargetMode="External"/><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fd758faa-bb33-4e51-b0a2-16a56f182ac7">ACYZPSAWUXEV-1359495817-1058969</_dlc_DocId>
    <_dlc_DocIdUrl xmlns="fd758faa-bb33-4e51-b0a2-16a56f182ac7">
      <Url>https://aspriscs.sharepoint.com/sites/HurworthHouseSchoolCorporate/_layouts/15/DocIdRedir.aspx?ID=ACYZPSAWUXEV-1359495817-1058969</Url>
      <Description>ACYZPSAWUXEV-1359495817-1058969</Description>
    </_dlc_DocIdUrl>
    <TaxCatchAll xmlns="fd758faa-bb33-4e51-b0a2-16a56f182ac7" xsi:nil="true"/>
    <lcf76f155ced4ddcb4097134ff3c332f xmlns="4a4a18e2-46c8-48b6-a220-8a203de35c7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3972A603E551449231A81AC2E9D813" ma:contentTypeVersion="19" ma:contentTypeDescription="Create a new document." ma:contentTypeScope="" ma:versionID="7811815a082b672adcd971fc568193b1">
  <xsd:schema xmlns:xsd="http://www.w3.org/2001/XMLSchema" xmlns:xs="http://www.w3.org/2001/XMLSchema" xmlns:p="http://schemas.microsoft.com/office/2006/metadata/properties" xmlns:ns2="fd758faa-bb33-4e51-b0a2-16a56f182ac7" xmlns:ns3="4a4a18e2-46c8-48b6-a220-8a203de35c79" targetNamespace="http://schemas.microsoft.com/office/2006/metadata/properties" ma:root="true" ma:fieldsID="ede0b14802b2173be5b3f302359fe8d1" ns2:_="" ns3:_="">
    <xsd:import namespace="fd758faa-bb33-4e51-b0a2-16a56f182ac7"/>
    <xsd:import namespace="4a4a18e2-46c8-48b6-a220-8a203de35c7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58faa-bb33-4e51-b0a2-16a56f182a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b8b5fe3-fa81-4ce6-9a04-e6d3a5a6e011}" ma:internalName="TaxCatchAll" ma:showField="CatchAllData" ma:web="fd758faa-bb33-4e51-b0a2-16a56f182a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4a18e2-46c8-48b6-a220-8a203de35c7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C72DCC-B534-4883-8772-E54B358C8C41}">
  <ds:schemaRefs>
    <ds:schemaRef ds:uri="http://schemas.microsoft.com/sharepoint/v3/contenttype/forms"/>
  </ds:schemaRefs>
</ds:datastoreItem>
</file>

<file path=customXml/itemProps2.xml><?xml version="1.0" encoding="utf-8"?>
<ds:datastoreItem xmlns:ds="http://schemas.openxmlformats.org/officeDocument/2006/customXml" ds:itemID="{A5B94968-5409-47FE-89BF-E5E15B05B363}">
  <ds:schemaRefs>
    <ds:schemaRef ds:uri="http://schemas.microsoft.com/sharepoint/events"/>
  </ds:schemaRefs>
</ds:datastoreItem>
</file>

<file path=customXml/itemProps3.xml><?xml version="1.0" encoding="utf-8"?>
<ds:datastoreItem xmlns:ds="http://schemas.openxmlformats.org/officeDocument/2006/customXml" ds:itemID="{294C3115-5927-4F63-840E-52246D211597}">
  <ds:schemaRefs>
    <ds:schemaRef ds:uri="http://schemas.microsoft.com/office/2006/metadata/properties"/>
    <ds:schemaRef ds:uri="http://schemas.microsoft.com/office/infopath/2007/PartnerControls"/>
    <ds:schemaRef ds:uri="fd758faa-bb33-4e51-b0a2-16a56f182ac7"/>
    <ds:schemaRef ds:uri="4a4a18e2-46c8-48b6-a220-8a203de35c79"/>
  </ds:schemaRefs>
</ds:datastoreItem>
</file>

<file path=customXml/itemProps4.xml><?xml version="1.0" encoding="utf-8"?>
<ds:datastoreItem xmlns:ds="http://schemas.openxmlformats.org/officeDocument/2006/customXml" ds:itemID="{2BD8C9C5-73BD-476D-AFA7-0B842F6D02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58faa-bb33-4e51-b0a2-16a56f182ac7"/>
    <ds:schemaRef ds:uri="4a4a18e2-46c8-48b6-a220-8a203de35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1566</Words>
  <Characters>8931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(Tony) Armstrong</dc:creator>
  <cp:lastModifiedBy>Vicky Skilbeck</cp:lastModifiedBy>
  <cp:revision>3</cp:revision>
  <dcterms:created xsi:type="dcterms:W3CDTF">2026-08-21T17:12:00Z</dcterms:created>
  <dcterms:modified xsi:type="dcterms:W3CDTF">2026-09-09T08:59:00Z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0x010100473972A603E551449231A81AC2E9D813</vt:lpwstr>
  </property>
  <property fmtid="{D5CDD505-2E9C-101B-9397-08002B2CF9AE}" pid="3" name="Order">
    <vt:r8>589600</vt:r8>
  </property>
  <property fmtid="{D5CDD505-2E9C-101B-9397-08002B2CF9AE}" pid="4" name="_dlc_DocIdItemGuid">
    <vt:lpwstr>7df1fb45-4aba-45b5-a868-1d350faabcc4</vt:lpwstr>
  </property>
  <property fmtid="{D5CDD505-2E9C-101B-9397-08002B2CF9AE}" pid="5" name="MediaServiceImageTags">
    <vt:lpwstr/>
  </property>
</Properties>
</file>