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99C3D" w14:textId="77777777" w:rsidR="008939EC" w:rsidRPr="009A28A8" w:rsidRDefault="008939EC" w:rsidP="002A2F25"/>
    <w:p w14:paraId="2C2BAE32" w14:textId="77777777" w:rsidR="008939EC" w:rsidRDefault="008939EC" w:rsidP="008939EC">
      <w:pPr>
        <w:spacing w:after="0" w:line="240" w:lineRule="auto"/>
        <w:rPr>
          <w:rFonts w:asciiTheme="minorHAnsi" w:hAnsiTheme="minorHAnsi"/>
          <w:b/>
          <w:sz w:val="24"/>
          <w:szCs w:val="24"/>
        </w:rPr>
      </w:pPr>
    </w:p>
    <w:p w14:paraId="22C68C6F" w14:textId="77777777" w:rsidR="008939EC" w:rsidRDefault="008939EC" w:rsidP="008939EC">
      <w:pPr>
        <w:spacing w:after="0" w:line="240" w:lineRule="auto"/>
        <w:rPr>
          <w:rFonts w:asciiTheme="minorHAnsi" w:hAnsiTheme="minorHAnsi"/>
          <w:b/>
          <w:sz w:val="24"/>
          <w:szCs w:val="24"/>
        </w:rPr>
      </w:pPr>
    </w:p>
    <w:p w14:paraId="360630C0" w14:textId="77777777" w:rsidR="008939EC" w:rsidRDefault="008939EC" w:rsidP="008939EC">
      <w:pPr>
        <w:spacing w:after="0" w:line="240" w:lineRule="auto"/>
        <w:rPr>
          <w:rFonts w:asciiTheme="minorHAnsi" w:hAnsiTheme="minorHAnsi"/>
          <w:b/>
          <w:sz w:val="24"/>
          <w:szCs w:val="24"/>
        </w:rPr>
      </w:pPr>
    </w:p>
    <w:p w14:paraId="268918F5" w14:textId="77777777" w:rsidR="008939EC" w:rsidRDefault="008939EC" w:rsidP="008939EC">
      <w:pPr>
        <w:spacing w:after="0" w:line="240" w:lineRule="auto"/>
        <w:rPr>
          <w:rFonts w:asciiTheme="minorHAnsi" w:hAnsiTheme="minorHAnsi"/>
          <w:b/>
          <w:sz w:val="24"/>
          <w:szCs w:val="24"/>
        </w:rPr>
      </w:pPr>
    </w:p>
    <w:p w14:paraId="590DB1B4" w14:textId="21AB4B5F" w:rsidR="008939EC" w:rsidRDefault="00901C37" w:rsidP="008939EC">
      <w:pPr>
        <w:spacing w:after="0" w:line="240" w:lineRule="auto"/>
        <w:rPr>
          <w:rFonts w:asciiTheme="minorHAnsi" w:hAnsiTheme="minorHAnsi"/>
          <w:b/>
          <w:sz w:val="24"/>
          <w:szCs w:val="24"/>
        </w:rPr>
      </w:pPr>
      <w:r>
        <w:rPr>
          <w:noProof/>
          <w:lang w:eastAsia="en-GB"/>
        </w:rPr>
        <w:drawing>
          <wp:anchor distT="0" distB="0" distL="114300" distR="114300" simplePos="0" relativeHeight="251663360" behindDoc="0" locked="1" layoutInCell="1" allowOverlap="1" wp14:anchorId="2332E790" wp14:editId="23BCC0E5">
            <wp:simplePos x="0" y="0"/>
            <wp:positionH relativeFrom="margin">
              <wp:posOffset>2145030</wp:posOffset>
            </wp:positionH>
            <wp:positionV relativeFrom="topMargin">
              <wp:posOffset>829310</wp:posOffset>
            </wp:positionV>
            <wp:extent cx="2145030" cy="694690"/>
            <wp:effectExtent l="0" t="0" r="762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7D672BEA" w14:textId="77777777" w:rsidR="008939EC" w:rsidRPr="009A28A8" w:rsidRDefault="008939EC" w:rsidP="008939EC">
      <w:pPr>
        <w:spacing w:after="0" w:line="240" w:lineRule="auto"/>
        <w:rPr>
          <w:rFonts w:asciiTheme="minorHAnsi" w:hAnsiTheme="minorHAnsi"/>
          <w:b/>
          <w:sz w:val="24"/>
          <w:szCs w:val="24"/>
        </w:rPr>
      </w:pPr>
    </w:p>
    <w:p w14:paraId="7A0CB4ED" w14:textId="77777777" w:rsidR="008939EC" w:rsidRPr="009A28A8" w:rsidRDefault="00FA0A64" w:rsidP="008939EC">
      <w:pPr>
        <w:spacing w:after="0" w:line="240" w:lineRule="auto"/>
        <w:jc w:val="center"/>
        <w:rPr>
          <w:rFonts w:asciiTheme="minorHAnsi" w:hAnsiTheme="minorHAnsi"/>
          <w:b/>
          <w:sz w:val="24"/>
          <w:szCs w:val="24"/>
        </w:rPr>
      </w:pPr>
      <w:r>
        <w:rPr>
          <w:rFonts w:asciiTheme="minorHAnsi" w:hAnsiTheme="minorHAnsi"/>
          <w:b/>
          <w:noProof/>
          <w:sz w:val="24"/>
          <w:szCs w:val="24"/>
          <w:lang w:val="en-GB" w:eastAsia="en-GB"/>
        </w:rPr>
        <mc:AlternateContent>
          <mc:Choice Requires="wps">
            <w:drawing>
              <wp:anchor distT="0" distB="0" distL="114300" distR="114300" simplePos="0" relativeHeight="251660288" behindDoc="0" locked="0" layoutInCell="1" allowOverlap="1" wp14:anchorId="74A2C002" wp14:editId="22AD0896">
                <wp:simplePos x="0" y="0"/>
                <wp:positionH relativeFrom="column">
                  <wp:posOffset>-60960</wp:posOffset>
                </wp:positionH>
                <wp:positionV relativeFrom="paragraph">
                  <wp:posOffset>231140</wp:posOffset>
                </wp:positionV>
                <wp:extent cx="6349365" cy="123825"/>
                <wp:effectExtent l="0" t="0" r="0" b="952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dgm="http://schemas.openxmlformats.org/drawingml/2006/diagram" xmlns:a14="http://schemas.microsoft.com/office/drawing/2010/main" xmlns:pic="http://schemas.openxmlformats.org/drawingml/2006/picture" xmlns:a="http://schemas.openxmlformats.org/drawingml/2006/main">
            <w:pict w14:anchorId="4E896E2B">
              <v:rect id="Rectangle 2" style="position:absolute;margin-left:-4.8pt;margin-top:18.2pt;width:499.9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5396bf" stroked="f" w14:anchorId="5F328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"/>
            </w:pict>
          </mc:Fallback>
        </mc:AlternateContent>
      </w:r>
    </w:p>
    <w:p w14:paraId="5485F14A" w14:textId="77777777" w:rsidR="008939EC" w:rsidRDefault="008939EC" w:rsidP="008939EC">
      <w:pPr>
        <w:spacing w:after="0" w:line="240" w:lineRule="auto"/>
        <w:jc w:val="center"/>
        <w:rPr>
          <w:rFonts w:asciiTheme="minorHAnsi" w:hAnsiTheme="minorHAnsi"/>
          <w:b/>
          <w:sz w:val="52"/>
          <w:szCs w:val="24"/>
        </w:rPr>
      </w:pPr>
    </w:p>
    <w:p w14:paraId="31869434" w14:textId="6648CBCF" w:rsidR="008939EC" w:rsidRPr="009A28A8" w:rsidRDefault="008939EC" w:rsidP="008939EC">
      <w:pPr>
        <w:spacing w:after="0" w:line="240" w:lineRule="auto"/>
        <w:jc w:val="center"/>
        <w:rPr>
          <w:rFonts w:asciiTheme="minorHAnsi" w:hAnsiTheme="minorHAnsi"/>
          <w:b/>
          <w:sz w:val="52"/>
          <w:szCs w:val="24"/>
        </w:rPr>
      </w:pPr>
      <w:r w:rsidRPr="009A28A8">
        <w:rPr>
          <w:rFonts w:asciiTheme="minorHAnsi" w:hAnsiTheme="minorHAnsi"/>
          <w:b/>
          <w:sz w:val="52"/>
          <w:szCs w:val="24"/>
        </w:rPr>
        <w:t>Hurworth House School</w:t>
      </w:r>
    </w:p>
    <w:p w14:paraId="12F04D16" w14:textId="77777777" w:rsidR="008939EC" w:rsidRPr="009A28A8" w:rsidRDefault="009E25FE" w:rsidP="008939EC">
      <w:pPr>
        <w:spacing w:after="0" w:line="240" w:lineRule="auto"/>
        <w:jc w:val="center"/>
        <w:rPr>
          <w:rFonts w:asciiTheme="minorHAnsi" w:hAnsiTheme="minorHAnsi"/>
          <w:b/>
          <w:i/>
          <w:iCs/>
          <w:sz w:val="36"/>
          <w:szCs w:val="24"/>
        </w:rPr>
      </w:pPr>
      <w:r>
        <w:rPr>
          <w:rFonts w:asciiTheme="minorHAnsi" w:hAnsiTheme="minorHAnsi"/>
          <w:b/>
          <w:i/>
          <w:iCs/>
          <w:noProof/>
          <w:sz w:val="36"/>
          <w:szCs w:val="24"/>
          <w:lang w:val="en-GB" w:eastAsia="en-GB"/>
        </w:rPr>
        <w:drawing>
          <wp:inline distT="0" distB="0" distL="0" distR="0" wp14:anchorId="632F1FB5" wp14:editId="21E04BF5">
            <wp:extent cx="2305050" cy="1533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jpg"/>
                    <pic:cNvPicPr/>
                  </pic:nvPicPr>
                  <pic:blipFill>
                    <a:blip r:embed="rId13">
                      <a:extLst>
                        <a:ext uri="{28A0092B-C50C-407E-A947-70E740481C1C}">
                          <a14:useLocalDpi xmlns:a14="http://schemas.microsoft.com/office/drawing/2010/main" val="0"/>
                        </a:ext>
                      </a:extLst>
                    </a:blip>
                    <a:stretch>
                      <a:fillRect/>
                    </a:stretch>
                  </pic:blipFill>
                  <pic:spPr>
                    <a:xfrm>
                      <a:off x="0" y="0"/>
                      <a:ext cx="2305050" cy="1533525"/>
                    </a:xfrm>
                    <a:prstGeom prst="rect">
                      <a:avLst/>
                    </a:prstGeom>
                  </pic:spPr>
                </pic:pic>
              </a:graphicData>
            </a:graphic>
          </wp:inline>
        </w:drawing>
      </w:r>
    </w:p>
    <w:p w14:paraId="27C9EF54" w14:textId="77777777" w:rsidR="00593CA8" w:rsidRDefault="00593CA8" w:rsidP="008939EC">
      <w:pPr>
        <w:spacing w:after="0" w:line="240" w:lineRule="auto"/>
        <w:jc w:val="center"/>
        <w:rPr>
          <w:rFonts w:asciiTheme="minorHAnsi" w:hAnsiTheme="minorHAnsi"/>
          <w:b/>
          <w:sz w:val="52"/>
          <w:szCs w:val="40"/>
        </w:rPr>
      </w:pPr>
    </w:p>
    <w:p w14:paraId="08EF350C" w14:textId="77777777" w:rsidR="00356C69" w:rsidRPr="00356C69" w:rsidRDefault="00356C69" w:rsidP="00356C69">
      <w:pPr>
        <w:spacing w:after="0" w:line="240" w:lineRule="auto"/>
        <w:jc w:val="center"/>
        <w:rPr>
          <w:b/>
          <w:bCs/>
          <w:sz w:val="44"/>
          <w:szCs w:val="44"/>
        </w:rPr>
      </w:pPr>
      <w:r w:rsidRPr="00356C69">
        <w:rPr>
          <w:b/>
          <w:bCs/>
          <w:sz w:val="44"/>
          <w:szCs w:val="44"/>
        </w:rPr>
        <w:t xml:space="preserve">ANTI-BULLYING POLICY </w:t>
      </w:r>
    </w:p>
    <w:p w14:paraId="5BD2C46E" w14:textId="0D7F1AEA" w:rsidR="009059D2" w:rsidRPr="00356C69" w:rsidRDefault="00356C69" w:rsidP="00356C69">
      <w:pPr>
        <w:spacing w:after="0" w:line="240" w:lineRule="auto"/>
        <w:jc w:val="center"/>
        <w:rPr>
          <w:rFonts w:asciiTheme="minorHAnsi" w:hAnsiTheme="minorHAnsi"/>
          <w:b/>
          <w:sz w:val="44"/>
          <w:szCs w:val="44"/>
        </w:rPr>
      </w:pPr>
      <w:r w:rsidRPr="00356C69">
        <w:rPr>
          <w:b/>
          <w:sz w:val="44"/>
          <w:szCs w:val="44"/>
        </w:rPr>
        <w:t xml:space="preserve">(Also known as </w:t>
      </w:r>
      <w:proofErr w:type="gramStart"/>
      <w:r w:rsidR="00C71B44">
        <w:rPr>
          <w:b/>
          <w:sz w:val="44"/>
          <w:szCs w:val="44"/>
        </w:rPr>
        <w:t>Child on child</w:t>
      </w:r>
      <w:proofErr w:type="gramEnd"/>
      <w:r w:rsidR="00C71B44">
        <w:rPr>
          <w:b/>
          <w:sz w:val="44"/>
          <w:szCs w:val="44"/>
        </w:rPr>
        <w:t xml:space="preserve"> </w:t>
      </w:r>
      <w:r w:rsidRPr="00356C69">
        <w:rPr>
          <w:b/>
          <w:sz w:val="44"/>
          <w:szCs w:val="44"/>
        </w:rPr>
        <w:t xml:space="preserve">abuse) </w:t>
      </w:r>
    </w:p>
    <w:p w14:paraId="3FC69D35" w14:textId="77777777" w:rsidR="005021AB" w:rsidRDefault="005021AB" w:rsidP="008939EC">
      <w:pPr>
        <w:spacing w:after="0" w:line="240" w:lineRule="auto"/>
        <w:jc w:val="center"/>
        <w:rPr>
          <w:rFonts w:asciiTheme="minorHAnsi" w:hAnsiTheme="minorHAnsi"/>
          <w:b/>
          <w:i/>
          <w:sz w:val="28"/>
          <w:szCs w:val="28"/>
        </w:rPr>
      </w:pPr>
    </w:p>
    <w:p w14:paraId="4189CDA6" w14:textId="77777777" w:rsidR="005021AB" w:rsidRPr="005021AB" w:rsidRDefault="005021AB" w:rsidP="005021AB">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val="en-GB" w:eastAsia="en-GB"/>
        </w:rPr>
      </w:pPr>
      <w:r w:rsidRPr="005021AB">
        <w:rPr>
          <w:rFonts w:ascii="Arial" w:eastAsia="Times New Roman" w:hAnsi="Arial" w:cs="Arial"/>
          <w:sz w:val="24"/>
          <w:szCs w:val="20"/>
          <w:lang w:val="en-GB" w:eastAsia="en-GB"/>
        </w:rPr>
        <w:t>The Hurworth Way is unique, we strive to</w:t>
      </w:r>
      <w:r w:rsidRPr="005021AB">
        <w:rPr>
          <w:rFonts w:ascii="Arial" w:eastAsiaTheme="minorEastAsia"/>
          <w:kern w:val="24"/>
          <w:sz w:val="24"/>
          <w:szCs w:val="24"/>
          <w:lang w:val="en-GB" w:eastAsia="en-GB"/>
        </w:rPr>
        <w:t xml:space="preserve"> develop moral </w:t>
      </w:r>
      <w:r w:rsidRPr="005021AB">
        <w:rPr>
          <w:rFonts w:ascii="Arial" w:eastAsiaTheme="minorEastAsia"/>
          <w:b/>
          <w:bCs/>
          <w:kern w:val="24"/>
          <w:sz w:val="24"/>
          <w:szCs w:val="24"/>
          <w:lang w:val="en-GB" w:eastAsia="en-GB"/>
        </w:rPr>
        <w:t>character</w:t>
      </w:r>
      <w:r w:rsidRPr="005021AB">
        <w:rPr>
          <w:rFonts w:ascii="Arial" w:eastAsiaTheme="minorEastAsia"/>
          <w:kern w:val="24"/>
          <w:sz w:val="24"/>
          <w:szCs w:val="24"/>
          <w:lang w:val="en-GB" w:eastAsia="en-GB"/>
        </w:rPr>
        <w:t xml:space="preserve"> and purpose,</w:t>
      </w:r>
      <w:r w:rsidRPr="005021AB">
        <w:rPr>
          <w:rFonts w:ascii="Times New Roman" w:eastAsia="Times New Roman" w:hAnsi="Times New Roman"/>
          <w:sz w:val="24"/>
          <w:szCs w:val="24"/>
          <w:lang w:val="en-GB" w:eastAsia="en-GB"/>
        </w:rPr>
        <w:t xml:space="preserve"> </w:t>
      </w:r>
      <w:r w:rsidRPr="005021AB">
        <w:rPr>
          <w:rFonts w:ascii="Times New Roman" w:eastAsia="Times New Roman" w:hAnsi="Times New Roman"/>
          <w:b/>
          <w:sz w:val="24"/>
          <w:szCs w:val="24"/>
          <w:lang w:val="en-GB" w:eastAsia="en-GB"/>
        </w:rPr>
        <w:t>c</w:t>
      </w:r>
      <w:r w:rsidRPr="005021AB">
        <w:rPr>
          <w:rFonts w:ascii="Arial" w:eastAsiaTheme="minorEastAsia"/>
          <w:b/>
          <w:bCs/>
          <w:kern w:val="24"/>
          <w:sz w:val="24"/>
          <w:szCs w:val="24"/>
          <w:lang w:val="en-GB" w:eastAsia="en-GB"/>
        </w:rPr>
        <w:t>oach</w:t>
      </w:r>
      <w:r w:rsidRPr="005021AB">
        <w:rPr>
          <w:rFonts w:ascii="Arial" w:eastAsiaTheme="minorEastAsia"/>
          <w:kern w:val="24"/>
          <w:sz w:val="24"/>
          <w:szCs w:val="24"/>
          <w:lang w:val="en-GB" w:eastAsia="en-GB"/>
        </w:rPr>
        <w:t xml:space="preserve"> for endless possibilities beyond the expected and </w:t>
      </w:r>
      <w:r w:rsidRPr="005021AB">
        <w:rPr>
          <w:rFonts w:ascii="Arial" w:eastAsiaTheme="minorEastAsia"/>
          <w:b/>
          <w:kern w:val="24"/>
          <w:sz w:val="24"/>
          <w:szCs w:val="24"/>
          <w:lang w:val="en-GB" w:eastAsia="en-GB"/>
        </w:rPr>
        <w:t>creatively</w:t>
      </w:r>
      <w:r w:rsidRPr="005021AB">
        <w:rPr>
          <w:rFonts w:ascii="Arial" w:eastAsiaTheme="minorEastAsia"/>
          <w:kern w:val="24"/>
          <w:sz w:val="24"/>
          <w:szCs w:val="24"/>
          <w:lang w:val="en-GB" w:eastAsia="en-GB"/>
        </w:rPr>
        <w:t xml:space="preserve"> inspire to learn</w:t>
      </w:r>
    </w:p>
    <w:p w14:paraId="5EA33983" w14:textId="77777777" w:rsidR="008939EC" w:rsidRPr="009A28A8" w:rsidRDefault="00FA0A64" w:rsidP="008939EC">
      <w:pPr>
        <w:spacing w:after="0" w:line="240" w:lineRule="auto"/>
        <w:jc w:val="center"/>
        <w:rPr>
          <w:rFonts w:asciiTheme="minorHAnsi" w:hAnsiTheme="minorHAnsi"/>
          <w:b/>
          <w:sz w:val="40"/>
          <w:szCs w:val="40"/>
        </w:rPr>
      </w:pPr>
      <w:r>
        <w:rPr>
          <w:rFonts w:asciiTheme="minorHAnsi" w:hAnsiTheme="minorHAnsi"/>
          <w:b/>
          <w:noProof/>
          <w:sz w:val="40"/>
          <w:szCs w:val="40"/>
          <w:lang w:val="en-GB" w:eastAsia="en-GB"/>
        </w:rPr>
        <mc:AlternateContent>
          <mc:Choice Requires="wps">
            <w:drawing>
              <wp:anchor distT="0" distB="0" distL="114300" distR="114300" simplePos="0" relativeHeight="251661312" behindDoc="0" locked="0" layoutInCell="1" allowOverlap="1" wp14:anchorId="34CEAA61" wp14:editId="776B23CD">
                <wp:simplePos x="0" y="0"/>
                <wp:positionH relativeFrom="column">
                  <wp:posOffset>-60960</wp:posOffset>
                </wp:positionH>
                <wp:positionV relativeFrom="paragraph">
                  <wp:posOffset>110490</wp:posOffset>
                </wp:positionV>
                <wp:extent cx="6349365" cy="123825"/>
                <wp:effectExtent l="0" t="0" r="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dgm="http://schemas.openxmlformats.org/drawingml/2006/diagram" xmlns:a14="http://schemas.microsoft.com/office/drawing/2010/main" xmlns:pic="http://schemas.openxmlformats.org/drawingml/2006/picture" xmlns:a="http://schemas.openxmlformats.org/drawingml/2006/main">
            <w:pict w14:anchorId="5AC8B5DF">
              <v:rect id="Rectangle 3" style="position:absolute;margin-left:-4.8pt;margin-top:8.7pt;width:499.9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5396bf" stroked="f" w14:anchorId="02AAE2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"/>
            </w:pict>
          </mc:Fallback>
        </mc:AlternateContent>
      </w:r>
    </w:p>
    <w:p w14:paraId="36E2391F" w14:textId="77777777" w:rsidR="008939EC" w:rsidRPr="009A28A8" w:rsidRDefault="008939EC" w:rsidP="008939EC">
      <w:pPr>
        <w:spacing w:after="0" w:line="240" w:lineRule="auto"/>
        <w:rPr>
          <w:rFonts w:asciiTheme="minorHAnsi" w:hAnsiTheme="minorHAnsi"/>
          <w:b/>
          <w:sz w:val="24"/>
          <w:szCs w:val="24"/>
        </w:rPr>
      </w:pPr>
    </w:p>
    <w:p w14:paraId="1FB62EA2" w14:textId="73AE6FFD" w:rsidR="008939EC" w:rsidRPr="000708C8" w:rsidRDefault="008939EC" w:rsidP="008939EC">
      <w:pPr>
        <w:pStyle w:val="Heading3"/>
        <w:spacing w:before="0" w:line="240" w:lineRule="auto"/>
        <w:jc w:val="both"/>
        <w:rPr>
          <w:rFonts w:asciiTheme="minorHAnsi" w:hAnsiTheme="minorHAnsi"/>
          <w:b w:val="0"/>
          <w:color w:val="auto"/>
          <w:sz w:val="24"/>
          <w:szCs w:val="24"/>
        </w:rPr>
      </w:pPr>
      <w:r w:rsidRPr="000708C8">
        <w:rPr>
          <w:rFonts w:asciiTheme="minorHAnsi" w:hAnsiTheme="minorHAnsi"/>
          <w:b w:val="0"/>
          <w:color w:val="auto"/>
          <w:sz w:val="24"/>
          <w:szCs w:val="24"/>
        </w:rPr>
        <w:t xml:space="preserve">Hurworth House School </w:t>
      </w:r>
    </w:p>
    <w:p w14:paraId="2B27C48F" w14:textId="77777777"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sz w:val="24"/>
          <w:szCs w:val="24"/>
        </w:rPr>
        <w:t>Westfield Drive</w:t>
      </w:r>
    </w:p>
    <w:p w14:paraId="2FAC7545" w14:textId="77777777"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sz w:val="24"/>
          <w:szCs w:val="24"/>
        </w:rPr>
        <w:t>Hurworth</w:t>
      </w:r>
    </w:p>
    <w:p w14:paraId="061BB14F" w14:textId="77777777"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sz w:val="24"/>
          <w:szCs w:val="24"/>
        </w:rPr>
        <w:t>Darlington</w:t>
      </w:r>
    </w:p>
    <w:p w14:paraId="6F6DE3FC" w14:textId="77777777"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sz w:val="24"/>
          <w:szCs w:val="24"/>
        </w:rPr>
        <w:t>County Durham</w:t>
      </w:r>
    </w:p>
    <w:p w14:paraId="65D034E7" w14:textId="77777777"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sz w:val="24"/>
          <w:szCs w:val="24"/>
        </w:rPr>
        <w:t xml:space="preserve">DL2 2AD                </w:t>
      </w:r>
    </w:p>
    <w:p w14:paraId="7F8A7395" w14:textId="77777777" w:rsidR="008939EC" w:rsidRPr="000708C8" w:rsidRDefault="008939EC" w:rsidP="008939EC">
      <w:pPr>
        <w:spacing w:after="0" w:line="240" w:lineRule="auto"/>
        <w:jc w:val="both"/>
        <w:rPr>
          <w:rFonts w:asciiTheme="minorHAnsi" w:hAnsiTheme="minorHAnsi"/>
          <w:sz w:val="24"/>
          <w:szCs w:val="24"/>
        </w:rPr>
      </w:pPr>
    </w:p>
    <w:p w14:paraId="7D810A05" w14:textId="2D6ADC8A" w:rsidR="008939EC" w:rsidRPr="000708C8" w:rsidRDefault="008939EC" w:rsidP="008939EC">
      <w:pPr>
        <w:spacing w:after="0" w:line="240" w:lineRule="auto"/>
        <w:jc w:val="both"/>
        <w:rPr>
          <w:rFonts w:asciiTheme="minorHAnsi" w:hAnsiTheme="minorHAnsi"/>
          <w:sz w:val="24"/>
          <w:szCs w:val="24"/>
        </w:rPr>
      </w:pPr>
      <w:r w:rsidRPr="000708C8">
        <w:rPr>
          <w:rFonts w:asciiTheme="minorHAnsi" w:hAnsiTheme="minorHAnsi"/>
          <w:b/>
          <w:sz w:val="24"/>
          <w:szCs w:val="24"/>
        </w:rPr>
        <w:t>Registration Number:</w:t>
      </w:r>
      <w:r w:rsidRPr="000708C8">
        <w:rPr>
          <w:rFonts w:asciiTheme="minorHAnsi" w:hAnsiTheme="minorHAnsi"/>
          <w:b/>
          <w:sz w:val="24"/>
          <w:szCs w:val="24"/>
        </w:rPr>
        <w:tab/>
        <w:t>841/6006</w:t>
      </w:r>
      <w:r w:rsidRPr="000708C8">
        <w:rPr>
          <w:rFonts w:asciiTheme="minorHAnsi" w:hAnsiTheme="minorHAnsi"/>
          <w:sz w:val="24"/>
          <w:szCs w:val="24"/>
        </w:rPr>
        <w:t xml:space="preserve">                </w:t>
      </w:r>
      <w:r w:rsidRPr="000708C8">
        <w:rPr>
          <w:rFonts w:asciiTheme="minorHAnsi" w:hAnsiTheme="minorHAnsi"/>
          <w:sz w:val="24"/>
          <w:szCs w:val="24"/>
        </w:rPr>
        <w:tab/>
      </w:r>
      <w:r w:rsidRPr="000708C8">
        <w:rPr>
          <w:rFonts w:asciiTheme="minorHAnsi" w:hAnsiTheme="minorHAnsi"/>
          <w:sz w:val="24"/>
          <w:szCs w:val="24"/>
        </w:rPr>
        <w:tab/>
      </w:r>
      <w:r w:rsidRPr="000708C8">
        <w:rPr>
          <w:rFonts w:asciiTheme="minorHAnsi" w:hAnsiTheme="minorHAnsi"/>
          <w:sz w:val="24"/>
          <w:szCs w:val="24"/>
        </w:rPr>
        <w:tab/>
      </w:r>
      <w:r w:rsidRPr="000708C8">
        <w:rPr>
          <w:rFonts w:asciiTheme="minorHAnsi" w:hAnsiTheme="minorHAnsi"/>
          <w:sz w:val="24"/>
          <w:szCs w:val="24"/>
        </w:rPr>
        <w:tab/>
      </w:r>
    </w:p>
    <w:p w14:paraId="5A6A5B6C" w14:textId="77777777" w:rsidR="008939EC" w:rsidRPr="000708C8" w:rsidRDefault="008939EC" w:rsidP="008939EC">
      <w:pPr>
        <w:pStyle w:val="Heading3"/>
        <w:spacing w:before="0" w:line="240" w:lineRule="auto"/>
        <w:jc w:val="both"/>
        <w:rPr>
          <w:rFonts w:asciiTheme="minorHAnsi" w:hAnsiTheme="minorHAnsi"/>
          <w:b w:val="0"/>
          <w:sz w:val="24"/>
          <w:szCs w:val="24"/>
        </w:rPr>
      </w:pPr>
    </w:p>
    <w:p w14:paraId="3D4236F2" w14:textId="17A36ACB" w:rsidR="008939EC" w:rsidRPr="000708C8" w:rsidRDefault="008939EC" w:rsidP="008939EC">
      <w:pPr>
        <w:pStyle w:val="Heading3"/>
        <w:spacing w:before="0" w:line="240" w:lineRule="auto"/>
        <w:jc w:val="both"/>
        <w:rPr>
          <w:rFonts w:asciiTheme="minorHAnsi" w:hAnsiTheme="minorHAnsi"/>
          <w:color w:val="auto"/>
          <w:sz w:val="24"/>
          <w:szCs w:val="24"/>
        </w:rPr>
      </w:pPr>
      <w:r w:rsidRPr="000708C8">
        <w:rPr>
          <w:rFonts w:asciiTheme="minorHAnsi" w:hAnsiTheme="minorHAnsi"/>
          <w:color w:val="auto"/>
          <w:sz w:val="24"/>
          <w:szCs w:val="24"/>
        </w:rPr>
        <w:t>Tel: 01325 729080</w:t>
      </w:r>
    </w:p>
    <w:p w14:paraId="3042AD4B" w14:textId="7344B1EE" w:rsidR="008939EC" w:rsidRPr="000708C8" w:rsidRDefault="008939EC" w:rsidP="008939EC">
      <w:pPr>
        <w:spacing w:after="0" w:line="240" w:lineRule="auto"/>
        <w:jc w:val="both"/>
        <w:rPr>
          <w:rFonts w:asciiTheme="minorHAnsi" w:hAnsiTheme="minorHAnsi"/>
          <w:b/>
          <w:sz w:val="24"/>
          <w:szCs w:val="24"/>
        </w:rPr>
      </w:pPr>
      <w:r w:rsidRPr="000708C8">
        <w:rPr>
          <w:rFonts w:asciiTheme="minorHAnsi" w:hAnsiTheme="minorHAnsi"/>
          <w:b/>
          <w:sz w:val="24"/>
          <w:szCs w:val="24"/>
        </w:rPr>
        <w:t>Fax: 01325 729081</w:t>
      </w:r>
    </w:p>
    <w:p w14:paraId="475AF8D7" w14:textId="77777777" w:rsidR="00D10FAE" w:rsidRDefault="008939EC" w:rsidP="00D10FAE">
      <w:pPr>
        <w:rPr>
          <w:rFonts w:eastAsiaTheme="minorHAnsi"/>
          <w:lang w:val="en-GB"/>
        </w:rPr>
      </w:pPr>
      <w:r w:rsidRPr="000708C8">
        <w:rPr>
          <w:rFonts w:asciiTheme="minorHAnsi" w:hAnsiTheme="minorHAnsi"/>
          <w:b/>
          <w:sz w:val="24"/>
          <w:szCs w:val="24"/>
        </w:rPr>
        <w:t xml:space="preserve">Email: </w:t>
      </w:r>
      <w:hyperlink r:id="rId14" w:history="1">
        <w:r w:rsidR="00D10FAE">
          <w:rPr>
            <w:rStyle w:val="Hyperlink"/>
          </w:rPr>
          <w:t>Adminhurworthhouse@AsprisCS.co.uk</w:t>
        </w:r>
      </w:hyperlink>
    </w:p>
    <w:p w14:paraId="08FEE5C0" w14:textId="0809259A" w:rsidR="008939EC" w:rsidRPr="000708C8" w:rsidRDefault="008939EC" w:rsidP="008939EC">
      <w:pPr>
        <w:spacing w:after="0" w:line="240" w:lineRule="auto"/>
        <w:jc w:val="both"/>
        <w:rPr>
          <w:rFonts w:asciiTheme="minorHAnsi" w:hAnsiTheme="minorHAnsi"/>
          <w:b/>
          <w:sz w:val="24"/>
          <w:szCs w:val="24"/>
        </w:rPr>
      </w:pPr>
    </w:p>
    <w:p w14:paraId="35C09F83" w14:textId="77777777" w:rsidR="008939EC" w:rsidRPr="009A28A8" w:rsidRDefault="008939EC" w:rsidP="008939EC">
      <w:pPr>
        <w:spacing w:after="0" w:line="240" w:lineRule="auto"/>
        <w:jc w:val="right"/>
        <w:rPr>
          <w:rFonts w:asciiTheme="minorHAnsi" w:hAnsiTheme="minorHAnsi"/>
          <w:b/>
          <w:bCs/>
          <w:sz w:val="20"/>
          <w:szCs w:val="20"/>
        </w:rPr>
      </w:pPr>
    </w:p>
    <w:p w14:paraId="51B7E00C" w14:textId="77777777" w:rsidR="008939EC" w:rsidRPr="009A28A8" w:rsidRDefault="008939EC" w:rsidP="008939EC">
      <w:pPr>
        <w:pStyle w:val="BodyText"/>
        <w:jc w:val="left"/>
        <w:rPr>
          <w:rFonts w:asciiTheme="minorHAnsi" w:hAnsiTheme="minorHAnsi" w:cstheme="minorHAnsi"/>
          <w:b/>
          <w:sz w:val="32"/>
          <w:szCs w:val="32"/>
          <w:u w:val="single"/>
        </w:rPr>
      </w:pPr>
    </w:p>
    <w:p w14:paraId="161B11BE" w14:textId="77777777" w:rsidR="008939EC" w:rsidRDefault="008939EC" w:rsidP="008939EC">
      <w:pPr>
        <w:pStyle w:val="BodyText"/>
        <w:jc w:val="left"/>
        <w:rPr>
          <w:rFonts w:asciiTheme="minorHAnsi" w:hAnsiTheme="minorHAnsi" w:cs="Arial"/>
          <w:b/>
          <w:sz w:val="22"/>
          <w:szCs w:val="22"/>
          <w:u w:val="single"/>
        </w:rPr>
      </w:pPr>
    </w:p>
    <w:p w14:paraId="27845049" w14:textId="77777777" w:rsidR="008939EC" w:rsidRDefault="008939EC" w:rsidP="008939EC">
      <w:pPr>
        <w:pStyle w:val="BodyText"/>
        <w:jc w:val="left"/>
        <w:rPr>
          <w:rFonts w:asciiTheme="minorHAnsi" w:hAnsiTheme="minorHAnsi" w:cs="Arial"/>
          <w:b/>
          <w:sz w:val="22"/>
          <w:szCs w:val="22"/>
          <w:u w:val="single"/>
        </w:rPr>
      </w:pPr>
    </w:p>
    <w:p w14:paraId="1A08C515" w14:textId="77777777" w:rsidR="00063B16" w:rsidRDefault="00063B16" w:rsidP="008939EC">
      <w:pPr>
        <w:pStyle w:val="BodyText"/>
        <w:jc w:val="left"/>
        <w:rPr>
          <w:rFonts w:asciiTheme="minorHAnsi" w:hAnsiTheme="minorHAnsi" w:cs="Arial"/>
          <w:b/>
          <w:sz w:val="22"/>
          <w:szCs w:val="22"/>
          <w:u w:val="single"/>
        </w:rPr>
      </w:pPr>
    </w:p>
    <w:p w14:paraId="5D7D71D2" w14:textId="77777777" w:rsidR="00F47D96" w:rsidRDefault="00F47D96"/>
    <w:p w14:paraId="30847229" w14:textId="77777777" w:rsidR="00B0392D" w:rsidRDefault="00B0392D"/>
    <w:tbl>
      <w:tblPr>
        <w:tblStyle w:val="TableGrid"/>
        <w:tblW w:w="0" w:type="auto"/>
        <w:tblLook w:val="04A0" w:firstRow="1" w:lastRow="0" w:firstColumn="1" w:lastColumn="0" w:noHBand="0" w:noVBand="1"/>
      </w:tblPr>
      <w:tblGrid>
        <w:gridCol w:w="1779"/>
        <w:gridCol w:w="1698"/>
        <w:gridCol w:w="1764"/>
        <w:gridCol w:w="1753"/>
        <w:gridCol w:w="1747"/>
        <w:gridCol w:w="1715"/>
      </w:tblGrid>
      <w:tr w:rsidR="00F47D96" w14:paraId="5CA8A4DD" w14:textId="77777777" w:rsidTr="001C1E5C">
        <w:trPr>
          <w:trHeight w:val="173"/>
        </w:trPr>
        <w:tc>
          <w:tcPr>
            <w:tcW w:w="1805" w:type="dxa"/>
          </w:tcPr>
          <w:p w14:paraId="641C65CF" w14:textId="77777777" w:rsidR="00F47D96" w:rsidRPr="00CC4248" w:rsidRDefault="00F47D96" w:rsidP="000120F6">
            <w:pPr>
              <w:pStyle w:val="BodyText"/>
              <w:jc w:val="left"/>
              <w:rPr>
                <w:rFonts w:asciiTheme="minorHAnsi" w:hAnsiTheme="minorHAnsi" w:cs="Arial"/>
                <w:b/>
                <w:sz w:val="22"/>
                <w:szCs w:val="22"/>
              </w:rPr>
            </w:pPr>
            <w:r>
              <w:rPr>
                <w:rFonts w:asciiTheme="minorHAnsi" w:hAnsiTheme="minorHAnsi" w:cs="Arial"/>
                <w:b/>
                <w:sz w:val="22"/>
                <w:szCs w:val="22"/>
              </w:rPr>
              <w:t>Procedure for:</w:t>
            </w:r>
          </w:p>
        </w:tc>
        <w:tc>
          <w:tcPr>
            <w:tcW w:w="3537" w:type="dxa"/>
            <w:gridSpan w:val="2"/>
          </w:tcPr>
          <w:p w14:paraId="307AAB04" w14:textId="77777777" w:rsidR="00F47D96" w:rsidRPr="00CC4248" w:rsidRDefault="000120F6" w:rsidP="000120F6">
            <w:pPr>
              <w:pStyle w:val="BodyText"/>
              <w:jc w:val="left"/>
              <w:rPr>
                <w:rFonts w:asciiTheme="minorHAnsi" w:hAnsiTheme="minorHAnsi" w:cs="Arial"/>
                <w:sz w:val="22"/>
                <w:szCs w:val="22"/>
              </w:rPr>
            </w:pPr>
            <w:r>
              <w:rPr>
                <w:rFonts w:asciiTheme="minorHAnsi" w:hAnsiTheme="minorHAnsi" w:cs="Arial"/>
                <w:sz w:val="22"/>
                <w:szCs w:val="22"/>
              </w:rPr>
              <w:t>Peer on Peer Abuse</w:t>
            </w:r>
          </w:p>
        </w:tc>
        <w:tc>
          <w:tcPr>
            <w:tcW w:w="1785" w:type="dxa"/>
          </w:tcPr>
          <w:p w14:paraId="6CFF72BF" w14:textId="77777777" w:rsidR="00F47D96" w:rsidRPr="00F47D96" w:rsidRDefault="00F47D96" w:rsidP="000120F6">
            <w:pPr>
              <w:pStyle w:val="BodyText"/>
              <w:jc w:val="left"/>
              <w:rPr>
                <w:rFonts w:asciiTheme="minorHAnsi" w:hAnsiTheme="minorHAnsi" w:cs="Arial"/>
                <w:b/>
                <w:sz w:val="22"/>
                <w:szCs w:val="22"/>
              </w:rPr>
            </w:pPr>
            <w:r w:rsidRPr="00F47D96">
              <w:rPr>
                <w:rFonts w:asciiTheme="minorHAnsi" w:hAnsiTheme="minorHAnsi" w:cs="Arial"/>
                <w:b/>
                <w:sz w:val="22"/>
                <w:szCs w:val="22"/>
              </w:rPr>
              <w:t>Number</w:t>
            </w:r>
            <w:r>
              <w:rPr>
                <w:rFonts w:asciiTheme="minorHAnsi" w:hAnsiTheme="minorHAnsi" w:cs="Arial"/>
                <w:b/>
                <w:sz w:val="22"/>
                <w:szCs w:val="22"/>
              </w:rPr>
              <w:t>:</w:t>
            </w:r>
          </w:p>
        </w:tc>
        <w:tc>
          <w:tcPr>
            <w:tcW w:w="3524" w:type="dxa"/>
            <w:gridSpan w:val="2"/>
          </w:tcPr>
          <w:p w14:paraId="1EE1EF5E" w14:textId="77777777" w:rsidR="00F47D96" w:rsidRPr="00CC4248" w:rsidRDefault="00F47D96" w:rsidP="000120F6">
            <w:pPr>
              <w:pStyle w:val="BodyText"/>
              <w:jc w:val="left"/>
              <w:rPr>
                <w:rFonts w:asciiTheme="minorHAnsi" w:hAnsiTheme="minorHAnsi" w:cs="Arial"/>
                <w:sz w:val="22"/>
                <w:szCs w:val="22"/>
              </w:rPr>
            </w:pPr>
            <w:r>
              <w:rPr>
                <w:rFonts w:asciiTheme="minorHAnsi" w:hAnsiTheme="minorHAnsi" w:cs="Arial"/>
                <w:sz w:val="22"/>
                <w:szCs w:val="22"/>
              </w:rPr>
              <w:t>HHS</w:t>
            </w:r>
            <w:r w:rsidR="00B86574">
              <w:rPr>
                <w:rFonts w:asciiTheme="minorHAnsi" w:hAnsiTheme="minorHAnsi" w:cs="Arial"/>
                <w:sz w:val="22"/>
                <w:szCs w:val="22"/>
              </w:rPr>
              <w:t>012</w:t>
            </w:r>
          </w:p>
        </w:tc>
      </w:tr>
      <w:tr w:rsidR="008939EC" w14:paraId="04886536" w14:textId="77777777" w:rsidTr="001C1E5C">
        <w:trPr>
          <w:trHeight w:val="1485"/>
        </w:trPr>
        <w:tc>
          <w:tcPr>
            <w:tcW w:w="1805" w:type="dxa"/>
          </w:tcPr>
          <w:p w14:paraId="4CC9A992" w14:textId="77777777" w:rsidR="008939EC"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 xml:space="preserve">Associated </w:t>
            </w:r>
          </w:p>
          <w:p w14:paraId="6F7B2678"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Priory Policy:</w:t>
            </w:r>
          </w:p>
        </w:tc>
        <w:tc>
          <w:tcPr>
            <w:tcW w:w="3537" w:type="dxa"/>
            <w:gridSpan w:val="2"/>
          </w:tcPr>
          <w:p w14:paraId="627FC107" w14:textId="77777777" w:rsidR="00793B93" w:rsidRDefault="00793B93" w:rsidP="00DA52C1">
            <w:pPr>
              <w:pStyle w:val="PRIORYTITLE"/>
              <w:rPr>
                <w:rFonts w:asciiTheme="minorHAnsi" w:hAnsiTheme="minorHAnsi" w:cs="Arial"/>
                <w:b w:val="0"/>
                <w:sz w:val="22"/>
                <w:szCs w:val="22"/>
              </w:rPr>
            </w:pPr>
          </w:p>
          <w:p w14:paraId="5A1D1810" w14:textId="77777777" w:rsidR="00DA52C1" w:rsidRDefault="00DA52C1" w:rsidP="00DA52C1">
            <w:pPr>
              <w:pStyle w:val="PRIORYTITLE"/>
              <w:rPr>
                <w:rFonts w:asciiTheme="minorHAnsi" w:hAnsiTheme="minorHAnsi" w:cs="Arial"/>
                <w:b w:val="0"/>
                <w:sz w:val="22"/>
                <w:szCs w:val="22"/>
              </w:rPr>
            </w:pPr>
            <w:r w:rsidRPr="00DA52C1">
              <w:rPr>
                <w:rFonts w:asciiTheme="minorHAnsi" w:hAnsiTheme="minorHAnsi" w:cs="Arial"/>
                <w:b w:val="0"/>
                <w:sz w:val="22"/>
                <w:szCs w:val="22"/>
              </w:rPr>
              <w:t xml:space="preserve">Safeguarding </w:t>
            </w:r>
          </w:p>
          <w:p w14:paraId="2930F495" w14:textId="77777777" w:rsidR="00793B93" w:rsidRPr="00DA52C1" w:rsidRDefault="00793B93" w:rsidP="00DA52C1">
            <w:pPr>
              <w:pStyle w:val="PRIORYTITLE"/>
              <w:rPr>
                <w:rFonts w:asciiTheme="minorHAnsi" w:hAnsiTheme="minorHAnsi" w:cs="Arial"/>
                <w:b w:val="0"/>
                <w:sz w:val="22"/>
                <w:szCs w:val="22"/>
              </w:rPr>
            </w:pPr>
            <w:r>
              <w:rPr>
                <w:rFonts w:asciiTheme="minorHAnsi" w:hAnsiTheme="minorHAnsi" w:cs="Arial"/>
                <w:b w:val="0"/>
                <w:sz w:val="22"/>
                <w:szCs w:val="22"/>
              </w:rPr>
              <w:t xml:space="preserve">E –Safety and acceptable Use policy </w:t>
            </w:r>
          </w:p>
          <w:p w14:paraId="5623B8A4" w14:textId="77777777" w:rsidR="008939EC" w:rsidRPr="00CC4248" w:rsidRDefault="008939EC" w:rsidP="00DA52C1">
            <w:pPr>
              <w:pStyle w:val="PRIORYTITLE"/>
              <w:rPr>
                <w:rFonts w:asciiTheme="minorHAnsi" w:hAnsiTheme="minorHAnsi" w:cs="Arial"/>
                <w:sz w:val="22"/>
                <w:szCs w:val="22"/>
              </w:rPr>
            </w:pPr>
          </w:p>
        </w:tc>
        <w:tc>
          <w:tcPr>
            <w:tcW w:w="1785" w:type="dxa"/>
          </w:tcPr>
          <w:p w14:paraId="336F547B" w14:textId="77777777" w:rsidR="008939EC"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Number:</w:t>
            </w:r>
          </w:p>
          <w:p w14:paraId="5108B18C" w14:textId="77777777" w:rsidR="00793B93" w:rsidRDefault="00793B93" w:rsidP="000120F6">
            <w:pPr>
              <w:pStyle w:val="BodyText"/>
              <w:jc w:val="left"/>
              <w:rPr>
                <w:rFonts w:asciiTheme="minorHAnsi" w:hAnsiTheme="minorHAnsi" w:cs="Arial"/>
                <w:b/>
                <w:sz w:val="22"/>
                <w:szCs w:val="22"/>
              </w:rPr>
            </w:pPr>
          </w:p>
          <w:p w14:paraId="559030E8" w14:textId="77777777" w:rsidR="00793B93" w:rsidRDefault="00793B93" w:rsidP="000120F6">
            <w:pPr>
              <w:pStyle w:val="BodyText"/>
              <w:jc w:val="left"/>
              <w:rPr>
                <w:rFonts w:asciiTheme="minorHAnsi" w:hAnsiTheme="minorHAnsi" w:cs="Arial"/>
                <w:b/>
                <w:sz w:val="22"/>
                <w:szCs w:val="22"/>
              </w:rPr>
            </w:pPr>
          </w:p>
          <w:p w14:paraId="17B12773" w14:textId="77777777" w:rsidR="00793B93" w:rsidRDefault="00793B93" w:rsidP="000120F6">
            <w:pPr>
              <w:pStyle w:val="BodyText"/>
              <w:jc w:val="left"/>
              <w:rPr>
                <w:rFonts w:asciiTheme="minorHAnsi" w:hAnsiTheme="minorHAnsi" w:cs="Arial"/>
                <w:b/>
                <w:sz w:val="22"/>
                <w:szCs w:val="22"/>
              </w:rPr>
            </w:pPr>
          </w:p>
          <w:p w14:paraId="0243213A" w14:textId="77777777" w:rsidR="00793B93" w:rsidRPr="00CC4248" w:rsidRDefault="00793B93" w:rsidP="000120F6">
            <w:pPr>
              <w:pStyle w:val="BodyText"/>
              <w:jc w:val="left"/>
              <w:rPr>
                <w:rFonts w:asciiTheme="minorHAnsi" w:hAnsiTheme="minorHAnsi" w:cs="Arial"/>
                <w:b/>
                <w:sz w:val="22"/>
                <w:szCs w:val="22"/>
              </w:rPr>
            </w:pPr>
          </w:p>
        </w:tc>
        <w:tc>
          <w:tcPr>
            <w:tcW w:w="3524" w:type="dxa"/>
            <w:gridSpan w:val="2"/>
          </w:tcPr>
          <w:p w14:paraId="645E5542" w14:textId="77777777" w:rsidR="008939EC" w:rsidRDefault="008939EC" w:rsidP="000120F6">
            <w:pPr>
              <w:pStyle w:val="BodyText"/>
              <w:jc w:val="left"/>
              <w:rPr>
                <w:rFonts w:asciiTheme="minorHAnsi" w:hAnsiTheme="minorHAnsi" w:cs="Arial"/>
                <w:sz w:val="22"/>
                <w:szCs w:val="22"/>
              </w:rPr>
            </w:pPr>
          </w:p>
          <w:p w14:paraId="11F99EBF" w14:textId="77777777" w:rsidR="00793B93" w:rsidRDefault="00793B93" w:rsidP="000120F6">
            <w:pPr>
              <w:pStyle w:val="BodyText"/>
              <w:jc w:val="left"/>
              <w:rPr>
                <w:rFonts w:asciiTheme="minorHAnsi" w:hAnsiTheme="minorHAnsi" w:cs="Arial"/>
                <w:sz w:val="22"/>
                <w:szCs w:val="22"/>
              </w:rPr>
            </w:pPr>
          </w:p>
          <w:p w14:paraId="304BC0BB" w14:textId="77777777" w:rsidR="002A2F25" w:rsidRDefault="002A2F25" w:rsidP="000120F6">
            <w:pPr>
              <w:pStyle w:val="BodyText"/>
              <w:jc w:val="left"/>
              <w:rPr>
                <w:rFonts w:asciiTheme="minorHAnsi" w:hAnsiTheme="minorHAnsi" w:cs="Arial"/>
                <w:sz w:val="22"/>
                <w:szCs w:val="22"/>
              </w:rPr>
            </w:pPr>
            <w:r>
              <w:rPr>
                <w:rFonts w:asciiTheme="minorHAnsi" w:hAnsiTheme="minorHAnsi" w:cs="Arial"/>
                <w:sz w:val="22"/>
                <w:szCs w:val="22"/>
              </w:rPr>
              <w:t>OP06 V23</w:t>
            </w:r>
          </w:p>
          <w:p w14:paraId="652D9A60" w14:textId="77777777" w:rsidR="00793B93" w:rsidRDefault="002A2F25" w:rsidP="000120F6">
            <w:pPr>
              <w:pStyle w:val="BodyText"/>
              <w:jc w:val="left"/>
              <w:rPr>
                <w:rFonts w:asciiTheme="minorHAnsi" w:hAnsiTheme="minorHAnsi" w:cs="Arial"/>
                <w:sz w:val="22"/>
                <w:szCs w:val="22"/>
              </w:rPr>
            </w:pPr>
            <w:r>
              <w:rPr>
                <w:rFonts w:asciiTheme="minorHAnsi" w:hAnsiTheme="minorHAnsi" w:cs="Arial"/>
                <w:sz w:val="22"/>
                <w:szCs w:val="22"/>
              </w:rPr>
              <w:t>OP15 VO8</w:t>
            </w:r>
          </w:p>
          <w:p w14:paraId="218849EA" w14:textId="77777777" w:rsidR="00793B93" w:rsidRPr="00793B93" w:rsidRDefault="00793B93" w:rsidP="002A2F25">
            <w:pPr>
              <w:pStyle w:val="BodyText"/>
              <w:jc w:val="left"/>
              <w:rPr>
                <w:rFonts w:asciiTheme="minorHAnsi" w:hAnsiTheme="minorHAnsi" w:cs="Arial"/>
                <w:sz w:val="22"/>
                <w:szCs w:val="22"/>
              </w:rPr>
            </w:pPr>
          </w:p>
        </w:tc>
      </w:tr>
      <w:tr w:rsidR="008939EC" w14:paraId="25DA2A14" w14:textId="77777777" w:rsidTr="001C1E5C">
        <w:trPr>
          <w:trHeight w:val="173"/>
        </w:trPr>
        <w:tc>
          <w:tcPr>
            <w:tcW w:w="1805" w:type="dxa"/>
          </w:tcPr>
          <w:p w14:paraId="7F9F7BDD"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Unit:</w:t>
            </w:r>
          </w:p>
        </w:tc>
        <w:tc>
          <w:tcPr>
            <w:tcW w:w="3537" w:type="dxa"/>
            <w:gridSpan w:val="2"/>
          </w:tcPr>
          <w:p w14:paraId="245FD6C8" w14:textId="77777777" w:rsidR="008939EC" w:rsidRPr="00CC4248" w:rsidRDefault="00593CA8" w:rsidP="000120F6">
            <w:pPr>
              <w:pStyle w:val="BodyText"/>
              <w:jc w:val="left"/>
              <w:rPr>
                <w:rFonts w:asciiTheme="minorHAnsi" w:hAnsiTheme="minorHAnsi" w:cs="Arial"/>
                <w:sz w:val="22"/>
                <w:szCs w:val="22"/>
              </w:rPr>
            </w:pPr>
            <w:r>
              <w:rPr>
                <w:rFonts w:asciiTheme="minorHAnsi" w:hAnsiTheme="minorHAnsi" w:cs="Arial"/>
                <w:sz w:val="22"/>
                <w:szCs w:val="22"/>
              </w:rPr>
              <w:t>Hurworth House School</w:t>
            </w:r>
          </w:p>
        </w:tc>
        <w:tc>
          <w:tcPr>
            <w:tcW w:w="1785" w:type="dxa"/>
          </w:tcPr>
          <w:p w14:paraId="0BBF7620"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Author:</w:t>
            </w:r>
          </w:p>
        </w:tc>
        <w:tc>
          <w:tcPr>
            <w:tcW w:w="3524" w:type="dxa"/>
            <w:gridSpan w:val="2"/>
          </w:tcPr>
          <w:p w14:paraId="4B235755" w14:textId="7D2A49E2" w:rsidR="008939EC" w:rsidRPr="00CC4248" w:rsidRDefault="00A11E96" w:rsidP="000120F6">
            <w:pPr>
              <w:pStyle w:val="BodyText"/>
              <w:jc w:val="left"/>
              <w:rPr>
                <w:rFonts w:asciiTheme="minorHAnsi" w:hAnsiTheme="minorHAnsi" w:cs="Arial"/>
                <w:sz w:val="22"/>
                <w:szCs w:val="22"/>
              </w:rPr>
            </w:pPr>
            <w:r>
              <w:rPr>
                <w:rFonts w:asciiTheme="minorHAnsi" w:hAnsiTheme="minorHAnsi" w:cs="Arial"/>
                <w:sz w:val="22"/>
                <w:szCs w:val="22"/>
              </w:rPr>
              <w:t>D Mullen</w:t>
            </w:r>
          </w:p>
        </w:tc>
      </w:tr>
      <w:tr w:rsidR="008939EC" w14:paraId="35EF31BB" w14:textId="77777777" w:rsidTr="001C1E5C">
        <w:trPr>
          <w:trHeight w:val="180"/>
        </w:trPr>
        <w:tc>
          <w:tcPr>
            <w:tcW w:w="1805" w:type="dxa"/>
          </w:tcPr>
          <w:p w14:paraId="3D8CFEB5"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Issue Date:</w:t>
            </w:r>
          </w:p>
        </w:tc>
        <w:tc>
          <w:tcPr>
            <w:tcW w:w="1738" w:type="dxa"/>
          </w:tcPr>
          <w:p w14:paraId="65143D7E" w14:textId="46EEED28" w:rsidR="008939EC" w:rsidRPr="00CC4248" w:rsidRDefault="005003D8" w:rsidP="000120F6">
            <w:pPr>
              <w:pStyle w:val="BodyText"/>
              <w:jc w:val="left"/>
              <w:rPr>
                <w:rFonts w:asciiTheme="minorHAnsi" w:hAnsiTheme="minorHAnsi" w:cs="Arial"/>
                <w:sz w:val="22"/>
                <w:szCs w:val="22"/>
              </w:rPr>
            </w:pPr>
            <w:r>
              <w:rPr>
                <w:rFonts w:asciiTheme="minorHAnsi" w:hAnsiTheme="minorHAnsi" w:cs="Arial"/>
                <w:sz w:val="22"/>
                <w:szCs w:val="22"/>
              </w:rPr>
              <w:t>March 2</w:t>
            </w:r>
            <w:r w:rsidR="002E7FD7">
              <w:rPr>
                <w:rFonts w:asciiTheme="minorHAnsi" w:hAnsiTheme="minorHAnsi" w:cs="Arial"/>
                <w:sz w:val="22"/>
                <w:szCs w:val="22"/>
              </w:rPr>
              <w:t>6</w:t>
            </w:r>
          </w:p>
        </w:tc>
        <w:tc>
          <w:tcPr>
            <w:tcW w:w="1799" w:type="dxa"/>
          </w:tcPr>
          <w:p w14:paraId="5487FF83"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Version:</w:t>
            </w:r>
          </w:p>
        </w:tc>
        <w:tc>
          <w:tcPr>
            <w:tcW w:w="1785" w:type="dxa"/>
          </w:tcPr>
          <w:p w14:paraId="00621E49" w14:textId="17043080" w:rsidR="008939EC" w:rsidRPr="00CC4248" w:rsidRDefault="002A2F25" w:rsidP="000120F6">
            <w:pPr>
              <w:pStyle w:val="BodyText"/>
              <w:jc w:val="left"/>
              <w:rPr>
                <w:rFonts w:asciiTheme="minorHAnsi" w:hAnsiTheme="minorHAnsi" w:cs="Arial"/>
                <w:sz w:val="22"/>
                <w:szCs w:val="22"/>
              </w:rPr>
            </w:pPr>
            <w:r>
              <w:rPr>
                <w:rFonts w:asciiTheme="minorHAnsi" w:hAnsiTheme="minorHAnsi" w:cs="Arial"/>
                <w:sz w:val="22"/>
                <w:szCs w:val="22"/>
              </w:rPr>
              <w:t>V</w:t>
            </w:r>
            <w:r w:rsidR="005003D8">
              <w:rPr>
                <w:rFonts w:asciiTheme="minorHAnsi" w:hAnsiTheme="minorHAnsi" w:cs="Arial"/>
                <w:sz w:val="22"/>
                <w:szCs w:val="22"/>
              </w:rPr>
              <w:t>6</w:t>
            </w:r>
          </w:p>
        </w:tc>
        <w:tc>
          <w:tcPr>
            <w:tcW w:w="1786" w:type="dxa"/>
          </w:tcPr>
          <w:p w14:paraId="4F3073E4" w14:textId="77777777" w:rsidR="008939EC" w:rsidRPr="00CC4248" w:rsidRDefault="008939EC" w:rsidP="000120F6">
            <w:pPr>
              <w:pStyle w:val="BodyText"/>
              <w:jc w:val="left"/>
              <w:rPr>
                <w:rFonts w:asciiTheme="minorHAnsi" w:hAnsiTheme="minorHAnsi" w:cs="Arial"/>
                <w:b/>
                <w:sz w:val="22"/>
                <w:szCs w:val="22"/>
              </w:rPr>
            </w:pPr>
            <w:r>
              <w:rPr>
                <w:rFonts w:asciiTheme="minorHAnsi" w:hAnsiTheme="minorHAnsi" w:cs="Arial"/>
                <w:b/>
                <w:sz w:val="22"/>
                <w:szCs w:val="22"/>
              </w:rPr>
              <w:t>Review Date:</w:t>
            </w:r>
          </w:p>
        </w:tc>
        <w:tc>
          <w:tcPr>
            <w:tcW w:w="1738" w:type="dxa"/>
          </w:tcPr>
          <w:p w14:paraId="10DAD377" w14:textId="62F5DB51" w:rsidR="008939EC" w:rsidRPr="00CC4248" w:rsidRDefault="00FA0A64" w:rsidP="000120F6">
            <w:pPr>
              <w:pStyle w:val="BodyText"/>
              <w:jc w:val="left"/>
              <w:rPr>
                <w:rFonts w:asciiTheme="minorHAnsi" w:hAnsiTheme="minorHAnsi" w:cs="Arial"/>
                <w:sz w:val="22"/>
                <w:szCs w:val="22"/>
              </w:rPr>
            </w:pPr>
            <w:r>
              <w:rPr>
                <w:rFonts w:asciiTheme="minorHAnsi" w:hAnsiTheme="minorHAnsi" w:cs="Arial"/>
                <w:sz w:val="22"/>
                <w:szCs w:val="22"/>
              </w:rPr>
              <w:t>September</w:t>
            </w:r>
            <w:r w:rsidR="005021AB">
              <w:rPr>
                <w:rFonts w:asciiTheme="minorHAnsi" w:hAnsiTheme="minorHAnsi" w:cs="Arial"/>
                <w:sz w:val="22"/>
                <w:szCs w:val="22"/>
              </w:rPr>
              <w:t xml:space="preserve"> 202</w:t>
            </w:r>
            <w:r w:rsidR="002E7FD7">
              <w:rPr>
                <w:rFonts w:asciiTheme="minorHAnsi" w:hAnsiTheme="minorHAnsi" w:cs="Arial"/>
                <w:sz w:val="22"/>
                <w:szCs w:val="22"/>
              </w:rPr>
              <w:t>7</w:t>
            </w:r>
          </w:p>
        </w:tc>
      </w:tr>
    </w:tbl>
    <w:p w14:paraId="3453A0EF" w14:textId="77777777" w:rsidR="009E68A5" w:rsidRDefault="009E68A5" w:rsidP="00316A1F">
      <w:pPr>
        <w:rPr>
          <w:rFonts w:asciiTheme="minorHAnsi" w:hAnsiTheme="minorHAnsi" w:cs="Arial"/>
          <w:b/>
          <w:bCs/>
          <w:i/>
          <w:sz w:val="20"/>
          <w:szCs w:val="20"/>
        </w:rPr>
      </w:pPr>
    </w:p>
    <w:p w14:paraId="0751CE0A" w14:textId="77777777" w:rsidR="009E68A5" w:rsidRPr="00D10FAE" w:rsidRDefault="009E68A5" w:rsidP="00B0392D">
      <w:pPr>
        <w:spacing w:after="0" w:line="240" w:lineRule="auto"/>
        <w:rPr>
          <w:rFonts w:ascii="Tahoma" w:hAnsi="Tahoma" w:cs="Tahoma"/>
          <w:b/>
          <w:bCs/>
          <w:iCs/>
        </w:rPr>
      </w:pPr>
      <w:r w:rsidRPr="00D10FAE">
        <w:rPr>
          <w:rFonts w:ascii="Tahoma" w:hAnsi="Tahoma" w:cs="Tahoma"/>
          <w:b/>
          <w:bCs/>
          <w:iCs/>
        </w:rPr>
        <w:t>Framework and Legislation</w:t>
      </w:r>
    </w:p>
    <w:p w14:paraId="685A079C" w14:textId="77777777" w:rsidR="00FA0A64" w:rsidRPr="00D10FAE" w:rsidRDefault="00FA0A64" w:rsidP="00B0392D">
      <w:pPr>
        <w:spacing w:after="0" w:line="240" w:lineRule="auto"/>
        <w:rPr>
          <w:rFonts w:ascii="Tahoma" w:hAnsi="Tahoma" w:cs="Tahoma"/>
          <w:iCs/>
        </w:rPr>
      </w:pPr>
    </w:p>
    <w:p w14:paraId="60E2CB6E" w14:textId="77777777" w:rsidR="00316A1F" w:rsidRPr="008E1030" w:rsidRDefault="00316A1F" w:rsidP="00D10FAE">
      <w:pPr>
        <w:spacing w:after="0" w:line="240" w:lineRule="auto"/>
        <w:rPr>
          <w:rFonts w:ascii="Tahoma" w:hAnsi="Tahoma" w:cs="Tahoma"/>
          <w:i/>
        </w:rPr>
      </w:pPr>
      <w:r w:rsidRPr="008E1030">
        <w:rPr>
          <w:rFonts w:ascii="Tahoma" w:hAnsi="Tahoma" w:cs="Tahoma"/>
          <w:i/>
        </w:rPr>
        <w:t xml:space="preserve">This policy draws on Department for Education guidance on dealing with bullying, particularly ‘Preventing and tackling bullying – Advice for head teachers, staff and governing bodies’ 2014. This policy should be read in conjunction with the </w:t>
      </w:r>
      <w:proofErr w:type="gramStart"/>
      <w:r w:rsidRPr="008E1030">
        <w:rPr>
          <w:rFonts w:ascii="Tahoma" w:hAnsi="Tahoma" w:cs="Tahoma"/>
          <w:i/>
        </w:rPr>
        <w:t>Behaviour policy</w:t>
      </w:r>
      <w:proofErr w:type="gramEnd"/>
      <w:r w:rsidRPr="008E1030">
        <w:rPr>
          <w:rFonts w:ascii="Tahoma" w:hAnsi="Tahoma" w:cs="Tahoma"/>
          <w:i/>
        </w:rPr>
        <w:t xml:space="preserve"> and Safeguarding policy which is available on the school website or can be requested from the school office.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03"/>
      </w:tblGrid>
      <w:tr w:rsidR="009E68A5" w:rsidRPr="008E1030" w14:paraId="472B0517" w14:textId="77777777" w:rsidTr="00793B93">
        <w:trPr>
          <w:trHeight w:val="241"/>
        </w:trPr>
        <w:tc>
          <w:tcPr>
            <w:tcW w:w="10403" w:type="dxa"/>
          </w:tcPr>
          <w:p w14:paraId="77A31A0B" w14:textId="77777777" w:rsidR="009E68A5" w:rsidRPr="008E1030" w:rsidRDefault="009E68A5" w:rsidP="00D10FAE">
            <w:pPr>
              <w:autoSpaceDE w:val="0"/>
              <w:autoSpaceDN w:val="0"/>
              <w:adjustRightInd w:val="0"/>
              <w:spacing w:after="0" w:line="240" w:lineRule="auto"/>
              <w:rPr>
                <w:rFonts w:ascii="Tahoma" w:hAnsi="Tahoma" w:cs="Tahoma"/>
                <w:b/>
                <w:i/>
              </w:rPr>
            </w:pPr>
          </w:p>
        </w:tc>
      </w:tr>
      <w:tr w:rsidR="009E68A5" w:rsidRPr="008E1030" w14:paraId="71F1A8E3" w14:textId="77777777" w:rsidTr="00793B93">
        <w:trPr>
          <w:trHeight w:val="1687"/>
        </w:trPr>
        <w:tc>
          <w:tcPr>
            <w:tcW w:w="10403" w:type="dxa"/>
          </w:tcPr>
          <w:p w14:paraId="586F2F2D" w14:textId="77777777" w:rsidR="009E68A5" w:rsidRPr="008E1030" w:rsidRDefault="009E68A5" w:rsidP="00D10FAE">
            <w:pPr>
              <w:autoSpaceDE w:val="0"/>
              <w:autoSpaceDN w:val="0"/>
              <w:adjustRightInd w:val="0"/>
              <w:spacing w:after="0" w:line="240" w:lineRule="auto"/>
              <w:rPr>
                <w:rFonts w:ascii="Tahoma" w:hAnsi="Tahoma" w:cs="Tahoma"/>
                <w:i/>
              </w:rPr>
            </w:pPr>
            <w:r w:rsidRPr="008E1030">
              <w:rPr>
                <w:rFonts w:ascii="Tahoma" w:hAnsi="Tahoma" w:cs="Tahoma"/>
                <w:i/>
              </w:rPr>
              <w:t>This policy is supported by the key principles of the Children’s Act, 1989 that the child’s welfare is paramount. Another key document that focuses adult thinking towards the views of the child is Working Together, 2015, highlighting that every assessment of a child, ‘must be informed by the views of the child’ and within that ‘It is important to understand the resilience of the individual child when planning appropriate services. (Working Together, 2015:23) This is clearly echoed by Keeping</w:t>
            </w:r>
          </w:p>
          <w:p w14:paraId="3C71B9CC" w14:textId="77777777" w:rsidR="009E68A5" w:rsidRPr="008E1030" w:rsidRDefault="002A2F25" w:rsidP="00D10FAE">
            <w:pPr>
              <w:autoSpaceDE w:val="0"/>
              <w:autoSpaceDN w:val="0"/>
              <w:adjustRightInd w:val="0"/>
              <w:spacing w:after="0" w:line="240" w:lineRule="auto"/>
              <w:rPr>
                <w:rFonts w:ascii="Tahoma" w:hAnsi="Tahoma" w:cs="Tahoma"/>
                <w:i/>
              </w:rPr>
            </w:pPr>
            <w:r w:rsidRPr="008E1030">
              <w:rPr>
                <w:rFonts w:ascii="Tahoma" w:hAnsi="Tahoma" w:cs="Tahoma"/>
                <w:i/>
              </w:rPr>
              <w:t>Children Safe in Education, 2020</w:t>
            </w:r>
            <w:r w:rsidR="009E68A5" w:rsidRPr="008E1030">
              <w:rPr>
                <w:rFonts w:ascii="Tahoma" w:hAnsi="Tahoma" w:cs="Tahoma"/>
                <w:i/>
              </w:rPr>
              <w:t xml:space="preserve"> through ensuring procedures are in place in schools and settings to hear the voice of the child.</w:t>
            </w:r>
          </w:p>
        </w:tc>
      </w:tr>
    </w:tbl>
    <w:p w14:paraId="5EE90E3D" w14:textId="77777777" w:rsidR="00B0392D" w:rsidRPr="008E1030" w:rsidRDefault="00B0392D" w:rsidP="00D10FAE">
      <w:pPr>
        <w:spacing w:after="0" w:line="240" w:lineRule="auto"/>
        <w:rPr>
          <w:rFonts w:ascii="Tahoma" w:eastAsia="Times New Roman" w:hAnsi="Tahoma" w:cs="Tahoma"/>
          <w:i/>
          <w:color w:val="000000"/>
          <w:lang w:eastAsia="en-GB"/>
        </w:rPr>
      </w:pPr>
      <w:r w:rsidRPr="008E1030">
        <w:rPr>
          <w:rFonts w:ascii="Tahoma" w:eastAsia="Times New Roman" w:hAnsi="Tahoma" w:cs="Tahoma"/>
          <w:i/>
          <w:color w:val="000000" w:themeColor="text1"/>
          <w:lang w:eastAsia="en-GB"/>
        </w:rPr>
        <w:t>The Independent School Standards (England) (Amendment) Regulations 2012 state that the proprietor of an academy or other independent school is required to ensure that an effective anti-bullying strategy and health &amp; safety strategy is drawn up and implemented.</w:t>
      </w:r>
    </w:p>
    <w:p w14:paraId="2DD42B14" w14:textId="77777777" w:rsidR="00196A26" w:rsidRDefault="00196A26"/>
    <w:p w14:paraId="3F856DD7" w14:textId="77777777" w:rsidR="00063B16" w:rsidRDefault="00063B16"/>
    <w:p w14:paraId="7CD3A732" w14:textId="77777777" w:rsidR="00063B16" w:rsidRDefault="00063B16"/>
    <w:p w14:paraId="5EC21E0D" w14:textId="77777777" w:rsidR="00063B16" w:rsidRDefault="00063B16"/>
    <w:p w14:paraId="5807C059" w14:textId="77777777" w:rsidR="00063B16" w:rsidRDefault="00063B16"/>
    <w:p w14:paraId="3C6AF830" w14:textId="77777777" w:rsidR="00063B16" w:rsidRDefault="00063B16"/>
    <w:p w14:paraId="6EC02BD1" w14:textId="77777777" w:rsidR="00063B16" w:rsidRDefault="00063B16"/>
    <w:p w14:paraId="5D5DDDB8" w14:textId="77777777" w:rsidR="00063B16" w:rsidRDefault="00063B16"/>
    <w:p w14:paraId="750FD227" w14:textId="77777777" w:rsidR="00063B16" w:rsidRDefault="00063B16"/>
    <w:p w14:paraId="7AFE1B19" w14:textId="77777777" w:rsidR="00063B16" w:rsidRDefault="00063B16"/>
    <w:p w14:paraId="016294E2" w14:textId="77777777" w:rsidR="00063B16" w:rsidRDefault="00063B16"/>
    <w:p w14:paraId="3DF64CE3" w14:textId="77777777" w:rsidR="00063B16" w:rsidRDefault="00063B16"/>
    <w:p w14:paraId="2CF06F71" w14:textId="77777777" w:rsidR="00063B16" w:rsidRDefault="00063B16"/>
    <w:p w14:paraId="1EF0123A" w14:textId="77777777" w:rsidR="00063B16" w:rsidRDefault="00063B1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
        <w:gridCol w:w="10246"/>
      </w:tblGrid>
      <w:tr w:rsidR="00593CA8" w:rsidRPr="008E1030" w14:paraId="704F4CC8" w14:textId="77777777" w:rsidTr="00D10FAE">
        <w:tc>
          <w:tcPr>
            <w:tcW w:w="220" w:type="dxa"/>
          </w:tcPr>
          <w:p w14:paraId="0A1F7CE6" w14:textId="77777777" w:rsidR="00593CA8" w:rsidRPr="008E1030" w:rsidRDefault="00593CA8" w:rsidP="00593CA8">
            <w:pPr>
              <w:spacing w:after="0" w:line="240" w:lineRule="auto"/>
              <w:rPr>
                <w:rFonts w:ascii="Tahoma" w:hAnsi="Tahoma" w:cs="Tahoma"/>
                <w:b/>
              </w:rPr>
            </w:pPr>
          </w:p>
        </w:tc>
        <w:tc>
          <w:tcPr>
            <w:tcW w:w="10246" w:type="dxa"/>
          </w:tcPr>
          <w:p w14:paraId="7507493C" w14:textId="77777777" w:rsidR="00B0392D" w:rsidRPr="008E1030" w:rsidRDefault="00B0392D" w:rsidP="00B0392D">
            <w:pPr>
              <w:spacing w:after="0" w:line="240" w:lineRule="auto"/>
              <w:rPr>
                <w:rFonts w:ascii="Tahoma" w:hAnsi="Tahoma" w:cs="Tahoma"/>
                <w:b/>
              </w:rPr>
            </w:pPr>
          </w:p>
          <w:p w14:paraId="33918027" w14:textId="77777777" w:rsidR="00B0392D" w:rsidRPr="008E1030" w:rsidRDefault="00B0392D" w:rsidP="00B0392D">
            <w:pPr>
              <w:spacing w:after="0" w:line="240" w:lineRule="auto"/>
              <w:rPr>
                <w:rFonts w:ascii="Tahoma" w:hAnsi="Tahoma" w:cs="Tahoma"/>
                <w:b/>
              </w:rPr>
            </w:pPr>
          </w:p>
          <w:p w14:paraId="6FEE2DA9" w14:textId="77777777" w:rsidR="00593CA8" w:rsidRPr="008E1030" w:rsidRDefault="000120F6" w:rsidP="00B0392D">
            <w:pPr>
              <w:spacing w:after="0" w:line="240" w:lineRule="auto"/>
              <w:rPr>
                <w:rFonts w:ascii="Tahoma" w:hAnsi="Tahoma" w:cs="Tahoma"/>
                <w:b/>
              </w:rPr>
            </w:pPr>
            <w:r w:rsidRPr="008E1030">
              <w:rPr>
                <w:rFonts w:ascii="Tahoma" w:hAnsi="Tahoma" w:cs="Tahoma"/>
                <w:b/>
              </w:rPr>
              <w:t>Introduction</w:t>
            </w:r>
          </w:p>
          <w:p w14:paraId="1F5A8FE7" w14:textId="77777777" w:rsidR="00122D11" w:rsidRPr="008E1030" w:rsidRDefault="00122D11" w:rsidP="00B0392D">
            <w:pPr>
              <w:spacing w:after="0" w:line="240" w:lineRule="auto"/>
              <w:rPr>
                <w:rFonts w:ascii="Tahoma" w:hAnsi="Tahoma" w:cs="Tahoma"/>
                <w:b/>
              </w:rPr>
            </w:pPr>
          </w:p>
        </w:tc>
      </w:tr>
      <w:tr w:rsidR="00593CA8" w:rsidRPr="008E1030" w14:paraId="47F3E238" w14:textId="77777777" w:rsidTr="00D10FAE">
        <w:tc>
          <w:tcPr>
            <w:tcW w:w="220" w:type="dxa"/>
          </w:tcPr>
          <w:p w14:paraId="2D4199E1" w14:textId="77777777" w:rsidR="00593CA8" w:rsidRPr="008E1030" w:rsidRDefault="00593CA8" w:rsidP="00B0392D">
            <w:pPr>
              <w:spacing w:after="0" w:line="240" w:lineRule="auto"/>
              <w:rPr>
                <w:rFonts w:ascii="Tahoma" w:hAnsi="Tahoma" w:cs="Tahoma"/>
              </w:rPr>
            </w:pPr>
          </w:p>
        </w:tc>
        <w:tc>
          <w:tcPr>
            <w:tcW w:w="10246" w:type="dxa"/>
          </w:tcPr>
          <w:p w14:paraId="48B92514" w14:textId="77777777" w:rsidR="000120F6" w:rsidRPr="008E1030" w:rsidRDefault="00816B9B" w:rsidP="00B0392D">
            <w:pPr>
              <w:spacing w:after="0" w:line="240" w:lineRule="auto"/>
              <w:rPr>
                <w:rFonts w:ascii="Tahoma" w:hAnsi="Tahoma" w:cs="Tahoma"/>
              </w:rPr>
            </w:pPr>
            <w:r w:rsidRPr="008E1030">
              <w:rPr>
                <w:rFonts w:ascii="Tahoma" w:hAnsi="Tahoma" w:cs="Tahoma"/>
              </w:rPr>
              <w:t>At Hurworth House we believe that all young people have a right to attend school and learn in a safe environment. Young people should be free from harm by adults in the school and other students.</w:t>
            </w:r>
            <w:r w:rsidR="002A62C8" w:rsidRPr="008E1030">
              <w:rPr>
                <w:rFonts w:ascii="Tahoma" w:hAnsi="Tahoma" w:cs="Tahoma"/>
              </w:rPr>
              <w:t xml:space="preserve"> </w:t>
            </w:r>
            <w:r w:rsidRPr="008E1030">
              <w:rPr>
                <w:rFonts w:ascii="Tahoma" w:hAnsi="Tahoma" w:cs="Tahoma"/>
              </w:rPr>
              <w:t xml:space="preserve">We </w:t>
            </w:r>
            <w:proofErr w:type="spellStart"/>
            <w:r w:rsidRPr="008E1030">
              <w:rPr>
                <w:rFonts w:ascii="Tahoma" w:hAnsi="Tahoma" w:cs="Tahoma"/>
              </w:rPr>
              <w:t>recognise</w:t>
            </w:r>
            <w:proofErr w:type="spellEnd"/>
            <w:r w:rsidRPr="008E1030">
              <w:rPr>
                <w:rFonts w:ascii="Tahoma" w:hAnsi="Tahoma" w:cs="Tahoma"/>
              </w:rPr>
              <w:t xml:space="preserve"> that some students will sometimes negatively affect the learning and wellbeing of others and their behaviour will be dealt with under the school’s behaviour policy.</w:t>
            </w:r>
          </w:p>
          <w:p w14:paraId="01D05007" w14:textId="77777777" w:rsidR="00122D11" w:rsidRPr="008E1030" w:rsidRDefault="00122D11" w:rsidP="00B0392D">
            <w:pPr>
              <w:spacing w:after="0" w:line="240" w:lineRule="auto"/>
              <w:rPr>
                <w:rFonts w:ascii="Tahoma" w:hAnsi="Tahoma" w:cs="Tahoma"/>
              </w:rPr>
            </w:pPr>
          </w:p>
          <w:p w14:paraId="2F9AD544" w14:textId="77777777" w:rsidR="00316A1F" w:rsidRPr="008E1030" w:rsidRDefault="00122D11" w:rsidP="00B0392D">
            <w:pPr>
              <w:spacing w:after="0" w:line="240" w:lineRule="auto"/>
              <w:rPr>
                <w:rFonts w:ascii="Tahoma" w:hAnsi="Tahoma" w:cs="Tahoma"/>
              </w:rPr>
            </w:pPr>
            <w:r w:rsidRPr="008E1030">
              <w:rPr>
                <w:rFonts w:ascii="Tahoma" w:hAnsi="Tahoma" w:cs="Tahoma"/>
              </w:rPr>
              <w:t xml:space="preserve">The </w:t>
            </w:r>
            <w:r w:rsidR="00316A1F" w:rsidRPr="008E1030">
              <w:rPr>
                <w:rFonts w:ascii="Tahoma" w:hAnsi="Tahoma" w:cs="Tahoma"/>
              </w:rPr>
              <w:t>primary objective</w:t>
            </w:r>
            <w:r w:rsidRPr="008E1030">
              <w:rPr>
                <w:rFonts w:ascii="Tahoma" w:hAnsi="Tahoma" w:cs="Tahoma"/>
              </w:rPr>
              <w:t xml:space="preserve"> of this policy</w:t>
            </w:r>
            <w:r w:rsidR="00316A1F" w:rsidRPr="008E1030">
              <w:rPr>
                <w:rFonts w:ascii="Tahoma" w:hAnsi="Tahoma" w:cs="Tahoma"/>
              </w:rPr>
              <w:t xml:space="preserve"> is to ensure that members of the school community are clear about their roles and responsibilities, and how to manage a bullying incident if it occurs.</w:t>
            </w:r>
            <w:r w:rsidR="001C1E5C" w:rsidRPr="008E1030">
              <w:rPr>
                <w:rFonts w:ascii="Tahoma" w:hAnsi="Tahoma" w:cs="Tahoma"/>
              </w:rPr>
              <w:t xml:space="preserve"> Children and young people may be harmful to one another in a number of ways which would be classified as </w:t>
            </w:r>
            <w:proofErr w:type="gramStart"/>
            <w:r w:rsidR="001C1E5C" w:rsidRPr="008E1030">
              <w:rPr>
                <w:rFonts w:ascii="Tahoma" w:hAnsi="Tahoma" w:cs="Tahoma"/>
              </w:rPr>
              <w:t>peer on peer</w:t>
            </w:r>
            <w:proofErr w:type="gramEnd"/>
            <w:r w:rsidR="001C1E5C" w:rsidRPr="008E1030">
              <w:rPr>
                <w:rFonts w:ascii="Tahoma" w:hAnsi="Tahoma" w:cs="Tahoma"/>
              </w:rPr>
              <w:t xml:space="preserve"> abuse</w:t>
            </w:r>
            <w:r w:rsidR="00316A1F" w:rsidRPr="008E1030">
              <w:rPr>
                <w:rFonts w:ascii="Tahoma" w:hAnsi="Tahoma" w:cs="Tahoma"/>
              </w:rPr>
              <w:t xml:space="preserve"> However, bullying</w:t>
            </w:r>
            <w:r w:rsidR="00E67B0B" w:rsidRPr="008E1030">
              <w:rPr>
                <w:rFonts w:ascii="Tahoma" w:hAnsi="Tahoma" w:cs="Tahoma"/>
              </w:rPr>
              <w:t xml:space="preserve"> </w:t>
            </w:r>
            <w:r w:rsidR="00316A1F" w:rsidRPr="008E1030">
              <w:rPr>
                <w:rFonts w:ascii="Tahoma" w:hAnsi="Tahoma" w:cs="Tahoma"/>
              </w:rPr>
              <w:t>is not confined to school and this policy aims to make pupils aware of what action they can take both now and in their adult lives, whether as victims of bullying, or as bystanders.</w:t>
            </w:r>
            <w:r w:rsidR="001C1E5C" w:rsidRPr="008E1030">
              <w:rPr>
                <w:rFonts w:ascii="Tahoma" w:hAnsi="Tahoma" w:cs="Tahoma"/>
              </w:rPr>
              <w:t xml:space="preserve"> The purpose of this policy is to explore the many forms of </w:t>
            </w:r>
            <w:proofErr w:type="gramStart"/>
            <w:r w:rsidR="001C1E5C" w:rsidRPr="008E1030">
              <w:rPr>
                <w:rFonts w:ascii="Tahoma" w:hAnsi="Tahoma" w:cs="Tahoma"/>
              </w:rPr>
              <w:t>peer on peer</w:t>
            </w:r>
            <w:proofErr w:type="gramEnd"/>
            <w:r w:rsidR="001C1E5C" w:rsidRPr="008E1030">
              <w:rPr>
                <w:rFonts w:ascii="Tahoma" w:hAnsi="Tahoma" w:cs="Tahoma"/>
              </w:rPr>
              <w:t xml:space="preserve"> abuse and include a planned and supportive response to the issues.</w:t>
            </w:r>
          </w:p>
          <w:p w14:paraId="61F45870" w14:textId="77777777" w:rsidR="00B0392D" w:rsidRPr="008E1030" w:rsidRDefault="00B0392D" w:rsidP="00B0392D">
            <w:pPr>
              <w:spacing w:after="0" w:line="240" w:lineRule="auto"/>
              <w:rPr>
                <w:rFonts w:ascii="Tahoma" w:hAnsi="Tahoma" w:cs="Tahoma"/>
              </w:rPr>
            </w:pPr>
          </w:p>
          <w:p w14:paraId="75F19D25" w14:textId="77777777" w:rsidR="00316A1F" w:rsidRPr="008E1030" w:rsidRDefault="00316A1F" w:rsidP="222C6EFD">
            <w:pPr>
              <w:pStyle w:val="Default"/>
              <w:rPr>
                <w:rFonts w:ascii="Tahoma" w:hAnsi="Tahoma" w:cs="Tahoma"/>
                <w:sz w:val="22"/>
                <w:szCs w:val="22"/>
                <w:lang w:val="en-US"/>
              </w:rPr>
            </w:pPr>
            <w:r w:rsidRPr="008E1030">
              <w:rPr>
                <w:rFonts w:ascii="Tahoma" w:hAnsi="Tahoma" w:cs="Tahoma"/>
                <w:b/>
                <w:bCs/>
                <w:sz w:val="22"/>
                <w:szCs w:val="22"/>
                <w:lang w:val="en-US"/>
              </w:rPr>
              <w:t xml:space="preserve">The Governing Body </w:t>
            </w:r>
            <w:r w:rsidRPr="008E1030">
              <w:rPr>
                <w:rFonts w:ascii="Tahoma" w:hAnsi="Tahoma" w:cs="Tahoma"/>
                <w:sz w:val="22"/>
                <w:szCs w:val="22"/>
                <w:lang w:val="en-US"/>
              </w:rPr>
              <w:t xml:space="preserve">will regularly review the Behaviour &amp; Safeguarding Policies which the </w:t>
            </w:r>
            <w:r w:rsidR="009E68A5" w:rsidRPr="008E1030">
              <w:rPr>
                <w:rFonts w:ascii="Tahoma" w:hAnsi="Tahoma" w:cs="Tahoma"/>
                <w:sz w:val="22"/>
                <w:szCs w:val="22"/>
                <w:lang w:val="en-US"/>
              </w:rPr>
              <w:t>Head teacher</w:t>
            </w:r>
            <w:r w:rsidRPr="008E1030">
              <w:rPr>
                <w:rFonts w:ascii="Tahoma" w:hAnsi="Tahoma" w:cs="Tahoma"/>
                <w:sz w:val="22"/>
                <w:szCs w:val="22"/>
                <w:lang w:val="en-US"/>
              </w:rPr>
              <w:t xml:space="preserve"> must consider, in determining the measures to promote good behaviour and discipline. </w:t>
            </w:r>
            <w:r w:rsidR="00E67B0B" w:rsidRPr="008E1030">
              <w:rPr>
                <w:rFonts w:ascii="Tahoma" w:hAnsi="Tahoma" w:cs="Tahoma"/>
                <w:b/>
                <w:bCs/>
                <w:sz w:val="22"/>
                <w:szCs w:val="22"/>
                <w:lang w:val="en-US"/>
              </w:rPr>
              <w:t xml:space="preserve">The Governing Body, Head teacher and Staff </w:t>
            </w:r>
            <w:r w:rsidR="00E67B0B" w:rsidRPr="008E1030">
              <w:rPr>
                <w:rFonts w:ascii="Tahoma" w:hAnsi="Tahoma" w:cs="Tahoma"/>
                <w:sz w:val="22"/>
                <w:szCs w:val="22"/>
                <w:lang w:val="en-US"/>
              </w:rPr>
              <w:t>will ensure that the policy is implemented equally in all cases, without regard to ethnic origin, cultural differences, faith, gender, disability or sexuality. They will ensure that pupils are listened to and that their concerns are appropriately addressed.</w:t>
            </w:r>
          </w:p>
          <w:p w14:paraId="51269A30" w14:textId="77777777" w:rsidR="009E68A5" w:rsidRPr="008E1030" w:rsidRDefault="009E68A5" w:rsidP="00B0392D">
            <w:pPr>
              <w:pStyle w:val="Default"/>
              <w:rPr>
                <w:rFonts w:ascii="Tahoma" w:hAnsi="Tahoma" w:cs="Tahoma"/>
                <w:sz w:val="22"/>
                <w:szCs w:val="22"/>
              </w:rPr>
            </w:pPr>
          </w:p>
          <w:p w14:paraId="50F6061E" w14:textId="77777777" w:rsidR="00316A1F" w:rsidRPr="008E1030" w:rsidRDefault="00316A1F" w:rsidP="00B0392D">
            <w:pPr>
              <w:spacing w:after="0" w:line="240" w:lineRule="auto"/>
              <w:rPr>
                <w:rFonts w:ascii="Tahoma" w:hAnsi="Tahoma" w:cs="Tahoma"/>
              </w:rPr>
            </w:pPr>
            <w:r w:rsidRPr="008E1030">
              <w:rPr>
                <w:rFonts w:ascii="Tahoma" w:hAnsi="Tahoma" w:cs="Tahoma"/>
                <w:b/>
                <w:bCs/>
              </w:rPr>
              <w:t xml:space="preserve">The </w:t>
            </w:r>
            <w:r w:rsidR="00E67B0B" w:rsidRPr="008E1030">
              <w:rPr>
                <w:rFonts w:ascii="Tahoma" w:hAnsi="Tahoma" w:cs="Tahoma"/>
                <w:b/>
                <w:bCs/>
              </w:rPr>
              <w:t>Head teacher</w:t>
            </w:r>
            <w:r w:rsidRPr="008E1030">
              <w:rPr>
                <w:rFonts w:ascii="Tahoma" w:hAnsi="Tahoma" w:cs="Tahoma"/>
                <w:b/>
                <w:bCs/>
              </w:rPr>
              <w:t xml:space="preserve"> and senior leadership team </w:t>
            </w:r>
            <w:r w:rsidRPr="008E1030">
              <w:rPr>
                <w:rFonts w:ascii="Tahoma" w:hAnsi="Tahoma" w:cs="Tahoma"/>
              </w:rPr>
              <w:t xml:space="preserve">have overall responsibility for the policy and its implementation. Incidents of bullying will be managed according to the circumstances and will be recorded and </w:t>
            </w:r>
            <w:proofErr w:type="spellStart"/>
            <w:r w:rsidRPr="008E1030">
              <w:rPr>
                <w:rFonts w:ascii="Tahoma" w:hAnsi="Tahoma" w:cs="Tahoma"/>
              </w:rPr>
              <w:t>analysed</w:t>
            </w:r>
            <w:proofErr w:type="spellEnd"/>
            <w:r w:rsidRPr="008E1030">
              <w:rPr>
                <w:rFonts w:ascii="Tahoma" w:hAnsi="Tahoma" w:cs="Tahoma"/>
              </w:rPr>
              <w:t xml:space="preserve"> to see whether patterns emerge from the nature of the bullying and to identify what provisions or support can be implemented to prevent any future cases of bullying from occurring.</w:t>
            </w:r>
          </w:p>
          <w:p w14:paraId="09558F35" w14:textId="77777777" w:rsidR="00122D11" w:rsidRPr="008E1030" w:rsidRDefault="00122D11" w:rsidP="00B0392D">
            <w:pPr>
              <w:spacing w:after="0" w:line="240" w:lineRule="auto"/>
              <w:rPr>
                <w:rFonts w:ascii="Tahoma" w:hAnsi="Tahoma" w:cs="Tahoma"/>
              </w:rPr>
            </w:pPr>
          </w:p>
          <w:p w14:paraId="3263A3B8" w14:textId="77777777" w:rsidR="009E68A5" w:rsidRPr="008E1030" w:rsidRDefault="009E68A5" w:rsidP="222C6EFD">
            <w:pPr>
              <w:pStyle w:val="Default"/>
              <w:rPr>
                <w:rFonts w:ascii="Tahoma" w:hAnsi="Tahoma" w:cs="Tahoma"/>
                <w:sz w:val="22"/>
                <w:szCs w:val="22"/>
                <w:lang w:val="en-US"/>
              </w:rPr>
            </w:pPr>
            <w:r w:rsidRPr="008E1030">
              <w:rPr>
                <w:rFonts w:ascii="Tahoma" w:hAnsi="Tahoma" w:cs="Tahoma"/>
                <w:b/>
                <w:bCs/>
                <w:sz w:val="22"/>
                <w:szCs w:val="22"/>
                <w:lang w:val="en-US"/>
              </w:rPr>
              <w:t xml:space="preserve">All Staff (teachers, support / service staff) </w:t>
            </w:r>
            <w:r w:rsidRPr="008E1030">
              <w:rPr>
                <w:rFonts w:ascii="Tahoma" w:hAnsi="Tahoma" w:cs="Tahoma"/>
                <w:sz w:val="22"/>
                <w:szCs w:val="22"/>
                <w:lang w:val="en-US"/>
              </w:rPr>
              <w:t xml:space="preserve">share responsibility for ensuring that the policy and procedures are followed, and consistently and </w:t>
            </w:r>
            <w:proofErr w:type="gramStart"/>
            <w:r w:rsidRPr="008E1030">
              <w:rPr>
                <w:rFonts w:ascii="Tahoma" w:hAnsi="Tahoma" w:cs="Tahoma"/>
                <w:sz w:val="22"/>
                <w:szCs w:val="22"/>
                <w:lang w:val="en-US"/>
              </w:rPr>
              <w:t>fairly applied</w:t>
            </w:r>
            <w:proofErr w:type="gramEnd"/>
            <w:r w:rsidRPr="008E1030">
              <w:rPr>
                <w:rFonts w:ascii="Tahoma" w:hAnsi="Tahoma" w:cs="Tahoma"/>
                <w:sz w:val="22"/>
                <w:szCs w:val="22"/>
                <w:lang w:val="en-US"/>
              </w:rPr>
              <w:t>. Mutual support amongst all staff is essential for creating a high quality and safe learning environment, promoting good behaviour and implementing the agreed policy and procedures consistently</w:t>
            </w:r>
          </w:p>
          <w:p w14:paraId="338C9DEA" w14:textId="77777777" w:rsidR="00E67B0B" w:rsidRPr="008E1030" w:rsidRDefault="00E67B0B" w:rsidP="00B0392D">
            <w:pPr>
              <w:pStyle w:val="Default"/>
              <w:rPr>
                <w:rFonts w:ascii="Tahoma" w:hAnsi="Tahoma" w:cs="Tahoma"/>
                <w:b/>
                <w:bCs/>
                <w:sz w:val="22"/>
                <w:szCs w:val="22"/>
              </w:rPr>
            </w:pPr>
          </w:p>
          <w:p w14:paraId="3492EC35" w14:textId="77777777" w:rsidR="009E68A5" w:rsidRPr="008E1030" w:rsidRDefault="009E68A5" w:rsidP="222C6EFD">
            <w:pPr>
              <w:pStyle w:val="Default"/>
              <w:rPr>
                <w:rFonts w:ascii="Tahoma" w:hAnsi="Tahoma" w:cs="Tahoma"/>
                <w:sz w:val="22"/>
                <w:szCs w:val="22"/>
                <w:lang w:val="en-US"/>
              </w:rPr>
            </w:pPr>
            <w:r w:rsidRPr="008E1030">
              <w:rPr>
                <w:rFonts w:ascii="Tahoma" w:hAnsi="Tahoma" w:cs="Tahoma"/>
                <w:b/>
                <w:bCs/>
                <w:sz w:val="22"/>
                <w:szCs w:val="22"/>
                <w:lang w:val="en-US"/>
              </w:rPr>
              <w:t xml:space="preserve">Parents / </w:t>
            </w:r>
            <w:r w:rsidR="00E67B0B" w:rsidRPr="008E1030">
              <w:rPr>
                <w:rFonts w:ascii="Tahoma" w:hAnsi="Tahoma" w:cs="Tahoma"/>
                <w:b/>
                <w:bCs/>
                <w:sz w:val="22"/>
                <w:szCs w:val="22"/>
                <w:lang w:val="en-US"/>
              </w:rPr>
              <w:t>Carers and</w:t>
            </w:r>
            <w:r w:rsidRPr="008E1030">
              <w:rPr>
                <w:rFonts w:ascii="Tahoma" w:hAnsi="Tahoma" w:cs="Tahoma"/>
                <w:b/>
                <w:bCs/>
                <w:sz w:val="22"/>
                <w:szCs w:val="22"/>
                <w:lang w:val="en-US"/>
              </w:rPr>
              <w:t xml:space="preserve"> multi-agency teams </w:t>
            </w:r>
            <w:r w:rsidRPr="008E1030">
              <w:rPr>
                <w:rFonts w:ascii="Tahoma" w:hAnsi="Tahoma" w:cs="Tahoma"/>
                <w:sz w:val="22"/>
                <w:szCs w:val="22"/>
                <w:lang w:val="en-US"/>
              </w:rPr>
              <w:t xml:space="preserve">will be encouraged to work in partnership with the school in order that high standards of behaviour are maintained both in and out of school and that pupils respect both similarities and differences between themselves and other members of the school and the wider community. Parents will be given advice and support to prevent bullying. </w:t>
            </w:r>
          </w:p>
          <w:p w14:paraId="037C6AB3" w14:textId="77777777" w:rsidR="009E68A5" w:rsidRPr="008E1030" w:rsidRDefault="009E68A5" w:rsidP="00B0392D">
            <w:pPr>
              <w:pStyle w:val="Default"/>
              <w:rPr>
                <w:rFonts w:ascii="Tahoma" w:hAnsi="Tahoma" w:cs="Tahoma"/>
                <w:sz w:val="22"/>
                <w:szCs w:val="22"/>
              </w:rPr>
            </w:pPr>
          </w:p>
          <w:p w14:paraId="57160667" w14:textId="77777777" w:rsidR="00416131" w:rsidRPr="008E1030" w:rsidRDefault="009E68A5" w:rsidP="00416131">
            <w:pPr>
              <w:autoSpaceDE w:val="0"/>
              <w:autoSpaceDN w:val="0"/>
              <w:adjustRightInd w:val="0"/>
              <w:spacing w:after="0" w:line="240" w:lineRule="auto"/>
              <w:jc w:val="both"/>
              <w:rPr>
                <w:rFonts w:ascii="Tahoma" w:hAnsi="Tahoma" w:cs="Tahoma"/>
              </w:rPr>
            </w:pPr>
            <w:r w:rsidRPr="008E1030">
              <w:rPr>
                <w:rFonts w:ascii="Tahoma" w:hAnsi="Tahoma" w:cs="Tahoma"/>
                <w:b/>
                <w:bCs/>
              </w:rPr>
              <w:t xml:space="preserve">Pupils </w:t>
            </w:r>
            <w:r w:rsidRPr="008E1030">
              <w:rPr>
                <w:rFonts w:ascii="Tahoma" w:hAnsi="Tahoma" w:cs="Tahoma"/>
              </w:rPr>
              <w:t>will be taught through the creative curriculum</w:t>
            </w:r>
            <w:proofErr w:type="gramStart"/>
            <w:r w:rsidRPr="008E1030">
              <w:rPr>
                <w:rFonts w:ascii="Tahoma" w:hAnsi="Tahoma" w:cs="Tahoma"/>
              </w:rPr>
              <w:t>, in</w:t>
            </w:r>
            <w:proofErr w:type="gramEnd"/>
            <w:r w:rsidRPr="008E1030">
              <w:rPr>
                <w:rFonts w:ascii="Tahoma" w:hAnsi="Tahoma" w:cs="Tahoma"/>
              </w:rPr>
              <w:t xml:space="preserve"> particularly through PHSCE about positive and negative </w:t>
            </w:r>
            <w:proofErr w:type="spellStart"/>
            <w:r w:rsidRPr="008E1030">
              <w:rPr>
                <w:rFonts w:ascii="Tahoma" w:hAnsi="Tahoma" w:cs="Tahoma"/>
              </w:rPr>
              <w:t>behaviours</w:t>
            </w:r>
            <w:proofErr w:type="spellEnd"/>
            <w:r w:rsidRPr="008E1030">
              <w:rPr>
                <w:rFonts w:ascii="Tahoma" w:hAnsi="Tahoma" w:cs="Tahoma"/>
              </w:rPr>
              <w:t xml:space="preserve"> including bullying at a level that is appropriate to their cognition level.</w:t>
            </w:r>
            <w:r w:rsidR="00416131" w:rsidRPr="008E1030">
              <w:rPr>
                <w:rFonts w:ascii="Tahoma" w:hAnsi="Tahoma" w:cs="Tahoma"/>
              </w:rPr>
              <w:t xml:space="preserve"> At Hurworth House we educate our young people on </w:t>
            </w:r>
            <w:proofErr w:type="gramStart"/>
            <w:r w:rsidR="00416131" w:rsidRPr="008E1030">
              <w:rPr>
                <w:rFonts w:ascii="Tahoma" w:hAnsi="Tahoma" w:cs="Tahoma"/>
              </w:rPr>
              <w:t>peer to peer</w:t>
            </w:r>
            <w:proofErr w:type="gramEnd"/>
            <w:r w:rsidR="00416131" w:rsidRPr="008E1030">
              <w:rPr>
                <w:rFonts w:ascii="Tahoma" w:hAnsi="Tahoma" w:cs="Tahoma"/>
              </w:rPr>
              <w:t xml:space="preserve"> abuse through a strong and positive PHSE citizenship curriculum that tackles such issues as prejudiced behaviour and gives children an open forum to talk things through rather than seek </w:t>
            </w:r>
            <w:proofErr w:type="gramStart"/>
            <w:r w:rsidR="00416131" w:rsidRPr="008E1030">
              <w:rPr>
                <w:rFonts w:ascii="Tahoma" w:hAnsi="Tahoma" w:cs="Tahoma"/>
              </w:rPr>
              <w:t>one on one</w:t>
            </w:r>
            <w:proofErr w:type="gramEnd"/>
            <w:r w:rsidR="00416131" w:rsidRPr="008E1030">
              <w:rPr>
                <w:rFonts w:ascii="Tahoma" w:hAnsi="Tahoma" w:cs="Tahoma"/>
              </w:rPr>
              <w:t xml:space="preserve"> opportunities to be harmful to one another. This is further supported by therapy teams if appropriate.</w:t>
            </w:r>
          </w:p>
          <w:p w14:paraId="03009229" w14:textId="77777777" w:rsidR="00593CA8" w:rsidRPr="008E1030" w:rsidRDefault="00593CA8" w:rsidP="00B0392D">
            <w:pPr>
              <w:autoSpaceDE w:val="0"/>
              <w:autoSpaceDN w:val="0"/>
              <w:adjustRightInd w:val="0"/>
              <w:spacing w:after="0" w:line="240" w:lineRule="auto"/>
              <w:jc w:val="both"/>
              <w:rPr>
                <w:rFonts w:ascii="Tahoma" w:hAnsi="Tahoma" w:cs="Tahoma"/>
              </w:rPr>
            </w:pPr>
          </w:p>
        </w:tc>
      </w:tr>
      <w:tr w:rsidR="00593CA8" w:rsidRPr="008E1030" w14:paraId="5038C72C" w14:textId="77777777" w:rsidTr="00D10FAE">
        <w:tc>
          <w:tcPr>
            <w:tcW w:w="220" w:type="dxa"/>
          </w:tcPr>
          <w:p w14:paraId="723A6871" w14:textId="77777777" w:rsidR="00593CA8" w:rsidRPr="008E1030" w:rsidRDefault="00593CA8" w:rsidP="00B0392D">
            <w:pPr>
              <w:spacing w:after="0" w:line="240" w:lineRule="auto"/>
              <w:rPr>
                <w:rFonts w:ascii="Tahoma" w:hAnsi="Tahoma" w:cs="Tahoma"/>
                <w:b/>
              </w:rPr>
            </w:pPr>
          </w:p>
        </w:tc>
        <w:tc>
          <w:tcPr>
            <w:tcW w:w="10246" w:type="dxa"/>
          </w:tcPr>
          <w:p w14:paraId="45C5AFAF" w14:textId="77777777" w:rsidR="00593CA8" w:rsidRPr="008E1030" w:rsidRDefault="000120F6" w:rsidP="00B0392D">
            <w:pPr>
              <w:spacing w:after="0" w:line="240" w:lineRule="auto"/>
              <w:rPr>
                <w:rFonts w:ascii="Tahoma" w:hAnsi="Tahoma" w:cs="Tahoma"/>
                <w:b/>
              </w:rPr>
            </w:pPr>
            <w:r w:rsidRPr="008E1030">
              <w:rPr>
                <w:rFonts w:ascii="Tahoma" w:hAnsi="Tahoma" w:cs="Tahoma"/>
                <w:b/>
              </w:rPr>
              <w:t>Purpose and Aim</w:t>
            </w:r>
          </w:p>
          <w:p w14:paraId="4BF1B77F" w14:textId="77777777" w:rsidR="00122D11" w:rsidRPr="008E1030" w:rsidRDefault="00122D11" w:rsidP="00B0392D">
            <w:pPr>
              <w:spacing w:after="0" w:line="240" w:lineRule="auto"/>
              <w:rPr>
                <w:rFonts w:ascii="Tahoma" w:hAnsi="Tahoma" w:cs="Tahoma"/>
                <w:b/>
              </w:rPr>
            </w:pPr>
          </w:p>
          <w:p w14:paraId="131964B2" w14:textId="77777777" w:rsidR="00063B16" w:rsidRPr="008E1030" w:rsidRDefault="00063B16" w:rsidP="00B0392D">
            <w:pPr>
              <w:spacing w:after="0" w:line="240" w:lineRule="auto"/>
              <w:rPr>
                <w:rFonts w:ascii="Tahoma" w:hAnsi="Tahoma" w:cs="Tahoma"/>
                <w:b/>
              </w:rPr>
            </w:pPr>
            <w:r w:rsidRPr="008E1030">
              <w:rPr>
                <w:rFonts w:ascii="Tahoma" w:hAnsi="Tahoma" w:cs="Tahoma"/>
              </w:rPr>
              <w:t>At Hurworth House School we continue to ensure that any form of abuse or harmful behaviour is dealt with immediately and consistently to reduce the extent of harm to the young person, with full consideration to impact on that individual child’s emotional and mental health and well-being.</w:t>
            </w:r>
          </w:p>
        </w:tc>
      </w:tr>
      <w:tr w:rsidR="00593CA8" w:rsidRPr="008E1030" w14:paraId="236873CF" w14:textId="77777777" w:rsidTr="00D10FAE">
        <w:tc>
          <w:tcPr>
            <w:tcW w:w="220" w:type="dxa"/>
          </w:tcPr>
          <w:p w14:paraId="2D3DB9E7" w14:textId="77777777" w:rsidR="00593CA8" w:rsidRPr="008E1030" w:rsidRDefault="00593CA8" w:rsidP="00B0392D">
            <w:pPr>
              <w:spacing w:after="0" w:line="240" w:lineRule="auto"/>
              <w:rPr>
                <w:rFonts w:ascii="Tahoma" w:hAnsi="Tahoma" w:cs="Tahoma"/>
              </w:rPr>
            </w:pPr>
          </w:p>
        </w:tc>
        <w:tc>
          <w:tcPr>
            <w:tcW w:w="10246" w:type="dxa"/>
          </w:tcPr>
          <w:p w14:paraId="3411A15E" w14:textId="77777777" w:rsidR="00593CA8" w:rsidRPr="008E1030" w:rsidRDefault="00593CA8" w:rsidP="00B0392D">
            <w:pPr>
              <w:autoSpaceDE w:val="0"/>
              <w:autoSpaceDN w:val="0"/>
              <w:adjustRightInd w:val="0"/>
              <w:spacing w:after="0" w:line="240" w:lineRule="auto"/>
              <w:jc w:val="both"/>
              <w:rPr>
                <w:rFonts w:ascii="Tahoma" w:hAnsi="Tahoma" w:cs="Tahoma"/>
              </w:rPr>
            </w:pPr>
          </w:p>
        </w:tc>
      </w:tr>
      <w:tr w:rsidR="00593CA8" w:rsidRPr="008E1030" w14:paraId="766312ED" w14:textId="77777777" w:rsidTr="00D10FAE">
        <w:tc>
          <w:tcPr>
            <w:tcW w:w="220" w:type="dxa"/>
          </w:tcPr>
          <w:p w14:paraId="792F8BCF" w14:textId="77777777" w:rsidR="00593CA8" w:rsidRPr="008E1030" w:rsidRDefault="00593CA8" w:rsidP="00B0392D">
            <w:pPr>
              <w:spacing w:after="0" w:line="240" w:lineRule="auto"/>
              <w:rPr>
                <w:rFonts w:ascii="Tahoma" w:hAnsi="Tahoma" w:cs="Tahoma"/>
              </w:rPr>
            </w:pPr>
          </w:p>
        </w:tc>
        <w:tc>
          <w:tcPr>
            <w:tcW w:w="10246" w:type="dxa"/>
          </w:tcPr>
          <w:p w14:paraId="30138C92" w14:textId="77777777" w:rsidR="00127710" w:rsidRPr="008E1030" w:rsidRDefault="00127710" w:rsidP="00B0392D">
            <w:pPr>
              <w:pStyle w:val="Default"/>
              <w:rPr>
                <w:rFonts w:ascii="Tahoma" w:hAnsi="Tahoma" w:cs="Tahoma"/>
                <w:b/>
                <w:sz w:val="22"/>
                <w:szCs w:val="22"/>
              </w:rPr>
            </w:pPr>
            <w:r w:rsidRPr="008E1030">
              <w:rPr>
                <w:rFonts w:ascii="Tahoma" w:hAnsi="Tahoma" w:cs="Tahoma"/>
                <w:b/>
                <w:sz w:val="22"/>
                <w:szCs w:val="22"/>
              </w:rPr>
              <w:t xml:space="preserve">At Hurworth House we aim to prevent bullying by: </w:t>
            </w:r>
          </w:p>
          <w:p w14:paraId="790486FD" w14:textId="77777777" w:rsidR="00122D11" w:rsidRPr="008E1030" w:rsidRDefault="00122D11" w:rsidP="00B0392D">
            <w:pPr>
              <w:pStyle w:val="Default"/>
              <w:rPr>
                <w:rFonts w:ascii="Tahoma" w:hAnsi="Tahoma" w:cs="Tahoma"/>
                <w:b/>
                <w:sz w:val="22"/>
                <w:szCs w:val="22"/>
              </w:rPr>
            </w:pPr>
          </w:p>
          <w:p w14:paraId="3DBBA2D4" w14:textId="77777777" w:rsidR="00127710" w:rsidRPr="008E1030" w:rsidRDefault="001C1E5C" w:rsidP="222C6EFD">
            <w:pPr>
              <w:pStyle w:val="Default"/>
              <w:spacing w:after="56"/>
              <w:ind w:left="720"/>
              <w:rPr>
                <w:rFonts w:ascii="Tahoma" w:hAnsi="Tahoma" w:cs="Tahoma"/>
                <w:sz w:val="22"/>
                <w:szCs w:val="22"/>
                <w:lang w:val="en-US"/>
              </w:rPr>
            </w:pPr>
            <w:r w:rsidRPr="008E1030">
              <w:rPr>
                <w:rFonts w:ascii="Tahoma" w:hAnsi="Tahoma" w:cs="Tahoma"/>
                <w:sz w:val="22"/>
                <w:szCs w:val="22"/>
                <w:lang w:val="en-US"/>
              </w:rPr>
              <w:t>• f</w:t>
            </w:r>
            <w:r w:rsidR="00127710" w:rsidRPr="008E1030">
              <w:rPr>
                <w:rFonts w:ascii="Tahoma" w:hAnsi="Tahoma" w:cs="Tahoma"/>
                <w:sz w:val="22"/>
                <w:szCs w:val="22"/>
                <w:lang w:val="en-US"/>
              </w:rPr>
              <w:t xml:space="preserve">ostering a whole school </w:t>
            </w:r>
            <w:r w:rsidRPr="008E1030">
              <w:rPr>
                <w:rFonts w:ascii="Tahoma" w:hAnsi="Tahoma" w:cs="Tahoma"/>
                <w:sz w:val="22"/>
                <w:szCs w:val="22"/>
                <w:lang w:val="en-US"/>
              </w:rPr>
              <w:t xml:space="preserve">Hurworth Way </w:t>
            </w:r>
            <w:r w:rsidR="00127710" w:rsidRPr="008E1030">
              <w:rPr>
                <w:rFonts w:ascii="Tahoma" w:hAnsi="Tahoma" w:cs="Tahoma"/>
                <w:sz w:val="22"/>
                <w:szCs w:val="22"/>
                <w:lang w:val="en-US"/>
              </w:rPr>
              <w:t xml:space="preserve">ethos of good behaviour, mutual respect, and consideration for one another. </w:t>
            </w:r>
          </w:p>
          <w:p w14:paraId="62626FDD" w14:textId="77777777" w:rsidR="00127710" w:rsidRPr="008E1030" w:rsidRDefault="00127710" w:rsidP="6BE1243D">
            <w:pPr>
              <w:pStyle w:val="Default"/>
              <w:spacing w:after="56"/>
              <w:ind w:left="720"/>
              <w:rPr>
                <w:rFonts w:ascii="Tahoma" w:hAnsi="Tahoma" w:cs="Tahoma"/>
                <w:sz w:val="22"/>
                <w:szCs w:val="22"/>
                <w:lang w:val="en-US"/>
              </w:rPr>
            </w:pPr>
            <w:r w:rsidRPr="008E1030">
              <w:rPr>
                <w:rFonts w:ascii="Tahoma" w:hAnsi="Tahoma" w:cs="Tahoma"/>
                <w:sz w:val="22"/>
                <w:szCs w:val="22"/>
                <w:lang w:val="en-US"/>
              </w:rPr>
              <w:lastRenderedPageBreak/>
              <w:t xml:space="preserve">• creating a safe, happy, and inclusive environment for learning, and </w:t>
            </w:r>
            <w:proofErr w:type="gramStart"/>
            <w:r w:rsidRPr="008E1030">
              <w:rPr>
                <w:rFonts w:ascii="Tahoma" w:hAnsi="Tahoma" w:cs="Tahoma"/>
                <w:sz w:val="22"/>
                <w:szCs w:val="22"/>
                <w:lang w:val="en-US"/>
              </w:rPr>
              <w:t>encourage</w:t>
            </w:r>
            <w:proofErr w:type="gramEnd"/>
            <w:r w:rsidRPr="008E1030">
              <w:rPr>
                <w:rFonts w:ascii="Tahoma" w:hAnsi="Tahoma" w:cs="Tahoma"/>
                <w:sz w:val="22"/>
                <w:szCs w:val="22"/>
                <w:lang w:val="en-US"/>
              </w:rPr>
              <w:t xml:space="preserve"> pupils to value diversity and difference, protect the vulnerable, and appreciate how their actions might affect others. </w:t>
            </w:r>
          </w:p>
          <w:p w14:paraId="756A4ABF" w14:textId="77777777" w:rsidR="00127710" w:rsidRPr="008E1030" w:rsidRDefault="00127710" w:rsidP="00122D11">
            <w:pPr>
              <w:pStyle w:val="Default"/>
              <w:spacing w:after="56"/>
              <w:ind w:left="720"/>
              <w:rPr>
                <w:rFonts w:ascii="Tahoma" w:hAnsi="Tahoma" w:cs="Tahoma"/>
                <w:sz w:val="22"/>
                <w:szCs w:val="22"/>
              </w:rPr>
            </w:pPr>
            <w:r w:rsidRPr="008E1030">
              <w:rPr>
                <w:rFonts w:ascii="Tahoma" w:hAnsi="Tahoma" w:cs="Tahoma"/>
                <w:sz w:val="22"/>
                <w:szCs w:val="22"/>
              </w:rPr>
              <w:t xml:space="preserve">• Raising awareness about bullying through opportunities in the curriculum, particularly through PHSE. </w:t>
            </w:r>
          </w:p>
          <w:p w14:paraId="09C27CF2" w14:textId="77777777" w:rsidR="00127710" w:rsidRPr="008E1030" w:rsidRDefault="00127710" w:rsidP="222C6EFD">
            <w:pPr>
              <w:pStyle w:val="Default"/>
              <w:spacing w:after="56"/>
              <w:ind w:left="720"/>
              <w:rPr>
                <w:rFonts w:ascii="Tahoma" w:hAnsi="Tahoma" w:cs="Tahoma"/>
                <w:sz w:val="22"/>
                <w:szCs w:val="22"/>
                <w:lang w:val="en-US"/>
              </w:rPr>
            </w:pPr>
            <w:r w:rsidRPr="008E1030">
              <w:rPr>
                <w:rFonts w:ascii="Tahoma" w:hAnsi="Tahoma" w:cs="Tahoma"/>
                <w:sz w:val="22"/>
                <w:szCs w:val="22"/>
                <w:lang w:val="en-US"/>
              </w:rPr>
              <w:t xml:space="preserve">• Developing pupils’ social skills, confidence, resilience and self-esteem; and defining the value of assertiveness in relationships as opposed to aggression, whether direct or indirect. </w:t>
            </w:r>
          </w:p>
          <w:p w14:paraId="054017A0" w14:textId="77777777" w:rsidR="00127710" w:rsidRPr="008E1030" w:rsidRDefault="00127710" w:rsidP="222C6EFD">
            <w:pPr>
              <w:pStyle w:val="Default"/>
              <w:spacing w:after="56"/>
              <w:ind w:left="720"/>
              <w:rPr>
                <w:rFonts w:ascii="Tahoma" w:hAnsi="Tahoma" w:cs="Tahoma"/>
                <w:sz w:val="22"/>
                <w:szCs w:val="22"/>
                <w:lang w:val="en-US"/>
              </w:rPr>
            </w:pPr>
            <w:r w:rsidRPr="008E1030">
              <w:rPr>
                <w:rFonts w:ascii="Tahoma" w:hAnsi="Tahoma" w:cs="Tahoma"/>
                <w:sz w:val="22"/>
                <w:szCs w:val="22"/>
                <w:lang w:val="en-US"/>
              </w:rPr>
              <w:t xml:space="preserve">• Making it clear to all that there are effective procedures for reporting, investigating and tackling bullying. </w:t>
            </w:r>
          </w:p>
          <w:p w14:paraId="06D70216" w14:textId="77777777" w:rsidR="00127710" w:rsidRPr="008E1030" w:rsidRDefault="00127710" w:rsidP="00122D11">
            <w:pPr>
              <w:pStyle w:val="Default"/>
              <w:ind w:left="720"/>
              <w:rPr>
                <w:rFonts w:ascii="Tahoma" w:hAnsi="Tahoma" w:cs="Tahoma"/>
                <w:sz w:val="22"/>
                <w:szCs w:val="22"/>
              </w:rPr>
            </w:pPr>
            <w:r w:rsidRPr="008E1030">
              <w:rPr>
                <w:rFonts w:ascii="Tahoma" w:hAnsi="Tahoma" w:cs="Tahoma"/>
                <w:sz w:val="22"/>
                <w:szCs w:val="22"/>
              </w:rPr>
              <w:t xml:space="preserve">• Making it clear to all that incidents of cyberbullying or bullying of any kind that occur off the school premises but have an impact on the classroom environment or relationships between pupils will be pursued with the same seriousness as bullying occurring within school. </w:t>
            </w:r>
          </w:p>
          <w:p w14:paraId="0177B8DF" w14:textId="77777777" w:rsidR="00127710" w:rsidRPr="008E1030" w:rsidRDefault="00127710" w:rsidP="00122D11">
            <w:pPr>
              <w:pStyle w:val="Default"/>
              <w:numPr>
                <w:ilvl w:val="0"/>
                <w:numId w:val="29"/>
              </w:numPr>
              <w:spacing w:after="59"/>
              <w:rPr>
                <w:rFonts w:ascii="Tahoma" w:hAnsi="Tahoma" w:cs="Tahoma"/>
                <w:sz w:val="22"/>
                <w:szCs w:val="22"/>
              </w:rPr>
            </w:pPr>
            <w:r w:rsidRPr="008E1030">
              <w:rPr>
                <w:rFonts w:ascii="Tahoma" w:hAnsi="Tahoma" w:cs="Tahoma"/>
                <w:sz w:val="22"/>
                <w:szCs w:val="22"/>
              </w:rPr>
              <w:t xml:space="preserve">Making it as easy as possible for pupils who are being bullied to talk to someone they trust and get help confidentially. </w:t>
            </w:r>
          </w:p>
          <w:p w14:paraId="68FC034C" w14:textId="77777777" w:rsidR="00122D11" w:rsidRPr="008E1030" w:rsidRDefault="00122D11" w:rsidP="00122D11">
            <w:pPr>
              <w:pStyle w:val="Default"/>
              <w:spacing w:after="59"/>
              <w:ind w:left="720"/>
              <w:rPr>
                <w:rFonts w:ascii="Tahoma" w:hAnsi="Tahoma" w:cs="Tahoma"/>
                <w:sz w:val="22"/>
                <w:szCs w:val="22"/>
              </w:rPr>
            </w:pPr>
          </w:p>
          <w:p w14:paraId="271774F8" w14:textId="77777777" w:rsidR="00127710" w:rsidRPr="008E1030" w:rsidRDefault="00127710" w:rsidP="222C6EFD">
            <w:pPr>
              <w:pStyle w:val="Default"/>
              <w:spacing w:after="59"/>
              <w:rPr>
                <w:rFonts w:ascii="Tahoma" w:hAnsi="Tahoma" w:cs="Tahoma"/>
                <w:sz w:val="22"/>
                <w:szCs w:val="22"/>
                <w:lang w:val="en-US"/>
              </w:rPr>
            </w:pPr>
            <w:r w:rsidRPr="008E1030">
              <w:rPr>
                <w:rFonts w:ascii="Tahoma" w:hAnsi="Tahoma" w:cs="Tahoma"/>
                <w:sz w:val="22"/>
                <w:szCs w:val="22"/>
                <w:lang w:val="en-US"/>
              </w:rPr>
              <w:t xml:space="preserve">All our staff are trained in </w:t>
            </w:r>
            <w:proofErr w:type="spellStart"/>
            <w:r w:rsidRPr="008E1030">
              <w:rPr>
                <w:rFonts w:ascii="Tahoma" w:hAnsi="Tahoma" w:cs="Tahoma"/>
                <w:sz w:val="22"/>
                <w:szCs w:val="22"/>
                <w:lang w:val="en-US"/>
              </w:rPr>
              <w:t>recognising</w:t>
            </w:r>
            <w:proofErr w:type="spellEnd"/>
            <w:r w:rsidRPr="008E1030">
              <w:rPr>
                <w:rFonts w:ascii="Tahoma" w:hAnsi="Tahoma" w:cs="Tahoma"/>
                <w:sz w:val="22"/>
                <w:szCs w:val="22"/>
                <w:lang w:val="en-US"/>
              </w:rPr>
              <w:t xml:space="preserve"> and responding to bullying. </w:t>
            </w:r>
            <w:r w:rsidR="001C1E5C" w:rsidRPr="008E1030">
              <w:rPr>
                <w:rFonts w:ascii="Tahoma" w:hAnsi="Tahoma" w:cs="Tahoma"/>
                <w:sz w:val="22"/>
                <w:szCs w:val="22"/>
                <w:lang w:val="en-US"/>
              </w:rPr>
              <w:t xml:space="preserve">We have dedicated anti bullying lead who is part of the safeguarding team. </w:t>
            </w:r>
          </w:p>
          <w:p w14:paraId="49EF24C9" w14:textId="77777777" w:rsidR="00593CA8" w:rsidRPr="008E1030" w:rsidRDefault="00593CA8" w:rsidP="00B0392D">
            <w:pPr>
              <w:spacing w:after="0" w:line="240" w:lineRule="auto"/>
              <w:rPr>
                <w:rFonts w:ascii="Tahoma" w:hAnsi="Tahoma" w:cs="Tahoma"/>
              </w:rPr>
            </w:pPr>
          </w:p>
        </w:tc>
      </w:tr>
      <w:tr w:rsidR="00593CA8" w:rsidRPr="008E1030" w14:paraId="7CA49C30" w14:textId="77777777" w:rsidTr="00D10FAE">
        <w:tc>
          <w:tcPr>
            <w:tcW w:w="220" w:type="dxa"/>
          </w:tcPr>
          <w:p w14:paraId="51D9FB1E" w14:textId="77777777" w:rsidR="00593CA8" w:rsidRPr="008E1030" w:rsidRDefault="00593CA8" w:rsidP="00B0392D">
            <w:pPr>
              <w:spacing w:after="0" w:line="240" w:lineRule="auto"/>
              <w:rPr>
                <w:rFonts w:ascii="Tahoma" w:hAnsi="Tahoma" w:cs="Tahoma"/>
                <w:b/>
              </w:rPr>
            </w:pPr>
          </w:p>
        </w:tc>
        <w:tc>
          <w:tcPr>
            <w:tcW w:w="10246" w:type="dxa"/>
          </w:tcPr>
          <w:p w14:paraId="328392D4" w14:textId="77777777" w:rsidR="00593CA8" w:rsidRPr="008E1030" w:rsidRDefault="00E67B0B" w:rsidP="00B0392D">
            <w:pPr>
              <w:pStyle w:val="BodyTextIndent"/>
              <w:spacing w:line="240" w:lineRule="auto"/>
              <w:ind w:left="0"/>
              <w:jc w:val="both"/>
              <w:rPr>
                <w:rFonts w:ascii="Tahoma" w:hAnsi="Tahoma" w:cs="Tahoma"/>
              </w:rPr>
            </w:pPr>
            <w:r w:rsidRPr="008E1030">
              <w:rPr>
                <w:rFonts w:ascii="Tahoma" w:hAnsi="Tahoma" w:cs="Tahoma"/>
                <w:b/>
                <w:bCs/>
              </w:rPr>
              <w:t>What is Bullying?</w:t>
            </w:r>
            <w:r w:rsidR="00C14632" w:rsidRPr="008E1030">
              <w:rPr>
                <w:rFonts w:ascii="Tahoma" w:hAnsi="Tahoma" w:cs="Tahoma"/>
              </w:rPr>
              <w:t xml:space="preserve"> -It is the willful, conscious desire to distress, threaten, hurt, humiliate, intimidate or frighten another.</w:t>
            </w:r>
            <w:r w:rsidR="00C14632" w:rsidRPr="008E1030">
              <w:rPr>
                <w:rFonts w:ascii="Tahoma" w:hAnsi="Tahoma" w:cs="Tahoma"/>
                <w:bCs/>
                <w:iCs/>
              </w:rPr>
              <w:t xml:space="preserve"> It is persistent behaviour by an individual or group with the intention of verbally, physically or emotionally harming another’. </w:t>
            </w:r>
            <w:r w:rsidR="00C14632" w:rsidRPr="008E1030">
              <w:rPr>
                <w:rFonts w:ascii="Tahoma" w:hAnsi="Tahoma" w:cs="Tahoma"/>
                <w:i/>
              </w:rPr>
              <w:t>Sometimes pupils can feel hurt or upset because they have been teased or have fallen out with a friend. This is not the same as bullying.</w:t>
            </w:r>
            <w:r w:rsidR="00C14632" w:rsidRPr="008E1030">
              <w:rPr>
                <w:rFonts w:ascii="Tahoma" w:hAnsi="Tahoma" w:cs="Tahoma"/>
              </w:rPr>
              <w:t xml:space="preserve"> Bullying is the abuse of power in a relationship, </w:t>
            </w:r>
            <w:proofErr w:type="gramStart"/>
            <w:r w:rsidR="00C14632" w:rsidRPr="008E1030">
              <w:rPr>
                <w:rFonts w:ascii="Tahoma" w:hAnsi="Tahoma" w:cs="Tahoma"/>
              </w:rPr>
              <w:t>It</w:t>
            </w:r>
            <w:proofErr w:type="gramEnd"/>
            <w:r w:rsidR="00C14632" w:rsidRPr="008E1030">
              <w:rPr>
                <w:rFonts w:ascii="Tahoma" w:hAnsi="Tahoma" w:cs="Tahoma"/>
              </w:rPr>
              <w:t xml:space="preserve"> can take place between pupils, pupils and staff, or between staff; by individuals or groups; face to face, indirectly or by using a range of ‘cyber bullying </w:t>
            </w:r>
            <w:proofErr w:type="gramStart"/>
            <w:r w:rsidR="00C14632" w:rsidRPr="008E1030">
              <w:rPr>
                <w:rFonts w:ascii="Tahoma" w:hAnsi="Tahoma" w:cs="Tahoma"/>
              </w:rPr>
              <w:t>methods’</w:t>
            </w:r>
            <w:proofErr w:type="gramEnd"/>
            <w:r w:rsidR="00C14632" w:rsidRPr="008E1030">
              <w:rPr>
                <w:rFonts w:ascii="Tahoma" w:hAnsi="Tahoma" w:cs="Tahoma"/>
              </w:rPr>
              <w:t xml:space="preserve">. Bullying also includes Peer to Peer abuse and typically demonstrates the following characteristics: </w:t>
            </w:r>
          </w:p>
        </w:tc>
      </w:tr>
      <w:tr w:rsidR="00593CA8" w:rsidRPr="008E1030" w14:paraId="6198ADE0" w14:textId="77777777" w:rsidTr="00D10FAE">
        <w:tc>
          <w:tcPr>
            <w:tcW w:w="220" w:type="dxa"/>
          </w:tcPr>
          <w:p w14:paraId="5208E116" w14:textId="77777777" w:rsidR="00593CA8" w:rsidRPr="008E1030" w:rsidRDefault="00593CA8" w:rsidP="00B0392D">
            <w:pPr>
              <w:spacing w:after="0" w:line="240" w:lineRule="auto"/>
              <w:rPr>
                <w:rFonts w:ascii="Tahoma" w:hAnsi="Tahoma" w:cs="Tahoma"/>
              </w:rPr>
            </w:pPr>
          </w:p>
        </w:tc>
        <w:tc>
          <w:tcPr>
            <w:tcW w:w="10246" w:type="dxa"/>
          </w:tcPr>
          <w:p w14:paraId="39AFE860" w14:textId="77777777" w:rsidR="00C14632" w:rsidRDefault="00C14632" w:rsidP="00B0392D">
            <w:pPr>
              <w:pStyle w:val="Default"/>
              <w:rPr>
                <w:rFonts w:ascii="Tahoma" w:hAnsi="Tahoma" w:cs="Tahoma"/>
                <w:sz w:val="22"/>
                <w:szCs w:val="22"/>
              </w:rPr>
            </w:pPr>
            <w:r w:rsidRPr="008E1030">
              <w:rPr>
                <w:rFonts w:ascii="Tahoma" w:hAnsi="Tahoma" w:cs="Tahoma"/>
                <w:sz w:val="22"/>
                <w:szCs w:val="22"/>
              </w:rPr>
              <w:t xml:space="preserve">A research review for the NSPCC produced a useful definition of the five essential components of bullying: </w:t>
            </w:r>
          </w:p>
          <w:p w14:paraId="0C2566B5" w14:textId="77777777" w:rsidR="005D097F" w:rsidRPr="008E1030" w:rsidRDefault="005D097F" w:rsidP="00B0392D">
            <w:pPr>
              <w:pStyle w:val="Default"/>
              <w:rPr>
                <w:rFonts w:ascii="Tahoma" w:hAnsi="Tahoma" w:cs="Tahoma"/>
                <w:sz w:val="22"/>
                <w:szCs w:val="22"/>
              </w:rPr>
            </w:pPr>
          </w:p>
          <w:p w14:paraId="2C728D7B" w14:textId="77777777" w:rsidR="00C14632" w:rsidRPr="008E1030" w:rsidRDefault="00C14632" w:rsidP="222C6EFD">
            <w:pPr>
              <w:pStyle w:val="Default"/>
              <w:numPr>
                <w:ilvl w:val="0"/>
                <w:numId w:val="9"/>
              </w:numPr>
              <w:rPr>
                <w:rFonts w:ascii="Tahoma" w:hAnsi="Tahoma" w:cs="Tahoma"/>
                <w:sz w:val="22"/>
                <w:szCs w:val="22"/>
                <w:lang w:val="en-US"/>
              </w:rPr>
            </w:pPr>
            <w:r w:rsidRPr="008E1030">
              <w:rPr>
                <w:rFonts w:ascii="Tahoma" w:hAnsi="Tahoma" w:cs="Tahoma"/>
                <w:sz w:val="22"/>
                <w:szCs w:val="22"/>
                <w:lang w:val="en-US"/>
              </w:rPr>
              <w:t xml:space="preserve">There is an </w:t>
            </w:r>
            <w:r w:rsidRPr="008E1030">
              <w:rPr>
                <w:rFonts w:ascii="Tahoma" w:hAnsi="Tahoma" w:cs="Tahoma"/>
                <w:b/>
                <w:bCs/>
                <w:sz w:val="22"/>
                <w:szCs w:val="22"/>
                <w:lang w:val="en-US"/>
              </w:rPr>
              <w:t xml:space="preserve">intention to </w:t>
            </w:r>
            <w:proofErr w:type="gramStart"/>
            <w:r w:rsidRPr="008E1030">
              <w:rPr>
                <w:rFonts w:ascii="Tahoma" w:hAnsi="Tahoma" w:cs="Tahoma"/>
                <w:b/>
                <w:bCs/>
                <w:sz w:val="22"/>
                <w:szCs w:val="22"/>
                <w:lang w:val="en-US"/>
              </w:rPr>
              <w:t>harm</w:t>
            </w:r>
            <w:proofErr w:type="gramEnd"/>
            <w:r w:rsidRPr="008E1030">
              <w:rPr>
                <w:rFonts w:ascii="Tahoma" w:hAnsi="Tahoma" w:cs="Tahoma"/>
                <w:sz w:val="22"/>
                <w:szCs w:val="22"/>
                <w:lang w:val="en-US"/>
              </w:rPr>
              <w:t xml:space="preserve"> e.g. a person teasing another with the intention of deliberately upsetting them. </w:t>
            </w:r>
          </w:p>
          <w:p w14:paraId="41AA8305" w14:textId="77777777" w:rsidR="00C14632" w:rsidRPr="008E1030" w:rsidRDefault="00C14632" w:rsidP="6BE1243D">
            <w:pPr>
              <w:pStyle w:val="Default"/>
              <w:numPr>
                <w:ilvl w:val="0"/>
                <w:numId w:val="9"/>
              </w:numPr>
              <w:spacing w:after="78"/>
              <w:rPr>
                <w:rFonts w:ascii="Tahoma" w:hAnsi="Tahoma" w:cs="Tahoma"/>
                <w:sz w:val="22"/>
                <w:szCs w:val="22"/>
                <w:lang w:val="en-US"/>
              </w:rPr>
            </w:pPr>
            <w:r w:rsidRPr="008E1030">
              <w:rPr>
                <w:rFonts w:ascii="Tahoma" w:hAnsi="Tahoma" w:cs="Tahoma"/>
                <w:sz w:val="22"/>
                <w:szCs w:val="22"/>
                <w:lang w:val="en-US"/>
              </w:rPr>
              <w:t>There is a harmful outcome: a person or persons are</w:t>
            </w:r>
            <w:r w:rsidR="001C1E5C" w:rsidRPr="008E1030">
              <w:rPr>
                <w:rFonts w:ascii="Tahoma" w:hAnsi="Tahoma" w:cs="Tahoma"/>
                <w:sz w:val="22"/>
                <w:szCs w:val="22"/>
                <w:lang w:val="en-US"/>
              </w:rPr>
              <w:t xml:space="preserve"> </w:t>
            </w:r>
            <w:r w:rsidR="001C1E5C" w:rsidRPr="008E1030">
              <w:rPr>
                <w:rFonts w:ascii="Tahoma" w:hAnsi="Tahoma" w:cs="Tahoma"/>
                <w:b/>
                <w:bCs/>
                <w:sz w:val="22"/>
                <w:szCs w:val="22"/>
                <w:lang w:val="en-US"/>
              </w:rPr>
              <w:t>targeted</w:t>
            </w:r>
            <w:r w:rsidR="001C1E5C" w:rsidRPr="008E1030">
              <w:rPr>
                <w:rFonts w:ascii="Tahoma" w:hAnsi="Tahoma" w:cs="Tahoma"/>
                <w:sz w:val="22"/>
                <w:szCs w:val="22"/>
                <w:lang w:val="en-US"/>
              </w:rPr>
              <w:t xml:space="preserve"> and</w:t>
            </w:r>
            <w:r w:rsidRPr="008E1030">
              <w:rPr>
                <w:rFonts w:ascii="Tahoma" w:hAnsi="Tahoma" w:cs="Tahoma"/>
                <w:sz w:val="22"/>
                <w:szCs w:val="22"/>
                <w:lang w:val="en-US"/>
              </w:rPr>
              <w:t xml:space="preserve"> hurt emotionally or physically. </w:t>
            </w:r>
          </w:p>
          <w:p w14:paraId="457140C4" w14:textId="77777777" w:rsidR="00C14632" w:rsidRPr="008E1030" w:rsidRDefault="00C14632" w:rsidP="222C6EFD">
            <w:pPr>
              <w:pStyle w:val="Default"/>
              <w:numPr>
                <w:ilvl w:val="0"/>
                <w:numId w:val="9"/>
              </w:numPr>
              <w:spacing w:after="78"/>
              <w:rPr>
                <w:rFonts w:ascii="Tahoma" w:hAnsi="Tahoma" w:cs="Tahoma"/>
                <w:sz w:val="22"/>
                <w:szCs w:val="22"/>
                <w:lang w:val="en-US"/>
              </w:rPr>
            </w:pPr>
            <w:r w:rsidRPr="008E1030">
              <w:rPr>
                <w:rFonts w:ascii="Tahoma" w:hAnsi="Tahoma" w:cs="Tahoma"/>
                <w:sz w:val="22"/>
                <w:szCs w:val="22"/>
                <w:lang w:val="en-US"/>
              </w:rPr>
              <w:t xml:space="preserve">The act can be direct or </w:t>
            </w:r>
            <w:proofErr w:type="gramStart"/>
            <w:r w:rsidRPr="008E1030">
              <w:rPr>
                <w:rFonts w:ascii="Tahoma" w:hAnsi="Tahoma" w:cs="Tahoma"/>
                <w:sz w:val="22"/>
                <w:szCs w:val="22"/>
                <w:lang w:val="en-US"/>
              </w:rPr>
              <w:t>indirect</w:t>
            </w:r>
            <w:proofErr w:type="gramEnd"/>
            <w:r w:rsidRPr="008E1030">
              <w:rPr>
                <w:rFonts w:ascii="Tahoma" w:hAnsi="Tahoma" w:cs="Tahoma"/>
                <w:sz w:val="22"/>
                <w:szCs w:val="22"/>
                <w:lang w:val="en-US"/>
              </w:rPr>
              <w:t xml:space="preserve"> e.g. it could involve direct aggression such as kicking someone or it could be an indirect act such as spreading </w:t>
            </w:r>
            <w:proofErr w:type="spellStart"/>
            <w:r w:rsidRPr="008E1030">
              <w:rPr>
                <w:rFonts w:ascii="Tahoma" w:hAnsi="Tahoma" w:cs="Tahoma"/>
                <w:sz w:val="22"/>
                <w:szCs w:val="22"/>
                <w:lang w:val="en-US"/>
              </w:rPr>
              <w:t>rumours</w:t>
            </w:r>
            <w:proofErr w:type="spellEnd"/>
            <w:r w:rsidRPr="008E1030">
              <w:rPr>
                <w:rFonts w:ascii="Tahoma" w:hAnsi="Tahoma" w:cs="Tahoma"/>
                <w:sz w:val="22"/>
                <w:szCs w:val="22"/>
                <w:lang w:val="en-US"/>
              </w:rPr>
              <w:t xml:space="preserve"> via Facebook. </w:t>
            </w:r>
          </w:p>
          <w:p w14:paraId="24CE72E6" w14:textId="77777777" w:rsidR="00C14632" w:rsidRPr="008E1030" w:rsidRDefault="00C14632" w:rsidP="00B0392D">
            <w:pPr>
              <w:pStyle w:val="Default"/>
              <w:numPr>
                <w:ilvl w:val="0"/>
                <w:numId w:val="9"/>
              </w:numPr>
              <w:spacing w:after="78"/>
              <w:rPr>
                <w:rFonts w:ascii="Tahoma" w:hAnsi="Tahoma" w:cs="Tahoma"/>
                <w:sz w:val="22"/>
                <w:szCs w:val="22"/>
              </w:rPr>
            </w:pPr>
            <w:r w:rsidRPr="008E1030">
              <w:rPr>
                <w:rFonts w:ascii="Tahoma" w:hAnsi="Tahoma" w:cs="Tahoma"/>
                <w:sz w:val="22"/>
                <w:szCs w:val="22"/>
              </w:rPr>
              <w:t xml:space="preserve">There is usually repetition from the perpetrator. However, for vulnerable pupils in the school community, who may experience bullying, the repetition may be the repeat of the act by several individuals or groups of people. </w:t>
            </w:r>
          </w:p>
          <w:p w14:paraId="1F1AB746" w14:textId="77777777" w:rsidR="00BC4FE9" w:rsidRPr="008E1030" w:rsidRDefault="00C14632" w:rsidP="00B0392D">
            <w:pPr>
              <w:pStyle w:val="Default"/>
              <w:numPr>
                <w:ilvl w:val="0"/>
                <w:numId w:val="9"/>
              </w:numPr>
              <w:spacing w:after="78"/>
              <w:rPr>
                <w:rFonts w:ascii="Tahoma" w:hAnsi="Tahoma" w:cs="Tahoma"/>
                <w:sz w:val="22"/>
                <w:szCs w:val="22"/>
              </w:rPr>
            </w:pPr>
            <w:r w:rsidRPr="008E1030">
              <w:rPr>
                <w:rFonts w:ascii="Tahoma" w:hAnsi="Tahoma" w:cs="Tahoma"/>
                <w:sz w:val="22"/>
                <w:szCs w:val="22"/>
              </w:rPr>
              <w:t xml:space="preserve">There is </w:t>
            </w:r>
            <w:r w:rsidRPr="008E1030">
              <w:rPr>
                <w:rFonts w:ascii="Tahoma" w:hAnsi="Tahoma" w:cs="Tahoma"/>
                <w:b/>
                <w:sz w:val="22"/>
                <w:szCs w:val="22"/>
              </w:rPr>
              <w:t>unequal power</w:t>
            </w:r>
            <w:r w:rsidRPr="008E1030">
              <w:rPr>
                <w:rFonts w:ascii="Tahoma" w:hAnsi="Tahoma" w:cs="Tahoma"/>
                <w:sz w:val="22"/>
                <w:szCs w:val="22"/>
              </w:rPr>
              <w:t>. A person or several persons who are (perceived as) more powerful due to, for example, their age or physical strength or size will abuse their power by bullying.</w:t>
            </w:r>
          </w:p>
          <w:p w14:paraId="5EF5CA79" w14:textId="77777777" w:rsidR="00122D11" w:rsidRPr="008E1030" w:rsidRDefault="00122D11" w:rsidP="00B0392D">
            <w:pPr>
              <w:pStyle w:val="Heading5"/>
              <w:keepNext w:val="0"/>
              <w:keepLines w:val="0"/>
              <w:overflowPunct w:val="0"/>
              <w:autoSpaceDE w:val="0"/>
              <w:autoSpaceDN w:val="0"/>
              <w:adjustRightInd w:val="0"/>
              <w:spacing w:before="0" w:line="240" w:lineRule="auto"/>
              <w:rPr>
                <w:rFonts w:ascii="Tahoma" w:hAnsi="Tahoma" w:cs="Tahoma"/>
                <w:color w:val="auto"/>
              </w:rPr>
            </w:pPr>
          </w:p>
          <w:p w14:paraId="16658031" w14:textId="77777777" w:rsidR="00130BE3" w:rsidRPr="008E1030" w:rsidRDefault="00130BE3" w:rsidP="00B0392D">
            <w:pPr>
              <w:pStyle w:val="Heading5"/>
              <w:keepNext w:val="0"/>
              <w:keepLines w:val="0"/>
              <w:overflowPunct w:val="0"/>
              <w:autoSpaceDE w:val="0"/>
              <w:autoSpaceDN w:val="0"/>
              <w:adjustRightInd w:val="0"/>
              <w:spacing w:before="0" w:line="240" w:lineRule="auto"/>
              <w:rPr>
                <w:rFonts w:ascii="Tahoma" w:hAnsi="Tahoma" w:cs="Tahoma"/>
                <w:color w:val="auto"/>
              </w:rPr>
            </w:pPr>
            <w:r w:rsidRPr="008E1030">
              <w:rPr>
                <w:rFonts w:ascii="Tahoma" w:hAnsi="Tahoma" w:cs="Tahoma"/>
                <w:color w:val="auto"/>
              </w:rPr>
              <w:t>People can experience bullying for a variety of reas</w:t>
            </w:r>
            <w:r w:rsidR="00C14632" w:rsidRPr="008E1030">
              <w:rPr>
                <w:rFonts w:ascii="Tahoma" w:hAnsi="Tahoma" w:cs="Tahoma"/>
                <w:color w:val="auto"/>
              </w:rPr>
              <w:t xml:space="preserve">ons. Bullying may be related </w:t>
            </w:r>
            <w:proofErr w:type="gramStart"/>
            <w:r w:rsidR="00C14632" w:rsidRPr="008E1030">
              <w:rPr>
                <w:rFonts w:ascii="Tahoma" w:hAnsi="Tahoma" w:cs="Tahoma"/>
                <w:color w:val="auto"/>
              </w:rPr>
              <w:t>to</w:t>
            </w:r>
            <w:r w:rsidRPr="008E1030">
              <w:rPr>
                <w:rFonts w:ascii="Tahoma" w:hAnsi="Tahoma" w:cs="Tahoma"/>
                <w:color w:val="auto"/>
              </w:rPr>
              <w:t>:-</w:t>
            </w:r>
            <w:proofErr w:type="gramEnd"/>
          </w:p>
          <w:p w14:paraId="4EF3916C" w14:textId="77777777" w:rsidR="00122D11" w:rsidRPr="008E1030" w:rsidRDefault="00122D11" w:rsidP="00122D11">
            <w:pPr>
              <w:rPr>
                <w:rFonts w:ascii="Tahoma" w:hAnsi="Tahoma" w:cs="Tahoma"/>
              </w:rPr>
            </w:pPr>
          </w:p>
          <w:p w14:paraId="711EA9DB" w14:textId="77777777" w:rsidR="00130BE3"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Race, religion or culture</w:t>
            </w:r>
            <w:r w:rsidR="00C14632" w:rsidRPr="008E1030">
              <w:rPr>
                <w:rFonts w:ascii="Tahoma" w:hAnsi="Tahoma" w:cs="Tahoma"/>
              </w:rPr>
              <w:t>, sexual orientation.</w:t>
            </w:r>
          </w:p>
          <w:p w14:paraId="40673DA8" w14:textId="77777777" w:rsidR="00130BE3"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Special educational needs (SEN) or disability</w:t>
            </w:r>
          </w:p>
          <w:p w14:paraId="53B51CB0" w14:textId="77777777" w:rsidR="00130BE3"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Health conditions</w:t>
            </w:r>
          </w:p>
          <w:p w14:paraId="661A70CA" w14:textId="77777777" w:rsidR="00130BE3"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Sexual orientation / homophobic</w:t>
            </w:r>
          </w:p>
          <w:p w14:paraId="1F65E1F5" w14:textId="77777777" w:rsidR="00130BE3"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Sexist or sexual bullying</w:t>
            </w:r>
          </w:p>
          <w:p w14:paraId="229A2F0D" w14:textId="77777777" w:rsidR="00EE5B37" w:rsidRPr="008E1030" w:rsidRDefault="00130BE3" w:rsidP="00B0392D">
            <w:pPr>
              <w:pStyle w:val="BodyTextIndent"/>
              <w:numPr>
                <w:ilvl w:val="0"/>
                <w:numId w:val="9"/>
              </w:numPr>
              <w:autoSpaceDE w:val="0"/>
              <w:autoSpaceDN w:val="0"/>
              <w:spacing w:after="0" w:line="240" w:lineRule="auto"/>
              <w:rPr>
                <w:rFonts w:ascii="Tahoma" w:hAnsi="Tahoma" w:cs="Tahoma"/>
              </w:rPr>
            </w:pPr>
            <w:r w:rsidRPr="008E1030">
              <w:rPr>
                <w:rFonts w:ascii="Tahoma" w:hAnsi="Tahoma" w:cs="Tahoma"/>
              </w:rPr>
              <w:t>Being a young carer, being looked after or otherwise related to home circumstances.</w:t>
            </w:r>
          </w:p>
          <w:p w14:paraId="100BBE4C" w14:textId="77777777" w:rsidR="001C1E5C" w:rsidRPr="008E1030" w:rsidRDefault="001C1E5C" w:rsidP="001C1E5C">
            <w:pPr>
              <w:pStyle w:val="BodyTextIndent"/>
              <w:autoSpaceDE w:val="0"/>
              <w:autoSpaceDN w:val="0"/>
              <w:spacing w:after="0" w:line="240" w:lineRule="auto"/>
              <w:ind w:left="360"/>
              <w:rPr>
                <w:rFonts w:ascii="Tahoma" w:hAnsi="Tahoma" w:cs="Tahoma"/>
              </w:rPr>
            </w:pPr>
          </w:p>
          <w:p w14:paraId="2D902268" w14:textId="77777777" w:rsidR="00C14632" w:rsidRPr="008E1030" w:rsidRDefault="00554E56" w:rsidP="00B0392D">
            <w:pPr>
              <w:pStyle w:val="BodyTextIndent"/>
              <w:spacing w:line="240" w:lineRule="auto"/>
              <w:ind w:left="0"/>
              <w:jc w:val="both"/>
              <w:rPr>
                <w:rFonts w:ascii="Tahoma" w:hAnsi="Tahoma" w:cs="Tahoma"/>
              </w:rPr>
            </w:pPr>
            <w:r w:rsidRPr="008E1030">
              <w:rPr>
                <w:rFonts w:ascii="Tahoma" w:hAnsi="Tahoma" w:cs="Tahoma"/>
              </w:rPr>
              <w:t>Bullying can involve power imbalances that make it hard for the victim to defend themselves</w:t>
            </w:r>
            <w:r w:rsidR="00BC4FE9" w:rsidRPr="008E1030">
              <w:rPr>
                <w:rFonts w:ascii="Tahoma" w:hAnsi="Tahoma" w:cs="Tahoma"/>
              </w:rPr>
              <w:t>.</w:t>
            </w:r>
            <w:r w:rsidRPr="008E1030">
              <w:rPr>
                <w:rFonts w:ascii="Tahoma" w:hAnsi="Tahoma" w:cs="Tahoma"/>
              </w:rPr>
              <w:t xml:space="preserve"> It is usually persistent and often can involve no remorse or acknowledgement of the victim’s</w:t>
            </w:r>
            <w:r w:rsidR="00BC4FE9" w:rsidRPr="008E1030">
              <w:rPr>
                <w:rFonts w:ascii="Tahoma" w:hAnsi="Tahoma" w:cs="Tahoma"/>
              </w:rPr>
              <w:t xml:space="preserve"> feelings</w:t>
            </w:r>
            <w:r w:rsidR="00130BE3" w:rsidRPr="008E1030">
              <w:rPr>
                <w:rFonts w:ascii="Tahoma" w:hAnsi="Tahoma" w:cs="Tahoma"/>
              </w:rPr>
              <w:t xml:space="preserve"> and may take many forms, including</w:t>
            </w:r>
            <w:r w:rsidR="000047E1" w:rsidRPr="008E1030">
              <w:rPr>
                <w:rFonts w:ascii="Tahoma" w:hAnsi="Tahoma" w:cs="Tahoma"/>
              </w:rPr>
              <w:t xml:space="preserve"> the following </w:t>
            </w:r>
            <w:r w:rsidR="000047E1" w:rsidRPr="008E1030">
              <w:rPr>
                <w:rFonts w:ascii="Tahoma" w:hAnsi="Tahoma" w:cs="Tahoma"/>
                <w:b/>
              </w:rPr>
              <w:t xml:space="preserve">types of </w:t>
            </w:r>
            <w:proofErr w:type="gramStart"/>
            <w:r w:rsidR="000047E1" w:rsidRPr="008E1030">
              <w:rPr>
                <w:rFonts w:ascii="Tahoma" w:hAnsi="Tahoma" w:cs="Tahoma"/>
                <w:b/>
              </w:rPr>
              <w:t xml:space="preserve">abuse </w:t>
            </w:r>
            <w:r w:rsidR="00C14632" w:rsidRPr="008E1030">
              <w:rPr>
                <w:rFonts w:ascii="Tahoma" w:hAnsi="Tahoma" w:cs="Tahoma"/>
              </w:rPr>
              <w:t>:</w:t>
            </w:r>
            <w:proofErr w:type="gramEnd"/>
            <w:r w:rsidR="00C14632" w:rsidRPr="008E1030">
              <w:rPr>
                <w:rFonts w:ascii="Tahoma" w:hAnsi="Tahoma" w:cs="Tahoma"/>
              </w:rPr>
              <w:t>-</w:t>
            </w:r>
          </w:p>
          <w:p w14:paraId="0D84BD7C" w14:textId="77777777" w:rsidR="00122D11" w:rsidRPr="008E1030" w:rsidRDefault="00122D11" w:rsidP="00B0392D">
            <w:pPr>
              <w:pStyle w:val="BodyTextIndent"/>
              <w:spacing w:line="240" w:lineRule="auto"/>
              <w:ind w:left="0"/>
              <w:jc w:val="both"/>
              <w:rPr>
                <w:rFonts w:ascii="Tahoma" w:hAnsi="Tahoma" w:cs="Tahoma"/>
              </w:rPr>
            </w:pPr>
          </w:p>
          <w:tbl>
            <w:tblPr>
              <w:tblStyle w:val="TableGrid"/>
              <w:tblW w:w="0" w:type="auto"/>
              <w:tblLook w:val="04A0" w:firstRow="1" w:lastRow="0" w:firstColumn="1" w:lastColumn="0" w:noHBand="0" w:noVBand="1"/>
            </w:tblPr>
            <w:tblGrid>
              <w:gridCol w:w="2649"/>
              <w:gridCol w:w="7371"/>
            </w:tblGrid>
            <w:tr w:rsidR="00C14632" w:rsidRPr="008E1030" w14:paraId="630BA2DB" w14:textId="77777777" w:rsidTr="00C14632">
              <w:tc>
                <w:tcPr>
                  <w:tcW w:w="2693" w:type="dxa"/>
                  <w:shd w:val="clear" w:color="auto" w:fill="F2F2F2" w:themeFill="background1" w:themeFillShade="F2"/>
                </w:tcPr>
                <w:p w14:paraId="3865FF63"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lastRenderedPageBreak/>
                    <w:t>Verbal</w:t>
                  </w:r>
                  <w:r w:rsidRPr="008E1030">
                    <w:rPr>
                      <w:rFonts w:ascii="Tahoma" w:hAnsi="Tahoma" w:cs="Tahoma"/>
                      <w:b/>
                    </w:rPr>
                    <w:tab/>
                  </w:r>
                </w:p>
              </w:tc>
              <w:tc>
                <w:tcPr>
                  <w:tcW w:w="7619" w:type="dxa"/>
                </w:tcPr>
                <w:p w14:paraId="3C033B6D" w14:textId="77777777" w:rsidR="00C14632" w:rsidRPr="008E1030" w:rsidRDefault="00C14632" w:rsidP="00B0392D">
                  <w:pPr>
                    <w:autoSpaceDE w:val="0"/>
                    <w:autoSpaceDN w:val="0"/>
                    <w:adjustRightInd w:val="0"/>
                    <w:spacing w:after="0" w:line="240" w:lineRule="auto"/>
                    <w:jc w:val="both"/>
                    <w:rPr>
                      <w:rFonts w:ascii="Tahoma" w:hAnsi="Tahoma" w:cs="Tahoma"/>
                      <w:bCs/>
                    </w:rPr>
                  </w:pPr>
                  <w:r w:rsidRPr="008E1030">
                    <w:rPr>
                      <w:rFonts w:ascii="Tahoma" w:hAnsi="Tahoma" w:cs="Tahoma"/>
                    </w:rPr>
                    <w:t>e</w:t>
                  </w:r>
                  <w:r w:rsidR="009E0CAE" w:rsidRPr="008E1030">
                    <w:rPr>
                      <w:rFonts w:ascii="Tahoma" w:hAnsi="Tahoma" w:cs="Tahoma"/>
                    </w:rPr>
                    <w:t>.g.  name calling/unpleasant</w:t>
                  </w:r>
                  <w:r w:rsidRPr="008E1030">
                    <w:rPr>
                      <w:rFonts w:ascii="Tahoma" w:hAnsi="Tahoma" w:cs="Tahoma"/>
                      <w:bCs/>
                    </w:rPr>
                    <w:t>, homophobic, racist</w:t>
                  </w:r>
                  <w:r w:rsidR="00355824" w:rsidRPr="008E1030">
                    <w:rPr>
                      <w:rFonts w:ascii="Tahoma" w:hAnsi="Tahoma" w:cs="Tahoma"/>
                      <w:bCs/>
                    </w:rPr>
                    <w:t xml:space="preserve"> in nature, Prejudiced in nature </w:t>
                  </w:r>
                </w:p>
              </w:tc>
            </w:tr>
            <w:tr w:rsidR="00C14632" w:rsidRPr="008E1030" w14:paraId="72154FC0" w14:textId="77777777" w:rsidTr="00C14632">
              <w:tc>
                <w:tcPr>
                  <w:tcW w:w="2693" w:type="dxa"/>
                  <w:shd w:val="clear" w:color="auto" w:fill="F2F2F2" w:themeFill="background1" w:themeFillShade="F2"/>
                </w:tcPr>
                <w:p w14:paraId="507398BA"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t>Physical</w:t>
                  </w:r>
                </w:p>
              </w:tc>
              <w:tc>
                <w:tcPr>
                  <w:tcW w:w="7619" w:type="dxa"/>
                </w:tcPr>
                <w:p w14:paraId="7DB70A5B"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rPr>
                    <w:t>e.g.  bei</w:t>
                  </w:r>
                  <w:r w:rsidR="009E0CAE" w:rsidRPr="008E1030">
                    <w:rPr>
                      <w:rFonts w:ascii="Tahoma" w:hAnsi="Tahoma" w:cs="Tahoma"/>
                    </w:rPr>
                    <w:t>ng assaulted/ pushing, pinching</w:t>
                  </w:r>
                  <w:r w:rsidRPr="008E1030">
                    <w:rPr>
                      <w:rFonts w:ascii="Tahoma" w:hAnsi="Tahoma" w:cs="Tahoma"/>
                    </w:rPr>
                    <w:t>, any form of violence (this may be disguised as ‘fun fighting</w:t>
                  </w:r>
                  <w:proofErr w:type="gramStart"/>
                  <w:r w:rsidRPr="008E1030">
                    <w:rPr>
                      <w:rFonts w:ascii="Tahoma" w:hAnsi="Tahoma" w:cs="Tahoma"/>
                    </w:rPr>
                    <w:t>’ )</w:t>
                  </w:r>
                  <w:proofErr w:type="gramEnd"/>
                </w:p>
              </w:tc>
            </w:tr>
            <w:tr w:rsidR="00C14632" w:rsidRPr="008E1030" w14:paraId="24F2140F" w14:textId="77777777" w:rsidTr="00C14632">
              <w:tc>
                <w:tcPr>
                  <w:tcW w:w="2693" w:type="dxa"/>
                  <w:shd w:val="clear" w:color="auto" w:fill="F2F2F2" w:themeFill="background1" w:themeFillShade="F2"/>
                </w:tcPr>
                <w:p w14:paraId="36A15AFB"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t>Emotional/ Psychological</w:t>
                  </w:r>
                </w:p>
              </w:tc>
              <w:tc>
                <w:tcPr>
                  <w:tcW w:w="7619" w:type="dxa"/>
                </w:tcPr>
                <w:p w14:paraId="672C2E1E"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rPr>
                    <w:t>e.g.  tormenting, humiliation, threatening ridicule, pressure, blackmail, extortion</w:t>
                  </w:r>
                  <w:r w:rsidR="009E0CAE" w:rsidRPr="008E1030">
                    <w:rPr>
                      <w:rFonts w:ascii="Tahoma" w:hAnsi="Tahoma" w:cs="Tahoma"/>
                    </w:rPr>
                    <w:t>, forcing others to take drugs / alcohol</w:t>
                  </w:r>
                </w:p>
              </w:tc>
            </w:tr>
            <w:tr w:rsidR="00C14632" w:rsidRPr="008E1030" w14:paraId="165C6BB1" w14:textId="77777777" w:rsidTr="00C14632">
              <w:tc>
                <w:tcPr>
                  <w:tcW w:w="2693" w:type="dxa"/>
                  <w:shd w:val="clear" w:color="auto" w:fill="F2F2F2" w:themeFill="background1" w:themeFillShade="F2"/>
                </w:tcPr>
                <w:p w14:paraId="75F85126"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t>Social</w:t>
                  </w:r>
                  <w:r w:rsidRPr="008E1030">
                    <w:rPr>
                      <w:rFonts w:ascii="Tahoma" w:hAnsi="Tahoma" w:cs="Tahoma"/>
                      <w:b/>
                    </w:rPr>
                    <w:tab/>
                  </w:r>
                </w:p>
              </w:tc>
              <w:tc>
                <w:tcPr>
                  <w:tcW w:w="7619" w:type="dxa"/>
                </w:tcPr>
                <w:p w14:paraId="524E0681" w14:textId="77777777" w:rsidR="00C14632" w:rsidRPr="008E1030" w:rsidRDefault="00C14632" w:rsidP="00B0392D">
                  <w:pPr>
                    <w:pStyle w:val="BodyTextIndent"/>
                    <w:tabs>
                      <w:tab w:val="left" w:pos="360"/>
                    </w:tabs>
                    <w:spacing w:after="0" w:line="240" w:lineRule="auto"/>
                    <w:ind w:left="0"/>
                    <w:jc w:val="both"/>
                    <w:rPr>
                      <w:rFonts w:ascii="Tahoma" w:hAnsi="Tahoma" w:cs="Tahoma"/>
                    </w:rPr>
                  </w:pPr>
                  <w:r w:rsidRPr="008E1030">
                    <w:rPr>
                      <w:rFonts w:ascii="Tahoma" w:hAnsi="Tahoma" w:cs="Tahoma"/>
                    </w:rPr>
                    <w:t>e.g.  being left out/ no one talking to you,</w:t>
                  </w:r>
                  <w:r w:rsidR="009E0CAE" w:rsidRPr="008E1030">
                    <w:rPr>
                      <w:rFonts w:ascii="Tahoma" w:hAnsi="Tahoma" w:cs="Tahoma"/>
                    </w:rPr>
                    <w:t xml:space="preserve"> peer pressure </w:t>
                  </w:r>
                </w:p>
              </w:tc>
            </w:tr>
            <w:tr w:rsidR="00C14632" w:rsidRPr="008E1030" w14:paraId="5A6253BE" w14:textId="77777777" w:rsidTr="00C14632">
              <w:tc>
                <w:tcPr>
                  <w:tcW w:w="2693" w:type="dxa"/>
                  <w:shd w:val="clear" w:color="auto" w:fill="F2F2F2" w:themeFill="background1" w:themeFillShade="F2"/>
                </w:tcPr>
                <w:p w14:paraId="729C1D32"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t>Material</w:t>
                  </w:r>
                </w:p>
              </w:tc>
              <w:tc>
                <w:tcPr>
                  <w:tcW w:w="7619" w:type="dxa"/>
                </w:tcPr>
                <w:p w14:paraId="6A18F455"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rPr>
                  </w:pPr>
                  <w:r w:rsidRPr="008E1030">
                    <w:rPr>
                      <w:rFonts w:ascii="Tahoma" w:hAnsi="Tahoma" w:cs="Tahoma"/>
                    </w:rPr>
                    <w:t>e.g.  possessions stolen/damaged</w:t>
                  </w:r>
                </w:p>
              </w:tc>
            </w:tr>
            <w:tr w:rsidR="00C14632" w:rsidRPr="008E1030" w14:paraId="2B30C4EB" w14:textId="77777777" w:rsidTr="001C1E5C">
              <w:trPr>
                <w:trHeight w:val="1574"/>
              </w:trPr>
              <w:tc>
                <w:tcPr>
                  <w:tcW w:w="2693" w:type="dxa"/>
                  <w:shd w:val="clear" w:color="auto" w:fill="F2F2F2" w:themeFill="background1" w:themeFillShade="F2"/>
                </w:tcPr>
                <w:p w14:paraId="09338B53" w14:textId="77777777" w:rsidR="00C14632" w:rsidRPr="008E1030" w:rsidRDefault="00C14632" w:rsidP="00B0392D">
                  <w:pPr>
                    <w:pStyle w:val="BodyTextIndent"/>
                    <w:tabs>
                      <w:tab w:val="left" w:pos="360"/>
                    </w:tabs>
                    <w:autoSpaceDE w:val="0"/>
                    <w:autoSpaceDN w:val="0"/>
                    <w:spacing w:after="0" w:line="240" w:lineRule="auto"/>
                    <w:ind w:left="0"/>
                    <w:jc w:val="both"/>
                    <w:rPr>
                      <w:rFonts w:ascii="Tahoma" w:hAnsi="Tahoma" w:cs="Tahoma"/>
                      <w:b/>
                    </w:rPr>
                  </w:pPr>
                  <w:r w:rsidRPr="008E1030">
                    <w:rPr>
                      <w:rFonts w:ascii="Tahoma" w:hAnsi="Tahoma" w:cs="Tahoma"/>
                      <w:b/>
                    </w:rPr>
                    <w:t xml:space="preserve">Sexual Exploitation   </w:t>
                  </w:r>
                </w:p>
              </w:tc>
              <w:tc>
                <w:tcPr>
                  <w:tcW w:w="7619" w:type="dxa"/>
                </w:tcPr>
                <w:p w14:paraId="1974A6D4" w14:textId="77777777" w:rsidR="00C14632" w:rsidRPr="008E1030" w:rsidRDefault="00C14632" w:rsidP="00B0392D">
                  <w:pPr>
                    <w:autoSpaceDE w:val="0"/>
                    <w:autoSpaceDN w:val="0"/>
                    <w:adjustRightInd w:val="0"/>
                    <w:spacing w:line="240" w:lineRule="auto"/>
                    <w:rPr>
                      <w:rFonts w:ascii="Tahoma" w:hAnsi="Tahoma" w:cs="Tahoma"/>
                    </w:rPr>
                  </w:pPr>
                  <w:r w:rsidRPr="008E1030">
                    <w:rPr>
                      <w:rFonts w:ascii="Tahoma" w:hAnsi="Tahoma" w:cs="Tahoma"/>
                    </w:rPr>
                    <w:t xml:space="preserve">e.g.  </w:t>
                  </w:r>
                  <w:r w:rsidRPr="008E1030">
                    <w:rPr>
                      <w:rFonts w:ascii="Tahoma" w:hAnsi="Tahoma" w:cs="Tahoma"/>
                      <w:bCs/>
                    </w:rPr>
                    <w:t xml:space="preserve">Sexually harmful behaviour/sexual abuse e.g. (inappropriate sexual language, indecent touching, sexual assault etc.) </w:t>
                  </w:r>
                  <w:r w:rsidRPr="008E1030">
                    <w:rPr>
                      <w:rFonts w:ascii="Tahoma" w:hAnsi="Tahoma" w:cs="Tahoma"/>
                    </w:rPr>
                    <w:t xml:space="preserve">Forcing others to watch pornography or take part in sexting. Encouraging other children to </w:t>
                  </w:r>
                  <w:r w:rsidRPr="008E1030">
                    <w:rPr>
                      <w:rFonts w:ascii="Tahoma" w:hAnsi="Tahoma" w:cs="Tahoma"/>
                      <w:color w:val="000000" w:themeColor="text1"/>
                    </w:rPr>
                    <w:t xml:space="preserve">engage </w:t>
                  </w:r>
                  <w:r w:rsidRPr="008E1030">
                    <w:rPr>
                      <w:rFonts w:ascii="Tahoma" w:hAnsi="Tahoma" w:cs="Tahoma"/>
                    </w:rPr>
                    <w:t xml:space="preserve">in inappropriate sexual </w:t>
                  </w:r>
                  <w:proofErr w:type="gramStart"/>
                  <w:r w:rsidRPr="008E1030">
                    <w:rPr>
                      <w:rFonts w:ascii="Tahoma" w:hAnsi="Tahoma" w:cs="Tahoma"/>
                    </w:rPr>
                    <w:t>behaviour  (</w:t>
                  </w:r>
                  <w:proofErr w:type="gramEnd"/>
                  <w:r w:rsidRPr="008E1030">
                    <w:rPr>
                      <w:rFonts w:ascii="Tahoma" w:hAnsi="Tahoma" w:cs="Tahoma"/>
                    </w:rPr>
                    <w:t>For example - having an older boyfriend/girlfriend, associating with unknown adults or other sexually exploited children, staying out overnight) Photographing or videoing other children performing indecent acts</w:t>
                  </w:r>
                </w:p>
              </w:tc>
            </w:tr>
          </w:tbl>
          <w:p w14:paraId="08FF442A" w14:textId="77777777" w:rsidR="00122D11" w:rsidRPr="008E1030" w:rsidRDefault="00122D11" w:rsidP="00B0392D">
            <w:pPr>
              <w:pStyle w:val="BodyTextIndent"/>
              <w:tabs>
                <w:tab w:val="left" w:pos="360"/>
              </w:tabs>
              <w:spacing w:after="0" w:line="240" w:lineRule="auto"/>
              <w:ind w:left="0"/>
              <w:jc w:val="both"/>
              <w:rPr>
                <w:rFonts w:ascii="Tahoma" w:hAnsi="Tahoma" w:cs="Tahoma"/>
              </w:rPr>
            </w:pPr>
          </w:p>
          <w:p w14:paraId="43E6BC1A" w14:textId="69A575A6" w:rsidR="00554E56" w:rsidRPr="008E1030" w:rsidRDefault="00125453" w:rsidP="00B0392D">
            <w:pPr>
              <w:pStyle w:val="BodyTextIndent"/>
              <w:tabs>
                <w:tab w:val="left" w:pos="360"/>
              </w:tabs>
              <w:spacing w:after="0" w:line="240" w:lineRule="auto"/>
              <w:ind w:left="0"/>
              <w:jc w:val="both"/>
              <w:rPr>
                <w:rFonts w:ascii="Tahoma" w:hAnsi="Tahoma" w:cs="Tahoma"/>
                <w:b/>
              </w:rPr>
            </w:pPr>
            <w:r w:rsidRPr="008E1030">
              <w:rPr>
                <w:rFonts w:ascii="Tahoma" w:hAnsi="Tahoma" w:cs="Tahoma"/>
              </w:rPr>
              <w:t xml:space="preserve">There may be many reasons why a child harms </w:t>
            </w:r>
            <w:proofErr w:type="gramStart"/>
            <w:r w:rsidRPr="008E1030">
              <w:rPr>
                <w:rFonts w:ascii="Tahoma" w:hAnsi="Tahoma" w:cs="Tahoma"/>
              </w:rPr>
              <w:t>another</w:t>
            </w:r>
            <w:proofErr w:type="gramEnd"/>
            <w:r w:rsidRPr="008E1030">
              <w:rPr>
                <w:rFonts w:ascii="Tahoma" w:hAnsi="Tahoma" w:cs="Tahoma"/>
              </w:rPr>
              <w:t xml:space="preserve"> and it is important to understand why a young person has engaged in such behaviour, including </w:t>
            </w:r>
            <w:r w:rsidR="000A2799" w:rsidRPr="008E1030">
              <w:rPr>
                <w:rFonts w:ascii="Tahoma" w:hAnsi="Tahoma" w:cs="Tahoma"/>
              </w:rPr>
              <w:t>accidentally</w:t>
            </w:r>
            <w:r w:rsidRPr="008E1030">
              <w:rPr>
                <w:rFonts w:ascii="Tahoma" w:hAnsi="Tahoma" w:cs="Tahoma"/>
              </w:rPr>
              <w:t xml:space="preserve"> before considering the action or punishment to be undertaken.</w:t>
            </w:r>
            <w:r w:rsidR="00554E56" w:rsidRPr="008E1030">
              <w:rPr>
                <w:rFonts w:ascii="Tahoma" w:hAnsi="Tahoma" w:cs="Tahom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0"/>
            </w:tblGrid>
            <w:tr w:rsidR="00440D51" w:rsidRPr="008E1030" w14:paraId="3DAF2A16" w14:textId="77777777" w:rsidTr="00125453">
              <w:tc>
                <w:tcPr>
                  <w:tcW w:w="10117" w:type="dxa"/>
                </w:tcPr>
                <w:p w14:paraId="05CAF7CF" w14:textId="77777777" w:rsidR="009E0CAE" w:rsidRPr="008E1030" w:rsidRDefault="009E0CAE" w:rsidP="00B0392D">
                  <w:pPr>
                    <w:autoSpaceDE w:val="0"/>
                    <w:autoSpaceDN w:val="0"/>
                    <w:adjustRightInd w:val="0"/>
                    <w:spacing w:after="0" w:line="240" w:lineRule="auto"/>
                    <w:jc w:val="both"/>
                    <w:rPr>
                      <w:rFonts w:ascii="Tahoma" w:hAnsi="Tahoma" w:cs="Tahoma"/>
                      <w:b/>
                    </w:rPr>
                  </w:pPr>
                </w:p>
                <w:p w14:paraId="569162D1" w14:textId="77777777" w:rsidR="009E0CAE" w:rsidRPr="008E1030" w:rsidRDefault="009E0CAE" w:rsidP="00B0392D">
                  <w:pPr>
                    <w:autoSpaceDE w:val="0"/>
                    <w:autoSpaceDN w:val="0"/>
                    <w:adjustRightInd w:val="0"/>
                    <w:spacing w:after="0" w:line="240" w:lineRule="auto"/>
                    <w:jc w:val="both"/>
                    <w:rPr>
                      <w:rFonts w:ascii="Tahoma" w:hAnsi="Tahoma" w:cs="Tahoma"/>
                      <w:b/>
                    </w:rPr>
                  </w:pPr>
                  <w:r w:rsidRPr="008E1030">
                    <w:rPr>
                      <w:rFonts w:ascii="Tahoma" w:hAnsi="Tahoma" w:cs="Tahoma"/>
                      <w:b/>
                    </w:rPr>
                    <w:t xml:space="preserve">Types of abuse </w:t>
                  </w:r>
                </w:p>
                <w:p w14:paraId="2288C29F" w14:textId="77777777" w:rsidR="00EB14BC" w:rsidRPr="008E1030" w:rsidRDefault="00A13DC3" w:rsidP="0060429B">
                  <w:pPr>
                    <w:autoSpaceDE w:val="0"/>
                    <w:autoSpaceDN w:val="0"/>
                    <w:adjustRightInd w:val="0"/>
                    <w:spacing w:after="0" w:line="240" w:lineRule="auto"/>
                    <w:jc w:val="both"/>
                    <w:rPr>
                      <w:rFonts w:ascii="Tahoma" w:eastAsia="Times New Roman" w:hAnsi="Tahoma" w:cs="Tahoma"/>
                      <w:color w:val="13263F"/>
                      <w:lang w:val="en-GB" w:eastAsia="en-GB"/>
                    </w:rPr>
                  </w:pPr>
                  <w:r w:rsidRPr="008E1030">
                    <w:rPr>
                      <w:rFonts w:ascii="Tahoma" w:hAnsi="Tahoma" w:cs="Tahoma"/>
                    </w:rPr>
                    <w:t xml:space="preserve">Abuse is abuse and should never be tolerated or passed off as ‘banter’ </w:t>
                  </w:r>
                  <w:r w:rsidR="00EB14BC" w:rsidRPr="008E1030">
                    <w:rPr>
                      <w:rFonts w:ascii="Tahoma" w:hAnsi="Tahoma" w:cs="Tahoma"/>
                    </w:rPr>
                    <w:t xml:space="preserve">‘just having a laugh’ </w:t>
                  </w:r>
                  <w:r w:rsidRPr="008E1030">
                    <w:rPr>
                      <w:rFonts w:ascii="Tahoma" w:hAnsi="Tahoma" w:cs="Tahoma"/>
                    </w:rPr>
                    <w:t xml:space="preserve">or ‘part of growing up’. </w:t>
                  </w:r>
                </w:p>
                <w:p w14:paraId="739F074E" w14:textId="77777777" w:rsidR="00EB14BC" w:rsidRPr="008E1030" w:rsidRDefault="00EB14BC" w:rsidP="00B0392D">
                  <w:pPr>
                    <w:autoSpaceDE w:val="0"/>
                    <w:autoSpaceDN w:val="0"/>
                    <w:adjustRightInd w:val="0"/>
                    <w:spacing w:after="0" w:line="240" w:lineRule="auto"/>
                    <w:jc w:val="both"/>
                    <w:rPr>
                      <w:rFonts w:ascii="Tahoma" w:hAnsi="Tahoma" w:cs="Tahoma"/>
                    </w:rPr>
                  </w:pPr>
                </w:p>
                <w:p w14:paraId="36E8285C" w14:textId="08D8F8C8" w:rsidR="00A13DC3" w:rsidRPr="008E1030" w:rsidRDefault="00A13DC3" w:rsidP="00B0392D">
                  <w:pPr>
                    <w:autoSpaceDE w:val="0"/>
                    <w:autoSpaceDN w:val="0"/>
                    <w:adjustRightInd w:val="0"/>
                    <w:spacing w:after="0" w:line="240" w:lineRule="auto"/>
                    <w:jc w:val="both"/>
                    <w:rPr>
                      <w:rFonts w:ascii="Tahoma" w:hAnsi="Tahoma" w:cs="Tahoma"/>
                    </w:rPr>
                  </w:pPr>
                  <w:r w:rsidRPr="008E1030">
                    <w:rPr>
                      <w:rFonts w:ascii="Tahoma" w:hAnsi="Tahoma" w:cs="Tahoma"/>
                    </w:rPr>
                    <w:t>Equally, abuse issues can sometimes be gender specific e.g. girls being sexually touched/assaulted and boys being subject to initiation/h</w:t>
                  </w:r>
                  <w:r w:rsidR="00D51783" w:rsidRPr="008E1030">
                    <w:rPr>
                      <w:rFonts w:ascii="Tahoma" w:hAnsi="Tahoma" w:cs="Tahoma"/>
                    </w:rPr>
                    <w:t>azing type violence (KCSIE, 202</w:t>
                  </w:r>
                  <w:r w:rsidR="00A16118" w:rsidRPr="008E1030">
                    <w:rPr>
                      <w:rFonts w:ascii="Tahoma" w:hAnsi="Tahoma" w:cs="Tahoma"/>
                    </w:rPr>
                    <w:t>6</w:t>
                  </w:r>
                  <w:r w:rsidRPr="008E1030">
                    <w:rPr>
                      <w:rFonts w:ascii="Tahoma" w:hAnsi="Tahoma" w:cs="Tahoma"/>
                    </w:rPr>
                    <w:t>)</w:t>
                  </w:r>
                  <w:r w:rsidR="00A16118" w:rsidRPr="008E1030">
                    <w:rPr>
                      <w:rFonts w:ascii="Tahoma" w:hAnsi="Tahoma" w:cs="Tahoma"/>
                    </w:rPr>
                    <w:t>.</w:t>
                  </w:r>
                  <w:r w:rsidRPr="008E1030">
                    <w:rPr>
                      <w:rFonts w:ascii="Tahoma" w:hAnsi="Tahoma" w:cs="Tahoma"/>
                    </w:rPr>
                    <w:t xml:space="preserve"> It is important to consider the forms abuse may take and the subsequent actions required.</w:t>
                  </w:r>
                </w:p>
                <w:p w14:paraId="03610FFE" w14:textId="77777777" w:rsidR="00440D51" w:rsidRPr="008E1030" w:rsidRDefault="00440D51" w:rsidP="00B0392D">
                  <w:pPr>
                    <w:autoSpaceDE w:val="0"/>
                    <w:autoSpaceDN w:val="0"/>
                    <w:adjustRightInd w:val="0"/>
                    <w:spacing w:after="0" w:line="240" w:lineRule="auto"/>
                    <w:jc w:val="both"/>
                    <w:rPr>
                      <w:rFonts w:ascii="Tahoma" w:hAnsi="Tahoma" w:cs="Tahoma"/>
                    </w:rPr>
                  </w:pPr>
                </w:p>
              </w:tc>
            </w:tr>
            <w:tr w:rsidR="00440D51" w:rsidRPr="008E1030" w14:paraId="1606ABA8" w14:textId="77777777" w:rsidTr="00125453">
              <w:tc>
                <w:tcPr>
                  <w:tcW w:w="10117" w:type="dxa"/>
                </w:tcPr>
                <w:p w14:paraId="03EE6B48" w14:textId="77777777" w:rsidR="00A27033"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b/>
                    </w:rPr>
                    <w:t>An Imbalance of Power</w:t>
                  </w:r>
                </w:p>
                <w:p w14:paraId="6C966219" w14:textId="1112B64C" w:rsidR="00440D51"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Young people who bully use their </w:t>
                  </w:r>
                  <w:r w:rsidR="00A16118" w:rsidRPr="008E1030">
                    <w:rPr>
                      <w:rFonts w:ascii="Tahoma" w:hAnsi="Tahoma" w:cs="Tahoma"/>
                    </w:rPr>
                    <w:t xml:space="preserve">power </w:t>
                  </w:r>
                  <w:r w:rsidRPr="008E1030">
                    <w:rPr>
                      <w:rFonts w:ascii="Tahoma" w:hAnsi="Tahoma" w:cs="Tahoma"/>
                    </w:rPr>
                    <w:t>such as physical strength, access to embarrassing information, or popularity—to control or harm others. Power imbalances can change over time and in different situations, even if they involve the same people.</w:t>
                  </w:r>
                </w:p>
                <w:p w14:paraId="603E5B15" w14:textId="77777777" w:rsidR="0060429B" w:rsidRPr="008E1030" w:rsidRDefault="0060429B" w:rsidP="00B0392D">
                  <w:pPr>
                    <w:autoSpaceDE w:val="0"/>
                    <w:autoSpaceDN w:val="0"/>
                    <w:adjustRightInd w:val="0"/>
                    <w:spacing w:after="0" w:line="240" w:lineRule="auto"/>
                    <w:jc w:val="both"/>
                    <w:rPr>
                      <w:rFonts w:ascii="Tahoma" w:hAnsi="Tahoma" w:cs="Tahoma"/>
                    </w:rPr>
                  </w:pPr>
                </w:p>
                <w:p w14:paraId="53391429" w14:textId="77777777" w:rsidR="0060429B" w:rsidRPr="008E1030" w:rsidRDefault="0060429B" w:rsidP="00B0392D">
                  <w:pPr>
                    <w:autoSpaceDE w:val="0"/>
                    <w:autoSpaceDN w:val="0"/>
                    <w:adjustRightInd w:val="0"/>
                    <w:spacing w:after="0" w:line="240" w:lineRule="auto"/>
                    <w:jc w:val="both"/>
                    <w:rPr>
                      <w:rFonts w:ascii="Tahoma" w:hAnsi="Tahoma" w:cs="Tahoma"/>
                      <w:b/>
                    </w:rPr>
                  </w:pPr>
                  <w:r w:rsidRPr="008E1030">
                    <w:rPr>
                      <w:rFonts w:ascii="Tahoma" w:hAnsi="Tahoma" w:cs="Tahoma"/>
                      <w:b/>
                    </w:rPr>
                    <w:t xml:space="preserve">Upskirting </w:t>
                  </w:r>
                </w:p>
                <w:p w14:paraId="4FC75970" w14:textId="77777777" w:rsidR="0060429B" w:rsidRPr="008E1030" w:rsidRDefault="0060429B" w:rsidP="00B0392D">
                  <w:pPr>
                    <w:autoSpaceDE w:val="0"/>
                    <w:autoSpaceDN w:val="0"/>
                    <w:adjustRightInd w:val="0"/>
                    <w:spacing w:after="0" w:line="240" w:lineRule="auto"/>
                    <w:jc w:val="both"/>
                    <w:rPr>
                      <w:rFonts w:ascii="Tahoma" w:hAnsi="Tahoma" w:cs="Tahoma"/>
                    </w:rPr>
                  </w:pPr>
                  <w:r w:rsidRPr="008E1030">
                    <w:rPr>
                      <w:rFonts w:ascii="Tahoma" w:hAnsi="Tahoma" w:cs="Tahoma"/>
                      <w:lang w:val="en"/>
                    </w:rPr>
                    <w:t xml:space="preserve">Upskirting is where someone takes a picture under a person’s clothing without their permission. </w:t>
                  </w:r>
                </w:p>
                <w:p w14:paraId="2DBEF0C9" w14:textId="77777777" w:rsidR="00440D51" w:rsidRPr="008E1030" w:rsidRDefault="00440D51" w:rsidP="00B0392D">
                  <w:pPr>
                    <w:autoSpaceDE w:val="0"/>
                    <w:autoSpaceDN w:val="0"/>
                    <w:adjustRightInd w:val="0"/>
                    <w:spacing w:after="0" w:line="240" w:lineRule="auto"/>
                    <w:jc w:val="both"/>
                    <w:rPr>
                      <w:rFonts w:ascii="Tahoma" w:hAnsi="Tahoma" w:cs="Tahoma"/>
                    </w:rPr>
                  </w:pPr>
                </w:p>
                <w:p w14:paraId="1128135B" w14:textId="77777777" w:rsidR="00440D51" w:rsidRPr="008E1030" w:rsidRDefault="00440D51" w:rsidP="00B0392D">
                  <w:pPr>
                    <w:autoSpaceDE w:val="0"/>
                    <w:autoSpaceDN w:val="0"/>
                    <w:adjustRightInd w:val="0"/>
                    <w:spacing w:after="0" w:line="240" w:lineRule="auto"/>
                    <w:jc w:val="both"/>
                    <w:rPr>
                      <w:rFonts w:ascii="Tahoma" w:hAnsi="Tahoma" w:cs="Tahoma"/>
                      <w:b/>
                      <w:bCs/>
                    </w:rPr>
                  </w:pPr>
                  <w:r w:rsidRPr="008E1030">
                    <w:rPr>
                      <w:rFonts w:ascii="Tahoma" w:hAnsi="Tahoma" w:cs="Tahoma"/>
                      <w:b/>
                      <w:bCs/>
                    </w:rPr>
                    <w:t>Initiation/Hazing</w:t>
                  </w:r>
                </w:p>
                <w:p w14:paraId="497B56B6" w14:textId="77777777" w:rsidR="00440D51"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Hazing is a form of initiation ceremony which is used to induct newcomers into an organisation such as a private school, sports team etc. There are </w:t>
                  </w:r>
                  <w:proofErr w:type="gramStart"/>
                  <w:r w:rsidRPr="008E1030">
                    <w:rPr>
                      <w:rFonts w:ascii="Tahoma" w:hAnsi="Tahoma" w:cs="Tahoma"/>
                    </w:rPr>
                    <w:t>a number of</w:t>
                  </w:r>
                  <w:proofErr w:type="gramEnd"/>
                  <w:r w:rsidRPr="008E1030">
                    <w:rPr>
                      <w:rFonts w:ascii="Tahoma" w:hAnsi="Tahoma" w:cs="Tahoma"/>
                    </w:rPr>
                    <w:t xml:space="preserve"> different forms, from relatively mild rituals to severe and sometimes violent ceremonies. The idea behind this practice is that it welcomes newcomers by subjecting them to a series of trials which promote a bond between them. After the hazing is over, the newcomers also have something in common with older members of the organisation, because they all experienced it as part of a rite of passage. Many rituals involve humiliation, embarrassment, abuse, and harassment.</w:t>
                  </w:r>
                </w:p>
                <w:p w14:paraId="1BBA56FE" w14:textId="77777777" w:rsidR="00440D51" w:rsidRPr="008E1030" w:rsidRDefault="00440D51" w:rsidP="00B0392D">
                  <w:pPr>
                    <w:autoSpaceDE w:val="0"/>
                    <w:autoSpaceDN w:val="0"/>
                    <w:adjustRightInd w:val="0"/>
                    <w:spacing w:after="0" w:line="240" w:lineRule="auto"/>
                    <w:jc w:val="both"/>
                    <w:rPr>
                      <w:rFonts w:ascii="Tahoma" w:hAnsi="Tahoma" w:cs="Tahoma"/>
                      <w:b/>
                      <w:bCs/>
                    </w:rPr>
                  </w:pPr>
                </w:p>
                <w:p w14:paraId="56A7FDB4" w14:textId="77777777" w:rsidR="00440D51" w:rsidRPr="008E1030" w:rsidRDefault="00440D51" w:rsidP="00B0392D">
                  <w:pPr>
                    <w:autoSpaceDE w:val="0"/>
                    <w:autoSpaceDN w:val="0"/>
                    <w:adjustRightInd w:val="0"/>
                    <w:spacing w:after="0" w:line="240" w:lineRule="auto"/>
                    <w:jc w:val="both"/>
                    <w:rPr>
                      <w:rFonts w:ascii="Tahoma" w:hAnsi="Tahoma" w:cs="Tahoma"/>
                      <w:b/>
                      <w:bCs/>
                    </w:rPr>
                  </w:pPr>
                  <w:r w:rsidRPr="008E1030">
                    <w:rPr>
                      <w:rFonts w:ascii="Tahoma" w:hAnsi="Tahoma" w:cs="Tahoma"/>
                      <w:b/>
                      <w:bCs/>
                    </w:rPr>
                    <w:t>Prejudiced Behaviour</w:t>
                  </w:r>
                </w:p>
                <w:p w14:paraId="05BCBB69" w14:textId="77777777" w:rsidR="00440D51"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The term prejudice-related bullying refers to a range of hurtful behaviour, physical or emotional or both, which causes someone to feel powerless, worthless, excluded or </w:t>
                  </w:r>
                  <w:proofErr w:type="spellStart"/>
                  <w:r w:rsidRPr="008E1030">
                    <w:rPr>
                      <w:rFonts w:ascii="Tahoma" w:hAnsi="Tahoma" w:cs="Tahoma"/>
                    </w:rPr>
                    <w:t>marginalised</w:t>
                  </w:r>
                  <w:proofErr w:type="spellEnd"/>
                  <w:r w:rsidRPr="008E1030">
                    <w:rPr>
                      <w:rFonts w:ascii="Tahoma" w:hAnsi="Tahoma" w:cs="Tahoma"/>
                    </w:rPr>
                    <w:t>, and which is connected with prejud</w:t>
                  </w:r>
                  <w:r w:rsidR="00A27033" w:rsidRPr="008E1030">
                    <w:rPr>
                      <w:rFonts w:ascii="Tahoma" w:hAnsi="Tahoma" w:cs="Tahoma"/>
                    </w:rPr>
                    <w:t xml:space="preserve">ices around belonging, identity </w:t>
                  </w:r>
                  <w:r w:rsidRPr="008E1030">
                    <w:rPr>
                      <w:rFonts w:ascii="Tahoma" w:hAnsi="Tahoma" w:cs="Tahoma"/>
                    </w:rPr>
                    <w:t>and equality in wider society – in particular, prejudices to do with disabilities and special educational needs, ethnic, cultural and religious backgrounds, gender, home</w:t>
                  </w:r>
                </w:p>
                <w:p w14:paraId="346E5687" w14:textId="77777777" w:rsidR="00440D51"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rPr>
                    <w:t>Life, (for example in relation to issues of care, parental occupation, poverty and social class) and sexual identity (homosexual, bisexual, transsexual).</w:t>
                  </w:r>
                </w:p>
                <w:p w14:paraId="07FA5968" w14:textId="77777777" w:rsidR="00440D51" w:rsidRPr="008E1030" w:rsidRDefault="00440D51" w:rsidP="00B0392D">
                  <w:pPr>
                    <w:autoSpaceDE w:val="0"/>
                    <w:autoSpaceDN w:val="0"/>
                    <w:adjustRightInd w:val="0"/>
                    <w:spacing w:after="0" w:line="240" w:lineRule="auto"/>
                    <w:jc w:val="both"/>
                    <w:rPr>
                      <w:rFonts w:ascii="Tahoma" w:hAnsi="Tahoma" w:cs="Tahoma"/>
                    </w:rPr>
                  </w:pPr>
                </w:p>
                <w:p w14:paraId="21ACFB8D" w14:textId="77777777" w:rsidR="005D097F" w:rsidRDefault="005D097F" w:rsidP="00B0392D">
                  <w:pPr>
                    <w:autoSpaceDE w:val="0"/>
                    <w:autoSpaceDN w:val="0"/>
                    <w:adjustRightInd w:val="0"/>
                    <w:spacing w:after="0" w:line="240" w:lineRule="auto"/>
                    <w:jc w:val="both"/>
                    <w:rPr>
                      <w:rFonts w:ascii="Tahoma" w:hAnsi="Tahoma" w:cs="Tahoma"/>
                      <w:b/>
                      <w:bCs/>
                    </w:rPr>
                  </w:pPr>
                </w:p>
                <w:p w14:paraId="676A075D" w14:textId="77777777" w:rsidR="005D097F" w:rsidRDefault="005D097F" w:rsidP="00B0392D">
                  <w:pPr>
                    <w:autoSpaceDE w:val="0"/>
                    <w:autoSpaceDN w:val="0"/>
                    <w:adjustRightInd w:val="0"/>
                    <w:spacing w:after="0" w:line="240" w:lineRule="auto"/>
                    <w:jc w:val="both"/>
                    <w:rPr>
                      <w:rFonts w:ascii="Tahoma" w:hAnsi="Tahoma" w:cs="Tahoma"/>
                      <w:b/>
                      <w:bCs/>
                    </w:rPr>
                  </w:pPr>
                </w:p>
                <w:p w14:paraId="2A448E86" w14:textId="043B0636" w:rsidR="00440D51" w:rsidRPr="008E1030" w:rsidRDefault="00440D51" w:rsidP="00B0392D">
                  <w:pPr>
                    <w:autoSpaceDE w:val="0"/>
                    <w:autoSpaceDN w:val="0"/>
                    <w:adjustRightInd w:val="0"/>
                    <w:spacing w:after="0" w:line="240" w:lineRule="auto"/>
                    <w:jc w:val="both"/>
                    <w:rPr>
                      <w:rFonts w:ascii="Tahoma" w:hAnsi="Tahoma" w:cs="Tahoma"/>
                      <w:b/>
                      <w:bCs/>
                    </w:rPr>
                  </w:pPr>
                  <w:r w:rsidRPr="008E1030">
                    <w:rPr>
                      <w:rFonts w:ascii="Tahoma" w:hAnsi="Tahoma" w:cs="Tahoma"/>
                      <w:b/>
                      <w:bCs/>
                    </w:rPr>
                    <w:lastRenderedPageBreak/>
                    <w:t>Teenage relationship abuse</w:t>
                  </w:r>
                </w:p>
                <w:p w14:paraId="231C76CF" w14:textId="77777777" w:rsidR="00440D51" w:rsidRPr="008E1030" w:rsidRDefault="00440D51"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Teenage relationship abuse is defined as a pattern of actual or threatened acts of physical, sexual, and/or emotional abuse, perpetrated by an adolescent (between the ages of 13 and 18) against a current or former partner. Abuse may include insults, coercion, social sabotage, sexual harassment, </w:t>
                  </w:r>
                  <w:r w:rsidR="00A27033" w:rsidRPr="008E1030">
                    <w:rPr>
                      <w:rFonts w:ascii="Tahoma" w:hAnsi="Tahoma" w:cs="Tahoma"/>
                    </w:rPr>
                    <w:t xml:space="preserve">threats and/or acts of physical </w:t>
                  </w:r>
                  <w:r w:rsidRPr="008E1030">
                    <w:rPr>
                      <w:rFonts w:ascii="Tahoma" w:hAnsi="Tahoma" w:cs="Tahoma"/>
                    </w:rPr>
                    <w:t xml:space="preserve">or sexual abuse. The abusive </w:t>
                  </w:r>
                  <w:proofErr w:type="gramStart"/>
                  <w:r w:rsidRPr="008E1030">
                    <w:rPr>
                      <w:rFonts w:ascii="Tahoma" w:hAnsi="Tahoma" w:cs="Tahoma"/>
                    </w:rPr>
                    <w:t>teen uses</w:t>
                  </w:r>
                  <w:proofErr w:type="gramEnd"/>
                  <w:r w:rsidRPr="008E1030">
                    <w:rPr>
                      <w:rFonts w:ascii="Tahoma" w:hAnsi="Tahoma" w:cs="Tahoma"/>
                    </w:rPr>
                    <w:t xml:space="preserve"> this pattern of violent and coercive behaviour, in a heterosexual or same gender relationship, </w:t>
                  </w:r>
                  <w:proofErr w:type="gramStart"/>
                  <w:r w:rsidRPr="008E1030">
                    <w:rPr>
                      <w:rFonts w:ascii="Tahoma" w:hAnsi="Tahoma" w:cs="Tahoma"/>
                    </w:rPr>
                    <w:t>in order to</w:t>
                  </w:r>
                  <w:proofErr w:type="gramEnd"/>
                  <w:r w:rsidRPr="008E1030">
                    <w:rPr>
                      <w:rFonts w:ascii="Tahoma" w:hAnsi="Tahoma" w:cs="Tahoma"/>
                    </w:rPr>
                    <w:t xml:space="preserve"> gain power and maintain control over the partner.</w:t>
                  </w:r>
                </w:p>
              </w:tc>
            </w:tr>
          </w:tbl>
          <w:p w14:paraId="18F41850" w14:textId="77777777" w:rsidR="00554E56" w:rsidRPr="008E1030" w:rsidRDefault="00554E56" w:rsidP="00B0392D">
            <w:pPr>
              <w:pStyle w:val="BodyTextIndent"/>
              <w:tabs>
                <w:tab w:val="left" w:pos="360"/>
              </w:tabs>
              <w:autoSpaceDE w:val="0"/>
              <w:autoSpaceDN w:val="0"/>
              <w:spacing w:after="0" w:line="240" w:lineRule="auto"/>
              <w:ind w:left="0"/>
              <w:jc w:val="both"/>
              <w:rPr>
                <w:rFonts w:ascii="Tahoma" w:hAnsi="Tahoma" w:cs="Tahoma"/>
              </w:rPr>
            </w:pPr>
          </w:p>
          <w:p w14:paraId="67556517" w14:textId="75742200" w:rsidR="00440D51" w:rsidRPr="008E1030" w:rsidRDefault="00FA0A64" w:rsidP="00B0392D">
            <w:pPr>
              <w:spacing w:after="0" w:line="240" w:lineRule="auto"/>
              <w:rPr>
                <w:rFonts w:ascii="Tahoma" w:hAnsi="Tahoma" w:cs="Tahoma"/>
                <w:i/>
              </w:rPr>
            </w:pPr>
            <w:r w:rsidRPr="008E1030">
              <w:rPr>
                <w:rFonts w:ascii="Tahoma" w:hAnsi="Tahoma" w:cs="Tahoma"/>
                <w:b/>
              </w:rPr>
              <w:t xml:space="preserve"> </w:t>
            </w:r>
            <w:r w:rsidR="00130BE3" w:rsidRPr="008E1030">
              <w:rPr>
                <w:rFonts w:ascii="Tahoma" w:hAnsi="Tahoma" w:cs="Tahoma"/>
                <w:b/>
              </w:rPr>
              <w:t>Cyber bullying</w:t>
            </w:r>
            <w:r w:rsidR="00440D51" w:rsidRPr="008E1030">
              <w:rPr>
                <w:rFonts w:ascii="Tahoma" w:hAnsi="Tahoma" w:cs="Tahoma"/>
                <w:i/>
              </w:rPr>
              <w:t xml:space="preserve"> </w:t>
            </w:r>
            <w:r w:rsidR="001C1E5C" w:rsidRPr="008E1030">
              <w:rPr>
                <w:rFonts w:ascii="Tahoma" w:hAnsi="Tahoma" w:cs="Tahoma"/>
                <w:i/>
              </w:rPr>
              <w:t>(</w:t>
            </w:r>
            <w:r w:rsidR="00440D51" w:rsidRPr="008E1030">
              <w:rPr>
                <w:rFonts w:ascii="Tahoma" w:hAnsi="Tahoma" w:cs="Tahoma"/>
                <w:i/>
              </w:rPr>
              <w:t>See also E-safety and acceptable use policy</w:t>
            </w:r>
            <w:r w:rsidR="001C1E5C" w:rsidRPr="008E1030">
              <w:rPr>
                <w:rFonts w:ascii="Tahoma" w:hAnsi="Tahoma" w:cs="Tahoma"/>
                <w:i/>
              </w:rPr>
              <w:t>)</w:t>
            </w:r>
          </w:p>
          <w:p w14:paraId="52140DC1" w14:textId="45E4CC08" w:rsidR="00FA0A64" w:rsidRPr="008E1030" w:rsidRDefault="00FA0A64" w:rsidP="00B0392D">
            <w:pPr>
              <w:pStyle w:val="Default"/>
              <w:rPr>
                <w:rFonts w:ascii="Tahoma" w:hAnsi="Tahoma" w:cs="Tahoma"/>
                <w:sz w:val="22"/>
                <w:szCs w:val="22"/>
              </w:rPr>
            </w:pPr>
            <w:r w:rsidRPr="008E1030">
              <w:rPr>
                <w:rFonts w:ascii="Tahoma" w:hAnsi="Tahoma" w:cs="Tahoma"/>
                <w:sz w:val="22"/>
                <w:szCs w:val="22"/>
              </w:rPr>
              <w:t xml:space="preserve"> </w:t>
            </w:r>
            <w:r w:rsidR="00440D51" w:rsidRPr="008E1030">
              <w:rPr>
                <w:rFonts w:ascii="Tahoma" w:hAnsi="Tahoma" w:cs="Tahoma"/>
                <w:sz w:val="22"/>
                <w:szCs w:val="22"/>
              </w:rPr>
              <w:t>Cyber bullying</w:t>
            </w:r>
            <w:r w:rsidR="00130BE3" w:rsidRPr="008E1030">
              <w:rPr>
                <w:rFonts w:ascii="Tahoma" w:hAnsi="Tahoma" w:cs="Tahoma"/>
                <w:sz w:val="22"/>
                <w:szCs w:val="22"/>
              </w:rPr>
              <w:t xml:space="preserve"> is a method of bullying rather than a type. The rapid development of, and widespread access to, </w:t>
            </w:r>
            <w:r w:rsidRPr="008E1030">
              <w:rPr>
                <w:rFonts w:ascii="Tahoma" w:hAnsi="Tahoma" w:cs="Tahoma"/>
                <w:sz w:val="22"/>
                <w:szCs w:val="22"/>
              </w:rPr>
              <w:t xml:space="preserve"> </w:t>
            </w:r>
          </w:p>
          <w:p w14:paraId="66607C41" w14:textId="48ECF7A2" w:rsidR="00FA0A64" w:rsidRPr="008E1030" w:rsidRDefault="00FA0A64" w:rsidP="6BE1243D">
            <w:pPr>
              <w:pStyle w:val="Default"/>
              <w:rPr>
                <w:rFonts w:ascii="Tahoma" w:hAnsi="Tahoma" w:cs="Tahoma"/>
                <w:b/>
                <w:bCs/>
                <w:sz w:val="22"/>
                <w:szCs w:val="22"/>
                <w:lang w:val="en-US"/>
              </w:rPr>
            </w:pPr>
            <w:r w:rsidRPr="008E1030">
              <w:rPr>
                <w:rFonts w:ascii="Tahoma" w:hAnsi="Tahoma" w:cs="Tahoma"/>
                <w:sz w:val="22"/>
                <w:szCs w:val="22"/>
                <w:lang w:val="en-US"/>
              </w:rPr>
              <w:t xml:space="preserve"> </w:t>
            </w:r>
            <w:r w:rsidR="00130BE3" w:rsidRPr="008E1030">
              <w:rPr>
                <w:rFonts w:ascii="Tahoma" w:hAnsi="Tahoma" w:cs="Tahoma"/>
                <w:sz w:val="22"/>
                <w:szCs w:val="22"/>
                <w:lang w:val="en-US"/>
              </w:rPr>
              <w:t>technology has provided a new medium for ‘virtual’ bullying, which can occur in or outside school.</w:t>
            </w:r>
            <w:r w:rsidR="00554E56" w:rsidRPr="008E1030">
              <w:rPr>
                <w:rFonts w:ascii="Tahoma" w:hAnsi="Tahoma" w:cs="Tahoma"/>
                <w:b/>
                <w:bCs/>
                <w:sz w:val="22"/>
                <w:szCs w:val="22"/>
                <w:lang w:val="en-US"/>
              </w:rPr>
              <w:t xml:space="preserve"> Cyber bullying</w:t>
            </w:r>
          </w:p>
          <w:p w14:paraId="1E8BACF8" w14:textId="253DA4EE" w:rsidR="00130BE3" w:rsidRPr="008E1030" w:rsidRDefault="00554E56" w:rsidP="6BE1243D">
            <w:pPr>
              <w:pStyle w:val="Default"/>
              <w:rPr>
                <w:rFonts w:ascii="Tahoma" w:hAnsi="Tahoma" w:cs="Tahoma"/>
                <w:sz w:val="22"/>
                <w:szCs w:val="22"/>
                <w:lang w:val="en-US"/>
              </w:rPr>
            </w:pPr>
            <w:r w:rsidRPr="008E1030">
              <w:rPr>
                <w:rFonts w:ascii="Tahoma" w:hAnsi="Tahoma" w:cs="Tahoma"/>
                <w:sz w:val="22"/>
                <w:szCs w:val="22"/>
                <w:lang w:val="en-US"/>
              </w:rPr>
              <w:t xml:space="preserve">uses technology to harm a person, group of people or a relationship and can happen both inside and outside of school and at any time of the day or night. </w:t>
            </w:r>
            <w:r w:rsidR="00130BE3" w:rsidRPr="008E1030">
              <w:rPr>
                <w:rFonts w:ascii="Tahoma" w:hAnsi="Tahoma" w:cs="Tahoma"/>
                <w:sz w:val="22"/>
                <w:szCs w:val="22"/>
                <w:lang w:val="en-US"/>
              </w:rPr>
              <w:t>T</w:t>
            </w:r>
            <w:r w:rsidRPr="008E1030">
              <w:rPr>
                <w:rFonts w:ascii="Tahoma" w:hAnsi="Tahoma" w:cs="Tahoma"/>
                <w:sz w:val="22"/>
                <w:szCs w:val="22"/>
                <w:lang w:val="en-US"/>
              </w:rPr>
              <w:t>h</w:t>
            </w:r>
            <w:r w:rsidR="00130BE3" w:rsidRPr="008E1030">
              <w:rPr>
                <w:rFonts w:ascii="Tahoma" w:hAnsi="Tahoma" w:cs="Tahoma"/>
                <w:sz w:val="22"/>
                <w:szCs w:val="22"/>
                <w:lang w:val="en-US"/>
              </w:rPr>
              <w:t>is can include</w:t>
            </w:r>
            <w:r w:rsidRPr="008E1030">
              <w:rPr>
                <w:rFonts w:ascii="Tahoma" w:hAnsi="Tahoma" w:cs="Tahoma"/>
                <w:sz w:val="22"/>
                <w:szCs w:val="22"/>
                <w:lang w:val="en-US"/>
              </w:rPr>
              <w:t xml:space="preserve"> </w:t>
            </w:r>
            <w:r w:rsidR="00130BE3" w:rsidRPr="008E1030">
              <w:rPr>
                <w:rFonts w:ascii="Tahoma" w:hAnsi="Tahoma" w:cs="Tahoma"/>
                <w:sz w:val="22"/>
                <w:szCs w:val="22"/>
                <w:lang w:val="en-US"/>
              </w:rPr>
              <w:t>inappropriate texting and emailing, letting people use their phone to bully others, use of new social media sites and social networking sites, sending offensive or degrading images by smart phone or the internet. It can take the form of any of the types outlined above.</w:t>
            </w:r>
            <w:r w:rsidRPr="008E1030">
              <w:rPr>
                <w:rFonts w:ascii="Tahoma" w:hAnsi="Tahoma" w:cs="Tahoma"/>
                <w:b/>
                <w:bCs/>
                <w:sz w:val="22"/>
                <w:szCs w:val="22"/>
                <w:lang w:val="en-US"/>
              </w:rPr>
              <w:t xml:space="preserve"> </w:t>
            </w:r>
            <w:r w:rsidR="00D61BCD" w:rsidRPr="008E1030">
              <w:rPr>
                <w:rFonts w:ascii="Tahoma" w:hAnsi="Tahoma" w:cs="Tahoma"/>
                <w:sz w:val="22"/>
                <w:szCs w:val="22"/>
                <w:lang w:val="en-US"/>
              </w:rPr>
              <w:t xml:space="preserve">The school also </w:t>
            </w:r>
            <w:proofErr w:type="gramStart"/>
            <w:r w:rsidR="00D61BCD" w:rsidRPr="008E1030">
              <w:rPr>
                <w:rFonts w:ascii="Tahoma" w:hAnsi="Tahoma" w:cs="Tahoma"/>
                <w:sz w:val="22"/>
                <w:szCs w:val="22"/>
                <w:lang w:val="en-US"/>
              </w:rPr>
              <w:t>makes</w:t>
            </w:r>
            <w:proofErr w:type="gramEnd"/>
            <w:r w:rsidR="00D61BCD" w:rsidRPr="008E1030">
              <w:rPr>
                <w:rFonts w:ascii="Tahoma" w:hAnsi="Tahoma" w:cs="Tahoma"/>
                <w:sz w:val="22"/>
                <w:szCs w:val="22"/>
                <w:lang w:val="en-US"/>
              </w:rPr>
              <w:t xml:space="preserve"> more detailed information on e-safety and </w:t>
            </w:r>
            <w:proofErr w:type="gramStart"/>
            <w:r w:rsidR="00D61BCD" w:rsidRPr="008E1030">
              <w:rPr>
                <w:rFonts w:ascii="Tahoma" w:hAnsi="Tahoma" w:cs="Tahoma"/>
                <w:sz w:val="22"/>
                <w:szCs w:val="22"/>
                <w:lang w:val="en-US"/>
              </w:rPr>
              <w:t>how it can lead to cyberbullying</w:t>
            </w:r>
            <w:proofErr w:type="gramEnd"/>
            <w:r w:rsidR="00D61BCD" w:rsidRPr="008E1030">
              <w:rPr>
                <w:rFonts w:ascii="Tahoma" w:hAnsi="Tahoma" w:cs="Tahoma"/>
                <w:sz w:val="22"/>
                <w:szCs w:val="22"/>
                <w:lang w:val="en-US"/>
              </w:rPr>
              <w:t xml:space="preserve"> available to parents through our monthly newsletter.</w:t>
            </w:r>
          </w:p>
          <w:p w14:paraId="6F777A63" w14:textId="77777777" w:rsidR="00122D11" w:rsidRPr="008E1030" w:rsidRDefault="00122D11" w:rsidP="00B0392D">
            <w:pPr>
              <w:pStyle w:val="Default"/>
              <w:rPr>
                <w:rFonts w:ascii="Tahoma" w:hAnsi="Tahoma" w:cs="Tahoma"/>
                <w:sz w:val="22"/>
                <w:szCs w:val="22"/>
              </w:rPr>
            </w:pPr>
          </w:p>
          <w:p w14:paraId="559F0F11" w14:textId="77777777" w:rsidR="00130BE3" w:rsidRPr="008E1030" w:rsidRDefault="009E68A5" w:rsidP="00B0392D">
            <w:pPr>
              <w:spacing w:after="0" w:line="240" w:lineRule="auto"/>
              <w:rPr>
                <w:rFonts w:ascii="Tahoma" w:hAnsi="Tahoma" w:cs="Tahoma"/>
              </w:rPr>
            </w:pPr>
            <w:r w:rsidRPr="008E1030">
              <w:rPr>
                <w:rFonts w:ascii="Tahoma" w:hAnsi="Tahoma" w:cs="Tahoma"/>
              </w:rPr>
              <w:t xml:space="preserve">The wider search powers included in the Education Act 2011 give teachers stronger powers to tackle cyber-bullying by providing a specific power to search for and, if necessary, delete inappropriate images (or files) on electronic devices, including mobile phones. Separate advice on teachers’ powers to search (including statutory guidance on dealing with electronic devices) is available </w:t>
            </w:r>
            <w:r w:rsidR="00BA62A7" w:rsidRPr="008E1030">
              <w:rPr>
                <w:rFonts w:ascii="Tahoma" w:hAnsi="Tahoma" w:cs="Tahoma"/>
              </w:rPr>
              <w:t>using this link to the</w:t>
            </w:r>
            <w:r w:rsidRPr="008E1030">
              <w:rPr>
                <w:rFonts w:ascii="Tahoma" w:hAnsi="Tahoma" w:cs="Tahoma"/>
              </w:rPr>
              <w:t xml:space="preserve"> document</w:t>
            </w:r>
            <w:r w:rsidRPr="008E1030">
              <w:rPr>
                <w:rFonts w:ascii="Tahoma" w:hAnsi="Tahoma" w:cs="Tahoma"/>
                <w:i/>
              </w:rPr>
              <w:t>.</w:t>
            </w:r>
          </w:p>
          <w:p w14:paraId="5211D69E" w14:textId="77777777" w:rsidR="009E68A5" w:rsidRPr="008E1030" w:rsidRDefault="00BA62A7" w:rsidP="00B0392D">
            <w:pPr>
              <w:spacing w:after="0" w:line="240" w:lineRule="auto"/>
              <w:rPr>
                <w:rFonts w:ascii="Tahoma" w:hAnsi="Tahoma" w:cs="Tahoma"/>
                <w:i/>
              </w:rPr>
            </w:pPr>
            <w:hyperlink r:id="rId15" w:history="1">
              <w:r w:rsidRPr="008E1030">
                <w:rPr>
                  <w:rStyle w:val="Hyperlink"/>
                  <w:rFonts w:ascii="Tahoma" w:hAnsi="Tahoma" w:cs="Tahoma"/>
                  <w:i/>
                </w:rPr>
                <w:t>https://assets.publishing.service.gov.uk/government/uploads/system/uploads/attachment_data/file/674416/Searching_screening_and_confiscation.pdf</w:t>
              </w:r>
            </w:hyperlink>
          </w:p>
          <w:p w14:paraId="11634444" w14:textId="77777777" w:rsidR="00B86574" w:rsidRPr="008E1030" w:rsidRDefault="00B86574" w:rsidP="00B0392D">
            <w:pPr>
              <w:spacing w:after="0" w:line="240" w:lineRule="auto"/>
              <w:rPr>
                <w:rFonts w:ascii="Tahoma" w:hAnsi="Tahoma" w:cs="Tahoma"/>
                <w:i/>
              </w:rPr>
            </w:pPr>
          </w:p>
          <w:p w14:paraId="283EA884" w14:textId="77777777" w:rsidR="00BC4FE9" w:rsidRPr="008E1030" w:rsidRDefault="00BC4FE9"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It is important to state that cyber bullying can very easily fall into criminal </w:t>
            </w:r>
            <w:r w:rsidR="00440D51" w:rsidRPr="008E1030">
              <w:rPr>
                <w:rFonts w:ascii="Tahoma" w:hAnsi="Tahoma" w:cs="Tahoma"/>
              </w:rPr>
              <w:t xml:space="preserve">behavior </w:t>
            </w:r>
            <w:r w:rsidRPr="008E1030">
              <w:rPr>
                <w:rFonts w:ascii="Tahoma" w:hAnsi="Tahoma" w:cs="Tahoma"/>
              </w:rPr>
              <w:t>under the Malicious Communications Act 1988 under section 1 which states that electronic communications which are indecent or grossly offensive, convey a threat</w:t>
            </w:r>
            <w:r w:rsidR="00440D51" w:rsidRPr="008E1030">
              <w:rPr>
                <w:rFonts w:ascii="Tahoma" w:hAnsi="Tahoma" w:cs="Tahoma"/>
              </w:rPr>
              <w:t xml:space="preserve"> </w:t>
            </w:r>
            <w:r w:rsidRPr="008E1030">
              <w:rPr>
                <w:rFonts w:ascii="Tahoma" w:hAnsi="Tahoma" w:cs="Tahoma"/>
              </w:rPr>
              <w:t>or false information or demonstrate that there is an intention to cause distress or anxiety to the victim would be deemed to be criminal. This is also supported by the</w:t>
            </w:r>
            <w:r w:rsidR="00440D51" w:rsidRPr="008E1030">
              <w:rPr>
                <w:rFonts w:ascii="Tahoma" w:hAnsi="Tahoma" w:cs="Tahoma"/>
              </w:rPr>
              <w:t xml:space="preserve"> </w:t>
            </w:r>
            <w:r w:rsidRPr="008E1030">
              <w:rPr>
                <w:rFonts w:ascii="Tahoma" w:hAnsi="Tahoma" w:cs="Tahoma"/>
              </w:rPr>
              <w:t xml:space="preserve">Communications Act 2003, Section </w:t>
            </w:r>
            <w:proofErr w:type="gramStart"/>
            <w:r w:rsidRPr="008E1030">
              <w:rPr>
                <w:rFonts w:ascii="Tahoma" w:hAnsi="Tahoma" w:cs="Tahoma"/>
              </w:rPr>
              <w:t>127</w:t>
            </w:r>
            <w:proofErr w:type="gramEnd"/>
            <w:r w:rsidRPr="008E1030">
              <w:rPr>
                <w:rFonts w:ascii="Tahoma" w:hAnsi="Tahoma" w:cs="Tahoma"/>
              </w:rPr>
              <w:t xml:space="preserve"> which states that electronic communications which are grossly offensive or indecent, obscene or menacing, or false, </w:t>
            </w:r>
            <w:proofErr w:type="gramStart"/>
            <w:r w:rsidRPr="008E1030">
              <w:rPr>
                <w:rFonts w:ascii="Tahoma" w:hAnsi="Tahoma" w:cs="Tahoma"/>
              </w:rPr>
              <w:t>used</w:t>
            </w:r>
            <w:proofErr w:type="gramEnd"/>
            <w:r w:rsidRPr="008E1030">
              <w:rPr>
                <w:rFonts w:ascii="Tahoma" w:hAnsi="Tahoma" w:cs="Tahoma"/>
              </w:rPr>
              <w:t xml:space="preserve"> again for the purpose of causing annoyance, inconvenience or needless anxiety to another could also be deemed to be criminal behaviour.</w:t>
            </w:r>
          </w:p>
          <w:p w14:paraId="06D39232" w14:textId="77777777" w:rsidR="00BC4FE9" w:rsidRPr="008E1030" w:rsidRDefault="00BC4FE9" w:rsidP="00B0392D">
            <w:pPr>
              <w:autoSpaceDE w:val="0"/>
              <w:autoSpaceDN w:val="0"/>
              <w:adjustRightInd w:val="0"/>
              <w:spacing w:after="0" w:line="240" w:lineRule="auto"/>
              <w:jc w:val="both"/>
              <w:rPr>
                <w:rFonts w:ascii="Tahoma" w:hAnsi="Tahoma" w:cs="Tahoma"/>
              </w:rPr>
            </w:pPr>
          </w:p>
          <w:p w14:paraId="7D9C2B27" w14:textId="77777777" w:rsidR="00130BE3" w:rsidRPr="008E1030" w:rsidRDefault="00BC4FE9" w:rsidP="00B0392D">
            <w:pPr>
              <w:autoSpaceDE w:val="0"/>
              <w:autoSpaceDN w:val="0"/>
              <w:adjustRightInd w:val="0"/>
              <w:spacing w:after="0" w:line="240" w:lineRule="auto"/>
              <w:jc w:val="both"/>
              <w:rPr>
                <w:rFonts w:ascii="Tahoma" w:hAnsi="Tahoma" w:cs="Tahoma"/>
              </w:rPr>
            </w:pPr>
            <w:r w:rsidRPr="008E1030">
              <w:rPr>
                <w:rFonts w:ascii="Tahoma" w:hAnsi="Tahoma" w:cs="Tahoma"/>
              </w:rPr>
              <w:t>If the behaviour involves the use of taking or distributing indecent images of young</w:t>
            </w:r>
            <w:r w:rsidR="00440D51" w:rsidRPr="008E1030">
              <w:rPr>
                <w:rFonts w:ascii="Tahoma" w:hAnsi="Tahoma" w:cs="Tahoma"/>
              </w:rPr>
              <w:t xml:space="preserve"> </w:t>
            </w:r>
            <w:r w:rsidRPr="008E1030">
              <w:rPr>
                <w:rFonts w:ascii="Tahoma" w:hAnsi="Tahoma" w:cs="Tahoma"/>
              </w:rPr>
              <w:t>people under the age of 18 then this is also a criminal offence under the Sexual Offences Act 2003. Outside of the immediate support young people may require in</w:t>
            </w:r>
            <w:r w:rsidR="00440D51" w:rsidRPr="008E1030">
              <w:rPr>
                <w:rFonts w:ascii="Tahoma" w:hAnsi="Tahoma" w:cs="Tahoma"/>
              </w:rPr>
              <w:t xml:space="preserve"> </w:t>
            </w:r>
            <w:r w:rsidRPr="008E1030">
              <w:rPr>
                <w:rFonts w:ascii="Tahoma" w:hAnsi="Tahoma" w:cs="Tahoma"/>
              </w:rPr>
              <w:t>these instances, the school will have no choice but to involve the police to investigate these situations.</w:t>
            </w:r>
          </w:p>
          <w:p w14:paraId="6B3070B3" w14:textId="77777777" w:rsidR="00440D51" w:rsidRPr="008E1030" w:rsidRDefault="00440D51" w:rsidP="00B0392D">
            <w:pPr>
              <w:autoSpaceDE w:val="0"/>
              <w:autoSpaceDN w:val="0"/>
              <w:adjustRightInd w:val="0"/>
              <w:spacing w:after="0" w:line="240" w:lineRule="auto"/>
              <w:jc w:val="both"/>
              <w:rPr>
                <w:rFonts w:ascii="Tahoma" w:hAnsi="Tahoma" w:cs="Tahoma"/>
              </w:rPr>
            </w:pPr>
          </w:p>
          <w:p w14:paraId="3C6074D8" w14:textId="77777777" w:rsidR="00D51783" w:rsidRPr="008E1030" w:rsidRDefault="00D51783" w:rsidP="00B0392D">
            <w:pPr>
              <w:autoSpaceDE w:val="0"/>
              <w:autoSpaceDN w:val="0"/>
              <w:adjustRightInd w:val="0"/>
              <w:spacing w:after="0" w:line="240" w:lineRule="auto"/>
              <w:jc w:val="both"/>
              <w:rPr>
                <w:rFonts w:ascii="Tahoma" w:hAnsi="Tahoma" w:cs="Tahoma"/>
                <w:b/>
                <w:bCs/>
              </w:rPr>
            </w:pPr>
            <w:r w:rsidRPr="008E1030">
              <w:rPr>
                <w:rFonts w:ascii="Tahoma" w:hAnsi="Tahoma" w:cs="Tahoma"/>
                <w:b/>
                <w:bCs/>
              </w:rPr>
              <w:t>Sharing ‘Nudes’ and ‘Semi Nudes’</w:t>
            </w:r>
          </w:p>
          <w:p w14:paraId="5B6F5902" w14:textId="77777777" w:rsidR="00D51783" w:rsidRPr="008E1030" w:rsidRDefault="00D51783" w:rsidP="00B0392D">
            <w:pPr>
              <w:autoSpaceDE w:val="0"/>
              <w:autoSpaceDN w:val="0"/>
              <w:adjustRightInd w:val="0"/>
              <w:spacing w:after="0" w:line="240" w:lineRule="auto"/>
              <w:jc w:val="both"/>
              <w:rPr>
                <w:rFonts w:ascii="Tahoma" w:hAnsi="Tahoma" w:cs="Tahoma"/>
                <w:b/>
                <w:bCs/>
              </w:rPr>
            </w:pPr>
          </w:p>
          <w:p w14:paraId="59B69A0F" w14:textId="60929EED" w:rsidR="00D51783" w:rsidRPr="008E1030" w:rsidRDefault="00D51783" w:rsidP="00B0392D">
            <w:pPr>
              <w:autoSpaceDE w:val="0"/>
              <w:autoSpaceDN w:val="0"/>
              <w:adjustRightInd w:val="0"/>
              <w:spacing w:after="0" w:line="240" w:lineRule="auto"/>
              <w:jc w:val="both"/>
              <w:rPr>
                <w:rFonts w:ascii="Tahoma" w:hAnsi="Tahoma" w:cs="Tahoma"/>
                <w:bCs/>
              </w:rPr>
            </w:pPr>
            <w:r w:rsidRPr="008E1030">
              <w:rPr>
                <w:rFonts w:ascii="Tahoma" w:hAnsi="Tahoma" w:cs="Tahoma"/>
                <w:bCs/>
              </w:rPr>
              <w:t xml:space="preserve">Sharing Nudes and Semi Nudes is a common term used by young people whereby naked or semi naked images or videos are posted or shared electronically. The motivations for taking </w:t>
            </w:r>
            <w:r w:rsidR="00433375" w:rsidRPr="008E1030">
              <w:rPr>
                <w:rFonts w:ascii="Tahoma" w:hAnsi="Tahoma" w:cs="Tahoma"/>
                <w:bCs/>
              </w:rPr>
              <w:t xml:space="preserve">and sharing these images are not always sexually or criminally </w:t>
            </w:r>
            <w:proofErr w:type="gramStart"/>
            <w:r w:rsidR="00433375" w:rsidRPr="008E1030">
              <w:rPr>
                <w:rFonts w:ascii="Tahoma" w:hAnsi="Tahoma" w:cs="Tahoma"/>
                <w:bCs/>
              </w:rPr>
              <w:t>motivated</w:t>
            </w:r>
            <w:proofErr w:type="gramEnd"/>
            <w:r w:rsidR="00433375" w:rsidRPr="008E1030">
              <w:rPr>
                <w:rFonts w:ascii="Tahoma" w:hAnsi="Tahoma" w:cs="Tahoma"/>
                <w:bCs/>
              </w:rPr>
              <w:t xml:space="preserve"> however possession and sharing of these images is illegal and could constitute an offence under the Sexual Offences </w:t>
            </w:r>
            <w:proofErr w:type="gramStart"/>
            <w:r w:rsidR="00433375" w:rsidRPr="008E1030">
              <w:rPr>
                <w:rFonts w:ascii="Tahoma" w:hAnsi="Tahoma" w:cs="Tahoma"/>
                <w:bCs/>
              </w:rPr>
              <w:t>act</w:t>
            </w:r>
            <w:proofErr w:type="gramEnd"/>
            <w:r w:rsidR="00433375" w:rsidRPr="008E1030">
              <w:rPr>
                <w:rFonts w:ascii="Tahoma" w:hAnsi="Tahoma" w:cs="Tahoma"/>
                <w:bCs/>
              </w:rPr>
              <w:t xml:space="preserve"> 2003. Young people can be pressured into sending these images within relationships and through friendship groups and once an image has been shared it may be distributed further causing the original sender to lose control of the image.  In all cases of </w:t>
            </w:r>
            <w:proofErr w:type="gramStart"/>
            <w:r w:rsidR="00433375" w:rsidRPr="008E1030">
              <w:rPr>
                <w:rFonts w:ascii="Tahoma" w:hAnsi="Tahoma" w:cs="Tahoma"/>
                <w:bCs/>
              </w:rPr>
              <w:t>sharing of</w:t>
            </w:r>
            <w:proofErr w:type="gramEnd"/>
            <w:r w:rsidR="00433375" w:rsidRPr="008E1030">
              <w:rPr>
                <w:rFonts w:ascii="Tahoma" w:hAnsi="Tahoma" w:cs="Tahoma"/>
                <w:bCs/>
              </w:rPr>
              <w:t xml:space="preserve"> these images and videos young people will be supported sensitively and </w:t>
            </w:r>
            <w:r w:rsidR="00B0604C" w:rsidRPr="008E1030">
              <w:rPr>
                <w:rFonts w:ascii="Tahoma" w:hAnsi="Tahoma" w:cs="Tahoma"/>
                <w:bCs/>
              </w:rPr>
              <w:t>non-judgmentally</w:t>
            </w:r>
            <w:r w:rsidR="00433375" w:rsidRPr="008E1030">
              <w:rPr>
                <w:rFonts w:ascii="Tahoma" w:hAnsi="Tahoma" w:cs="Tahoma"/>
                <w:bCs/>
              </w:rPr>
              <w:t xml:space="preserve">. It will be decided on a </w:t>
            </w:r>
            <w:r w:rsidR="00B0604C" w:rsidRPr="008E1030">
              <w:rPr>
                <w:rFonts w:ascii="Tahoma" w:hAnsi="Tahoma" w:cs="Tahoma"/>
                <w:bCs/>
              </w:rPr>
              <w:t>case-by-case</w:t>
            </w:r>
            <w:r w:rsidR="00433375" w:rsidRPr="008E1030">
              <w:rPr>
                <w:rFonts w:ascii="Tahoma" w:hAnsi="Tahoma" w:cs="Tahoma"/>
                <w:bCs/>
              </w:rPr>
              <w:t xml:space="preserve"> basis whether Police and </w:t>
            </w:r>
            <w:r w:rsidR="00B0604C" w:rsidRPr="008E1030">
              <w:rPr>
                <w:rFonts w:ascii="Tahoma" w:hAnsi="Tahoma" w:cs="Tahoma"/>
                <w:bCs/>
              </w:rPr>
              <w:t>multi-agency</w:t>
            </w:r>
            <w:r w:rsidR="00433375" w:rsidRPr="008E1030">
              <w:rPr>
                <w:rFonts w:ascii="Tahoma" w:hAnsi="Tahoma" w:cs="Tahoma"/>
                <w:bCs/>
              </w:rPr>
              <w:t xml:space="preserve"> involvement is needed and in the best interests of those involved and the wider public. </w:t>
            </w:r>
          </w:p>
          <w:p w14:paraId="4D4126B6" w14:textId="77777777" w:rsidR="00433375" w:rsidRPr="008E1030" w:rsidRDefault="00433375" w:rsidP="00B0392D">
            <w:pPr>
              <w:autoSpaceDE w:val="0"/>
              <w:autoSpaceDN w:val="0"/>
              <w:adjustRightInd w:val="0"/>
              <w:spacing w:after="0" w:line="240" w:lineRule="auto"/>
              <w:jc w:val="both"/>
              <w:rPr>
                <w:rFonts w:ascii="Tahoma" w:hAnsi="Tahoma" w:cs="Tahoma"/>
                <w:bCs/>
              </w:rPr>
            </w:pPr>
            <w:r w:rsidRPr="008E1030">
              <w:rPr>
                <w:rFonts w:ascii="Tahoma" w:hAnsi="Tahoma" w:cs="Tahoma"/>
                <w:bCs/>
              </w:rPr>
              <w:t xml:space="preserve">Further advice on the above can be found in the </w:t>
            </w:r>
            <w:proofErr w:type="gramStart"/>
            <w:r w:rsidRPr="008E1030">
              <w:rPr>
                <w:rFonts w:ascii="Tahoma" w:hAnsi="Tahoma" w:cs="Tahoma"/>
                <w:bCs/>
              </w:rPr>
              <w:t>below document</w:t>
            </w:r>
            <w:proofErr w:type="gramEnd"/>
            <w:r w:rsidRPr="008E1030">
              <w:rPr>
                <w:rFonts w:ascii="Tahoma" w:hAnsi="Tahoma" w:cs="Tahoma"/>
                <w:bCs/>
              </w:rPr>
              <w:t>.</w:t>
            </w:r>
          </w:p>
          <w:p w14:paraId="5776F838" w14:textId="77777777" w:rsidR="00433375" w:rsidRPr="008E1030" w:rsidRDefault="00433375" w:rsidP="00B0392D">
            <w:pPr>
              <w:autoSpaceDE w:val="0"/>
              <w:autoSpaceDN w:val="0"/>
              <w:adjustRightInd w:val="0"/>
              <w:spacing w:after="0" w:line="240" w:lineRule="auto"/>
              <w:jc w:val="both"/>
              <w:rPr>
                <w:rFonts w:ascii="Tahoma" w:hAnsi="Tahoma" w:cs="Tahoma"/>
                <w:bCs/>
              </w:rPr>
            </w:pPr>
            <w:hyperlink r:id="rId16" w:history="1">
              <w:r w:rsidRPr="008E1030">
                <w:rPr>
                  <w:rStyle w:val="Hyperlink"/>
                  <w:rFonts w:ascii="Tahoma" w:hAnsi="Tahoma" w:cs="Tahoma"/>
                  <w:color w:val="auto"/>
                </w:rPr>
                <w:t>Sharing nudes and semi-nudes: advice for education settings working with children and young people - GOV.UK (www.gov.uk)</w:t>
              </w:r>
            </w:hyperlink>
          </w:p>
          <w:p w14:paraId="0A1D6FF6" w14:textId="77777777" w:rsidR="00D51783" w:rsidRPr="008E1030" w:rsidRDefault="00D51783" w:rsidP="00B0392D">
            <w:pPr>
              <w:autoSpaceDE w:val="0"/>
              <w:autoSpaceDN w:val="0"/>
              <w:adjustRightInd w:val="0"/>
              <w:spacing w:after="0" w:line="240" w:lineRule="auto"/>
              <w:jc w:val="both"/>
              <w:rPr>
                <w:rFonts w:ascii="Tahoma" w:hAnsi="Tahoma" w:cs="Tahoma"/>
                <w:b/>
                <w:bCs/>
              </w:rPr>
            </w:pPr>
          </w:p>
          <w:p w14:paraId="265CEE43" w14:textId="77777777" w:rsidR="00EE5B37" w:rsidRPr="008E1030" w:rsidRDefault="00EE5B37" w:rsidP="00B0392D">
            <w:pPr>
              <w:autoSpaceDE w:val="0"/>
              <w:autoSpaceDN w:val="0"/>
              <w:adjustRightInd w:val="0"/>
              <w:spacing w:after="0" w:line="240" w:lineRule="auto"/>
              <w:jc w:val="both"/>
              <w:rPr>
                <w:rFonts w:ascii="Tahoma" w:hAnsi="Tahoma" w:cs="Tahoma"/>
                <w:b/>
                <w:bCs/>
              </w:rPr>
            </w:pPr>
            <w:r w:rsidRPr="008E1030">
              <w:rPr>
                <w:rFonts w:ascii="Tahoma" w:hAnsi="Tahoma" w:cs="Tahoma"/>
                <w:b/>
                <w:bCs/>
              </w:rPr>
              <w:t>Sexting</w:t>
            </w:r>
          </w:p>
          <w:p w14:paraId="562D352A" w14:textId="77777777" w:rsidR="00122D11" w:rsidRPr="008E1030" w:rsidRDefault="00122D11" w:rsidP="00B0392D">
            <w:pPr>
              <w:autoSpaceDE w:val="0"/>
              <w:autoSpaceDN w:val="0"/>
              <w:adjustRightInd w:val="0"/>
              <w:spacing w:after="0" w:line="240" w:lineRule="auto"/>
              <w:jc w:val="both"/>
              <w:rPr>
                <w:rFonts w:ascii="Tahoma" w:hAnsi="Tahoma" w:cs="Tahoma"/>
                <w:b/>
                <w:bCs/>
              </w:rPr>
            </w:pPr>
          </w:p>
          <w:p w14:paraId="1F5D6846" w14:textId="77777777" w:rsidR="00EE5B37" w:rsidRPr="008E1030" w:rsidRDefault="00EE5B37" w:rsidP="00B0392D">
            <w:pPr>
              <w:autoSpaceDE w:val="0"/>
              <w:autoSpaceDN w:val="0"/>
              <w:adjustRightInd w:val="0"/>
              <w:spacing w:after="0" w:line="240" w:lineRule="auto"/>
              <w:jc w:val="both"/>
              <w:rPr>
                <w:rFonts w:ascii="Tahoma" w:hAnsi="Tahoma" w:cs="Tahoma"/>
              </w:rPr>
            </w:pPr>
            <w:r w:rsidRPr="008E1030">
              <w:rPr>
                <w:rFonts w:ascii="Tahoma" w:hAnsi="Tahoma" w:cs="Tahoma"/>
              </w:rPr>
              <w:t>Sexting is when someone sends or receives a sexually explicit text, image or video. This includes sending ‘nude pics</w:t>
            </w:r>
            <w:proofErr w:type="gramStart"/>
            <w:r w:rsidRPr="008E1030">
              <w:rPr>
                <w:rFonts w:ascii="Tahoma" w:hAnsi="Tahoma" w:cs="Tahoma"/>
              </w:rPr>
              <w:t>’, ‘</w:t>
            </w:r>
            <w:proofErr w:type="gramEnd"/>
            <w:r w:rsidRPr="008E1030">
              <w:rPr>
                <w:rFonts w:ascii="Tahoma" w:hAnsi="Tahoma" w:cs="Tahoma"/>
              </w:rPr>
              <w:t xml:space="preserve">rude pics’ or ‘nude </w:t>
            </w:r>
            <w:proofErr w:type="gramStart"/>
            <w:r w:rsidRPr="008E1030">
              <w:rPr>
                <w:rFonts w:ascii="Tahoma" w:hAnsi="Tahoma" w:cs="Tahoma"/>
              </w:rPr>
              <w:t>selfies’</w:t>
            </w:r>
            <w:proofErr w:type="gramEnd"/>
            <w:r w:rsidRPr="008E1030">
              <w:rPr>
                <w:rFonts w:ascii="Tahoma" w:hAnsi="Tahoma" w:cs="Tahoma"/>
              </w:rPr>
              <w:t xml:space="preserve">. Pressuring someone into sending a nude picture can happen in any relationship and to anyone, whatever their age, gender or sexual </w:t>
            </w:r>
            <w:r w:rsidR="00B314F3" w:rsidRPr="008E1030">
              <w:rPr>
                <w:rFonts w:ascii="Tahoma" w:hAnsi="Tahoma" w:cs="Tahoma"/>
              </w:rPr>
              <w:t>preference. However</w:t>
            </w:r>
            <w:r w:rsidRPr="008E1030">
              <w:rPr>
                <w:rFonts w:ascii="Tahoma" w:hAnsi="Tahoma" w:cs="Tahoma"/>
              </w:rPr>
              <w:t xml:space="preserve">, once the image is taken and sent, the sender has lost control of the </w:t>
            </w:r>
            <w:proofErr w:type="gramStart"/>
            <w:r w:rsidRPr="008E1030">
              <w:rPr>
                <w:rFonts w:ascii="Tahoma" w:hAnsi="Tahoma" w:cs="Tahoma"/>
              </w:rPr>
              <w:t>image</w:t>
            </w:r>
            <w:proofErr w:type="gramEnd"/>
            <w:r w:rsidRPr="008E1030">
              <w:rPr>
                <w:rFonts w:ascii="Tahoma" w:hAnsi="Tahoma" w:cs="Tahoma"/>
              </w:rPr>
              <w:t xml:space="preserve"> and these images could end up anywhere. By having in their possession, or distributing, indecent images of a person under 18 on to someone else, young people are not even aware that they could be breaking the law as stated as these are offences under the Sexual Offences Act 2003.</w:t>
            </w:r>
          </w:p>
          <w:p w14:paraId="5D75FB00" w14:textId="77777777" w:rsidR="00EE5B37" w:rsidRPr="008E1030" w:rsidRDefault="00EE5B37" w:rsidP="00B0392D">
            <w:pPr>
              <w:autoSpaceDE w:val="0"/>
              <w:autoSpaceDN w:val="0"/>
              <w:adjustRightInd w:val="0"/>
              <w:spacing w:after="0" w:line="240" w:lineRule="auto"/>
              <w:jc w:val="both"/>
              <w:rPr>
                <w:rFonts w:ascii="Tahoma" w:hAnsi="Tahoma" w:cs="Tahoma"/>
              </w:rPr>
            </w:pPr>
          </w:p>
          <w:p w14:paraId="122B2A56" w14:textId="234BB877" w:rsidR="00130BE3" w:rsidRPr="008E1030" w:rsidRDefault="00130BE3" w:rsidP="00B0392D">
            <w:pPr>
              <w:pStyle w:val="BodyTextIndent"/>
              <w:numPr>
                <w:ilvl w:val="12"/>
                <w:numId w:val="0"/>
              </w:numPr>
              <w:spacing w:line="240" w:lineRule="auto"/>
              <w:rPr>
                <w:rFonts w:ascii="Tahoma" w:hAnsi="Tahoma" w:cs="Tahoma"/>
              </w:rPr>
            </w:pPr>
            <w:r w:rsidRPr="008E1030">
              <w:rPr>
                <w:rFonts w:ascii="Tahoma" w:hAnsi="Tahoma" w:cs="Tahoma"/>
              </w:rPr>
              <w:t xml:space="preserve">The seriousness of the bullying depends on </w:t>
            </w:r>
            <w:proofErr w:type="gramStart"/>
            <w:r w:rsidRPr="008E1030">
              <w:rPr>
                <w:rFonts w:ascii="Tahoma" w:hAnsi="Tahoma" w:cs="Tahoma"/>
              </w:rPr>
              <w:t>a number of</w:t>
            </w:r>
            <w:proofErr w:type="gramEnd"/>
            <w:r w:rsidRPr="008E1030">
              <w:rPr>
                <w:rFonts w:ascii="Tahoma" w:hAnsi="Tahoma" w:cs="Tahoma"/>
              </w:rPr>
              <w:t xml:space="preserve"> factors </w:t>
            </w:r>
            <w:r w:rsidR="00B0604C" w:rsidRPr="008E1030">
              <w:rPr>
                <w:rFonts w:ascii="Tahoma" w:hAnsi="Tahoma" w:cs="Tahoma"/>
              </w:rPr>
              <w:t>including: -</w:t>
            </w:r>
          </w:p>
          <w:p w14:paraId="1D03D7F9"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How much hurt was intended</w:t>
            </w:r>
          </w:p>
          <w:p w14:paraId="37811DCF"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 xml:space="preserve">How often it </w:t>
            </w:r>
            <w:proofErr w:type="gramStart"/>
            <w:r w:rsidRPr="008E1030">
              <w:rPr>
                <w:rFonts w:ascii="Tahoma" w:hAnsi="Tahoma" w:cs="Tahoma"/>
              </w:rPr>
              <w:t>happened</w:t>
            </w:r>
            <w:proofErr w:type="gramEnd"/>
          </w:p>
          <w:p w14:paraId="6F616A6F"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For how long it occurred</w:t>
            </w:r>
          </w:p>
          <w:p w14:paraId="073D152C"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What the effect was on the bullied child</w:t>
            </w:r>
          </w:p>
          <w:p w14:paraId="4D61DB60"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How threatening the bully was</w:t>
            </w:r>
          </w:p>
          <w:p w14:paraId="3E29DA07"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 xml:space="preserve">How personal it was </w:t>
            </w:r>
          </w:p>
          <w:p w14:paraId="669E0473"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How many were involved</w:t>
            </w:r>
          </w:p>
          <w:p w14:paraId="571D9BAC"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The ability of the bullying child to understand the impact</w:t>
            </w:r>
          </w:p>
          <w:p w14:paraId="25EA04E8"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Was it provoked or unprovoked</w:t>
            </w:r>
          </w:p>
          <w:p w14:paraId="1DCAEF95"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Was it planned</w:t>
            </w:r>
          </w:p>
          <w:p w14:paraId="0D55DC8E"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Was the person trapped</w:t>
            </w:r>
          </w:p>
          <w:p w14:paraId="31FAFA9F"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The perceived status of the bully</w:t>
            </w:r>
          </w:p>
          <w:p w14:paraId="046D60BC" w14:textId="77777777" w:rsidR="00130BE3" w:rsidRPr="008E1030" w:rsidRDefault="00130BE3" w:rsidP="00B0392D">
            <w:pPr>
              <w:pStyle w:val="BodyTextIndent"/>
              <w:numPr>
                <w:ilvl w:val="0"/>
                <w:numId w:val="9"/>
              </w:numPr>
              <w:tabs>
                <w:tab w:val="left" w:pos="360"/>
              </w:tabs>
              <w:autoSpaceDE w:val="0"/>
              <w:autoSpaceDN w:val="0"/>
              <w:spacing w:after="0" w:line="240" w:lineRule="auto"/>
              <w:rPr>
                <w:rFonts w:ascii="Tahoma" w:hAnsi="Tahoma" w:cs="Tahoma"/>
              </w:rPr>
            </w:pPr>
            <w:r w:rsidRPr="008E1030">
              <w:rPr>
                <w:rFonts w:ascii="Tahoma" w:hAnsi="Tahoma" w:cs="Tahoma"/>
              </w:rPr>
              <w:t>The reaction of onlookers</w:t>
            </w:r>
          </w:p>
          <w:p w14:paraId="7324BDE6" w14:textId="77777777" w:rsidR="00122D11" w:rsidRPr="008E1030" w:rsidRDefault="00122D11" w:rsidP="00B0392D">
            <w:pPr>
              <w:pStyle w:val="BodyTextIndent"/>
              <w:tabs>
                <w:tab w:val="left" w:pos="360"/>
              </w:tabs>
              <w:spacing w:line="240" w:lineRule="auto"/>
              <w:ind w:left="0"/>
              <w:rPr>
                <w:rFonts w:ascii="Tahoma" w:hAnsi="Tahoma" w:cs="Tahoma"/>
              </w:rPr>
            </w:pPr>
          </w:p>
          <w:p w14:paraId="639603D5" w14:textId="77777777" w:rsidR="00130BE3" w:rsidRPr="008E1030" w:rsidRDefault="00130BE3" w:rsidP="00B0392D">
            <w:pPr>
              <w:pStyle w:val="BodyTextIndent"/>
              <w:tabs>
                <w:tab w:val="left" w:pos="360"/>
              </w:tabs>
              <w:spacing w:line="240" w:lineRule="auto"/>
              <w:ind w:left="0"/>
              <w:rPr>
                <w:rFonts w:ascii="Tahoma" w:hAnsi="Tahoma" w:cs="Tahoma"/>
              </w:rPr>
            </w:pPr>
            <w:r w:rsidRPr="008E1030">
              <w:rPr>
                <w:rFonts w:ascii="Tahoma" w:hAnsi="Tahoma" w:cs="Tahoma"/>
              </w:rPr>
              <w:t>Onlookers who ignore bullying will be seen to be condoning it.</w:t>
            </w:r>
          </w:p>
          <w:p w14:paraId="0D1DF626" w14:textId="77777777" w:rsidR="00BC4FE9" w:rsidRPr="008E1030" w:rsidRDefault="00BC4FE9" w:rsidP="00B0392D">
            <w:pPr>
              <w:pStyle w:val="BodyTextIndent"/>
              <w:numPr>
                <w:ilvl w:val="12"/>
                <w:numId w:val="0"/>
              </w:numPr>
              <w:spacing w:after="0" w:line="240" w:lineRule="auto"/>
              <w:ind w:left="60"/>
              <w:rPr>
                <w:rFonts w:ascii="Tahoma" w:hAnsi="Tahoma" w:cs="Tahoma"/>
                <w:b/>
                <w:bCs/>
                <w:u w:val="single"/>
              </w:rPr>
            </w:pPr>
            <w:r w:rsidRPr="008E1030">
              <w:rPr>
                <w:rFonts w:ascii="Tahoma" w:hAnsi="Tahoma" w:cs="Tahoma"/>
                <w:b/>
                <w:bCs/>
                <w:u w:val="single"/>
              </w:rPr>
              <w:t xml:space="preserve">WHY DO SOME PEOPLE </w:t>
            </w:r>
            <w:proofErr w:type="gramStart"/>
            <w:r w:rsidRPr="008E1030">
              <w:rPr>
                <w:rFonts w:ascii="Tahoma" w:hAnsi="Tahoma" w:cs="Tahoma"/>
                <w:b/>
                <w:bCs/>
                <w:u w:val="single"/>
              </w:rPr>
              <w:t>BULLY</w:t>
            </w:r>
            <w:proofErr w:type="gramEnd"/>
            <w:r w:rsidRPr="008E1030">
              <w:rPr>
                <w:rFonts w:ascii="Tahoma" w:hAnsi="Tahoma" w:cs="Tahoma"/>
                <w:b/>
                <w:bCs/>
                <w:u w:val="single"/>
              </w:rPr>
              <w:t>?</w:t>
            </w:r>
          </w:p>
          <w:p w14:paraId="5178B545" w14:textId="77777777" w:rsidR="00122D11" w:rsidRPr="008E1030" w:rsidRDefault="00122D11" w:rsidP="00B0392D">
            <w:pPr>
              <w:pStyle w:val="BodyTextIndent"/>
              <w:numPr>
                <w:ilvl w:val="12"/>
                <w:numId w:val="0"/>
              </w:numPr>
              <w:spacing w:after="0" w:line="240" w:lineRule="auto"/>
              <w:ind w:left="60"/>
              <w:rPr>
                <w:rFonts w:ascii="Tahoma" w:hAnsi="Tahoma" w:cs="Tahoma"/>
                <w:b/>
                <w:bCs/>
                <w:u w:val="single"/>
              </w:rPr>
            </w:pPr>
          </w:p>
          <w:p w14:paraId="1ECEEB04" w14:textId="77777777" w:rsidR="00BC4FE9" w:rsidRPr="008E1030" w:rsidRDefault="00BC4FE9" w:rsidP="00B0392D">
            <w:pPr>
              <w:pStyle w:val="BodyTextIndent"/>
              <w:numPr>
                <w:ilvl w:val="12"/>
                <w:numId w:val="0"/>
              </w:numPr>
              <w:spacing w:after="0" w:line="240" w:lineRule="auto"/>
              <w:jc w:val="both"/>
              <w:rPr>
                <w:rFonts w:ascii="Tahoma" w:hAnsi="Tahoma" w:cs="Tahoma"/>
              </w:rPr>
            </w:pPr>
            <w:r w:rsidRPr="008E1030">
              <w:rPr>
                <w:rFonts w:ascii="Tahoma" w:hAnsi="Tahoma" w:cs="Tahoma"/>
              </w:rPr>
              <w:t xml:space="preserve">Bullies tend to </w:t>
            </w:r>
            <w:proofErr w:type="spellStart"/>
            <w:r w:rsidRPr="008E1030">
              <w:rPr>
                <w:rFonts w:ascii="Tahoma" w:hAnsi="Tahoma" w:cs="Tahoma"/>
              </w:rPr>
              <w:t>rationalise</w:t>
            </w:r>
            <w:proofErr w:type="spellEnd"/>
            <w:r w:rsidRPr="008E1030">
              <w:rPr>
                <w:rFonts w:ascii="Tahoma" w:hAnsi="Tahoma" w:cs="Tahoma"/>
              </w:rPr>
              <w:t xml:space="preserve"> their own behaviour and to justify their treatment of the victim. A victim may in turn end up believing that they deserve to be bullied.  The life history and psychopathology of a young person will influence whether that young person will seek to dominate others or whether he/she will seek victim status. It is important that members of staff develop an understanding of the processes involved.  A victim may in turn seek to bully the more vulnerable.</w:t>
            </w:r>
          </w:p>
          <w:p w14:paraId="031AAEDB" w14:textId="77777777" w:rsidR="00122D11" w:rsidRPr="008E1030" w:rsidRDefault="00122D11" w:rsidP="00B0392D">
            <w:pPr>
              <w:pStyle w:val="BodyTextIndent"/>
              <w:numPr>
                <w:ilvl w:val="12"/>
                <w:numId w:val="0"/>
              </w:numPr>
              <w:spacing w:line="240" w:lineRule="auto"/>
              <w:ind w:left="60"/>
              <w:rPr>
                <w:rFonts w:ascii="Tahoma" w:hAnsi="Tahoma" w:cs="Tahoma"/>
              </w:rPr>
            </w:pPr>
          </w:p>
          <w:p w14:paraId="31B2B617" w14:textId="77777777" w:rsidR="00BC4FE9" w:rsidRPr="008E1030" w:rsidRDefault="00BC4FE9" w:rsidP="00B0392D">
            <w:pPr>
              <w:pStyle w:val="BodyTextIndent"/>
              <w:numPr>
                <w:ilvl w:val="12"/>
                <w:numId w:val="0"/>
              </w:numPr>
              <w:spacing w:line="240" w:lineRule="auto"/>
              <w:ind w:left="60"/>
              <w:rPr>
                <w:rFonts w:ascii="Tahoma" w:hAnsi="Tahoma" w:cs="Tahoma"/>
              </w:rPr>
            </w:pPr>
            <w:r w:rsidRPr="008E1030">
              <w:rPr>
                <w:rFonts w:ascii="Tahoma" w:hAnsi="Tahoma" w:cs="Tahoma"/>
              </w:rPr>
              <w:t xml:space="preserve">There are </w:t>
            </w:r>
            <w:proofErr w:type="gramStart"/>
            <w:r w:rsidRPr="008E1030">
              <w:rPr>
                <w:rFonts w:ascii="Tahoma" w:hAnsi="Tahoma" w:cs="Tahoma"/>
              </w:rPr>
              <w:t>a number of</w:t>
            </w:r>
            <w:proofErr w:type="gramEnd"/>
            <w:r w:rsidRPr="008E1030">
              <w:rPr>
                <w:rFonts w:ascii="Tahoma" w:hAnsi="Tahoma" w:cs="Tahoma"/>
              </w:rPr>
              <w:t xml:space="preserve"> different reasons why someone becomes a bully, </w:t>
            </w:r>
            <w:proofErr w:type="gramStart"/>
            <w:r w:rsidRPr="008E1030">
              <w:rPr>
                <w:rFonts w:ascii="Tahoma" w:hAnsi="Tahoma" w:cs="Tahoma"/>
              </w:rPr>
              <w:t>including:-</w:t>
            </w:r>
            <w:proofErr w:type="gramEnd"/>
          </w:p>
          <w:tbl>
            <w:tblPr>
              <w:tblStyle w:val="TableGrid"/>
              <w:tblW w:w="0" w:type="auto"/>
              <w:tblInd w:w="60" w:type="dxa"/>
              <w:tblLook w:val="04A0" w:firstRow="1" w:lastRow="0" w:firstColumn="1" w:lastColumn="0" w:noHBand="0" w:noVBand="1"/>
            </w:tblPr>
            <w:tblGrid>
              <w:gridCol w:w="3320"/>
              <w:gridCol w:w="3328"/>
              <w:gridCol w:w="3312"/>
            </w:tblGrid>
            <w:tr w:rsidR="008C48C1" w:rsidRPr="008E1030" w14:paraId="63191620" w14:textId="77777777" w:rsidTr="008C48C1">
              <w:trPr>
                <w:trHeight w:val="316"/>
              </w:trPr>
              <w:tc>
                <w:tcPr>
                  <w:tcW w:w="3410" w:type="dxa"/>
                </w:tcPr>
                <w:p w14:paraId="3000627B"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lack of confidence</w:t>
                  </w:r>
                </w:p>
              </w:tc>
              <w:tc>
                <w:tcPr>
                  <w:tcW w:w="3410" w:type="dxa"/>
                </w:tcPr>
                <w:p w14:paraId="19CED629"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Unhappiness</w:t>
                  </w:r>
                </w:p>
              </w:tc>
              <w:tc>
                <w:tcPr>
                  <w:tcW w:w="3411" w:type="dxa"/>
                </w:tcPr>
                <w:p w14:paraId="2EFAB5B1"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Jealousy</w:t>
                  </w:r>
                </w:p>
              </w:tc>
            </w:tr>
            <w:tr w:rsidR="008C48C1" w:rsidRPr="008E1030" w14:paraId="27B5A816" w14:textId="77777777" w:rsidTr="008C48C1">
              <w:tc>
                <w:tcPr>
                  <w:tcW w:w="3410" w:type="dxa"/>
                </w:tcPr>
                <w:p w14:paraId="5472A6C3"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Being a victim of someone else, possibly in the past</w:t>
                  </w:r>
                </w:p>
              </w:tc>
              <w:tc>
                <w:tcPr>
                  <w:tcW w:w="3410" w:type="dxa"/>
                </w:tcPr>
                <w:p w14:paraId="4D745836"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They experience fear</w:t>
                  </w:r>
                </w:p>
              </w:tc>
              <w:tc>
                <w:tcPr>
                  <w:tcW w:w="3411" w:type="dxa"/>
                </w:tcPr>
                <w:p w14:paraId="0368F380"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They feel weak</w:t>
                  </w:r>
                </w:p>
                <w:p w14:paraId="6C522DD8" w14:textId="77777777" w:rsidR="008C48C1" w:rsidRPr="008E1030" w:rsidRDefault="008C48C1" w:rsidP="008C48C1">
                  <w:pPr>
                    <w:pStyle w:val="BodyTextIndent"/>
                    <w:numPr>
                      <w:ilvl w:val="12"/>
                      <w:numId w:val="0"/>
                    </w:numPr>
                    <w:spacing w:line="240" w:lineRule="auto"/>
                    <w:rPr>
                      <w:rFonts w:ascii="Tahoma" w:hAnsi="Tahoma" w:cs="Tahoma"/>
                    </w:rPr>
                  </w:pPr>
                </w:p>
              </w:tc>
            </w:tr>
          </w:tbl>
          <w:p w14:paraId="7EFE2E21" w14:textId="77777777" w:rsidR="00355824" w:rsidRPr="008E1030" w:rsidRDefault="00355824" w:rsidP="00B0392D">
            <w:pPr>
              <w:pStyle w:val="BodyTextIndent"/>
              <w:numPr>
                <w:ilvl w:val="12"/>
                <w:numId w:val="0"/>
              </w:numPr>
              <w:spacing w:after="0" w:line="240" w:lineRule="auto"/>
              <w:rPr>
                <w:rFonts w:ascii="Tahoma" w:hAnsi="Tahoma" w:cs="Tahoma"/>
              </w:rPr>
            </w:pPr>
          </w:p>
          <w:p w14:paraId="783C9588" w14:textId="77777777" w:rsidR="00BC4FE9" w:rsidRPr="008E1030" w:rsidRDefault="00BC4FE9" w:rsidP="00B0392D">
            <w:pPr>
              <w:pStyle w:val="BodyTextIndent"/>
              <w:numPr>
                <w:ilvl w:val="12"/>
                <w:numId w:val="0"/>
              </w:numPr>
              <w:spacing w:after="0" w:line="240" w:lineRule="auto"/>
              <w:rPr>
                <w:rFonts w:ascii="Tahoma" w:hAnsi="Tahoma" w:cs="Tahoma"/>
              </w:rPr>
            </w:pPr>
            <w:r w:rsidRPr="008E1030">
              <w:rPr>
                <w:rFonts w:ascii="Tahoma" w:hAnsi="Tahoma" w:cs="Tahoma"/>
              </w:rPr>
              <w:t>A bully may be trying to achieve some of the following:</w:t>
            </w:r>
          </w:p>
          <w:p w14:paraId="474171D3" w14:textId="77777777" w:rsidR="00122D11" w:rsidRPr="008E1030" w:rsidRDefault="00122D11" w:rsidP="00B0392D">
            <w:pPr>
              <w:pStyle w:val="BodyTextIndent"/>
              <w:numPr>
                <w:ilvl w:val="12"/>
                <w:numId w:val="0"/>
              </w:numPr>
              <w:spacing w:after="0" w:line="240" w:lineRule="auto"/>
              <w:rPr>
                <w:rFonts w:ascii="Tahoma" w:hAnsi="Tahoma" w:cs="Tahoma"/>
              </w:rPr>
            </w:pPr>
          </w:p>
          <w:tbl>
            <w:tblPr>
              <w:tblStyle w:val="TableGrid"/>
              <w:tblW w:w="0" w:type="auto"/>
              <w:tblLook w:val="04A0" w:firstRow="1" w:lastRow="0" w:firstColumn="1" w:lastColumn="0" w:noHBand="0" w:noVBand="1"/>
            </w:tblPr>
            <w:tblGrid>
              <w:gridCol w:w="5011"/>
              <w:gridCol w:w="5009"/>
            </w:tblGrid>
            <w:tr w:rsidR="008C48C1" w:rsidRPr="008E1030" w14:paraId="6A92E51E" w14:textId="77777777" w:rsidTr="008C48C1">
              <w:tc>
                <w:tcPr>
                  <w:tcW w:w="5115" w:type="dxa"/>
                </w:tcPr>
                <w:p w14:paraId="34B88963"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To feel superior</w:t>
                  </w:r>
                </w:p>
              </w:tc>
              <w:tc>
                <w:tcPr>
                  <w:tcW w:w="5116" w:type="dxa"/>
                </w:tcPr>
                <w:p w14:paraId="267B7DB9"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To get rid of their own fears</w:t>
                  </w:r>
                </w:p>
              </w:tc>
            </w:tr>
            <w:tr w:rsidR="008C48C1" w:rsidRPr="008E1030" w14:paraId="1CA1A9CA" w14:textId="77777777" w:rsidTr="008C48C1">
              <w:tc>
                <w:tcPr>
                  <w:tcW w:w="5115" w:type="dxa"/>
                </w:tcPr>
                <w:p w14:paraId="206C919B"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To make themselves popular</w:t>
                  </w:r>
                </w:p>
              </w:tc>
              <w:tc>
                <w:tcPr>
                  <w:tcW w:w="5116" w:type="dxa"/>
                </w:tcPr>
                <w:p w14:paraId="001ABBC2"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To get rid of their anger or frustration</w:t>
                  </w:r>
                </w:p>
              </w:tc>
            </w:tr>
            <w:tr w:rsidR="008C48C1" w:rsidRPr="008E1030" w14:paraId="668D9D52" w14:textId="77777777" w:rsidTr="008C48C1">
              <w:tc>
                <w:tcPr>
                  <w:tcW w:w="5115" w:type="dxa"/>
                </w:tcPr>
                <w:p w14:paraId="00FB7996"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To gain attention or material things</w:t>
                  </w:r>
                </w:p>
              </w:tc>
              <w:tc>
                <w:tcPr>
                  <w:tcW w:w="5116" w:type="dxa"/>
                </w:tcPr>
                <w:p w14:paraId="4A743121" w14:textId="77777777" w:rsidR="008C48C1" w:rsidRPr="008E1030" w:rsidRDefault="008C48C1" w:rsidP="008C48C1">
                  <w:pPr>
                    <w:pStyle w:val="BodyTextIndent"/>
                    <w:autoSpaceDE w:val="0"/>
                    <w:autoSpaceDN w:val="0"/>
                    <w:spacing w:after="0" w:line="240" w:lineRule="auto"/>
                    <w:ind w:left="0"/>
                    <w:rPr>
                      <w:rFonts w:ascii="Tahoma" w:hAnsi="Tahoma" w:cs="Tahoma"/>
                      <w:bCs/>
                    </w:rPr>
                  </w:pPr>
                  <w:r w:rsidRPr="008E1030">
                    <w:rPr>
                      <w:rFonts w:ascii="Tahoma" w:hAnsi="Tahoma" w:cs="Tahoma"/>
                    </w:rPr>
                    <w:t xml:space="preserve">To make up for low self-esteem or lack of success </w:t>
                  </w:r>
                </w:p>
              </w:tc>
            </w:tr>
          </w:tbl>
          <w:p w14:paraId="61D95264" w14:textId="77777777" w:rsidR="009E68A5" w:rsidRPr="008E1030" w:rsidRDefault="009E68A5" w:rsidP="00B0392D">
            <w:pPr>
              <w:spacing w:after="0" w:line="240" w:lineRule="auto"/>
              <w:rPr>
                <w:rFonts w:ascii="Tahoma" w:hAnsi="Tahoma" w:cs="Tahoma"/>
              </w:rPr>
            </w:pPr>
          </w:p>
          <w:p w14:paraId="693AACFA" w14:textId="77777777" w:rsidR="00130BE3" w:rsidRPr="008E1030" w:rsidRDefault="00130BE3" w:rsidP="00B0392D">
            <w:pPr>
              <w:pStyle w:val="Default"/>
              <w:rPr>
                <w:rFonts w:ascii="Tahoma" w:hAnsi="Tahoma" w:cs="Tahoma"/>
                <w:b/>
                <w:bCs/>
                <w:sz w:val="22"/>
                <w:szCs w:val="22"/>
                <w:u w:val="single"/>
              </w:rPr>
            </w:pPr>
            <w:r w:rsidRPr="008E1030">
              <w:rPr>
                <w:rFonts w:ascii="Tahoma" w:hAnsi="Tahoma" w:cs="Tahoma"/>
                <w:b/>
                <w:bCs/>
                <w:sz w:val="22"/>
                <w:szCs w:val="22"/>
                <w:u w:val="single"/>
              </w:rPr>
              <w:t xml:space="preserve">Criminal law </w:t>
            </w:r>
          </w:p>
          <w:p w14:paraId="0B0AED2F" w14:textId="77777777" w:rsidR="00122D11" w:rsidRPr="008E1030" w:rsidRDefault="00122D11" w:rsidP="00B0392D">
            <w:pPr>
              <w:pStyle w:val="NormalWeb"/>
              <w:spacing w:after="0" w:line="240" w:lineRule="auto"/>
              <w:rPr>
                <w:rFonts w:ascii="Tahoma" w:hAnsi="Tahoma" w:cs="Tahoma"/>
                <w:color w:val="000000"/>
                <w:sz w:val="22"/>
                <w:szCs w:val="22"/>
                <w:lang w:val="en"/>
              </w:rPr>
            </w:pPr>
          </w:p>
          <w:p w14:paraId="3D39C8F0" w14:textId="77777777" w:rsidR="00B0392D" w:rsidRPr="008E1030" w:rsidRDefault="00B0392D" w:rsidP="6BE1243D">
            <w:pPr>
              <w:pStyle w:val="NormalWeb"/>
              <w:spacing w:after="0" w:line="240" w:lineRule="auto"/>
              <w:rPr>
                <w:rFonts w:ascii="Tahoma" w:hAnsi="Tahoma" w:cs="Tahoma"/>
                <w:color w:val="000000"/>
                <w:sz w:val="22"/>
                <w:szCs w:val="22"/>
                <w:lang w:val="en-US"/>
              </w:rPr>
            </w:pPr>
            <w:r w:rsidRPr="008E1030">
              <w:rPr>
                <w:rFonts w:ascii="Tahoma" w:hAnsi="Tahoma" w:cs="Tahoma"/>
                <w:color w:val="000000" w:themeColor="text1"/>
                <w:sz w:val="22"/>
                <w:szCs w:val="22"/>
                <w:lang w:val="en-US"/>
              </w:rPr>
              <w:t xml:space="preserve">There is no legal definition of </w:t>
            </w:r>
            <w:proofErr w:type="gramStart"/>
            <w:r w:rsidRPr="008E1030">
              <w:rPr>
                <w:rFonts w:ascii="Tahoma" w:hAnsi="Tahoma" w:cs="Tahoma"/>
                <w:color w:val="000000" w:themeColor="text1"/>
                <w:sz w:val="22"/>
                <w:szCs w:val="22"/>
                <w:lang w:val="en-US"/>
              </w:rPr>
              <w:t>a hate</w:t>
            </w:r>
            <w:proofErr w:type="gramEnd"/>
            <w:r w:rsidRPr="008E1030">
              <w:rPr>
                <w:rFonts w:ascii="Tahoma" w:hAnsi="Tahoma" w:cs="Tahoma"/>
                <w:color w:val="000000" w:themeColor="text1"/>
                <w:sz w:val="22"/>
                <w:szCs w:val="22"/>
                <w:lang w:val="en-US"/>
              </w:rPr>
              <w:t xml:space="preserve"> crime. However, the police and the CPS have an agreed definition of hate crime as:</w:t>
            </w:r>
          </w:p>
          <w:p w14:paraId="6CDE871C" w14:textId="77777777" w:rsidR="00B0392D" w:rsidRPr="008E1030" w:rsidRDefault="008C48C1" w:rsidP="222C6EFD">
            <w:pPr>
              <w:pStyle w:val="pull"/>
              <w:spacing w:after="0" w:line="240" w:lineRule="auto"/>
              <w:ind w:left="720"/>
              <w:rPr>
                <w:rFonts w:ascii="Tahoma" w:hAnsi="Tahoma" w:cs="Tahoma"/>
                <w:i/>
                <w:iCs/>
                <w:color w:val="000000"/>
                <w:sz w:val="22"/>
                <w:szCs w:val="22"/>
                <w:lang w:val="en-US"/>
              </w:rPr>
            </w:pPr>
            <w:r w:rsidRPr="008E1030">
              <w:rPr>
                <w:rFonts w:ascii="Tahoma" w:hAnsi="Tahoma" w:cs="Tahoma"/>
                <w:i/>
                <w:iCs/>
                <w:color w:val="000000" w:themeColor="text1"/>
                <w:sz w:val="22"/>
                <w:szCs w:val="22"/>
                <w:lang w:val="en-US"/>
              </w:rPr>
              <w:t>‘</w:t>
            </w:r>
            <w:proofErr w:type="gramStart"/>
            <w:r w:rsidR="00B0392D" w:rsidRPr="008E1030">
              <w:rPr>
                <w:rFonts w:ascii="Tahoma" w:hAnsi="Tahoma" w:cs="Tahoma"/>
                <w:i/>
                <w:iCs/>
                <w:color w:val="000000" w:themeColor="text1"/>
                <w:sz w:val="22"/>
                <w:szCs w:val="22"/>
                <w:lang w:val="en-US"/>
              </w:rPr>
              <w:t>any</w:t>
            </w:r>
            <w:proofErr w:type="gramEnd"/>
            <w:r w:rsidR="00B0392D" w:rsidRPr="008E1030">
              <w:rPr>
                <w:rFonts w:ascii="Tahoma" w:hAnsi="Tahoma" w:cs="Tahoma"/>
                <w:i/>
                <w:iCs/>
                <w:color w:val="000000" w:themeColor="text1"/>
                <w:sz w:val="22"/>
                <w:szCs w:val="22"/>
                <w:lang w:val="en-US"/>
              </w:rPr>
              <w:t xml:space="preserve">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r w:rsidRPr="008E1030">
              <w:rPr>
                <w:rFonts w:ascii="Tahoma" w:hAnsi="Tahoma" w:cs="Tahoma"/>
                <w:i/>
                <w:iCs/>
                <w:color w:val="000000" w:themeColor="text1"/>
                <w:sz w:val="22"/>
                <w:szCs w:val="22"/>
                <w:lang w:val="en-US"/>
              </w:rPr>
              <w:t>’</w:t>
            </w:r>
          </w:p>
          <w:p w14:paraId="2FF23AE7" w14:textId="77777777" w:rsidR="00FA0A64" w:rsidRPr="008E1030" w:rsidRDefault="00FA0A64" w:rsidP="00B0392D">
            <w:pPr>
              <w:pStyle w:val="NormalWeb"/>
              <w:spacing w:after="0" w:line="240" w:lineRule="auto"/>
              <w:rPr>
                <w:rFonts w:ascii="Tahoma" w:hAnsi="Tahoma" w:cs="Tahoma"/>
                <w:color w:val="000000"/>
                <w:sz w:val="22"/>
                <w:szCs w:val="22"/>
                <w:lang w:val="en"/>
              </w:rPr>
            </w:pPr>
          </w:p>
          <w:p w14:paraId="7ACA81F6" w14:textId="77777777" w:rsidR="00B0392D" w:rsidRPr="008E1030" w:rsidRDefault="00B0392D" w:rsidP="6BE1243D">
            <w:pPr>
              <w:pStyle w:val="NormalWeb"/>
              <w:spacing w:after="0" w:line="240" w:lineRule="auto"/>
              <w:rPr>
                <w:rFonts w:ascii="Tahoma" w:hAnsi="Tahoma" w:cs="Tahoma"/>
                <w:color w:val="000000"/>
                <w:sz w:val="22"/>
                <w:szCs w:val="22"/>
                <w:lang w:val="en-US"/>
              </w:rPr>
            </w:pPr>
            <w:r w:rsidRPr="008E1030">
              <w:rPr>
                <w:rFonts w:ascii="Tahoma" w:hAnsi="Tahoma" w:cs="Tahoma"/>
                <w:color w:val="000000" w:themeColor="text1"/>
                <w:sz w:val="22"/>
                <w:szCs w:val="22"/>
                <w:lang w:val="en-US"/>
              </w:rPr>
              <w:t>There is a distinction between a hate crime and a hate incident. A hate incident is any incident which the victim, or anyone else, thinks is based on someone’s prejudice towards them because of their race, religion, sexual orientation, disability or because they are transgender.</w:t>
            </w:r>
          </w:p>
          <w:p w14:paraId="45E8B699" w14:textId="77777777" w:rsidR="00FA0A64" w:rsidRPr="008E1030" w:rsidRDefault="00FA0A64" w:rsidP="00B0392D">
            <w:pPr>
              <w:pStyle w:val="Default"/>
              <w:rPr>
                <w:rFonts w:ascii="Tahoma" w:hAnsi="Tahoma" w:cs="Tahoma"/>
                <w:sz w:val="22"/>
                <w:szCs w:val="22"/>
              </w:rPr>
            </w:pPr>
          </w:p>
          <w:p w14:paraId="0BB1EBB8" w14:textId="77777777" w:rsidR="00130BE3" w:rsidRPr="008E1030" w:rsidRDefault="00130BE3" w:rsidP="222C6EFD">
            <w:pPr>
              <w:pStyle w:val="Default"/>
              <w:rPr>
                <w:rFonts w:ascii="Tahoma" w:hAnsi="Tahoma" w:cs="Tahoma"/>
                <w:sz w:val="22"/>
                <w:szCs w:val="22"/>
                <w:lang w:val="en-US"/>
              </w:rPr>
            </w:pPr>
            <w:r w:rsidRPr="008E1030">
              <w:rPr>
                <w:rFonts w:ascii="Tahoma" w:hAnsi="Tahoma" w:cs="Tahoma"/>
                <w:sz w:val="22"/>
                <w:szCs w:val="22"/>
                <w:lang w:val="en-US"/>
              </w:rPr>
              <w:t xml:space="preserve">It is important to bear in mind that some types of harassing or threatening behaviour – or communications – could be a criminal offence, for example under the Protection from Harassment Act 1997, the Malicious Communications Act 1988, the Communications Act 2003, and the Public Order Act 1986. </w:t>
            </w:r>
          </w:p>
          <w:p w14:paraId="43ACA70B" w14:textId="77777777" w:rsidR="00130BE3" w:rsidRPr="008E1030" w:rsidRDefault="00130BE3" w:rsidP="00B0392D">
            <w:pPr>
              <w:pStyle w:val="Default"/>
              <w:jc w:val="both"/>
              <w:rPr>
                <w:rFonts w:ascii="Tahoma" w:hAnsi="Tahoma" w:cs="Tahoma"/>
                <w:sz w:val="22"/>
                <w:szCs w:val="22"/>
              </w:rPr>
            </w:pPr>
          </w:p>
          <w:p w14:paraId="5191297C" w14:textId="41E00D16" w:rsidR="00130BE3" w:rsidRPr="008E1030" w:rsidRDefault="00130BE3" w:rsidP="00B0392D">
            <w:pPr>
              <w:spacing w:after="0" w:line="240" w:lineRule="auto"/>
              <w:jc w:val="both"/>
              <w:rPr>
                <w:rFonts w:ascii="Tahoma" w:hAnsi="Tahoma" w:cs="Tahoma"/>
              </w:rPr>
            </w:pPr>
            <w:r w:rsidRPr="008E1030">
              <w:rPr>
                <w:rFonts w:ascii="Tahoma" w:hAnsi="Tahoma" w:cs="Tahoma"/>
              </w:rPr>
              <w:t xml:space="preserve">If school staff feel that an offence may have been </w:t>
            </w:r>
            <w:r w:rsidR="005D097F" w:rsidRPr="008E1030">
              <w:rPr>
                <w:rFonts w:ascii="Tahoma" w:hAnsi="Tahoma" w:cs="Tahoma"/>
              </w:rPr>
              <w:t>committed,</w:t>
            </w:r>
            <w:r w:rsidRPr="008E1030">
              <w:rPr>
                <w:rFonts w:ascii="Tahoma" w:hAnsi="Tahoma" w:cs="Tahoma"/>
              </w:rPr>
              <w:t xml:space="preserve"> they should seek assistance from the police. For example, under the Malicious Communications Act 1988, it is an offence for a person to send an electronic communication to another person with the intent to cause distress or anxiety or to send an electronic communication which conveys a message which is indecent or grossly offensive, a threat, or information which is false and known or believed to be false by the sender.</w:t>
            </w:r>
          </w:p>
          <w:p w14:paraId="48F167BE" w14:textId="77777777" w:rsidR="00B0392D" w:rsidRPr="008E1030" w:rsidRDefault="00B0392D" w:rsidP="00B0392D">
            <w:pPr>
              <w:spacing w:after="0" w:line="240" w:lineRule="auto"/>
              <w:jc w:val="both"/>
              <w:rPr>
                <w:rFonts w:ascii="Tahoma" w:hAnsi="Tahoma" w:cs="Tahoma"/>
              </w:rPr>
            </w:pPr>
          </w:p>
          <w:p w14:paraId="7025BADD" w14:textId="77777777" w:rsidR="007F50D8" w:rsidRPr="008E1030" w:rsidRDefault="007F50D8" w:rsidP="00B0392D">
            <w:pPr>
              <w:pStyle w:val="Default"/>
              <w:jc w:val="both"/>
              <w:rPr>
                <w:rFonts w:ascii="Tahoma" w:hAnsi="Tahoma" w:cs="Tahoma"/>
                <w:b/>
                <w:bCs/>
                <w:sz w:val="22"/>
                <w:szCs w:val="22"/>
                <w:u w:val="single"/>
              </w:rPr>
            </w:pPr>
            <w:r w:rsidRPr="008E1030">
              <w:rPr>
                <w:rFonts w:ascii="Tahoma" w:hAnsi="Tahoma" w:cs="Tahoma"/>
                <w:b/>
                <w:bCs/>
                <w:sz w:val="22"/>
                <w:szCs w:val="22"/>
                <w:u w:val="single"/>
              </w:rPr>
              <w:t>Bullying outside school premises</w:t>
            </w:r>
          </w:p>
          <w:p w14:paraId="727E9E21" w14:textId="77777777" w:rsidR="00122D11" w:rsidRPr="008E1030" w:rsidRDefault="00122D11" w:rsidP="00B0392D">
            <w:pPr>
              <w:pStyle w:val="Default"/>
              <w:jc w:val="both"/>
              <w:rPr>
                <w:rFonts w:ascii="Tahoma" w:hAnsi="Tahoma" w:cs="Tahoma"/>
                <w:b/>
                <w:bCs/>
                <w:sz w:val="22"/>
                <w:szCs w:val="22"/>
                <w:u w:val="single"/>
              </w:rPr>
            </w:pPr>
          </w:p>
          <w:p w14:paraId="7E853CEA" w14:textId="77777777" w:rsidR="007F50D8" w:rsidRPr="008E1030" w:rsidRDefault="007F50D8" w:rsidP="222C6EFD">
            <w:pPr>
              <w:pStyle w:val="Default"/>
              <w:jc w:val="both"/>
              <w:rPr>
                <w:rFonts w:ascii="Tahoma" w:hAnsi="Tahoma" w:cs="Tahoma"/>
                <w:sz w:val="22"/>
                <w:szCs w:val="22"/>
                <w:lang w:val="en-US"/>
              </w:rPr>
            </w:pPr>
            <w:r w:rsidRPr="008E1030">
              <w:rPr>
                <w:rFonts w:ascii="Tahoma" w:hAnsi="Tahoma" w:cs="Tahoma"/>
                <w:sz w:val="22"/>
                <w:szCs w:val="22"/>
                <w:lang w:val="en-US"/>
              </w:rPr>
              <w:t xml:space="preserve">The </w:t>
            </w:r>
            <w:proofErr w:type="gramStart"/>
            <w:r w:rsidRPr="008E1030">
              <w:rPr>
                <w:rFonts w:ascii="Tahoma" w:hAnsi="Tahoma" w:cs="Tahoma"/>
                <w:sz w:val="22"/>
                <w:szCs w:val="22"/>
                <w:lang w:val="en-US"/>
              </w:rPr>
              <w:t>School</w:t>
            </w:r>
            <w:proofErr w:type="gramEnd"/>
            <w:r w:rsidRPr="008E1030">
              <w:rPr>
                <w:rFonts w:ascii="Tahoma" w:hAnsi="Tahoma" w:cs="Tahoma"/>
                <w:sz w:val="22"/>
                <w:szCs w:val="22"/>
                <w:lang w:val="en-US"/>
              </w:rPr>
              <w:t xml:space="preserve"> will support the discipline of pupils for misbehaving outside the school premises “to such an extent as is reasonable”. This can relate to any bullying incidents occurring anywhere off the school premises, such as on school or public transport, outside the local shops, or in a town or village </w:t>
            </w:r>
            <w:proofErr w:type="spellStart"/>
            <w:r w:rsidRPr="008E1030">
              <w:rPr>
                <w:rFonts w:ascii="Tahoma" w:hAnsi="Tahoma" w:cs="Tahoma"/>
                <w:sz w:val="22"/>
                <w:szCs w:val="22"/>
                <w:lang w:val="en-US"/>
              </w:rPr>
              <w:t>centre</w:t>
            </w:r>
            <w:proofErr w:type="spellEnd"/>
            <w:r w:rsidRPr="008E1030">
              <w:rPr>
                <w:rFonts w:ascii="Tahoma" w:hAnsi="Tahoma" w:cs="Tahoma"/>
                <w:sz w:val="22"/>
                <w:szCs w:val="22"/>
                <w:lang w:val="en-US"/>
              </w:rPr>
              <w:t xml:space="preserve">. </w:t>
            </w:r>
          </w:p>
          <w:p w14:paraId="587ED09F" w14:textId="77777777" w:rsidR="007F50D8" w:rsidRPr="008E1030" w:rsidRDefault="007F50D8" w:rsidP="222C6EFD">
            <w:pPr>
              <w:pStyle w:val="Default"/>
              <w:jc w:val="both"/>
              <w:rPr>
                <w:rFonts w:ascii="Tahoma" w:hAnsi="Tahoma" w:cs="Tahoma"/>
                <w:sz w:val="22"/>
                <w:szCs w:val="22"/>
                <w:lang w:val="en-US"/>
              </w:rPr>
            </w:pPr>
            <w:r w:rsidRPr="008E1030">
              <w:rPr>
                <w:rFonts w:ascii="Tahoma" w:hAnsi="Tahoma" w:cs="Tahoma"/>
                <w:sz w:val="22"/>
                <w:szCs w:val="22"/>
                <w:lang w:val="en-US"/>
              </w:rPr>
              <w:t xml:space="preserve">Where bullying outside school is reported to school staff, it will be investigated and acted on. The school will consider whether it is appropriate to notify the police or anti-social behaviour coordinator in their local authority of the action taken against a pupil. If the </w:t>
            </w:r>
            <w:proofErr w:type="spellStart"/>
            <w:r w:rsidRPr="008E1030">
              <w:rPr>
                <w:rFonts w:ascii="Tahoma" w:hAnsi="Tahoma" w:cs="Tahoma"/>
                <w:sz w:val="22"/>
                <w:szCs w:val="22"/>
                <w:lang w:val="en-US"/>
              </w:rPr>
              <w:t>misbehaviour</w:t>
            </w:r>
            <w:proofErr w:type="spellEnd"/>
            <w:r w:rsidRPr="008E1030">
              <w:rPr>
                <w:rFonts w:ascii="Tahoma" w:hAnsi="Tahoma" w:cs="Tahoma"/>
                <w:sz w:val="22"/>
                <w:szCs w:val="22"/>
                <w:lang w:val="en-US"/>
              </w:rPr>
              <w:t xml:space="preserve"> could be criminal or poses a serious threat to a member of the public, the police will always be informed. </w:t>
            </w:r>
          </w:p>
          <w:p w14:paraId="14164818" w14:textId="77777777" w:rsidR="00764ABA" w:rsidRPr="008E1030" w:rsidRDefault="00764ABA" w:rsidP="00B0392D">
            <w:pPr>
              <w:pStyle w:val="BodyTextIndent"/>
              <w:numPr>
                <w:ilvl w:val="12"/>
                <w:numId w:val="0"/>
              </w:numPr>
              <w:spacing w:after="0" w:line="240" w:lineRule="auto"/>
              <w:rPr>
                <w:rFonts w:ascii="Tahoma" w:hAnsi="Tahoma" w:cs="Tahoma"/>
                <w:b/>
                <w:bCs/>
                <w:u w:val="single"/>
              </w:rPr>
            </w:pPr>
          </w:p>
          <w:p w14:paraId="35D87C83" w14:textId="77777777" w:rsidR="00554E56" w:rsidRPr="008E1030" w:rsidRDefault="00E27C5E" w:rsidP="00B0392D">
            <w:pPr>
              <w:pStyle w:val="BodyTextIndent"/>
              <w:numPr>
                <w:ilvl w:val="12"/>
                <w:numId w:val="0"/>
              </w:numPr>
              <w:spacing w:after="0" w:line="240" w:lineRule="auto"/>
              <w:rPr>
                <w:rFonts w:ascii="Tahoma" w:hAnsi="Tahoma" w:cs="Tahoma"/>
                <w:b/>
                <w:bCs/>
                <w:u w:val="single"/>
              </w:rPr>
            </w:pPr>
            <w:r w:rsidRPr="008E1030">
              <w:rPr>
                <w:rFonts w:ascii="Tahoma" w:hAnsi="Tahoma" w:cs="Tahoma"/>
                <w:b/>
                <w:bCs/>
                <w:u w:val="single"/>
              </w:rPr>
              <w:t>E</w:t>
            </w:r>
            <w:r w:rsidR="00554E56" w:rsidRPr="008E1030">
              <w:rPr>
                <w:rFonts w:ascii="Tahoma" w:hAnsi="Tahoma" w:cs="Tahoma"/>
                <w:b/>
                <w:bCs/>
                <w:u w:val="single"/>
              </w:rPr>
              <w:t>FFECTS OF BULLYING</w:t>
            </w:r>
          </w:p>
          <w:p w14:paraId="4D2D857B" w14:textId="77777777" w:rsidR="00122D11" w:rsidRPr="008E1030" w:rsidRDefault="00122D11" w:rsidP="00B0392D">
            <w:pPr>
              <w:pStyle w:val="BodyTextIndent"/>
              <w:numPr>
                <w:ilvl w:val="12"/>
                <w:numId w:val="0"/>
              </w:numPr>
              <w:spacing w:after="0" w:line="240" w:lineRule="auto"/>
              <w:rPr>
                <w:rFonts w:ascii="Tahoma" w:hAnsi="Tahoma" w:cs="Tahoma"/>
                <w:b/>
                <w:u w:val="single"/>
              </w:rPr>
            </w:pPr>
          </w:p>
          <w:p w14:paraId="66669BFE" w14:textId="77777777" w:rsidR="00554E56" w:rsidRPr="008E1030" w:rsidRDefault="00554E56" w:rsidP="00B0392D">
            <w:pPr>
              <w:pStyle w:val="BodyTextIndent"/>
              <w:numPr>
                <w:ilvl w:val="12"/>
                <w:numId w:val="0"/>
              </w:numPr>
              <w:spacing w:after="0" w:line="240" w:lineRule="auto"/>
              <w:jc w:val="both"/>
              <w:rPr>
                <w:rFonts w:ascii="Tahoma" w:hAnsi="Tahoma" w:cs="Tahoma"/>
              </w:rPr>
            </w:pPr>
            <w:r w:rsidRPr="008E1030">
              <w:rPr>
                <w:rFonts w:ascii="Tahoma" w:hAnsi="Tahoma" w:cs="Tahoma"/>
              </w:rPr>
              <w:t xml:space="preserve">The following </w:t>
            </w:r>
            <w:proofErr w:type="gramStart"/>
            <w:r w:rsidRPr="008E1030">
              <w:rPr>
                <w:rFonts w:ascii="Tahoma" w:hAnsi="Tahoma" w:cs="Tahoma"/>
              </w:rPr>
              <w:t>affects</w:t>
            </w:r>
            <w:proofErr w:type="gramEnd"/>
            <w:r w:rsidRPr="008E1030">
              <w:rPr>
                <w:rFonts w:ascii="Tahoma" w:hAnsi="Tahoma" w:cs="Tahoma"/>
              </w:rPr>
              <w:t xml:space="preserve"> are given as examples of the effects of bullying upon a Young Person. It is not intended to be an exhaustive guide and further reading</w:t>
            </w:r>
            <w:r w:rsidR="00764ABA" w:rsidRPr="008E1030">
              <w:rPr>
                <w:rFonts w:ascii="Tahoma" w:hAnsi="Tahoma" w:cs="Tahoma"/>
              </w:rPr>
              <w:t xml:space="preserve"> on the subject is recommended. </w:t>
            </w:r>
            <w:r w:rsidRPr="008E1030">
              <w:rPr>
                <w:rFonts w:ascii="Tahoma" w:hAnsi="Tahoma" w:cs="Tahoma"/>
              </w:rPr>
              <w:t>The signs may not in themselves indicate that bullying is taking place but sudden changes in behaviour are indicative of stress.</w:t>
            </w:r>
            <w:r w:rsidR="00A13DC3" w:rsidRPr="008E1030">
              <w:rPr>
                <w:rFonts w:ascii="Tahoma" w:hAnsi="Tahoma" w:cs="Tahoma"/>
              </w:rPr>
              <w:t xml:space="preserve"> Although there may be other causes for these </w:t>
            </w:r>
            <w:proofErr w:type="gramStart"/>
            <w:r w:rsidR="00A13DC3" w:rsidRPr="008E1030">
              <w:rPr>
                <w:rFonts w:ascii="Tahoma" w:hAnsi="Tahoma" w:cs="Tahoma"/>
              </w:rPr>
              <w:t>symptoms</w:t>
            </w:r>
            <w:proofErr w:type="gramEnd"/>
            <w:r w:rsidR="00A13DC3" w:rsidRPr="008E1030">
              <w:rPr>
                <w:rFonts w:ascii="Tahoma" w:hAnsi="Tahoma" w:cs="Tahoma"/>
              </w:rPr>
              <w:t xml:space="preserve"> teachers, parents and fellow pupils should be alert for these possible signs of bullying and contact a member of the behavior or safeguarding team if they are concerned.</w:t>
            </w:r>
          </w:p>
          <w:p w14:paraId="097B5716" w14:textId="77777777" w:rsidR="00764ABA" w:rsidRPr="008E1030" w:rsidRDefault="00764ABA" w:rsidP="00B0392D">
            <w:pPr>
              <w:pStyle w:val="BodyTextIndent"/>
              <w:numPr>
                <w:ilvl w:val="12"/>
                <w:numId w:val="0"/>
              </w:numPr>
              <w:spacing w:after="0" w:line="240" w:lineRule="auto"/>
              <w:jc w:val="both"/>
              <w:rPr>
                <w:rFonts w:ascii="Tahoma" w:hAnsi="Tahoma" w:cs="Tahoma"/>
              </w:rPr>
            </w:pPr>
          </w:p>
          <w:tbl>
            <w:tblPr>
              <w:tblStyle w:val="TableGrid"/>
              <w:tblW w:w="0" w:type="auto"/>
              <w:tblLook w:val="04A0" w:firstRow="1" w:lastRow="0" w:firstColumn="1" w:lastColumn="0" w:noHBand="0" w:noVBand="1"/>
            </w:tblPr>
            <w:tblGrid>
              <w:gridCol w:w="2189"/>
              <w:gridCol w:w="7762"/>
            </w:tblGrid>
            <w:tr w:rsidR="00355824" w:rsidRPr="008E1030" w14:paraId="60585245" w14:textId="77777777" w:rsidTr="00355824">
              <w:tc>
                <w:tcPr>
                  <w:tcW w:w="2189" w:type="dxa"/>
                  <w:shd w:val="clear" w:color="auto" w:fill="F2F2F2" w:themeFill="background1" w:themeFillShade="F2"/>
                </w:tcPr>
                <w:p w14:paraId="5BC8AB7A"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bCs/>
                    </w:rPr>
                    <w:t>Withdrawal</w:t>
                  </w:r>
                </w:p>
              </w:tc>
              <w:tc>
                <w:tcPr>
                  <w:tcW w:w="7762" w:type="dxa"/>
                </w:tcPr>
                <w:p w14:paraId="3C6741E9" w14:textId="77777777" w:rsidR="00355824" w:rsidRPr="008E1030" w:rsidRDefault="00355824" w:rsidP="00B0392D">
                  <w:pPr>
                    <w:pStyle w:val="BodyTextIndent"/>
                    <w:tabs>
                      <w:tab w:val="left" w:pos="360"/>
                      <w:tab w:val="left" w:pos="3240"/>
                    </w:tabs>
                    <w:autoSpaceDE w:val="0"/>
                    <w:autoSpaceDN w:val="0"/>
                    <w:spacing w:after="0" w:line="240" w:lineRule="auto"/>
                    <w:ind w:left="0"/>
                    <w:jc w:val="both"/>
                    <w:rPr>
                      <w:rFonts w:ascii="Tahoma" w:hAnsi="Tahoma" w:cs="Tahoma"/>
                      <w:bCs/>
                    </w:rPr>
                  </w:pPr>
                  <w:r w:rsidRPr="008E1030">
                    <w:rPr>
                      <w:rFonts w:ascii="Tahoma" w:hAnsi="Tahoma" w:cs="Tahoma"/>
                    </w:rPr>
                    <w:t>The victim may appear quiet and sullen, refusing to join group activities or school, avoiding friends and others, refusing to say what is wrong or loss of confidence.</w:t>
                  </w:r>
                </w:p>
              </w:tc>
            </w:tr>
            <w:tr w:rsidR="00355824" w:rsidRPr="008E1030" w14:paraId="4FC069DC" w14:textId="77777777" w:rsidTr="00355824">
              <w:tc>
                <w:tcPr>
                  <w:tcW w:w="2189" w:type="dxa"/>
                  <w:shd w:val="clear" w:color="auto" w:fill="F2F2F2" w:themeFill="background1" w:themeFillShade="F2"/>
                </w:tcPr>
                <w:p w14:paraId="37591DF9"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bCs/>
                    </w:rPr>
                    <w:t>Over sensitivity</w:t>
                  </w:r>
                </w:p>
              </w:tc>
              <w:tc>
                <w:tcPr>
                  <w:tcW w:w="7762" w:type="dxa"/>
                </w:tcPr>
                <w:p w14:paraId="70DFAB6D"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rPr>
                    <w:t>The victim becomes easily startled, irritable or aggressive, has an exaggerated sense of unfairness</w:t>
                  </w:r>
                </w:p>
              </w:tc>
            </w:tr>
            <w:tr w:rsidR="00355824" w:rsidRPr="008E1030" w14:paraId="2DE757E4" w14:textId="77777777" w:rsidTr="00355824">
              <w:tc>
                <w:tcPr>
                  <w:tcW w:w="2189" w:type="dxa"/>
                  <w:shd w:val="clear" w:color="auto" w:fill="F2F2F2" w:themeFill="background1" w:themeFillShade="F2"/>
                </w:tcPr>
                <w:p w14:paraId="23AA011A"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bCs/>
                    </w:rPr>
                    <w:t>Aggression</w:t>
                  </w:r>
                </w:p>
              </w:tc>
              <w:tc>
                <w:tcPr>
                  <w:tcW w:w="7762" w:type="dxa"/>
                </w:tcPr>
                <w:p w14:paraId="4BF916AA" w14:textId="77777777" w:rsidR="00355824" w:rsidRPr="008E1030" w:rsidRDefault="00355824" w:rsidP="00B0392D">
                  <w:pPr>
                    <w:pStyle w:val="BodyTextIndent"/>
                    <w:numPr>
                      <w:ilvl w:val="12"/>
                      <w:numId w:val="0"/>
                    </w:numPr>
                    <w:tabs>
                      <w:tab w:val="left" w:pos="360"/>
                      <w:tab w:val="left" w:pos="3240"/>
                    </w:tabs>
                    <w:spacing w:line="240" w:lineRule="auto"/>
                    <w:jc w:val="both"/>
                    <w:rPr>
                      <w:rFonts w:ascii="Tahoma" w:hAnsi="Tahoma" w:cs="Tahoma"/>
                    </w:rPr>
                  </w:pPr>
                  <w:r w:rsidRPr="008E1030">
                    <w:rPr>
                      <w:rFonts w:ascii="Tahoma" w:hAnsi="Tahoma" w:cs="Tahoma"/>
                    </w:rPr>
                    <w:t>Held in anger and frustration is acted out in interactions with peers and adults.</w:t>
                  </w:r>
                </w:p>
              </w:tc>
            </w:tr>
            <w:tr w:rsidR="00355824" w:rsidRPr="008E1030" w14:paraId="7596AC9E" w14:textId="77777777" w:rsidTr="00355824">
              <w:tc>
                <w:tcPr>
                  <w:tcW w:w="2189" w:type="dxa"/>
                  <w:shd w:val="clear" w:color="auto" w:fill="F2F2F2" w:themeFill="background1" w:themeFillShade="F2"/>
                </w:tcPr>
                <w:p w14:paraId="1F23A165" w14:textId="77777777" w:rsidR="00355824" w:rsidRPr="008E1030" w:rsidRDefault="00355824" w:rsidP="00B0392D">
                  <w:pPr>
                    <w:pStyle w:val="BodyTextIndent"/>
                    <w:tabs>
                      <w:tab w:val="left" w:pos="360"/>
                    </w:tabs>
                    <w:autoSpaceDE w:val="0"/>
                    <w:autoSpaceDN w:val="0"/>
                    <w:spacing w:after="0" w:line="240" w:lineRule="auto"/>
                    <w:ind w:left="0"/>
                    <w:jc w:val="both"/>
                    <w:rPr>
                      <w:rFonts w:ascii="Tahoma" w:hAnsi="Tahoma" w:cs="Tahoma"/>
                    </w:rPr>
                  </w:pPr>
                  <w:r w:rsidRPr="008E1030">
                    <w:rPr>
                      <w:rFonts w:ascii="Tahoma" w:hAnsi="Tahoma" w:cs="Tahoma"/>
                      <w:bCs/>
                    </w:rPr>
                    <w:t>Lacking concentration and motivation</w:t>
                  </w:r>
                  <w:r w:rsidRPr="008E1030">
                    <w:rPr>
                      <w:rFonts w:ascii="Tahoma" w:hAnsi="Tahoma" w:cs="Tahoma"/>
                    </w:rPr>
                    <w:t xml:space="preserve">     </w:t>
                  </w:r>
                </w:p>
              </w:tc>
              <w:tc>
                <w:tcPr>
                  <w:tcW w:w="7762" w:type="dxa"/>
                </w:tcPr>
                <w:p w14:paraId="34F351D2" w14:textId="77777777" w:rsidR="00355824" w:rsidRPr="008E1030" w:rsidRDefault="00355824" w:rsidP="00B0392D">
                  <w:pPr>
                    <w:pStyle w:val="BodyTextIndent"/>
                    <w:tabs>
                      <w:tab w:val="left" w:pos="360"/>
                      <w:tab w:val="left" w:pos="3240"/>
                    </w:tabs>
                    <w:spacing w:line="240" w:lineRule="auto"/>
                    <w:ind w:left="0"/>
                    <w:jc w:val="both"/>
                    <w:rPr>
                      <w:rFonts w:ascii="Tahoma" w:hAnsi="Tahoma" w:cs="Tahoma"/>
                    </w:rPr>
                  </w:pPr>
                  <w:r w:rsidRPr="008E1030">
                    <w:rPr>
                      <w:rFonts w:ascii="Tahoma" w:hAnsi="Tahoma" w:cs="Tahoma"/>
                    </w:rPr>
                    <w:t xml:space="preserve">When in a state of anxiety or fear the victim is unable to concentrate </w:t>
                  </w:r>
                  <w:proofErr w:type="gramStart"/>
                  <w:r w:rsidRPr="008E1030">
                    <w:rPr>
                      <w:rFonts w:ascii="Tahoma" w:hAnsi="Tahoma" w:cs="Tahoma"/>
                    </w:rPr>
                    <w:t>in</w:t>
                  </w:r>
                  <w:proofErr w:type="gramEnd"/>
                  <w:r w:rsidRPr="008E1030">
                    <w:rPr>
                      <w:rFonts w:ascii="Tahoma" w:hAnsi="Tahoma" w:cs="Tahoma"/>
                    </w:rPr>
                    <w:t xml:space="preserve"> school or other activities in anticipation of further episodes of bullying.</w:t>
                  </w:r>
                </w:p>
              </w:tc>
            </w:tr>
            <w:tr w:rsidR="00355824" w:rsidRPr="008E1030" w14:paraId="4D053D08" w14:textId="77777777" w:rsidTr="00355824">
              <w:tc>
                <w:tcPr>
                  <w:tcW w:w="2189" w:type="dxa"/>
                  <w:shd w:val="clear" w:color="auto" w:fill="F2F2F2" w:themeFill="background1" w:themeFillShade="F2"/>
                </w:tcPr>
                <w:p w14:paraId="3069269B"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bCs/>
                    </w:rPr>
                    <w:t>Missing possessions</w:t>
                  </w:r>
                  <w:r w:rsidRPr="008E1030">
                    <w:rPr>
                      <w:rFonts w:ascii="Tahoma" w:hAnsi="Tahoma" w:cs="Tahoma"/>
                    </w:rPr>
                    <w:t xml:space="preserve">   </w:t>
                  </w:r>
                </w:p>
              </w:tc>
              <w:tc>
                <w:tcPr>
                  <w:tcW w:w="7762" w:type="dxa"/>
                </w:tcPr>
                <w:p w14:paraId="4CFACFDD" w14:textId="77777777" w:rsidR="00355824" w:rsidRPr="008E1030" w:rsidRDefault="00355824" w:rsidP="00B0392D">
                  <w:pPr>
                    <w:pStyle w:val="BodyTextIndent"/>
                    <w:tabs>
                      <w:tab w:val="left" w:pos="3240"/>
                    </w:tabs>
                    <w:autoSpaceDE w:val="0"/>
                    <w:autoSpaceDN w:val="0"/>
                    <w:spacing w:after="0" w:line="240" w:lineRule="auto"/>
                    <w:ind w:left="0"/>
                    <w:jc w:val="both"/>
                    <w:rPr>
                      <w:rFonts w:ascii="Tahoma" w:hAnsi="Tahoma" w:cs="Tahoma"/>
                    </w:rPr>
                  </w:pPr>
                  <w:r w:rsidRPr="008E1030">
                    <w:rPr>
                      <w:rFonts w:ascii="Tahoma" w:hAnsi="Tahoma" w:cs="Tahoma"/>
                    </w:rPr>
                    <w:t xml:space="preserve">Sometimes a victim attempts to appease the bully </w:t>
                  </w:r>
                  <w:proofErr w:type="gramStart"/>
                  <w:r w:rsidRPr="008E1030">
                    <w:rPr>
                      <w:rFonts w:ascii="Tahoma" w:hAnsi="Tahoma" w:cs="Tahoma"/>
                    </w:rPr>
                    <w:t>by</w:t>
                  </w:r>
                  <w:proofErr w:type="gramEnd"/>
                  <w:r w:rsidRPr="008E1030">
                    <w:rPr>
                      <w:rFonts w:ascii="Tahoma" w:hAnsi="Tahoma" w:cs="Tahoma"/>
                    </w:rPr>
                    <w:t xml:space="preserve"> money or possessions. Implausible reasons for the loss of personal items are often given. </w:t>
                  </w:r>
                </w:p>
              </w:tc>
            </w:tr>
            <w:tr w:rsidR="00355824" w:rsidRPr="008E1030" w14:paraId="0096F3B1" w14:textId="77777777" w:rsidTr="00355824">
              <w:tc>
                <w:tcPr>
                  <w:tcW w:w="2189" w:type="dxa"/>
                  <w:shd w:val="clear" w:color="auto" w:fill="F2F2F2" w:themeFill="background1" w:themeFillShade="F2"/>
                </w:tcPr>
                <w:p w14:paraId="5D033D63" w14:textId="77777777" w:rsidR="00355824" w:rsidRPr="008E1030" w:rsidRDefault="00355824" w:rsidP="00B0392D">
                  <w:pPr>
                    <w:pStyle w:val="BodyTextIndent"/>
                    <w:tabs>
                      <w:tab w:val="left" w:pos="3240"/>
                    </w:tabs>
                    <w:autoSpaceDE w:val="0"/>
                    <w:autoSpaceDN w:val="0"/>
                    <w:spacing w:after="0" w:line="240" w:lineRule="auto"/>
                    <w:ind w:left="0"/>
                    <w:jc w:val="both"/>
                    <w:rPr>
                      <w:rFonts w:ascii="Tahoma" w:hAnsi="Tahoma" w:cs="Tahoma"/>
                    </w:rPr>
                  </w:pPr>
                  <w:r w:rsidRPr="008E1030">
                    <w:rPr>
                      <w:rFonts w:ascii="Tahoma" w:hAnsi="Tahoma" w:cs="Tahoma"/>
                      <w:bCs/>
                    </w:rPr>
                    <w:t>Stealing</w:t>
                  </w:r>
                </w:p>
              </w:tc>
              <w:tc>
                <w:tcPr>
                  <w:tcW w:w="7762" w:type="dxa"/>
                </w:tcPr>
                <w:p w14:paraId="6056E4DE"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bCs/>
                    </w:rPr>
                    <w:t>A vict</w:t>
                  </w:r>
                  <w:r w:rsidRPr="008E1030">
                    <w:rPr>
                      <w:rFonts w:ascii="Tahoma" w:hAnsi="Tahoma" w:cs="Tahoma"/>
                    </w:rPr>
                    <w:t>im may resort to stealing goods or money to satisfy a</w:t>
                  </w:r>
                  <w:r w:rsidRPr="008E1030">
                    <w:rPr>
                      <w:rFonts w:ascii="Tahoma" w:hAnsi="Tahoma" w:cs="Tahoma"/>
                      <w:bCs/>
                    </w:rPr>
                    <w:t xml:space="preserve"> </w:t>
                  </w:r>
                  <w:r w:rsidRPr="008E1030">
                    <w:rPr>
                      <w:rFonts w:ascii="Tahoma" w:hAnsi="Tahoma" w:cs="Tahoma"/>
                    </w:rPr>
                    <w:t>bully’s demands. Stealing may also be an external expression of the distress a victim feels.</w:t>
                  </w:r>
                </w:p>
              </w:tc>
            </w:tr>
            <w:tr w:rsidR="00355824" w:rsidRPr="008E1030" w14:paraId="345DAEC0" w14:textId="77777777" w:rsidTr="00355824">
              <w:tc>
                <w:tcPr>
                  <w:tcW w:w="2189" w:type="dxa"/>
                  <w:shd w:val="clear" w:color="auto" w:fill="F2F2F2" w:themeFill="background1" w:themeFillShade="F2"/>
                </w:tcPr>
                <w:p w14:paraId="3A0F7503" w14:textId="77777777" w:rsidR="00355824" w:rsidRPr="008E1030" w:rsidRDefault="00355824" w:rsidP="00B0392D">
                  <w:pPr>
                    <w:pStyle w:val="BodyTextIndent"/>
                    <w:numPr>
                      <w:ilvl w:val="12"/>
                      <w:numId w:val="0"/>
                    </w:numPr>
                    <w:spacing w:line="240" w:lineRule="auto"/>
                    <w:jc w:val="both"/>
                    <w:rPr>
                      <w:rFonts w:ascii="Tahoma" w:hAnsi="Tahoma" w:cs="Tahoma"/>
                    </w:rPr>
                  </w:pPr>
                  <w:proofErr w:type="gramStart"/>
                  <w:r w:rsidRPr="008E1030">
                    <w:rPr>
                      <w:rFonts w:ascii="Tahoma" w:hAnsi="Tahoma" w:cs="Tahoma"/>
                      <w:bCs/>
                    </w:rPr>
                    <w:t>Injuries  /</w:t>
                  </w:r>
                  <w:proofErr w:type="gramEnd"/>
                  <w:r w:rsidRPr="008E1030">
                    <w:rPr>
                      <w:rFonts w:ascii="Tahoma" w:hAnsi="Tahoma" w:cs="Tahoma"/>
                      <w:bCs/>
                    </w:rPr>
                    <w:t xml:space="preserve"> </w:t>
                  </w:r>
                  <w:r w:rsidR="004965DF" w:rsidRPr="008E1030">
                    <w:rPr>
                      <w:rFonts w:ascii="Tahoma" w:hAnsi="Tahoma" w:cs="Tahoma"/>
                      <w:bCs/>
                    </w:rPr>
                    <w:t>self-harm</w:t>
                  </w:r>
                  <w:r w:rsidRPr="008E1030">
                    <w:rPr>
                      <w:rFonts w:ascii="Tahoma" w:hAnsi="Tahoma" w:cs="Tahoma"/>
                      <w:bCs/>
                    </w:rPr>
                    <w:t xml:space="preserve"> </w:t>
                  </w:r>
                </w:p>
              </w:tc>
              <w:tc>
                <w:tcPr>
                  <w:tcW w:w="7762" w:type="dxa"/>
                </w:tcPr>
                <w:p w14:paraId="7E08D844"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rPr>
                    <w:t xml:space="preserve">A victim of bullying often tries to explain away bruises, burns or other signs of abuse. The victim may resort to </w:t>
                  </w:r>
                  <w:r w:rsidR="00322D97" w:rsidRPr="008E1030">
                    <w:rPr>
                      <w:rFonts w:ascii="Tahoma" w:hAnsi="Tahoma" w:cs="Tahoma"/>
                    </w:rPr>
                    <w:t>self-harm</w:t>
                  </w:r>
                  <w:r w:rsidRPr="008E1030">
                    <w:rPr>
                      <w:rFonts w:ascii="Tahoma" w:hAnsi="Tahoma" w:cs="Tahoma"/>
                    </w:rPr>
                    <w:t xml:space="preserve"> typography.</w:t>
                  </w:r>
                </w:p>
              </w:tc>
            </w:tr>
            <w:tr w:rsidR="00355824" w:rsidRPr="008E1030" w14:paraId="0EB5A1D7" w14:textId="77777777" w:rsidTr="00355824">
              <w:tc>
                <w:tcPr>
                  <w:tcW w:w="2189" w:type="dxa"/>
                  <w:shd w:val="clear" w:color="auto" w:fill="F2F2F2" w:themeFill="background1" w:themeFillShade="F2"/>
                </w:tcPr>
                <w:p w14:paraId="0905D3F2" w14:textId="77777777" w:rsidR="00355824" w:rsidRPr="008E1030" w:rsidRDefault="00355824" w:rsidP="00B0392D">
                  <w:pPr>
                    <w:pStyle w:val="BodyTextIndent"/>
                    <w:numPr>
                      <w:ilvl w:val="12"/>
                      <w:numId w:val="0"/>
                    </w:numPr>
                    <w:spacing w:line="240" w:lineRule="auto"/>
                    <w:jc w:val="both"/>
                    <w:rPr>
                      <w:rFonts w:ascii="Tahoma" w:hAnsi="Tahoma" w:cs="Tahoma"/>
                    </w:rPr>
                  </w:pPr>
                  <w:r w:rsidRPr="008E1030">
                    <w:rPr>
                      <w:rFonts w:ascii="Tahoma" w:hAnsi="Tahoma" w:cs="Tahoma"/>
                      <w:bCs/>
                    </w:rPr>
                    <w:t xml:space="preserve">Low self esteem   </w:t>
                  </w:r>
                </w:p>
              </w:tc>
              <w:tc>
                <w:tcPr>
                  <w:tcW w:w="7762" w:type="dxa"/>
                </w:tcPr>
                <w:p w14:paraId="3FA0965F"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rPr>
                    <w:t xml:space="preserve">A victim may become painfully conscious of their given weaknesses, disability or appearance. </w:t>
                  </w:r>
                </w:p>
              </w:tc>
            </w:tr>
            <w:tr w:rsidR="00355824" w:rsidRPr="008E1030" w14:paraId="4B75D5DB" w14:textId="77777777" w:rsidTr="00355824">
              <w:tc>
                <w:tcPr>
                  <w:tcW w:w="2189" w:type="dxa"/>
                  <w:shd w:val="clear" w:color="auto" w:fill="F2F2F2" w:themeFill="background1" w:themeFillShade="F2"/>
                </w:tcPr>
                <w:p w14:paraId="690E7B16" w14:textId="77777777" w:rsidR="00355824" w:rsidRPr="008E1030" w:rsidRDefault="00355824" w:rsidP="00B0392D">
                  <w:pPr>
                    <w:pStyle w:val="BodyTextIndent"/>
                    <w:numPr>
                      <w:ilvl w:val="12"/>
                      <w:numId w:val="0"/>
                    </w:numPr>
                    <w:spacing w:line="240" w:lineRule="auto"/>
                    <w:jc w:val="both"/>
                    <w:rPr>
                      <w:rFonts w:ascii="Tahoma" w:hAnsi="Tahoma" w:cs="Tahoma"/>
                      <w:bCs/>
                    </w:rPr>
                  </w:pPr>
                  <w:r w:rsidRPr="008E1030">
                    <w:rPr>
                      <w:rFonts w:ascii="Tahoma" w:hAnsi="Tahoma" w:cs="Tahoma"/>
                      <w:bCs/>
                    </w:rPr>
                    <w:t xml:space="preserve">Disturbed sleep   </w:t>
                  </w:r>
                  <w:r w:rsidRPr="008E1030">
                    <w:rPr>
                      <w:rFonts w:ascii="Tahoma" w:hAnsi="Tahoma" w:cs="Tahoma"/>
                    </w:rPr>
                    <w:t xml:space="preserve"> </w:t>
                  </w:r>
                </w:p>
              </w:tc>
              <w:tc>
                <w:tcPr>
                  <w:tcW w:w="7762" w:type="dxa"/>
                </w:tcPr>
                <w:p w14:paraId="6B94EDDB"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proofErr w:type="gramStart"/>
                  <w:r w:rsidRPr="008E1030">
                    <w:rPr>
                      <w:rFonts w:ascii="Tahoma" w:hAnsi="Tahoma" w:cs="Tahoma"/>
                    </w:rPr>
                    <w:t>Night time</w:t>
                  </w:r>
                  <w:proofErr w:type="gramEnd"/>
                  <w:r w:rsidRPr="008E1030">
                    <w:rPr>
                      <w:rFonts w:ascii="Tahoma" w:hAnsi="Tahoma" w:cs="Tahoma"/>
                    </w:rPr>
                    <w:t xml:space="preserve"> holds special difficulties for a victim. They may show anxieties and fears, become disruptive at bedtime, sleep poorly, nightmares and </w:t>
                  </w:r>
                  <w:proofErr w:type="gramStart"/>
                  <w:r w:rsidRPr="008E1030">
                    <w:rPr>
                      <w:rFonts w:ascii="Tahoma" w:hAnsi="Tahoma" w:cs="Tahoma"/>
                    </w:rPr>
                    <w:t>suffer</w:t>
                  </w:r>
                  <w:r w:rsidR="00322D97" w:rsidRPr="008E1030">
                    <w:rPr>
                      <w:rFonts w:ascii="Tahoma" w:hAnsi="Tahoma" w:cs="Tahoma"/>
                    </w:rPr>
                    <w:t>s</w:t>
                  </w:r>
                  <w:proofErr w:type="gramEnd"/>
                  <w:r w:rsidRPr="008E1030">
                    <w:rPr>
                      <w:rFonts w:ascii="Tahoma" w:hAnsi="Tahoma" w:cs="Tahoma"/>
                    </w:rPr>
                    <w:t xml:space="preserve"> from fatigue. </w:t>
                  </w:r>
                </w:p>
              </w:tc>
            </w:tr>
            <w:tr w:rsidR="00355824" w:rsidRPr="008E1030" w14:paraId="7970C0D6" w14:textId="77777777" w:rsidTr="00355824">
              <w:tc>
                <w:tcPr>
                  <w:tcW w:w="2189" w:type="dxa"/>
                  <w:shd w:val="clear" w:color="auto" w:fill="F2F2F2" w:themeFill="background1" w:themeFillShade="F2"/>
                </w:tcPr>
                <w:p w14:paraId="029A1099" w14:textId="77777777" w:rsidR="00355824" w:rsidRPr="008E1030" w:rsidRDefault="00355824" w:rsidP="00B0392D">
                  <w:pPr>
                    <w:pStyle w:val="BodyTextIndent"/>
                    <w:numPr>
                      <w:ilvl w:val="12"/>
                      <w:numId w:val="0"/>
                    </w:numPr>
                    <w:spacing w:line="240" w:lineRule="auto"/>
                    <w:jc w:val="both"/>
                    <w:rPr>
                      <w:rFonts w:ascii="Tahoma" w:hAnsi="Tahoma" w:cs="Tahoma"/>
                      <w:bCs/>
                    </w:rPr>
                  </w:pPr>
                  <w:r w:rsidRPr="008E1030">
                    <w:rPr>
                      <w:rFonts w:ascii="Tahoma" w:hAnsi="Tahoma" w:cs="Tahoma"/>
                      <w:bCs/>
                    </w:rPr>
                    <w:lastRenderedPageBreak/>
                    <w:t xml:space="preserve">Enuresis            </w:t>
                  </w:r>
                </w:p>
              </w:tc>
              <w:tc>
                <w:tcPr>
                  <w:tcW w:w="7762" w:type="dxa"/>
                </w:tcPr>
                <w:p w14:paraId="6B7B6F7B"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bCs/>
                    </w:rPr>
                    <w:t>O</w:t>
                  </w:r>
                  <w:r w:rsidRPr="008E1030">
                    <w:rPr>
                      <w:rFonts w:ascii="Tahoma" w:hAnsi="Tahoma" w:cs="Tahoma"/>
                    </w:rPr>
                    <w:t xml:space="preserve">ften a sign of anxiety, sometimes as part of a </w:t>
                  </w:r>
                  <w:proofErr w:type="gramStart"/>
                  <w:r w:rsidRPr="008E1030">
                    <w:rPr>
                      <w:rFonts w:ascii="Tahoma" w:hAnsi="Tahoma" w:cs="Tahoma"/>
                    </w:rPr>
                    <w:t>longer term</w:t>
                  </w:r>
                  <w:proofErr w:type="gramEnd"/>
                  <w:r w:rsidRPr="008E1030">
                    <w:rPr>
                      <w:rFonts w:ascii="Tahoma" w:hAnsi="Tahoma" w:cs="Tahoma"/>
                    </w:rPr>
                    <w:t xml:space="preserve"> problem. It is important to monitor any increased frequency</w:t>
                  </w:r>
                  <w:r w:rsidRPr="008E1030">
                    <w:rPr>
                      <w:rFonts w:ascii="Tahoma" w:hAnsi="Tahoma" w:cs="Tahoma"/>
                      <w:bCs/>
                    </w:rPr>
                    <w:t xml:space="preserve"> </w:t>
                  </w:r>
                  <w:r w:rsidRPr="008E1030">
                    <w:rPr>
                      <w:rFonts w:ascii="Tahoma" w:hAnsi="Tahoma" w:cs="Tahoma"/>
                    </w:rPr>
                    <w:t>or re-activation.</w:t>
                  </w:r>
                </w:p>
              </w:tc>
            </w:tr>
            <w:tr w:rsidR="00355824" w:rsidRPr="008E1030" w14:paraId="4F3AD693" w14:textId="77777777" w:rsidTr="00355824">
              <w:tc>
                <w:tcPr>
                  <w:tcW w:w="2189" w:type="dxa"/>
                  <w:shd w:val="clear" w:color="auto" w:fill="F2F2F2" w:themeFill="background1" w:themeFillShade="F2"/>
                </w:tcPr>
                <w:p w14:paraId="75A2CBF3" w14:textId="77777777" w:rsidR="00355824" w:rsidRPr="008E1030" w:rsidRDefault="00355824" w:rsidP="00B0392D">
                  <w:pPr>
                    <w:pStyle w:val="BodyTextIndent"/>
                    <w:numPr>
                      <w:ilvl w:val="12"/>
                      <w:numId w:val="0"/>
                    </w:numPr>
                    <w:spacing w:line="240" w:lineRule="auto"/>
                    <w:jc w:val="both"/>
                    <w:rPr>
                      <w:rFonts w:ascii="Tahoma" w:hAnsi="Tahoma" w:cs="Tahoma"/>
                      <w:bCs/>
                    </w:rPr>
                  </w:pPr>
                  <w:r w:rsidRPr="008E1030">
                    <w:rPr>
                      <w:rFonts w:ascii="Tahoma" w:hAnsi="Tahoma" w:cs="Tahoma"/>
                      <w:bCs/>
                    </w:rPr>
                    <w:t xml:space="preserve">The victim </w:t>
                  </w:r>
                  <w:r w:rsidR="00322D97" w:rsidRPr="008E1030">
                    <w:rPr>
                      <w:rFonts w:ascii="Tahoma" w:hAnsi="Tahoma" w:cs="Tahoma"/>
                      <w:bCs/>
                    </w:rPr>
                    <w:t>bullies</w:t>
                  </w:r>
                </w:p>
              </w:tc>
              <w:tc>
                <w:tcPr>
                  <w:tcW w:w="7762" w:type="dxa"/>
                </w:tcPr>
                <w:p w14:paraId="01770D03" w14:textId="77777777" w:rsidR="00355824" w:rsidRPr="008E1030" w:rsidRDefault="00355824" w:rsidP="00B0392D">
                  <w:pPr>
                    <w:pStyle w:val="BodyTextIndent"/>
                    <w:autoSpaceDE w:val="0"/>
                    <w:autoSpaceDN w:val="0"/>
                    <w:spacing w:after="0" w:line="240" w:lineRule="auto"/>
                    <w:ind w:left="0"/>
                    <w:rPr>
                      <w:rFonts w:ascii="Tahoma" w:hAnsi="Tahoma" w:cs="Tahoma"/>
                    </w:rPr>
                  </w:pPr>
                  <w:r w:rsidRPr="008E1030">
                    <w:rPr>
                      <w:rFonts w:ascii="Tahoma" w:hAnsi="Tahoma" w:cs="Tahoma"/>
                    </w:rPr>
                    <w:t xml:space="preserve">This may occur as the victim tries to re-establish their damaged </w:t>
                  </w:r>
                  <w:r w:rsidR="00322D97" w:rsidRPr="008E1030">
                    <w:rPr>
                      <w:rFonts w:ascii="Tahoma" w:hAnsi="Tahoma" w:cs="Tahoma"/>
                    </w:rPr>
                    <w:t>self-esteem</w:t>
                  </w:r>
                  <w:r w:rsidRPr="008E1030">
                    <w:rPr>
                      <w:rFonts w:ascii="Tahoma" w:hAnsi="Tahoma" w:cs="Tahoma"/>
                    </w:rPr>
                    <w:t>.</w:t>
                  </w:r>
                </w:p>
              </w:tc>
            </w:tr>
            <w:tr w:rsidR="00355824" w:rsidRPr="008E1030" w14:paraId="67721550" w14:textId="77777777" w:rsidTr="00355824">
              <w:tc>
                <w:tcPr>
                  <w:tcW w:w="2189" w:type="dxa"/>
                  <w:shd w:val="clear" w:color="auto" w:fill="F2F2F2" w:themeFill="background1" w:themeFillShade="F2"/>
                </w:tcPr>
                <w:p w14:paraId="1F469EDF" w14:textId="77777777" w:rsidR="00355824" w:rsidRPr="008E1030" w:rsidRDefault="00355824" w:rsidP="00B0392D">
                  <w:pPr>
                    <w:pStyle w:val="BodyTextIndent"/>
                    <w:numPr>
                      <w:ilvl w:val="12"/>
                      <w:numId w:val="0"/>
                    </w:numPr>
                    <w:spacing w:line="240" w:lineRule="auto"/>
                    <w:jc w:val="both"/>
                    <w:rPr>
                      <w:rFonts w:ascii="Tahoma" w:hAnsi="Tahoma" w:cs="Tahoma"/>
                      <w:bCs/>
                    </w:rPr>
                  </w:pPr>
                  <w:r w:rsidRPr="008E1030">
                    <w:rPr>
                      <w:rFonts w:ascii="Tahoma" w:hAnsi="Tahoma" w:cs="Tahoma"/>
                      <w:bCs/>
                    </w:rPr>
                    <w:t>Regression</w:t>
                  </w:r>
                </w:p>
              </w:tc>
              <w:tc>
                <w:tcPr>
                  <w:tcW w:w="7762" w:type="dxa"/>
                </w:tcPr>
                <w:p w14:paraId="73498B4E"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rPr>
                    <w:t>A frightened person may revert to earlier patterns of behaviour, becoming clinging and dependent and displaying symptoms of anxiety.</w:t>
                  </w:r>
                </w:p>
              </w:tc>
            </w:tr>
            <w:tr w:rsidR="00355824" w:rsidRPr="008E1030" w14:paraId="233ABC38" w14:textId="77777777" w:rsidTr="00355824">
              <w:tc>
                <w:tcPr>
                  <w:tcW w:w="2189" w:type="dxa"/>
                  <w:shd w:val="clear" w:color="auto" w:fill="F2F2F2" w:themeFill="background1" w:themeFillShade="F2"/>
                </w:tcPr>
                <w:p w14:paraId="1EA88025" w14:textId="77777777" w:rsidR="00355824" w:rsidRPr="008E1030" w:rsidRDefault="00355824" w:rsidP="00B0392D">
                  <w:pPr>
                    <w:pStyle w:val="BodyTextIndent"/>
                    <w:numPr>
                      <w:ilvl w:val="12"/>
                      <w:numId w:val="0"/>
                    </w:numPr>
                    <w:spacing w:line="240" w:lineRule="auto"/>
                    <w:jc w:val="both"/>
                    <w:rPr>
                      <w:rFonts w:ascii="Tahoma" w:hAnsi="Tahoma" w:cs="Tahoma"/>
                      <w:bCs/>
                    </w:rPr>
                  </w:pPr>
                  <w:r w:rsidRPr="008E1030">
                    <w:rPr>
                      <w:rFonts w:ascii="Tahoma" w:hAnsi="Tahoma" w:cs="Tahoma"/>
                      <w:bCs/>
                    </w:rPr>
                    <w:t xml:space="preserve">Depression    </w:t>
                  </w:r>
                </w:p>
              </w:tc>
              <w:tc>
                <w:tcPr>
                  <w:tcW w:w="7762" w:type="dxa"/>
                </w:tcPr>
                <w:p w14:paraId="4148DC5D" w14:textId="77777777" w:rsidR="00355824" w:rsidRPr="008E1030" w:rsidRDefault="00355824" w:rsidP="00B0392D">
                  <w:pPr>
                    <w:pStyle w:val="BodyTextIndent"/>
                    <w:tabs>
                      <w:tab w:val="left" w:pos="3240"/>
                    </w:tabs>
                    <w:autoSpaceDE w:val="0"/>
                    <w:autoSpaceDN w:val="0"/>
                    <w:spacing w:after="0" w:line="240" w:lineRule="auto"/>
                    <w:ind w:left="0"/>
                    <w:rPr>
                      <w:rFonts w:ascii="Tahoma" w:hAnsi="Tahoma" w:cs="Tahoma"/>
                    </w:rPr>
                  </w:pPr>
                  <w:r w:rsidRPr="008E1030">
                    <w:rPr>
                      <w:rFonts w:ascii="Tahoma" w:hAnsi="Tahoma" w:cs="Tahoma"/>
                    </w:rPr>
                    <w:t xml:space="preserve">Symptoms of depression or threats of suicide are the more serious outcomes of the internal struggle to be rid </w:t>
                  </w:r>
                  <w:r w:rsidR="00322D97" w:rsidRPr="008E1030">
                    <w:rPr>
                      <w:rFonts w:ascii="Tahoma" w:hAnsi="Tahoma" w:cs="Tahoma"/>
                    </w:rPr>
                    <w:t>of intolerable</w:t>
                  </w:r>
                  <w:r w:rsidRPr="008E1030">
                    <w:rPr>
                      <w:rFonts w:ascii="Tahoma" w:hAnsi="Tahoma" w:cs="Tahoma"/>
                    </w:rPr>
                    <w:t xml:space="preserve"> fears.</w:t>
                  </w:r>
                </w:p>
              </w:tc>
            </w:tr>
          </w:tbl>
          <w:p w14:paraId="1F53816B" w14:textId="77777777" w:rsidR="00130BE3" w:rsidRPr="008E1030" w:rsidRDefault="00554E56" w:rsidP="00B0392D">
            <w:pPr>
              <w:pStyle w:val="BodyTextIndent"/>
              <w:tabs>
                <w:tab w:val="left" w:pos="3240"/>
              </w:tabs>
              <w:autoSpaceDE w:val="0"/>
              <w:autoSpaceDN w:val="0"/>
              <w:spacing w:after="0" w:line="240" w:lineRule="auto"/>
              <w:ind w:left="0"/>
              <w:jc w:val="both"/>
              <w:rPr>
                <w:rFonts w:ascii="Tahoma" w:hAnsi="Tahoma" w:cs="Tahoma"/>
              </w:rPr>
            </w:pPr>
            <w:r w:rsidRPr="008E1030">
              <w:rPr>
                <w:rFonts w:ascii="Tahoma" w:hAnsi="Tahoma" w:cs="Tahoma"/>
                <w:bCs/>
              </w:rPr>
              <w:tab/>
            </w:r>
            <w:r w:rsidRPr="008E1030">
              <w:rPr>
                <w:rFonts w:ascii="Tahoma" w:hAnsi="Tahoma" w:cs="Tahoma"/>
              </w:rPr>
              <w:t xml:space="preserve">.   </w:t>
            </w:r>
            <w:r w:rsidRPr="008E1030">
              <w:rPr>
                <w:rFonts w:ascii="Tahoma" w:hAnsi="Tahoma" w:cs="Tahoma"/>
                <w:bCs/>
              </w:rPr>
              <w:t xml:space="preserve">      </w:t>
            </w:r>
            <w:r w:rsidRPr="008E1030">
              <w:rPr>
                <w:rFonts w:ascii="Tahoma" w:hAnsi="Tahoma" w:cs="Tahoma"/>
                <w:bCs/>
              </w:rPr>
              <w:tab/>
            </w:r>
          </w:p>
        </w:tc>
      </w:tr>
      <w:tr w:rsidR="00686448" w:rsidRPr="008E1030" w14:paraId="2B60A63B" w14:textId="77777777" w:rsidTr="00D10FAE">
        <w:tc>
          <w:tcPr>
            <w:tcW w:w="220" w:type="dxa"/>
          </w:tcPr>
          <w:p w14:paraId="39535992" w14:textId="77777777" w:rsidR="00686448" w:rsidRPr="008E1030" w:rsidRDefault="00686448" w:rsidP="00B0392D">
            <w:pPr>
              <w:spacing w:after="0" w:line="240" w:lineRule="auto"/>
              <w:rPr>
                <w:rFonts w:ascii="Tahoma" w:hAnsi="Tahoma" w:cs="Tahoma"/>
                <w:b/>
              </w:rPr>
            </w:pPr>
          </w:p>
        </w:tc>
        <w:tc>
          <w:tcPr>
            <w:tcW w:w="10246" w:type="dxa"/>
          </w:tcPr>
          <w:p w14:paraId="4D9FFECB" w14:textId="77777777" w:rsidR="008C48C1" w:rsidRPr="008E1030" w:rsidRDefault="008C48C1" w:rsidP="00B0392D">
            <w:pPr>
              <w:pStyle w:val="BodyTextIndent"/>
              <w:numPr>
                <w:ilvl w:val="12"/>
                <w:numId w:val="0"/>
              </w:numPr>
              <w:spacing w:after="0" w:line="240" w:lineRule="auto"/>
              <w:rPr>
                <w:rFonts w:ascii="Tahoma" w:hAnsi="Tahoma" w:cs="Tahoma"/>
                <w:b/>
                <w:bCs/>
                <w:u w:val="single"/>
              </w:rPr>
            </w:pPr>
          </w:p>
          <w:p w14:paraId="0DFE99E6" w14:textId="77777777" w:rsidR="00764ABA" w:rsidRPr="008E1030" w:rsidRDefault="00BC4FE9" w:rsidP="00B0392D">
            <w:pPr>
              <w:pStyle w:val="BodyTextIndent"/>
              <w:numPr>
                <w:ilvl w:val="12"/>
                <w:numId w:val="0"/>
              </w:numPr>
              <w:spacing w:after="0" w:line="240" w:lineRule="auto"/>
              <w:rPr>
                <w:rFonts w:ascii="Tahoma" w:hAnsi="Tahoma" w:cs="Tahoma"/>
                <w:b/>
                <w:bCs/>
                <w:u w:val="single"/>
              </w:rPr>
            </w:pPr>
            <w:r w:rsidRPr="008E1030">
              <w:rPr>
                <w:rFonts w:ascii="Tahoma" w:hAnsi="Tahoma" w:cs="Tahoma"/>
                <w:b/>
                <w:bCs/>
                <w:u w:val="single"/>
              </w:rPr>
              <w:t>DIFFICULTIES IN REPORTING BULLYING</w:t>
            </w:r>
          </w:p>
          <w:p w14:paraId="7B62D276" w14:textId="77777777" w:rsidR="00D61BCD" w:rsidRPr="008E1030" w:rsidRDefault="00BC4FE9" w:rsidP="00B0392D">
            <w:pPr>
              <w:pStyle w:val="BodyTextIndent"/>
              <w:numPr>
                <w:ilvl w:val="12"/>
                <w:numId w:val="0"/>
              </w:numPr>
              <w:spacing w:after="0" w:line="240" w:lineRule="auto"/>
              <w:rPr>
                <w:rFonts w:ascii="Tahoma" w:hAnsi="Tahoma" w:cs="Tahoma"/>
              </w:rPr>
            </w:pPr>
            <w:r w:rsidRPr="008E1030">
              <w:rPr>
                <w:rFonts w:ascii="Tahoma" w:hAnsi="Tahoma" w:cs="Tahoma"/>
              </w:rPr>
              <w:t xml:space="preserve">There are a variety of reasons why bullying may go unreported, such </w:t>
            </w:r>
            <w:proofErr w:type="gramStart"/>
            <w:r w:rsidRPr="008E1030">
              <w:rPr>
                <w:rFonts w:ascii="Tahoma" w:hAnsi="Tahoma" w:cs="Tahoma"/>
              </w:rPr>
              <w:t>a</w:t>
            </w:r>
            <w:r w:rsidR="00D61BCD" w:rsidRPr="008E1030">
              <w:rPr>
                <w:rFonts w:ascii="Tahoma" w:hAnsi="Tahoma" w:cs="Tahoma"/>
              </w:rPr>
              <w:t>s:-</w:t>
            </w:r>
            <w:proofErr w:type="gramEnd"/>
          </w:p>
          <w:p w14:paraId="1930E4C4" w14:textId="77777777" w:rsidR="00122D11" w:rsidRPr="008E1030" w:rsidRDefault="00122D11" w:rsidP="00B0392D">
            <w:pPr>
              <w:pStyle w:val="BodyTextIndent"/>
              <w:numPr>
                <w:ilvl w:val="12"/>
                <w:numId w:val="0"/>
              </w:numPr>
              <w:spacing w:after="0" w:line="240" w:lineRule="auto"/>
              <w:rPr>
                <w:rFonts w:ascii="Tahoma" w:hAnsi="Tahoma" w:cs="Tahoma"/>
              </w:rPr>
            </w:pPr>
          </w:p>
          <w:tbl>
            <w:tblPr>
              <w:tblStyle w:val="TableGrid"/>
              <w:tblW w:w="0" w:type="auto"/>
              <w:tblLook w:val="04A0" w:firstRow="1" w:lastRow="0" w:firstColumn="1" w:lastColumn="0" w:noHBand="0" w:noVBand="1"/>
            </w:tblPr>
            <w:tblGrid>
              <w:gridCol w:w="5007"/>
              <w:gridCol w:w="5013"/>
            </w:tblGrid>
            <w:tr w:rsidR="008C48C1" w:rsidRPr="008E1030" w14:paraId="3AC54201" w14:textId="77777777" w:rsidTr="008C48C1">
              <w:tc>
                <w:tcPr>
                  <w:tcW w:w="5115" w:type="dxa"/>
                </w:tcPr>
                <w:p w14:paraId="03C4FC43" w14:textId="77777777" w:rsidR="008C48C1" w:rsidRPr="008E1030" w:rsidRDefault="008C48C1" w:rsidP="008C48C1">
                  <w:pPr>
                    <w:pStyle w:val="BodyTextIndent"/>
                    <w:numPr>
                      <w:ilvl w:val="0"/>
                      <w:numId w:val="28"/>
                    </w:numPr>
                    <w:spacing w:after="0" w:line="240" w:lineRule="auto"/>
                    <w:rPr>
                      <w:rFonts w:ascii="Tahoma" w:hAnsi="Tahoma" w:cs="Tahoma"/>
                    </w:rPr>
                  </w:pPr>
                  <w:r w:rsidRPr="008E1030">
                    <w:rPr>
                      <w:rFonts w:ascii="Tahoma" w:hAnsi="Tahoma" w:cs="Tahoma"/>
                    </w:rPr>
                    <w:t>Fear of reprisal from the bully</w:t>
                  </w:r>
                </w:p>
              </w:tc>
              <w:tc>
                <w:tcPr>
                  <w:tcW w:w="5116" w:type="dxa"/>
                </w:tcPr>
                <w:p w14:paraId="370E4DA3" w14:textId="77777777" w:rsidR="008C48C1" w:rsidRPr="008E1030" w:rsidRDefault="008C48C1" w:rsidP="008C48C1">
                  <w:pPr>
                    <w:pStyle w:val="BodyTextIndent"/>
                    <w:numPr>
                      <w:ilvl w:val="0"/>
                      <w:numId w:val="28"/>
                    </w:numPr>
                    <w:autoSpaceDE w:val="0"/>
                    <w:autoSpaceDN w:val="0"/>
                    <w:spacing w:after="0" w:line="240" w:lineRule="auto"/>
                    <w:rPr>
                      <w:rFonts w:ascii="Tahoma" w:hAnsi="Tahoma" w:cs="Tahoma"/>
                    </w:rPr>
                  </w:pPr>
                  <w:r w:rsidRPr="008E1030">
                    <w:rPr>
                      <w:rFonts w:ascii="Tahoma" w:hAnsi="Tahoma" w:cs="Tahoma"/>
                    </w:rPr>
                    <w:t>Shame at not being able to deal with it</w:t>
                  </w:r>
                </w:p>
              </w:tc>
            </w:tr>
            <w:tr w:rsidR="008C48C1" w:rsidRPr="008E1030" w14:paraId="5F5C9125" w14:textId="77777777" w:rsidTr="008C48C1">
              <w:tc>
                <w:tcPr>
                  <w:tcW w:w="5115" w:type="dxa"/>
                </w:tcPr>
                <w:p w14:paraId="3C81E765" w14:textId="77777777" w:rsidR="008C48C1" w:rsidRPr="008E1030" w:rsidRDefault="008C48C1" w:rsidP="008C48C1">
                  <w:pPr>
                    <w:pStyle w:val="BodyTextIndent"/>
                    <w:numPr>
                      <w:ilvl w:val="0"/>
                      <w:numId w:val="28"/>
                    </w:numPr>
                    <w:autoSpaceDE w:val="0"/>
                    <w:autoSpaceDN w:val="0"/>
                    <w:spacing w:after="0" w:line="240" w:lineRule="auto"/>
                    <w:rPr>
                      <w:rFonts w:ascii="Tahoma" w:hAnsi="Tahoma" w:cs="Tahoma"/>
                    </w:rPr>
                  </w:pPr>
                  <w:r w:rsidRPr="008E1030">
                    <w:rPr>
                      <w:rFonts w:ascii="Tahoma" w:hAnsi="Tahoma" w:cs="Tahoma"/>
                    </w:rPr>
                    <w:t>Not wanting to be seen to tell tales or ‘grass’</w:t>
                  </w:r>
                </w:p>
              </w:tc>
              <w:tc>
                <w:tcPr>
                  <w:tcW w:w="5116" w:type="dxa"/>
                </w:tcPr>
                <w:p w14:paraId="5E96EF06" w14:textId="77777777" w:rsidR="008C48C1" w:rsidRPr="008E1030" w:rsidRDefault="008C48C1" w:rsidP="008C48C1">
                  <w:pPr>
                    <w:pStyle w:val="BodyTextIndent"/>
                    <w:numPr>
                      <w:ilvl w:val="0"/>
                      <w:numId w:val="28"/>
                    </w:numPr>
                    <w:autoSpaceDE w:val="0"/>
                    <w:autoSpaceDN w:val="0"/>
                    <w:spacing w:after="0" w:line="240" w:lineRule="auto"/>
                    <w:rPr>
                      <w:rFonts w:ascii="Tahoma" w:hAnsi="Tahoma" w:cs="Tahoma"/>
                    </w:rPr>
                  </w:pPr>
                  <w:r w:rsidRPr="008E1030">
                    <w:rPr>
                      <w:rFonts w:ascii="Tahoma" w:hAnsi="Tahoma" w:cs="Tahoma"/>
                    </w:rPr>
                    <w:t xml:space="preserve">Not wanting to </w:t>
                  </w:r>
                  <w:proofErr w:type="gramStart"/>
                  <w:r w:rsidRPr="008E1030">
                    <w:rPr>
                      <w:rFonts w:ascii="Tahoma" w:hAnsi="Tahoma" w:cs="Tahoma"/>
                    </w:rPr>
                    <w:t>worry</w:t>
                  </w:r>
                  <w:proofErr w:type="gramEnd"/>
                  <w:r w:rsidRPr="008E1030">
                    <w:rPr>
                      <w:rFonts w:ascii="Tahoma" w:hAnsi="Tahoma" w:cs="Tahoma"/>
                    </w:rPr>
                    <w:t xml:space="preserve"> parents or carers</w:t>
                  </w:r>
                </w:p>
              </w:tc>
            </w:tr>
            <w:tr w:rsidR="008C48C1" w:rsidRPr="008E1030" w14:paraId="1C832DA2" w14:textId="77777777" w:rsidTr="008C48C1">
              <w:tc>
                <w:tcPr>
                  <w:tcW w:w="5115" w:type="dxa"/>
                </w:tcPr>
                <w:p w14:paraId="7D391BB8" w14:textId="77777777" w:rsidR="008C48C1" w:rsidRPr="008E1030" w:rsidRDefault="008C48C1" w:rsidP="008C48C1">
                  <w:pPr>
                    <w:pStyle w:val="BodyTextIndent"/>
                    <w:numPr>
                      <w:ilvl w:val="0"/>
                      <w:numId w:val="28"/>
                    </w:numPr>
                    <w:autoSpaceDE w:val="0"/>
                    <w:autoSpaceDN w:val="0"/>
                    <w:spacing w:after="0" w:line="240" w:lineRule="auto"/>
                    <w:rPr>
                      <w:rFonts w:ascii="Tahoma" w:hAnsi="Tahoma" w:cs="Tahoma"/>
                    </w:rPr>
                  </w:pPr>
                  <w:r w:rsidRPr="008E1030">
                    <w:rPr>
                      <w:rFonts w:ascii="Tahoma" w:hAnsi="Tahoma" w:cs="Tahoma"/>
                    </w:rPr>
                    <w:t>Fear of losing friends or of being isolated</w:t>
                  </w:r>
                </w:p>
              </w:tc>
              <w:tc>
                <w:tcPr>
                  <w:tcW w:w="5116" w:type="dxa"/>
                </w:tcPr>
                <w:p w14:paraId="12E95589" w14:textId="77777777" w:rsidR="008C48C1" w:rsidRPr="008E1030" w:rsidRDefault="008C48C1" w:rsidP="008C48C1">
                  <w:pPr>
                    <w:pStyle w:val="BodyTextIndent"/>
                    <w:numPr>
                      <w:ilvl w:val="0"/>
                      <w:numId w:val="28"/>
                    </w:numPr>
                    <w:spacing w:after="0" w:line="240" w:lineRule="auto"/>
                    <w:rPr>
                      <w:rFonts w:ascii="Tahoma" w:hAnsi="Tahoma" w:cs="Tahoma"/>
                      <w:bCs/>
                    </w:rPr>
                  </w:pPr>
                  <w:r w:rsidRPr="008E1030">
                    <w:rPr>
                      <w:rFonts w:ascii="Tahoma" w:hAnsi="Tahoma" w:cs="Tahoma"/>
                      <w:bCs/>
                    </w:rPr>
                    <w:t xml:space="preserve">Feelings that that they are deserving of it </w:t>
                  </w:r>
                </w:p>
              </w:tc>
            </w:tr>
          </w:tbl>
          <w:p w14:paraId="6F7A508D" w14:textId="77777777" w:rsidR="009E68A5" w:rsidRPr="008E1030" w:rsidRDefault="009E68A5" w:rsidP="00B0392D">
            <w:pPr>
              <w:pStyle w:val="Default"/>
              <w:rPr>
                <w:rFonts w:ascii="Tahoma" w:hAnsi="Tahoma" w:cs="Tahoma"/>
                <w:i/>
                <w:sz w:val="22"/>
                <w:szCs w:val="22"/>
              </w:rPr>
            </w:pPr>
          </w:p>
          <w:p w14:paraId="427133F9" w14:textId="77777777" w:rsidR="00BC4FE9" w:rsidRPr="008E1030" w:rsidRDefault="00BC4FE9" w:rsidP="00B0392D">
            <w:pPr>
              <w:pStyle w:val="BodyTextIndent"/>
              <w:numPr>
                <w:ilvl w:val="12"/>
                <w:numId w:val="0"/>
              </w:numPr>
              <w:spacing w:after="0" w:line="240" w:lineRule="auto"/>
              <w:jc w:val="both"/>
              <w:rPr>
                <w:rFonts w:ascii="Tahoma" w:hAnsi="Tahoma" w:cs="Tahoma"/>
                <w:b/>
                <w:bCs/>
                <w:i/>
                <w:u w:val="single"/>
              </w:rPr>
            </w:pPr>
            <w:r w:rsidRPr="008E1030">
              <w:rPr>
                <w:rFonts w:ascii="Tahoma" w:hAnsi="Tahoma" w:cs="Tahoma"/>
                <w:b/>
                <w:bCs/>
                <w:i/>
                <w:u w:val="single"/>
              </w:rPr>
              <w:t>ACTION TO BE TAKEN</w:t>
            </w:r>
          </w:p>
          <w:p w14:paraId="0BE3AFF3" w14:textId="77777777" w:rsidR="00122D11" w:rsidRPr="008E1030" w:rsidRDefault="00122D11" w:rsidP="00B0392D">
            <w:pPr>
              <w:pStyle w:val="BodyTextIndent"/>
              <w:numPr>
                <w:ilvl w:val="12"/>
                <w:numId w:val="0"/>
              </w:numPr>
              <w:spacing w:after="0" w:line="240" w:lineRule="auto"/>
              <w:jc w:val="both"/>
              <w:rPr>
                <w:rFonts w:ascii="Tahoma" w:hAnsi="Tahoma" w:cs="Tahoma"/>
                <w:b/>
                <w:bCs/>
                <w:i/>
                <w:u w:val="single"/>
              </w:rPr>
            </w:pPr>
          </w:p>
          <w:p w14:paraId="38E1C49C"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Any incidence or allegation of bullying is to be treated seriously and promptly.</w:t>
            </w:r>
          </w:p>
          <w:p w14:paraId="48406B83"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 xml:space="preserve">Record the incident, investigation and outcome thoroughly and carefully. </w:t>
            </w:r>
          </w:p>
          <w:p w14:paraId="6A696E6F"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 xml:space="preserve">Report incidents to the Safeguarding Lead Officers or Head teacher who will centrally log and monitor incidents for both perpetrator and victim </w:t>
            </w:r>
            <w:r w:rsidR="007E6FA3" w:rsidRPr="008E1030">
              <w:rPr>
                <w:rFonts w:ascii="Tahoma" w:hAnsi="Tahoma" w:cs="Tahoma"/>
                <w:bCs/>
              </w:rPr>
              <w:t>– responses will follow a stage 1-3 process (see Ap</w:t>
            </w:r>
            <w:r w:rsidR="00D82776" w:rsidRPr="008E1030">
              <w:rPr>
                <w:rFonts w:ascii="Tahoma" w:hAnsi="Tahoma" w:cs="Tahoma"/>
                <w:bCs/>
              </w:rPr>
              <w:t>p</w:t>
            </w:r>
            <w:r w:rsidR="007E6FA3" w:rsidRPr="008E1030">
              <w:rPr>
                <w:rFonts w:ascii="Tahoma" w:hAnsi="Tahoma" w:cs="Tahoma"/>
                <w:bCs/>
              </w:rPr>
              <w:t>endix 1</w:t>
            </w:r>
            <w:r w:rsidR="000D1ABB" w:rsidRPr="008E1030">
              <w:rPr>
                <w:rFonts w:ascii="Tahoma" w:hAnsi="Tahoma" w:cs="Tahoma"/>
                <w:bCs/>
              </w:rPr>
              <w:t>,2</w:t>
            </w:r>
            <w:r w:rsidR="007E6FA3" w:rsidRPr="008E1030">
              <w:rPr>
                <w:rFonts w:ascii="Tahoma" w:hAnsi="Tahoma" w:cs="Tahoma"/>
                <w:bCs/>
              </w:rPr>
              <w:t>)</w:t>
            </w:r>
          </w:p>
          <w:p w14:paraId="69BE7D1A"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 xml:space="preserve">Inform other staff/ parents / carers and team around the child. </w:t>
            </w:r>
          </w:p>
          <w:p w14:paraId="4BD2340C"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 xml:space="preserve">Support the victim especially in strategies to avoid further bullying. </w:t>
            </w:r>
          </w:p>
          <w:p w14:paraId="5A2395E3" w14:textId="77777777" w:rsidR="00BC4FE9" w:rsidRPr="008E1030" w:rsidRDefault="00BC4FE9" w:rsidP="00B0392D">
            <w:pPr>
              <w:pStyle w:val="BodyTextIndent"/>
              <w:numPr>
                <w:ilvl w:val="0"/>
                <w:numId w:val="23"/>
              </w:numPr>
              <w:autoSpaceDE w:val="0"/>
              <w:autoSpaceDN w:val="0"/>
              <w:spacing w:after="0" w:line="240" w:lineRule="auto"/>
              <w:jc w:val="both"/>
              <w:rPr>
                <w:rFonts w:ascii="Tahoma" w:hAnsi="Tahoma" w:cs="Tahoma"/>
                <w:bCs/>
              </w:rPr>
            </w:pPr>
            <w:r w:rsidRPr="008E1030">
              <w:rPr>
                <w:rFonts w:ascii="Tahoma" w:hAnsi="Tahoma" w:cs="Tahoma"/>
                <w:bCs/>
              </w:rPr>
              <w:t xml:space="preserve">Ensure that the bully receives support and guidance.   </w:t>
            </w:r>
          </w:p>
          <w:p w14:paraId="223A0407" w14:textId="77777777" w:rsidR="00D61BCD" w:rsidRPr="008E1030" w:rsidRDefault="00D61BCD" w:rsidP="00B0392D">
            <w:pPr>
              <w:pStyle w:val="BodyTextIndent"/>
              <w:numPr>
                <w:ilvl w:val="12"/>
                <w:numId w:val="0"/>
              </w:numPr>
              <w:spacing w:after="0" w:line="240" w:lineRule="auto"/>
              <w:jc w:val="both"/>
              <w:rPr>
                <w:rFonts w:ascii="Tahoma" w:hAnsi="Tahoma" w:cs="Tahoma"/>
                <w:i/>
              </w:rPr>
            </w:pPr>
          </w:p>
          <w:p w14:paraId="26B93CDD" w14:textId="77777777" w:rsidR="009E68A5" w:rsidRPr="008E1030" w:rsidRDefault="00BC4FE9" w:rsidP="00D82776">
            <w:pPr>
              <w:autoSpaceDE w:val="0"/>
              <w:autoSpaceDN w:val="0"/>
              <w:adjustRightInd w:val="0"/>
              <w:spacing w:after="0" w:line="240" w:lineRule="auto"/>
              <w:jc w:val="both"/>
              <w:rPr>
                <w:rFonts w:ascii="Tahoma" w:hAnsi="Tahoma" w:cs="Tahoma"/>
              </w:rPr>
            </w:pPr>
            <w:r w:rsidRPr="008E1030">
              <w:rPr>
                <w:rFonts w:ascii="Tahoma" w:hAnsi="Tahoma" w:cs="Tahoma"/>
              </w:rPr>
              <w:t>Bullying can be stopped through a combinat</w:t>
            </w:r>
            <w:r w:rsidR="00D61BCD" w:rsidRPr="008E1030">
              <w:rPr>
                <w:rFonts w:ascii="Tahoma" w:hAnsi="Tahoma" w:cs="Tahoma"/>
              </w:rPr>
              <w:t xml:space="preserve">ion of </w:t>
            </w:r>
            <w:r w:rsidR="00D61BCD" w:rsidRPr="008E1030">
              <w:rPr>
                <w:rFonts w:ascii="Tahoma" w:hAnsi="Tahoma" w:cs="Tahoma"/>
                <w:b/>
              </w:rPr>
              <w:t>PREVENTION and RESPONSE.</w:t>
            </w:r>
            <w:r w:rsidR="00D82776" w:rsidRPr="008E1030">
              <w:rPr>
                <w:rFonts w:ascii="Tahoma" w:hAnsi="Tahoma" w:cs="Tahoma"/>
              </w:rPr>
              <w:t xml:space="preserve"> Although the type of bullying /abuse may have a varying effect on the victim and initiator of the harm, these simple steps can help clarify the situation and establish the facts before deciding the consequences for those involved in perpetrating harm.</w:t>
            </w:r>
          </w:p>
        </w:tc>
      </w:tr>
      <w:tr w:rsidR="00686448" w:rsidRPr="008E1030" w14:paraId="4AB90F52" w14:textId="77777777" w:rsidTr="00D10FAE">
        <w:tc>
          <w:tcPr>
            <w:tcW w:w="220" w:type="dxa"/>
          </w:tcPr>
          <w:p w14:paraId="35D5E4E6" w14:textId="77777777" w:rsidR="00686448" w:rsidRPr="008E1030" w:rsidRDefault="00686448" w:rsidP="00B0392D">
            <w:pPr>
              <w:spacing w:after="0" w:line="240" w:lineRule="auto"/>
              <w:rPr>
                <w:rFonts w:ascii="Tahoma" w:hAnsi="Tahoma" w:cs="Tahoma"/>
                <w:b/>
              </w:rPr>
            </w:pPr>
          </w:p>
        </w:tc>
        <w:tc>
          <w:tcPr>
            <w:tcW w:w="10246" w:type="dxa"/>
          </w:tcPr>
          <w:p w14:paraId="69BB1F9F" w14:textId="77777777" w:rsidR="00686448" w:rsidRPr="008E1030" w:rsidRDefault="00686448" w:rsidP="00D82776">
            <w:pPr>
              <w:autoSpaceDE w:val="0"/>
              <w:autoSpaceDN w:val="0"/>
              <w:adjustRightInd w:val="0"/>
              <w:spacing w:after="0" w:line="240" w:lineRule="auto"/>
              <w:jc w:val="both"/>
              <w:rPr>
                <w:rFonts w:ascii="Tahoma" w:hAnsi="Tahoma" w:cs="Tahoma"/>
              </w:rPr>
            </w:pPr>
          </w:p>
        </w:tc>
      </w:tr>
      <w:tr w:rsidR="00686448" w:rsidRPr="008E1030" w14:paraId="3E2A3DB9" w14:textId="77777777" w:rsidTr="00D10FAE">
        <w:tc>
          <w:tcPr>
            <w:tcW w:w="220" w:type="dxa"/>
          </w:tcPr>
          <w:p w14:paraId="388DA098" w14:textId="77777777" w:rsidR="00686448" w:rsidRPr="008E1030" w:rsidRDefault="00686448" w:rsidP="00B0392D">
            <w:pPr>
              <w:spacing w:after="0" w:line="240" w:lineRule="auto"/>
              <w:rPr>
                <w:rFonts w:ascii="Tahoma" w:hAnsi="Tahoma" w:cs="Tahoma"/>
                <w:b/>
              </w:rPr>
            </w:pPr>
          </w:p>
        </w:tc>
        <w:tc>
          <w:tcPr>
            <w:tcW w:w="10246" w:type="dxa"/>
          </w:tcPr>
          <w:p w14:paraId="2C56BEF6" w14:textId="77777777" w:rsidR="006E2865" w:rsidRPr="008E1030" w:rsidRDefault="003367C8" w:rsidP="00B0392D">
            <w:pPr>
              <w:pStyle w:val="Default"/>
              <w:rPr>
                <w:rFonts w:ascii="Tahoma" w:hAnsi="Tahoma" w:cs="Tahoma"/>
                <w:b/>
                <w:bCs/>
                <w:sz w:val="22"/>
                <w:szCs w:val="22"/>
                <w:u w:val="single"/>
              </w:rPr>
            </w:pPr>
            <w:r w:rsidRPr="008E1030">
              <w:rPr>
                <w:rFonts w:ascii="Tahoma" w:hAnsi="Tahoma" w:cs="Tahoma"/>
                <w:b/>
                <w:bCs/>
                <w:sz w:val="22"/>
                <w:szCs w:val="22"/>
                <w:u w:val="single"/>
              </w:rPr>
              <w:t xml:space="preserve">Reporting </w:t>
            </w:r>
          </w:p>
          <w:p w14:paraId="16E8B1BF" w14:textId="77777777" w:rsidR="00122D11" w:rsidRPr="008E1030" w:rsidRDefault="00122D11" w:rsidP="00B0392D">
            <w:pPr>
              <w:pStyle w:val="Default"/>
              <w:rPr>
                <w:rFonts w:ascii="Tahoma" w:hAnsi="Tahoma" w:cs="Tahoma"/>
                <w:b/>
                <w:bCs/>
                <w:sz w:val="22"/>
                <w:szCs w:val="22"/>
              </w:rPr>
            </w:pPr>
          </w:p>
          <w:p w14:paraId="77F79FB6" w14:textId="77777777" w:rsidR="006E2865" w:rsidRPr="008E1030" w:rsidRDefault="006E2865"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It is important to deal with a situation of peer abuse </w:t>
            </w:r>
            <w:r w:rsidRPr="008E1030">
              <w:rPr>
                <w:rFonts w:ascii="Tahoma" w:hAnsi="Tahoma" w:cs="Tahoma"/>
                <w:b/>
                <w:bCs/>
              </w:rPr>
              <w:t xml:space="preserve">immediately and </w:t>
            </w:r>
            <w:proofErr w:type="gramStart"/>
            <w:r w:rsidRPr="008E1030">
              <w:rPr>
                <w:rFonts w:ascii="Tahoma" w:hAnsi="Tahoma" w:cs="Tahoma"/>
                <w:b/>
                <w:bCs/>
              </w:rPr>
              <w:t>sensitively</w:t>
            </w:r>
            <w:r w:rsidR="000D1ABB" w:rsidRPr="008E1030">
              <w:rPr>
                <w:rFonts w:ascii="Tahoma" w:hAnsi="Tahoma" w:cs="Tahoma"/>
              </w:rPr>
              <w:t>(</w:t>
            </w:r>
            <w:proofErr w:type="gramEnd"/>
            <w:r w:rsidR="000D1ABB" w:rsidRPr="008E1030">
              <w:rPr>
                <w:rFonts w:ascii="Tahoma" w:hAnsi="Tahoma" w:cs="Tahoma"/>
              </w:rPr>
              <w:t>see appendix 3 staff guidance)</w:t>
            </w:r>
            <w:r w:rsidRPr="008E1030">
              <w:rPr>
                <w:rFonts w:ascii="Tahoma" w:hAnsi="Tahoma" w:cs="Tahoma"/>
              </w:rPr>
              <w:t xml:space="preserve"> It is necessary to gather the information as soon as possible to get the true facts around what has occurred as soon as possible.  It is equally important to deal with it sensitively and think about the language used and the impact of that language on both the children and the parents when they become involved.</w:t>
            </w:r>
          </w:p>
          <w:p w14:paraId="71B6F337" w14:textId="77777777" w:rsidR="009B3289" w:rsidRPr="008E1030" w:rsidRDefault="009B3289" w:rsidP="00B0392D">
            <w:pPr>
              <w:pStyle w:val="Default"/>
              <w:rPr>
                <w:rFonts w:ascii="Tahoma" w:hAnsi="Tahoma" w:cs="Tahoma"/>
                <w:b/>
                <w:bCs/>
                <w:sz w:val="22"/>
                <w:szCs w:val="22"/>
              </w:rPr>
            </w:pPr>
          </w:p>
          <w:p w14:paraId="129D669D" w14:textId="77777777" w:rsidR="00B0392D" w:rsidRPr="008E1030" w:rsidRDefault="00B0392D" w:rsidP="00B0392D">
            <w:pPr>
              <w:pStyle w:val="Default"/>
              <w:rPr>
                <w:rFonts w:ascii="Tahoma" w:hAnsi="Tahoma" w:cs="Tahoma"/>
                <w:b/>
                <w:bCs/>
                <w:sz w:val="22"/>
                <w:szCs w:val="22"/>
                <w:u w:val="single"/>
              </w:rPr>
            </w:pPr>
            <w:r w:rsidRPr="008E1030">
              <w:rPr>
                <w:rFonts w:ascii="Tahoma" w:hAnsi="Tahoma" w:cs="Tahoma"/>
                <w:b/>
                <w:bCs/>
                <w:sz w:val="22"/>
                <w:szCs w:val="22"/>
                <w:u w:val="single"/>
              </w:rPr>
              <w:t xml:space="preserve">Pupils Who Witness Bullying </w:t>
            </w:r>
          </w:p>
          <w:p w14:paraId="3B766296" w14:textId="77777777" w:rsidR="00122D11" w:rsidRPr="008E1030" w:rsidRDefault="00122D11" w:rsidP="00B0392D">
            <w:pPr>
              <w:pStyle w:val="Default"/>
              <w:rPr>
                <w:rFonts w:ascii="Tahoma" w:hAnsi="Tahoma" w:cs="Tahoma"/>
                <w:b/>
                <w:sz w:val="22"/>
                <w:szCs w:val="22"/>
              </w:rPr>
            </w:pPr>
          </w:p>
          <w:p w14:paraId="47B0EE42" w14:textId="77777777" w:rsidR="00B0392D" w:rsidRPr="008E1030" w:rsidRDefault="00B0392D" w:rsidP="007E6FA3">
            <w:pPr>
              <w:autoSpaceDE w:val="0"/>
              <w:autoSpaceDN w:val="0"/>
              <w:adjustRightInd w:val="0"/>
              <w:spacing w:after="0" w:line="240" w:lineRule="auto"/>
              <w:jc w:val="both"/>
              <w:rPr>
                <w:rFonts w:ascii="Tahoma" w:hAnsi="Tahoma" w:cs="Tahoma"/>
              </w:rPr>
            </w:pPr>
            <w:r w:rsidRPr="008E1030">
              <w:rPr>
                <w:rFonts w:ascii="Tahoma" w:hAnsi="Tahoma" w:cs="Tahoma"/>
              </w:rPr>
              <w:t xml:space="preserve">All pupils are encouraged to be respectful and kind to their peers at a level appropriate to their cognition level. Pupils are always encouraged to disclose any concerns about bullying to a person they can trust so that they can help their </w:t>
            </w:r>
            <w:proofErr w:type="gramStart"/>
            <w:r w:rsidRPr="008E1030">
              <w:rPr>
                <w:rFonts w:ascii="Tahoma" w:hAnsi="Tahoma" w:cs="Tahoma"/>
              </w:rPr>
              <w:t>peer</w:t>
            </w:r>
            <w:proofErr w:type="gramEnd"/>
            <w:r w:rsidRPr="008E1030">
              <w:rPr>
                <w:rFonts w:ascii="Tahoma" w:hAnsi="Tahoma" w:cs="Tahoma"/>
              </w:rPr>
              <w:t xml:space="preserve">. Pupils are encouraged to </w:t>
            </w:r>
            <w:proofErr w:type="gramStart"/>
            <w:r w:rsidRPr="008E1030">
              <w:rPr>
                <w:rFonts w:ascii="Tahoma" w:hAnsi="Tahoma" w:cs="Tahoma"/>
              </w:rPr>
              <w:t>speak openly and honestly at all times</w:t>
            </w:r>
            <w:proofErr w:type="gramEnd"/>
            <w:r w:rsidRPr="008E1030">
              <w:rPr>
                <w:rFonts w:ascii="Tahoma" w:hAnsi="Tahoma" w:cs="Tahoma"/>
              </w:rPr>
              <w:t xml:space="preserve"> within school and to disclose all forms of bullying, whether carried out by another pupil or by an adult. We have a student voice panel where students can report </w:t>
            </w:r>
            <w:proofErr w:type="gramStart"/>
            <w:r w:rsidRPr="008E1030">
              <w:rPr>
                <w:rFonts w:ascii="Tahoma" w:hAnsi="Tahoma" w:cs="Tahoma"/>
              </w:rPr>
              <w:t>in</w:t>
            </w:r>
            <w:proofErr w:type="gramEnd"/>
            <w:r w:rsidRPr="008E1030">
              <w:rPr>
                <w:rFonts w:ascii="Tahoma" w:hAnsi="Tahoma" w:cs="Tahoma"/>
              </w:rPr>
              <w:t xml:space="preserve"> any concerns they may have on a weekly basis. </w:t>
            </w:r>
            <w:r w:rsidR="009B3289" w:rsidRPr="008E1030">
              <w:rPr>
                <w:rFonts w:ascii="Tahoma" w:hAnsi="Tahoma" w:cs="Tahoma"/>
                <w:b/>
                <w:i/>
              </w:rPr>
              <w:t xml:space="preserve">The </w:t>
            </w:r>
            <w:r w:rsidRPr="008E1030">
              <w:rPr>
                <w:rFonts w:ascii="Tahoma" w:hAnsi="Tahoma" w:cs="Tahoma"/>
                <w:b/>
                <w:i/>
              </w:rPr>
              <w:t xml:space="preserve">Hurworth Way </w:t>
            </w:r>
            <w:r w:rsidR="009B3289" w:rsidRPr="008E1030">
              <w:rPr>
                <w:rFonts w:ascii="Tahoma" w:hAnsi="Tahoma" w:cs="Tahoma"/>
                <w:b/>
                <w:i/>
              </w:rPr>
              <w:t xml:space="preserve">– Consider what you say </w:t>
            </w:r>
            <w:r w:rsidRPr="008E1030">
              <w:rPr>
                <w:rFonts w:ascii="Tahoma" w:hAnsi="Tahoma" w:cs="Tahoma"/>
              </w:rPr>
              <w:t>ethos</w:t>
            </w:r>
            <w:r w:rsidR="009B3289" w:rsidRPr="008E1030">
              <w:rPr>
                <w:rFonts w:ascii="Tahoma" w:hAnsi="Tahoma" w:cs="Tahoma"/>
              </w:rPr>
              <w:t xml:space="preserve"> supports </w:t>
            </w:r>
            <w:r w:rsidRPr="008E1030">
              <w:rPr>
                <w:rFonts w:ascii="Tahoma" w:hAnsi="Tahoma" w:cs="Tahoma"/>
              </w:rPr>
              <w:t xml:space="preserve">expectations of how we all wish to be treated. Pupils are made aware they need to tell to keep everyone </w:t>
            </w:r>
            <w:proofErr w:type="gramStart"/>
            <w:r w:rsidRPr="008E1030">
              <w:rPr>
                <w:rFonts w:ascii="Tahoma" w:hAnsi="Tahoma" w:cs="Tahoma"/>
              </w:rPr>
              <w:t>safe</w:t>
            </w:r>
            <w:proofErr w:type="gramEnd"/>
            <w:r w:rsidRPr="008E1030">
              <w:rPr>
                <w:rFonts w:ascii="Tahoma" w:hAnsi="Tahoma" w:cs="Tahoma"/>
              </w:rPr>
              <w:t xml:space="preserve"> not just themselves as it may happen to others also.</w:t>
            </w:r>
          </w:p>
          <w:p w14:paraId="69B124AE" w14:textId="77777777" w:rsidR="00D61BCD" w:rsidRPr="008E1030" w:rsidRDefault="00D61BCD" w:rsidP="00B0392D">
            <w:pPr>
              <w:pStyle w:val="Default"/>
              <w:rPr>
                <w:rFonts w:ascii="Tahoma" w:hAnsi="Tahoma" w:cs="Tahoma"/>
                <w:sz w:val="22"/>
                <w:szCs w:val="22"/>
              </w:rPr>
            </w:pPr>
          </w:p>
          <w:p w14:paraId="4BD904B9" w14:textId="77777777" w:rsidR="00D61BCD" w:rsidRPr="008E1030" w:rsidRDefault="00D61BCD" w:rsidP="222C6EFD">
            <w:pPr>
              <w:pStyle w:val="Default"/>
              <w:rPr>
                <w:rFonts w:ascii="Tahoma" w:hAnsi="Tahoma" w:cs="Tahoma"/>
                <w:sz w:val="22"/>
                <w:szCs w:val="22"/>
                <w:lang w:val="en-US"/>
              </w:rPr>
            </w:pPr>
            <w:r w:rsidRPr="008E1030">
              <w:rPr>
                <w:rFonts w:ascii="Tahoma" w:hAnsi="Tahoma" w:cs="Tahoma"/>
                <w:sz w:val="22"/>
                <w:szCs w:val="22"/>
                <w:lang w:val="en-US"/>
              </w:rPr>
              <w:t xml:space="preserve">All reports of bullying will be taken seriously by the safeguarding team and investigated immediately. Everything that happens will be carefully recorded. The most important thing is to stop the bullying and ensure the victim is safe. </w:t>
            </w:r>
          </w:p>
          <w:p w14:paraId="5F96FB0E" w14:textId="77777777" w:rsidR="00A13DC3" w:rsidRPr="008E1030" w:rsidRDefault="00A13DC3" w:rsidP="00B0392D">
            <w:pPr>
              <w:autoSpaceDE w:val="0"/>
              <w:autoSpaceDN w:val="0"/>
              <w:adjustRightInd w:val="0"/>
              <w:spacing w:after="0" w:line="240" w:lineRule="auto"/>
              <w:jc w:val="both"/>
              <w:rPr>
                <w:rFonts w:ascii="Tahoma" w:hAnsi="Tahoma" w:cs="Tahoma"/>
              </w:rPr>
            </w:pPr>
          </w:p>
        </w:tc>
      </w:tr>
      <w:tr w:rsidR="00686448" w:rsidRPr="008E1030" w14:paraId="5B987A15" w14:textId="77777777" w:rsidTr="00D10FAE">
        <w:tc>
          <w:tcPr>
            <w:tcW w:w="220" w:type="dxa"/>
          </w:tcPr>
          <w:p w14:paraId="758EC2C9" w14:textId="77777777" w:rsidR="00686448" w:rsidRPr="008E1030" w:rsidRDefault="00686448" w:rsidP="00B0392D">
            <w:pPr>
              <w:spacing w:after="0" w:line="240" w:lineRule="auto"/>
              <w:rPr>
                <w:rFonts w:ascii="Tahoma" w:hAnsi="Tahoma" w:cs="Tahoma"/>
                <w:b/>
              </w:rPr>
            </w:pPr>
          </w:p>
        </w:tc>
        <w:tc>
          <w:tcPr>
            <w:tcW w:w="10246" w:type="dxa"/>
          </w:tcPr>
          <w:p w14:paraId="00D39E65" w14:textId="77777777" w:rsidR="00686448" w:rsidRPr="008E1030" w:rsidRDefault="00686448" w:rsidP="00B0392D">
            <w:pPr>
              <w:autoSpaceDE w:val="0"/>
              <w:autoSpaceDN w:val="0"/>
              <w:adjustRightInd w:val="0"/>
              <w:spacing w:after="0" w:line="240" w:lineRule="auto"/>
              <w:jc w:val="both"/>
              <w:rPr>
                <w:rFonts w:ascii="Tahoma" w:hAnsi="Tahoma" w:cs="Tahoma"/>
                <w:b/>
                <w:bCs/>
                <w:u w:val="single"/>
              </w:rPr>
            </w:pPr>
            <w:r w:rsidRPr="008E1030">
              <w:rPr>
                <w:rFonts w:ascii="Tahoma" w:hAnsi="Tahoma" w:cs="Tahoma"/>
                <w:b/>
                <w:bCs/>
                <w:u w:val="single"/>
              </w:rPr>
              <w:t>Gather the Facts</w:t>
            </w:r>
          </w:p>
          <w:p w14:paraId="51704874" w14:textId="77777777" w:rsidR="00122D11" w:rsidRPr="008E1030" w:rsidRDefault="00122D11" w:rsidP="00B0392D">
            <w:pPr>
              <w:autoSpaceDE w:val="0"/>
              <w:autoSpaceDN w:val="0"/>
              <w:adjustRightInd w:val="0"/>
              <w:spacing w:after="0" w:line="240" w:lineRule="auto"/>
              <w:jc w:val="both"/>
              <w:rPr>
                <w:rFonts w:ascii="Tahoma" w:hAnsi="Tahoma" w:cs="Tahoma"/>
              </w:rPr>
            </w:pPr>
          </w:p>
        </w:tc>
      </w:tr>
      <w:tr w:rsidR="00686448" w:rsidRPr="008E1030" w14:paraId="58CC087E" w14:textId="77777777" w:rsidTr="00D10FAE">
        <w:tc>
          <w:tcPr>
            <w:tcW w:w="220" w:type="dxa"/>
          </w:tcPr>
          <w:p w14:paraId="03906B2C" w14:textId="77777777" w:rsidR="00686448" w:rsidRPr="008E1030" w:rsidRDefault="00686448" w:rsidP="00B0392D">
            <w:pPr>
              <w:spacing w:after="0" w:line="240" w:lineRule="auto"/>
              <w:rPr>
                <w:rFonts w:ascii="Tahoma" w:hAnsi="Tahoma" w:cs="Tahoma"/>
                <w:b/>
              </w:rPr>
            </w:pPr>
          </w:p>
        </w:tc>
        <w:tc>
          <w:tcPr>
            <w:tcW w:w="10246" w:type="dxa"/>
          </w:tcPr>
          <w:p w14:paraId="566C2DE8" w14:textId="77777777" w:rsidR="00686448" w:rsidRPr="008E1030" w:rsidRDefault="006E2865" w:rsidP="00B0392D">
            <w:pPr>
              <w:autoSpaceDE w:val="0"/>
              <w:autoSpaceDN w:val="0"/>
              <w:adjustRightInd w:val="0"/>
              <w:spacing w:after="0" w:line="240" w:lineRule="auto"/>
              <w:jc w:val="both"/>
              <w:rPr>
                <w:rFonts w:ascii="Tahoma" w:hAnsi="Tahoma" w:cs="Tahoma"/>
                <w:b/>
                <w:bCs/>
              </w:rPr>
            </w:pPr>
            <w:r w:rsidRPr="008E1030">
              <w:rPr>
                <w:rFonts w:ascii="Tahoma" w:hAnsi="Tahoma" w:cs="Tahoma"/>
              </w:rPr>
              <w:t xml:space="preserve">Safeguarding </w:t>
            </w:r>
            <w:proofErr w:type="gramStart"/>
            <w:r w:rsidRPr="008E1030">
              <w:rPr>
                <w:rFonts w:ascii="Tahoma" w:hAnsi="Tahoma" w:cs="Tahoma"/>
              </w:rPr>
              <w:t>and or</w:t>
            </w:r>
            <w:proofErr w:type="gramEnd"/>
            <w:r w:rsidRPr="008E1030">
              <w:rPr>
                <w:rFonts w:ascii="Tahoma" w:hAnsi="Tahoma" w:cs="Tahoma"/>
              </w:rPr>
              <w:t xml:space="preserve"> the anti-bullying lead s</w:t>
            </w:r>
            <w:r w:rsidR="00686448" w:rsidRPr="008E1030">
              <w:rPr>
                <w:rFonts w:ascii="Tahoma" w:hAnsi="Tahoma" w:cs="Tahoma"/>
              </w:rPr>
              <w:t xml:space="preserve">peak to all the young people involved separately, gain a statement of facts from them and use </w:t>
            </w:r>
            <w:r w:rsidR="00686448" w:rsidRPr="008E1030">
              <w:rPr>
                <w:rFonts w:ascii="Tahoma" w:hAnsi="Tahoma" w:cs="Tahoma"/>
                <w:b/>
                <w:bCs/>
              </w:rPr>
              <w:t xml:space="preserve">consistent language </w:t>
            </w:r>
            <w:r w:rsidR="00686448" w:rsidRPr="008E1030">
              <w:rPr>
                <w:rFonts w:ascii="Tahoma" w:hAnsi="Tahoma" w:cs="Tahoma"/>
              </w:rPr>
              <w:t xml:space="preserve">and </w:t>
            </w:r>
            <w:r w:rsidR="00686448" w:rsidRPr="008E1030">
              <w:rPr>
                <w:rFonts w:ascii="Tahoma" w:hAnsi="Tahoma" w:cs="Tahoma"/>
                <w:b/>
                <w:bCs/>
              </w:rPr>
              <w:t xml:space="preserve">open questions </w:t>
            </w:r>
            <w:r w:rsidR="00686448" w:rsidRPr="008E1030">
              <w:rPr>
                <w:rFonts w:ascii="Tahoma" w:hAnsi="Tahoma" w:cs="Tahoma"/>
              </w:rPr>
              <w:t xml:space="preserve">for each account. </w:t>
            </w:r>
            <w:r w:rsidRPr="008E1030">
              <w:rPr>
                <w:rFonts w:ascii="Tahoma" w:hAnsi="Tahoma" w:cs="Tahoma"/>
              </w:rPr>
              <w:t xml:space="preserve">We do not adopt a line of questioning but </w:t>
            </w:r>
            <w:r w:rsidR="00686448" w:rsidRPr="008E1030">
              <w:rPr>
                <w:rFonts w:ascii="Tahoma" w:hAnsi="Tahoma" w:cs="Tahoma"/>
              </w:rPr>
              <w:t xml:space="preserve">ask the young people to tell </w:t>
            </w:r>
            <w:r w:rsidRPr="008E1030">
              <w:rPr>
                <w:rFonts w:ascii="Tahoma" w:hAnsi="Tahoma" w:cs="Tahoma"/>
              </w:rPr>
              <w:t xml:space="preserve">us </w:t>
            </w:r>
            <w:r w:rsidR="00686448" w:rsidRPr="008E1030">
              <w:rPr>
                <w:rFonts w:ascii="Tahoma" w:hAnsi="Tahoma" w:cs="Tahoma"/>
              </w:rPr>
              <w:t xml:space="preserve">what happened. </w:t>
            </w:r>
            <w:r w:rsidRPr="008E1030">
              <w:rPr>
                <w:rFonts w:ascii="Tahoma" w:hAnsi="Tahoma" w:cs="Tahoma"/>
              </w:rPr>
              <w:t>We will o</w:t>
            </w:r>
            <w:r w:rsidR="00686448" w:rsidRPr="008E1030">
              <w:rPr>
                <w:rFonts w:ascii="Tahoma" w:hAnsi="Tahoma" w:cs="Tahoma"/>
              </w:rPr>
              <w:t xml:space="preserve">nly interrupt the young person to gain clarity with open </w:t>
            </w:r>
            <w:proofErr w:type="gramStart"/>
            <w:r w:rsidR="00686448" w:rsidRPr="008E1030">
              <w:rPr>
                <w:rFonts w:ascii="Tahoma" w:hAnsi="Tahoma" w:cs="Tahoma"/>
              </w:rPr>
              <w:t>questions, ‘</w:t>
            </w:r>
            <w:proofErr w:type="gramEnd"/>
            <w:r w:rsidR="00686448" w:rsidRPr="008E1030">
              <w:rPr>
                <w:rFonts w:ascii="Tahoma" w:hAnsi="Tahoma" w:cs="Tahoma"/>
              </w:rPr>
              <w:t xml:space="preserve">where, when, why, </w:t>
            </w:r>
            <w:proofErr w:type="gramStart"/>
            <w:r w:rsidR="00686448" w:rsidRPr="008E1030">
              <w:rPr>
                <w:rFonts w:ascii="Tahoma" w:hAnsi="Tahoma" w:cs="Tahoma"/>
              </w:rPr>
              <w:t>who’.</w:t>
            </w:r>
            <w:proofErr w:type="gramEnd"/>
            <w:r w:rsidR="00686448" w:rsidRPr="008E1030">
              <w:rPr>
                <w:rFonts w:ascii="Tahoma" w:hAnsi="Tahoma" w:cs="Tahoma"/>
              </w:rPr>
              <w:t xml:space="preserve"> (What happened? Who observed the incident? What was seen? What was heard? Did anyone intervene?)</w:t>
            </w:r>
            <w:r w:rsidR="00686448" w:rsidRPr="008E1030">
              <w:rPr>
                <w:rFonts w:ascii="Tahoma" w:hAnsi="Tahoma" w:cs="Tahoma"/>
                <w:b/>
                <w:bCs/>
              </w:rPr>
              <w:t xml:space="preserve"> </w:t>
            </w:r>
          </w:p>
          <w:p w14:paraId="0F29FC98" w14:textId="77777777" w:rsidR="00A13DC3" w:rsidRPr="008E1030" w:rsidRDefault="00A13DC3" w:rsidP="00B0392D">
            <w:pPr>
              <w:autoSpaceDE w:val="0"/>
              <w:autoSpaceDN w:val="0"/>
              <w:adjustRightInd w:val="0"/>
              <w:spacing w:after="0" w:line="240" w:lineRule="auto"/>
              <w:jc w:val="both"/>
              <w:rPr>
                <w:rFonts w:ascii="Tahoma" w:hAnsi="Tahoma" w:cs="Tahoma"/>
                <w:b/>
                <w:bCs/>
              </w:rPr>
            </w:pPr>
          </w:p>
        </w:tc>
      </w:tr>
      <w:tr w:rsidR="00686448" w:rsidRPr="008E1030" w14:paraId="33EB94E0" w14:textId="77777777" w:rsidTr="00D10FAE">
        <w:tc>
          <w:tcPr>
            <w:tcW w:w="220" w:type="dxa"/>
          </w:tcPr>
          <w:p w14:paraId="266EA93C" w14:textId="77777777" w:rsidR="00686448" w:rsidRPr="008E1030" w:rsidRDefault="00686448" w:rsidP="00B0392D">
            <w:pPr>
              <w:spacing w:after="0" w:line="240" w:lineRule="auto"/>
              <w:rPr>
                <w:rFonts w:ascii="Tahoma" w:hAnsi="Tahoma" w:cs="Tahoma"/>
                <w:b/>
              </w:rPr>
            </w:pPr>
          </w:p>
        </w:tc>
        <w:tc>
          <w:tcPr>
            <w:tcW w:w="10246" w:type="dxa"/>
          </w:tcPr>
          <w:p w14:paraId="7E5F2601" w14:textId="77777777" w:rsidR="00686448" w:rsidRPr="008E1030" w:rsidRDefault="003367C8" w:rsidP="006C69EC">
            <w:pPr>
              <w:autoSpaceDE w:val="0"/>
              <w:autoSpaceDN w:val="0"/>
              <w:adjustRightInd w:val="0"/>
              <w:spacing w:after="0" w:line="240" w:lineRule="auto"/>
              <w:jc w:val="both"/>
              <w:rPr>
                <w:rFonts w:ascii="Tahoma" w:hAnsi="Tahoma" w:cs="Tahoma"/>
              </w:rPr>
            </w:pPr>
            <w:r w:rsidRPr="008E1030">
              <w:rPr>
                <w:rFonts w:ascii="Tahoma" w:hAnsi="Tahoma" w:cs="Tahoma"/>
              </w:rPr>
              <w:t xml:space="preserve">Be assured that we take every report of bullying seriously and will act upon it, even if it </w:t>
            </w:r>
            <w:proofErr w:type="gramStart"/>
            <w:r w:rsidRPr="008E1030">
              <w:rPr>
                <w:rFonts w:ascii="Tahoma" w:hAnsi="Tahoma" w:cs="Tahoma"/>
              </w:rPr>
              <w:t>occurred</w:t>
            </w:r>
            <w:proofErr w:type="gramEnd"/>
            <w:r w:rsidRPr="008E1030">
              <w:rPr>
                <w:rFonts w:ascii="Tahoma" w:hAnsi="Tahoma" w:cs="Tahoma"/>
              </w:rPr>
              <w:t xml:space="preserve"> outside the school. Bullying is recorded in detail </w:t>
            </w:r>
            <w:r w:rsidR="006E2865" w:rsidRPr="008E1030">
              <w:rPr>
                <w:rFonts w:ascii="Tahoma" w:hAnsi="Tahoma" w:cs="Tahoma"/>
              </w:rPr>
              <w:t xml:space="preserve">each week via the </w:t>
            </w:r>
            <w:proofErr w:type="gramStart"/>
            <w:r w:rsidR="006E2865" w:rsidRPr="008E1030">
              <w:rPr>
                <w:rFonts w:ascii="Tahoma" w:hAnsi="Tahoma" w:cs="Tahoma"/>
              </w:rPr>
              <w:t>schools</w:t>
            </w:r>
            <w:proofErr w:type="gramEnd"/>
            <w:r w:rsidR="006E2865" w:rsidRPr="008E1030">
              <w:rPr>
                <w:rFonts w:ascii="Tahoma" w:hAnsi="Tahoma" w:cs="Tahoma"/>
              </w:rPr>
              <w:t xml:space="preserve"> daily briefing. Senior staff highlight trends and identify interventions on a weekly basis. </w:t>
            </w:r>
            <w:r w:rsidR="00D61BCD" w:rsidRPr="008E1030">
              <w:rPr>
                <w:rFonts w:ascii="Tahoma" w:hAnsi="Tahoma" w:cs="Tahoma"/>
              </w:rPr>
              <w:t xml:space="preserve">The school keeps a log of all bullying incidents which is monitored </w:t>
            </w:r>
            <w:proofErr w:type="gramStart"/>
            <w:r w:rsidR="00D61BCD" w:rsidRPr="008E1030">
              <w:rPr>
                <w:rFonts w:ascii="Tahoma" w:hAnsi="Tahoma" w:cs="Tahoma"/>
              </w:rPr>
              <w:t>in order to</w:t>
            </w:r>
            <w:proofErr w:type="gramEnd"/>
            <w:r w:rsidR="00D61BCD" w:rsidRPr="008E1030">
              <w:rPr>
                <w:rFonts w:ascii="Tahoma" w:hAnsi="Tahoma" w:cs="Tahoma"/>
              </w:rPr>
              <w:t xml:space="preserve"> identify trends and inform preventative work in the school and future development of policies and </w:t>
            </w:r>
            <w:proofErr w:type="gramStart"/>
            <w:r w:rsidR="000A741E" w:rsidRPr="008E1030">
              <w:rPr>
                <w:rFonts w:ascii="Tahoma" w:hAnsi="Tahoma" w:cs="Tahoma"/>
              </w:rPr>
              <w:t>procedure</w:t>
            </w:r>
            <w:proofErr w:type="gramEnd"/>
            <w:r w:rsidR="000A741E" w:rsidRPr="008E1030">
              <w:rPr>
                <w:rFonts w:ascii="Tahoma" w:hAnsi="Tahoma" w:cs="Tahoma"/>
              </w:rPr>
              <w:t xml:space="preserve">. </w:t>
            </w:r>
            <w:proofErr w:type="gramStart"/>
            <w:r w:rsidR="000A741E" w:rsidRPr="008E1030">
              <w:rPr>
                <w:rFonts w:ascii="Tahoma" w:hAnsi="Tahoma" w:cs="Tahoma"/>
              </w:rPr>
              <w:t>Form</w:t>
            </w:r>
            <w:proofErr w:type="gramEnd"/>
            <w:r w:rsidR="006E2865" w:rsidRPr="008E1030">
              <w:rPr>
                <w:rFonts w:ascii="Tahoma" w:hAnsi="Tahoma" w:cs="Tahoma"/>
              </w:rPr>
              <w:t xml:space="preserve"> tutors </w:t>
            </w:r>
            <w:r w:rsidRPr="008E1030">
              <w:rPr>
                <w:rFonts w:ascii="Tahoma" w:hAnsi="Tahoma" w:cs="Tahoma"/>
              </w:rPr>
              <w:t>and</w:t>
            </w:r>
            <w:r w:rsidR="006E2865" w:rsidRPr="008E1030">
              <w:rPr>
                <w:rFonts w:ascii="Tahoma" w:hAnsi="Tahoma" w:cs="Tahoma"/>
              </w:rPr>
              <w:t xml:space="preserve"> the</w:t>
            </w:r>
            <w:r w:rsidRPr="008E1030">
              <w:rPr>
                <w:rFonts w:ascii="Tahoma" w:hAnsi="Tahoma" w:cs="Tahoma"/>
              </w:rPr>
              <w:t xml:space="preserve"> Safeguarding Team</w:t>
            </w:r>
            <w:r w:rsidR="006E2865" w:rsidRPr="008E1030">
              <w:rPr>
                <w:rFonts w:ascii="Tahoma" w:hAnsi="Tahoma" w:cs="Tahoma"/>
              </w:rPr>
              <w:t xml:space="preserve">, who have an elected </w:t>
            </w:r>
            <w:proofErr w:type="gramStart"/>
            <w:r w:rsidR="006E2865" w:rsidRPr="008E1030">
              <w:rPr>
                <w:rFonts w:ascii="Tahoma" w:hAnsi="Tahoma" w:cs="Tahoma"/>
              </w:rPr>
              <w:t>anti bullying</w:t>
            </w:r>
            <w:proofErr w:type="gramEnd"/>
            <w:r w:rsidR="006E2865" w:rsidRPr="008E1030">
              <w:rPr>
                <w:rFonts w:ascii="Tahoma" w:hAnsi="Tahoma" w:cs="Tahoma"/>
              </w:rPr>
              <w:t xml:space="preserve"> lead work</w:t>
            </w:r>
            <w:r w:rsidRPr="008E1030">
              <w:rPr>
                <w:rFonts w:ascii="Tahoma" w:hAnsi="Tahoma" w:cs="Tahoma"/>
              </w:rPr>
              <w:t xml:space="preserve"> closely together to support pupils and combat any cases of bullying.</w:t>
            </w:r>
          </w:p>
          <w:p w14:paraId="2341F1F2" w14:textId="77777777" w:rsidR="009B3289" w:rsidRPr="008E1030" w:rsidRDefault="009B3289" w:rsidP="00B0392D">
            <w:pPr>
              <w:autoSpaceDE w:val="0"/>
              <w:autoSpaceDN w:val="0"/>
              <w:adjustRightInd w:val="0"/>
              <w:spacing w:after="0" w:line="240" w:lineRule="auto"/>
              <w:jc w:val="both"/>
              <w:rPr>
                <w:rFonts w:ascii="Tahoma" w:hAnsi="Tahoma" w:cs="Tahoma"/>
              </w:rPr>
            </w:pPr>
          </w:p>
        </w:tc>
      </w:tr>
      <w:tr w:rsidR="00686448" w:rsidRPr="008E1030" w14:paraId="169B9577" w14:textId="77777777" w:rsidTr="00D10FAE">
        <w:tc>
          <w:tcPr>
            <w:tcW w:w="220" w:type="dxa"/>
          </w:tcPr>
          <w:p w14:paraId="6FBB258C" w14:textId="77777777" w:rsidR="00686448" w:rsidRPr="008E1030" w:rsidRDefault="00686448" w:rsidP="00B0392D">
            <w:pPr>
              <w:spacing w:after="0" w:line="240" w:lineRule="auto"/>
              <w:rPr>
                <w:rFonts w:ascii="Tahoma" w:hAnsi="Tahoma" w:cs="Tahoma"/>
                <w:b/>
              </w:rPr>
            </w:pPr>
          </w:p>
        </w:tc>
        <w:tc>
          <w:tcPr>
            <w:tcW w:w="10246" w:type="dxa"/>
          </w:tcPr>
          <w:p w14:paraId="799C5355" w14:textId="77777777" w:rsidR="00686448" w:rsidRPr="008E1030" w:rsidRDefault="00686448" w:rsidP="00B0392D">
            <w:pPr>
              <w:autoSpaceDE w:val="0"/>
              <w:autoSpaceDN w:val="0"/>
              <w:adjustRightInd w:val="0"/>
              <w:spacing w:after="0" w:line="240" w:lineRule="auto"/>
              <w:jc w:val="both"/>
              <w:rPr>
                <w:rFonts w:ascii="Tahoma" w:hAnsi="Tahoma" w:cs="Tahoma"/>
                <w:b/>
                <w:bCs/>
                <w:u w:val="single"/>
              </w:rPr>
            </w:pPr>
            <w:r w:rsidRPr="008E1030">
              <w:rPr>
                <w:rFonts w:ascii="Tahoma" w:hAnsi="Tahoma" w:cs="Tahoma"/>
                <w:b/>
                <w:bCs/>
                <w:u w:val="single"/>
              </w:rPr>
              <w:t>Consider the Intent (begin to Risk Assess)</w:t>
            </w:r>
          </w:p>
          <w:p w14:paraId="7D35DE3C" w14:textId="77777777" w:rsidR="00122D11" w:rsidRPr="008E1030" w:rsidRDefault="00122D11" w:rsidP="00B0392D">
            <w:pPr>
              <w:autoSpaceDE w:val="0"/>
              <w:autoSpaceDN w:val="0"/>
              <w:adjustRightInd w:val="0"/>
              <w:spacing w:after="0" w:line="240" w:lineRule="auto"/>
              <w:jc w:val="both"/>
              <w:rPr>
                <w:rFonts w:ascii="Tahoma" w:hAnsi="Tahoma" w:cs="Tahoma"/>
              </w:rPr>
            </w:pPr>
          </w:p>
        </w:tc>
      </w:tr>
      <w:tr w:rsidR="00686448" w:rsidRPr="008E1030" w14:paraId="79C91227" w14:textId="77777777" w:rsidTr="00D10FAE">
        <w:tc>
          <w:tcPr>
            <w:tcW w:w="220" w:type="dxa"/>
          </w:tcPr>
          <w:p w14:paraId="69C1BED5" w14:textId="77777777" w:rsidR="00686448" w:rsidRPr="008E1030" w:rsidRDefault="00686448" w:rsidP="00B0392D">
            <w:pPr>
              <w:spacing w:after="0" w:line="240" w:lineRule="auto"/>
              <w:rPr>
                <w:rFonts w:ascii="Tahoma" w:hAnsi="Tahoma" w:cs="Tahoma"/>
                <w:b/>
              </w:rPr>
            </w:pPr>
          </w:p>
        </w:tc>
        <w:tc>
          <w:tcPr>
            <w:tcW w:w="10246" w:type="dxa"/>
          </w:tcPr>
          <w:p w14:paraId="48C2F1F5" w14:textId="77777777" w:rsidR="00686448" w:rsidRPr="008E1030" w:rsidRDefault="00686448" w:rsidP="00B0392D">
            <w:pPr>
              <w:autoSpaceDE w:val="0"/>
              <w:autoSpaceDN w:val="0"/>
              <w:adjustRightInd w:val="0"/>
              <w:spacing w:after="0" w:line="240" w:lineRule="auto"/>
              <w:jc w:val="both"/>
              <w:rPr>
                <w:rFonts w:ascii="Tahoma" w:hAnsi="Tahoma" w:cs="Tahoma"/>
                <w:b/>
                <w:bCs/>
              </w:rPr>
            </w:pPr>
            <w:r w:rsidRPr="008E1030">
              <w:rPr>
                <w:rFonts w:ascii="Tahoma" w:hAnsi="Tahoma" w:cs="Tahoma"/>
              </w:rPr>
              <w:t>Has this been a deliberate or contrived situation for a young person to be able to harm another?</w:t>
            </w:r>
            <w:r w:rsidR="007E6FA3" w:rsidRPr="008E1030">
              <w:rPr>
                <w:rFonts w:ascii="Tahoma" w:hAnsi="Tahoma" w:cs="Tahoma"/>
              </w:rPr>
              <w:t xml:space="preserve"> </w:t>
            </w:r>
            <w:proofErr w:type="gramStart"/>
            <w:r w:rsidR="007E6FA3" w:rsidRPr="008E1030">
              <w:rPr>
                <w:rFonts w:ascii="Tahoma" w:hAnsi="Tahoma" w:cs="Tahoma"/>
              </w:rPr>
              <w:t>( see</w:t>
            </w:r>
            <w:proofErr w:type="gramEnd"/>
            <w:r w:rsidR="007E6FA3" w:rsidRPr="008E1030">
              <w:rPr>
                <w:rFonts w:ascii="Tahoma" w:hAnsi="Tahoma" w:cs="Tahoma"/>
              </w:rPr>
              <w:t xml:space="preserve"> appendix 2 for staff points to consider)</w:t>
            </w:r>
          </w:p>
        </w:tc>
      </w:tr>
      <w:tr w:rsidR="00686448" w:rsidRPr="008E1030" w14:paraId="0CF870EF" w14:textId="77777777" w:rsidTr="00D10FAE">
        <w:tc>
          <w:tcPr>
            <w:tcW w:w="220" w:type="dxa"/>
          </w:tcPr>
          <w:p w14:paraId="31CA4D51" w14:textId="77777777" w:rsidR="00686448" w:rsidRPr="008E1030" w:rsidRDefault="00686448" w:rsidP="00B0392D">
            <w:pPr>
              <w:spacing w:after="0" w:line="240" w:lineRule="auto"/>
              <w:rPr>
                <w:rFonts w:ascii="Tahoma" w:hAnsi="Tahoma" w:cs="Tahoma"/>
                <w:b/>
              </w:rPr>
            </w:pPr>
          </w:p>
        </w:tc>
        <w:tc>
          <w:tcPr>
            <w:tcW w:w="10246" w:type="dxa"/>
          </w:tcPr>
          <w:p w14:paraId="3904ECAD" w14:textId="77777777" w:rsidR="00686448" w:rsidRPr="008E1030" w:rsidRDefault="00686448" w:rsidP="00B0392D">
            <w:pPr>
              <w:autoSpaceDE w:val="0"/>
              <w:autoSpaceDN w:val="0"/>
              <w:adjustRightInd w:val="0"/>
              <w:spacing w:after="0" w:line="240" w:lineRule="auto"/>
              <w:jc w:val="both"/>
              <w:rPr>
                <w:rFonts w:ascii="Tahoma" w:hAnsi="Tahoma" w:cs="Tahoma"/>
              </w:rPr>
            </w:pPr>
          </w:p>
        </w:tc>
      </w:tr>
      <w:tr w:rsidR="00686448" w:rsidRPr="008E1030" w14:paraId="4D6AA2DB" w14:textId="77777777" w:rsidTr="00D10FAE">
        <w:tc>
          <w:tcPr>
            <w:tcW w:w="220" w:type="dxa"/>
          </w:tcPr>
          <w:p w14:paraId="32112A43" w14:textId="77777777" w:rsidR="00686448" w:rsidRPr="008E1030" w:rsidRDefault="00686448" w:rsidP="00B0392D">
            <w:pPr>
              <w:spacing w:after="0" w:line="240" w:lineRule="auto"/>
              <w:rPr>
                <w:rFonts w:ascii="Tahoma" w:hAnsi="Tahoma" w:cs="Tahoma"/>
                <w:b/>
              </w:rPr>
            </w:pPr>
          </w:p>
        </w:tc>
        <w:tc>
          <w:tcPr>
            <w:tcW w:w="10246" w:type="dxa"/>
          </w:tcPr>
          <w:p w14:paraId="578F10F9" w14:textId="77777777" w:rsidR="00686448" w:rsidRPr="008E1030" w:rsidRDefault="00686448" w:rsidP="00B0392D">
            <w:pPr>
              <w:autoSpaceDE w:val="0"/>
              <w:autoSpaceDN w:val="0"/>
              <w:adjustRightInd w:val="0"/>
              <w:spacing w:after="0" w:line="240" w:lineRule="auto"/>
              <w:jc w:val="both"/>
              <w:rPr>
                <w:rFonts w:ascii="Tahoma" w:hAnsi="Tahoma" w:cs="Tahoma"/>
                <w:b/>
                <w:bCs/>
                <w:u w:val="single"/>
              </w:rPr>
            </w:pPr>
            <w:r w:rsidRPr="008E1030">
              <w:rPr>
                <w:rFonts w:ascii="Tahoma" w:hAnsi="Tahoma" w:cs="Tahoma"/>
                <w:b/>
                <w:bCs/>
                <w:u w:val="single"/>
              </w:rPr>
              <w:t xml:space="preserve">Decide on </w:t>
            </w:r>
            <w:r w:rsidR="006C69EC" w:rsidRPr="008E1030">
              <w:rPr>
                <w:rFonts w:ascii="Tahoma" w:hAnsi="Tahoma" w:cs="Tahoma"/>
                <w:b/>
                <w:bCs/>
                <w:u w:val="single"/>
              </w:rPr>
              <w:t xml:space="preserve">the course of </w:t>
            </w:r>
            <w:r w:rsidRPr="008E1030">
              <w:rPr>
                <w:rFonts w:ascii="Tahoma" w:hAnsi="Tahoma" w:cs="Tahoma"/>
                <w:b/>
                <w:bCs/>
                <w:u w:val="single"/>
              </w:rPr>
              <w:t>course of action</w:t>
            </w:r>
          </w:p>
          <w:p w14:paraId="268B08FC" w14:textId="77777777" w:rsidR="00122D11" w:rsidRPr="008E1030" w:rsidRDefault="00122D11" w:rsidP="00B0392D">
            <w:pPr>
              <w:autoSpaceDE w:val="0"/>
              <w:autoSpaceDN w:val="0"/>
              <w:adjustRightInd w:val="0"/>
              <w:spacing w:after="0" w:line="240" w:lineRule="auto"/>
              <w:jc w:val="both"/>
              <w:rPr>
                <w:rFonts w:ascii="Tahoma" w:hAnsi="Tahoma" w:cs="Tahoma"/>
                <w:b/>
                <w:bCs/>
              </w:rPr>
            </w:pPr>
          </w:p>
          <w:p w14:paraId="3EE46DEF" w14:textId="77777777" w:rsidR="00FB2325" w:rsidRPr="008E1030" w:rsidRDefault="007E6FA3" w:rsidP="00DF25C6">
            <w:pPr>
              <w:autoSpaceDE w:val="0"/>
              <w:autoSpaceDN w:val="0"/>
              <w:adjustRightInd w:val="0"/>
              <w:spacing w:after="0" w:line="240" w:lineRule="auto"/>
              <w:jc w:val="both"/>
              <w:rPr>
                <w:rFonts w:ascii="Tahoma" w:hAnsi="Tahoma" w:cs="Tahoma"/>
              </w:rPr>
            </w:pPr>
            <w:r w:rsidRPr="008E1030">
              <w:rPr>
                <w:rFonts w:ascii="Tahoma" w:hAnsi="Tahoma" w:cs="Tahoma"/>
              </w:rPr>
              <w:t xml:space="preserve">Once the outcome of the incident(s) has been established it is necessary to ensure future incidents of abuse do not occur again and consider the support and intervention required for those involved. </w:t>
            </w:r>
            <w:r w:rsidR="00371696" w:rsidRPr="008E1030">
              <w:rPr>
                <w:rFonts w:ascii="Tahoma" w:hAnsi="Tahoma" w:cs="Tahoma"/>
                <w:bCs/>
              </w:rPr>
              <w:t xml:space="preserve">At Hurworth we have a </w:t>
            </w:r>
            <w:r w:rsidR="00371696" w:rsidRPr="008E1030">
              <w:rPr>
                <w:rFonts w:ascii="Tahoma" w:hAnsi="Tahoma" w:cs="Tahoma"/>
                <w:b/>
                <w:bCs/>
              </w:rPr>
              <w:t xml:space="preserve">stage 1-3 </w:t>
            </w:r>
            <w:r w:rsidRPr="008E1030">
              <w:rPr>
                <w:rFonts w:ascii="Tahoma" w:hAnsi="Tahoma" w:cs="Tahoma"/>
                <w:b/>
                <w:bCs/>
              </w:rPr>
              <w:t>approach</w:t>
            </w:r>
            <w:r w:rsidRPr="008E1030">
              <w:rPr>
                <w:rFonts w:ascii="Tahoma" w:hAnsi="Tahoma" w:cs="Tahoma"/>
                <w:bCs/>
              </w:rPr>
              <w:t>;</w:t>
            </w:r>
            <w:r w:rsidR="00FB2325" w:rsidRPr="008E1030">
              <w:rPr>
                <w:rFonts w:ascii="Tahoma" w:hAnsi="Tahoma" w:cs="Tahoma"/>
                <w:bCs/>
              </w:rPr>
              <w:t xml:space="preserve"> the stages ensure that if further action recurs there are additional interventions of intensity attached</w:t>
            </w:r>
            <w:r w:rsidR="000D1ABB" w:rsidRPr="008E1030">
              <w:rPr>
                <w:rFonts w:ascii="Tahoma" w:hAnsi="Tahoma" w:cs="Tahoma"/>
                <w:bCs/>
              </w:rPr>
              <w:t xml:space="preserve">. Dependent on severity young people receive 3 warnings regarding their behavior, the third warning will trigger stage one </w:t>
            </w:r>
            <w:r w:rsidR="006C69EC" w:rsidRPr="008E1030">
              <w:rPr>
                <w:rFonts w:ascii="Tahoma" w:hAnsi="Tahoma" w:cs="Tahoma"/>
                <w:bCs/>
              </w:rPr>
              <w:t>(see appendix 1</w:t>
            </w:r>
            <w:r w:rsidR="000D1ABB" w:rsidRPr="008E1030">
              <w:rPr>
                <w:rFonts w:ascii="Tahoma" w:hAnsi="Tahoma" w:cs="Tahoma"/>
                <w:bCs/>
              </w:rPr>
              <w:t>,2</w:t>
            </w:r>
            <w:r w:rsidR="006C69EC" w:rsidRPr="008E1030">
              <w:rPr>
                <w:rFonts w:ascii="Tahoma" w:hAnsi="Tahoma" w:cs="Tahoma"/>
                <w:bCs/>
              </w:rPr>
              <w:t>)</w:t>
            </w:r>
            <w:r w:rsidR="00DF25C6" w:rsidRPr="008E1030">
              <w:rPr>
                <w:rFonts w:ascii="Tahoma" w:hAnsi="Tahoma" w:cs="Tahoma"/>
              </w:rPr>
              <w:t xml:space="preserve"> Staff </w:t>
            </w:r>
            <w:r w:rsidR="00FB2325" w:rsidRPr="008E1030">
              <w:rPr>
                <w:rFonts w:ascii="Tahoma" w:hAnsi="Tahoma" w:cs="Tahoma"/>
              </w:rPr>
              <w:t>monitor the situation through this process to ensure that the bullying does not continue. Guidance and help will be available for the pe</w:t>
            </w:r>
            <w:r w:rsidR="00E27C5E" w:rsidRPr="008E1030">
              <w:rPr>
                <w:rFonts w:ascii="Tahoma" w:hAnsi="Tahoma" w:cs="Tahoma"/>
              </w:rPr>
              <w:t>rpetrator to help change their</w:t>
            </w:r>
            <w:r w:rsidR="00FB2325" w:rsidRPr="008E1030">
              <w:rPr>
                <w:rFonts w:ascii="Tahoma" w:hAnsi="Tahoma" w:cs="Tahoma"/>
              </w:rPr>
              <w:t xml:space="preserve"> behaviour. The </w:t>
            </w:r>
            <w:proofErr w:type="gramStart"/>
            <w:r w:rsidR="00FB2325" w:rsidRPr="008E1030">
              <w:rPr>
                <w:rFonts w:ascii="Tahoma" w:hAnsi="Tahoma" w:cs="Tahoma"/>
              </w:rPr>
              <w:t>victim</w:t>
            </w:r>
            <w:proofErr w:type="gramEnd"/>
            <w:r w:rsidR="00FB2325" w:rsidRPr="008E1030">
              <w:rPr>
                <w:rFonts w:ascii="Tahoma" w:hAnsi="Tahoma" w:cs="Tahoma"/>
              </w:rPr>
              <w:t xml:space="preserve"> will be supported throughout the process.</w:t>
            </w:r>
          </w:p>
          <w:p w14:paraId="5C5A411D" w14:textId="77777777" w:rsidR="006C69EC" w:rsidRPr="008E1030" w:rsidRDefault="006C69EC" w:rsidP="006C69EC">
            <w:pPr>
              <w:autoSpaceDE w:val="0"/>
              <w:autoSpaceDN w:val="0"/>
              <w:adjustRightInd w:val="0"/>
              <w:spacing w:after="0" w:line="240" w:lineRule="auto"/>
              <w:jc w:val="both"/>
              <w:rPr>
                <w:rFonts w:ascii="Tahoma" w:eastAsiaTheme="minorHAnsi" w:hAnsi="Tahoma" w:cs="Tahoma"/>
                <w:color w:val="000000"/>
                <w:lang w:val="en-GB"/>
              </w:rPr>
            </w:pPr>
          </w:p>
          <w:p w14:paraId="0D80E6D5" w14:textId="77777777" w:rsidR="00FB2325" w:rsidRPr="008E1030" w:rsidRDefault="00FB2325" w:rsidP="006C69EC">
            <w:pPr>
              <w:autoSpaceDE w:val="0"/>
              <w:autoSpaceDN w:val="0"/>
              <w:adjustRightInd w:val="0"/>
              <w:spacing w:after="0" w:line="240" w:lineRule="auto"/>
              <w:jc w:val="both"/>
              <w:rPr>
                <w:rFonts w:ascii="Tahoma" w:eastAsiaTheme="minorHAnsi" w:hAnsi="Tahoma" w:cs="Tahoma"/>
                <w:b/>
                <w:u w:val="single"/>
                <w:lang w:val="en-GB"/>
              </w:rPr>
            </w:pPr>
            <w:r w:rsidRPr="008E1030">
              <w:rPr>
                <w:rFonts w:ascii="Tahoma" w:eastAsiaTheme="minorHAnsi" w:hAnsi="Tahoma" w:cs="Tahoma"/>
                <w:b/>
                <w:u w:val="single"/>
                <w:lang w:val="en-GB"/>
              </w:rPr>
              <w:t xml:space="preserve">Safeguarding </w:t>
            </w:r>
          </w:p>
          <w:p w14:paraId="25241F12" w14:textId="77777777" w:rsidR="0044208E" w:rsidRPr="008E1030" w:rsidRDefault="0044208E" w:rsidP="006C69EC">
            <w:pPr>
              <w:autoSpaceDE w:val="0"/>
              <w:autoSpaceDN w:val="0"/>
              <w:adjustRightInd w:val="0"/>
              <w:spacing w:after="0" w:line="240" w:lineRule="auto"/>
              <w:jc w:val="both"/>
              <w:rPr>
                <w:rFonts w:ascii="Tahoma" w:eastAsiaTheme="minorHAnsi" w:hAnsi="Tahoma" w:cs="Tahoma"/>
                <w:b/>
                <w:u w:val="single"/>
                <w:lang w:val="en-GB"/>
              </w:rPr>
            </w:pPr>
          </w:p>
          <w:p w14:paraId="75C8B706" w14:textId="77777777" w:rsidR="0044208E" w:rsidRPr="008E1030" w:rsidRDefault="0044208E" w:rsidP="006C69EC">
            <w:pPr>
              <w:autoSpaceDE w:val="0"/>
              <w:autoSpaceDN w:val="0"/>
              <w:adjustRightInd w:val="0"/>
              <w:spacing w:after="0" w:line="240" w:lineRule="auto"/>
              <w:jc w:val="both"/>
              <w:rPr>
                <w:rFonts w:ascii="Tahoma" w:eastAsiaTheme="minorHAnsi" w:hAnsi="Tahoma" w:cs="Tahoma"/>
                <w:lang w:val="en-GB"/>
              </w:rPr>
            </w:pPr>
            <w:r w:rsidRPr="008E1030">
              <w:rPr>
                <w:rFonts w:ascii="Tahoma" w:eastAsiaTheme="minorHAnsi" w:hAnsi="Tahoma" w:cs="Tahoma"/>
                <w:lang w:val="en-GB"/>
              </w:rPr>
              <w:t xml:space="preserve">All incidents of bullying will be considered a Safeguarding concern and will be recorded and logged as such. Parents/Carers and teams around children will be informed and kept updated. </w:t>
            </w:r>
            <w:r w:rsidRPr="008E1030">
              <w:rPr>
                <w:rFonts w:ascii="Tahoma" w:hAnsi="Tahoma" w:cs="Tahoma"/>
              </w:rPr>
              <w:t>A bullying incident will be regarded as a child protection concern when there is ‘reasonable cause to suspect that a child is suffering, or is likely to suffer, significant harm (Children Act 1989). If this is the case a referral to Social Care Teams and the Police will be made as necessary and these agencies will help inform the next steps taken by School. The victim and perpetrator of the incident will be kept appraised of the steps taken and fully supported.</w:t>
            </w:r>
          </w:p>
          <w:p w14:paraId="302257F1" w14:textId="77777777" w:rsidR="00122D11" w:rsidRPr="008E1030" w:rsidRDefault="00122D11" w:rsidP="006C69EC">
            <w:pPr>
              <w:autoSpaceDE w:val="0"/>
              <w:autoSpaceDN w:val="0"/>
              <w:adjustRightInd w:val="0"/>
              <w:spacing w:after="0" w:line="240" w:lineRule="auto"/>
              <w:jc w:val="both"/>
              <w:rPr>
                <w:rFonts w:ascii="Tahoma" w:eastAsiaTheme="minorHAnsi" w:hAnsi="Tahoma" w:cs="Tahoma"/>
                <w:b/>
                <w:color w:val="000000"/>
                <w:lang w:val="en-GB"/>
              </w:rPr>
            </w:pPr>
          </w:p>
          <w:p w14:paraId="30948EA5" w14:textId="77777777" w:rsidR="007E6FA3" w:rsidRPr="008E1030" w:rsidRDefault="007E6FA3" w:rsidP="007E6FA3">
            <w:pPr>
              <w:autoSpaceDE w:val="0"/>
              <w:autoSpaceDN w:val="0"/>
              <w:adjustRightInd w:val="0"/>
              <w:spacing w:after="0" w:line="240" w:lineRule="auto"/>
              <w:rPr>
                <w:rFonts w:ascii="Tahoma" w:hAnsi="Tahoma" w:cs="Tahoma"/>
              </w:rPr>
            </w:pPr>
            <w:r w:rsidRPr="008E1030">
              <w:rPr>
                <w:rFonts w:ascii="Tahoma" w:hAnsi="Tahoma" w:cs="Tahoma"/>
              </w:rPr>
              <w:t>A bullying incident will be regarded as a child protection concern when there is ‘reasonable cause to suspect that a child is suffering, or is likely to suffer, significant harm (Children Act 1989).</w:t>
            </w:r>
          </w:p>
          <w:p w14:paraId="4E311E77" w14:textId="77777777" w:rsidR="007E6FA3" w:rsidRPr="008E1030" w:rsidRDefault="007E6FA3" w:rsidP="007E6FA3">
            <w:pPr>
              <w:autoSpaceDE w:val="0"/>
              <w:autoSpaceDN w:val="0"/>
              <w:adjustRightInd w:val="0"/>
              <w:spacing w:after="0" w:line="240" w:lineRule="auto"/>
              <w:rPr>
                <w:rFonts w:ascii="Tahoma" w:hAnsi="Tahoma" w:cs="Tahoma"/>
                <w:bCs/>
                <w:i/>
              </w:rPr>
            </w:pPr>
          </w:p>
        </w:tc>
      </w:tr>
      <w:tr w:rsidR="00686448" w:rsidRPr="008E1030" w14:paraId="159E536D" w14:textId="77777777" w:rsidTr="00D10FAE">
        <w:tc>
          <w:tcPr>
            <w:tcW w:w="220" w:type="dxa"/>
          </w:tcPr>
          <w:p w14:paraId="0EF68D6B" w14:textId="77777777" w:rsidR="00686448" w:rsidRPr="008E1030" w:rsidRDefault="00686448" w:rsidP="00B0392D">
            <w:pPr>
              <w:spacing w:after="0" w:line="240" w:lineRule="auto"/>
              <w:rPr>
                <w:rFonts w:ascii="Tahoma" w:hAnsi="Tahoma" w:cs="Tahoma"/>
                <w:b/>
              </w:rPr>
            </w:pPr>
          </w:p>
        </w:tc>
        <w:tc>
          <w:tcPr>
            <w:tcW w:w="10246" w:type="dxa"/>
          </w:tcPr>
          <w:p w14:paraId="239BFDE4" w14:textId="77777777" w:rsidR="00686448" w:rsidRPr="008E1030" w:rsidRDefault="00686448" w:rsidP="007E6FA3">
            <w:pPr>
              <w:autoSpaceDE w:val="0"/>
              <w:autoSpaceDN w:val="0"/>
              <w:adjustRightInd w:val="0"/>
              <w:spacing w:after="0" w:line="240" w:lineRule="auto"/>
              <w:jc w:val="both"/>
              <w:rPr>
                <w:rFonts w:ascii="Tahoma" w:hAnsi="Tahoma" w:cs="Tahoma"/>
              </w:rPr>
            </w:pPr>
            <w:r w:rsidRPr="008E1030">
              <w:rPr>
                <w:rFonts w:ascii="Tahoma" w:hAnsi="Tahoma" w:cs="Tahoma"/>
              </w:rPr>
              <w:t xml:space="preserve">If from the information </w:t>
            </w:r>
            <w:proofErr w:type="gramStart"/>
            <w:r w:rsidRPr="008E1030">
              <w:rPr>
                <w:rFonts w:ascii="Tahoma" w:hAnsi="Tahoma" w:cs="Tahoma"/>
              </w:rPr>
              <w:t>gather</w:t>
            </w:r>
            <w:r w:rsidR="00DF25C6" w:rsidRPr="008E1030">
              <w:rPr>
                <w:rFonts w:ascii="Tahoma" w:hAnsi="Tahoma" w:cs="Tahoma"/>
              </w:rPr>
              <w:t>ed</w:t>
            </w:r>
            <w:proofErr w:type="gramEnd"/>
            <w:r w:rsidR="00DF25C6" w:rsidRPr="008E1030">
              <w:rPr>
                <w:rFonts w:ascii="Tahoma" w:hAnsi="Tahoma" w:cs="Tahoma"/>
              </w:rPr>
              <w:t xml:space="preserve"> we</w:t>
            </w:r>
            <w:r w:rsidRPr="008E1030">
              <w:rPr>
                <w:rFonts w:ascii="Tahoma" w:hAnsi="Tahoma" w:cs="Tahoma"/>
              </w:rPr>
              <w:t xml:space="preserve"> believe any young person to be at risk of significant harm </w:t>
            </w:r>
            <w:r w:rsidR="00DF25C6" w:rsidRPr="008E1030">
              <w:rPr>
                <w:rFonts w:ascii="Tahoma" w:hAnsi="Tahoma" w:cs="Tahoma"/>
              </w:rPr>
              <w:t xml:space="preserve">we will </w:t>
            </w:r>
            <w:r w:rsidRPr="008E1030">
              <w:rPr>
                <w:rFonts w:ascii="Tahoma" w:hAnsi="Tahoma" w:cs="Tahoma"/>
              </w:rPr>
              <w:t xml:space="preserve">inform the </w:t>
            </w:r>
            <w:r w:rsidR="007E6FA3" w:rsidRPr="008E1030">
              <w:rPr>
                <w:rFonts w:ascii="Tahoma" w:hAnsi="Tahoma" w:cs="Tahoma"/>
              </w:rPr>
              <w:t xml:space="preserve">Headteacher and </w:t>
            </w:r>
            <w:r w:rsidRPr="008E1030">
              <w:rPr>
                <w:rFonts w:ascii="Tahoma" w:hAnsi="Tahoma" w:cs="Tahoma"/>
              </w:rPr>
              <w:t xml:space="preserve">designated lead for safeguarding who will make a referral to social care immediately (where a crime has been committed the police </w:t>
            </w:r>
            <w:r w:rsidR="00DF25C6" w:rsidRPr="008E1030">
              <w:rPr>
                <w:rFonts w:ascii="Tahoma" w:hAnsi="Tahoma" w:cs="Tahoma"/>
              </w:rPr>
              <w:t>will be involved</w:t>
            </w:r>
            <w:r w:rsidRPr="008E1030">
              <w:rPr>
                <w:rFonts w:ascii="Tahoma" w:hAnsi="Tahoma" w:cs="Tahoma"/>
              </w:rPr>
              <w:t>).</w:t>
            </w:r>
            <w:r w:rsidR="007E6FA3" w:rsidRPr="008E1030">
              <w:rPr>
                <w:rFonts w:ascii="Tahoma" w:hAnsi="Tahoma" w:cs="Tahoma"/>
              </w:rPr>
              <w:t xml:space="preserve"> If this is the case, once social care has been contacted and </w:t>
            </w:r>
            <w:proofErr w:type="gramStart"/>
            <w:r w:rsidR="007E6FA3" w:rsidRPr="008E1030">
              <w:rPr>
                <w:rFonts w:ascii="Tahoma" w:hAnsi="Tahoma" w:cs="Tahoma"/>
              </w:rPr>
              <w:t>made a decision</w:t>
            </w:r>
            <w:proofErr w:type="gramEnd"/>
            <w:r w:rsidR="007E6FA3" w:rsidRPr="008E1030">
              <w:rPr>
                <w:rFonts w:ascii="Tahoma" w:hAnsi="Tahoma" w:cs="Tahoma"/>
              </w:rPr>
              <w:t xml:space="preserve"> on what will happen next then </w:t>
            </w:r>
            <w:r w:rsidR="00DF25C6" w:rsidRPr="008E1030">
              <w:rPr>
                <w:rFonts w:ascii="Tahoma" w:hAnsi="Tahoma" w:cs="Tahoma"/>
              </w:rPr>
              <w:t xml:space="preserve">we </w:t>
            </w:r>
            <w:r w:rsidR="007E6FA3" w:rsidRPr="008E1030">
              <w:rPr>
                <w:rFonts w:ascii="Tahoma" w:hAnsi="Tahoma" w:cs="Tahoma"/>
              </w:rPr>
              <w:t xml:space="preserve">will be informed </w:t>
            </w:r>
            <w:r w:rsidR="00DF25C6" w:rsidRPr="008E1030">
              <w:rPr>
                <w:rFonts w:ascii="Tahoma" w:hAnsi="Tahoma" w:cs="Tahoma"/>
              </w:rPr>
              <w:t xml:space="preserve">of our </w:t>
            </w:r>
            <w:r w:rsidR="007E6FA3" w:rsidRPr="008E1030">
              <w:rPr>
                <w:rFonts w:ascii="Tahoma" w:hAnsi="Tahoma" w:cs="Tahoma"/>
              </w:rPr>
              <w:t>next steps. The school will remain in regular contact with the parents until the situation is resolved.</w:t>
            </w:r>
            <w:r w:rsidR="00DF25C6" w:rsidRPr="008E1030">
              <w:rPr>
                <w:rFonts w:ascii="Tahoma" w:hAnsi="Tahoma" w:cs="Tahoma"/>
              </w:rPr>
              <w:t xml:space="preserve"> </w:t>
            </w:r>
            <w:r w:rsidR="007E6FA3" w:rsidRPr="008E1030">
              <w:rPr>
                <w:rFonts w:ascii="Tahoma" w:hAnsi="Tahoma" w:cs="Tahoma"/>
              </w:rPr>
              <w:t xml:space="preserve">In any serious case of bullying the Headteacher will be </w:t>
            </w:r>
            <w:proofErr w:type="gramStart"/>
            <w:r w:rsidR="007E6FA3" w:rsidRPr="008E1030">
              <w:rPr>
                <w:rFonts w:ascii="Tahoma" w:hAnsi="Tahoma" w:cs="Tahoma"/>
              </w:rPr>
              <w:t>informed</w:t>
            </w:r>
            <w:proofErr w:type="gramEnd"/>
            <w:r w:rsidR="007E6FA3" w:rsidRPr="008E1030">
              <w:rPr>
                <w:rFonts w:ascii="Tahoma" w:hAnsi="Tahoma" w:cs="Tahoma"/>
              </w:rPr>
              <w:t xml:space="preserve"> and the school will work with the parents of both the victim and the perpetrator.</w:t>
            </w:r>
            <w:r w:rsidRPr="008E1030">
              <w:rPr>
                <w:rFonts w:ascii="Tahoma" w:hAnsi="Tahoma" w:cs="Tahoma"/>
              </w:rPr>
              <w:t xml:space="preserve"> </w:t>
            </w:r>
          </w:p>
          <w:p w14:paraId="3267DA43" w14:textId="77777777" w:rsidR="00DF25C6" w:rsidRPr="008E1030" w:rsidRDefault="00DF25C6" w:rsidP="007E6FA3">
            <w:pPr>
              <w:autoSpaceDE w:val="0"/>
              <w:autoSpaceDN w:val="0"/>
              <w:adjustRightInd w:val="0"/>
              <w:spacing w:after="0" w:line="240" w:lineRule="auto"/>
              <w:jc w:val="both"/>
              <w:rPr>
                <w:rFonts w:ascii="Tahoma" w:hAnsi="Tahoma" w:cs="Tahoma"/>
              </w:rPr>
            </w:pPr>
          </w:p>
          <w:p w14:paraId="552D0C4A" w14:textId="77777777" w:rsidR="00686448" w:rsidRPr="008E1030" w:rsidRDefault="00686448" w:rsidP="007E6FA3">
            <w:pPr>
              <w:autoSpaceDE w:val="0"/>
              <w:autoSpaceDN w:val="0"/>
              <w:adjustRightInd w:val="0"/>
              <w:spacing w:after="0" w:line="240" w:lineRule="auto"/>
              <w:jc w:val="both"/>
              <w:rPr>
                <w:rFonts w:ascii="Tahoma" w:hAnsi="Tahoma" w:cs="Tahoma"/>
              </w:rPr>
            </w:pPr>
            <w:r w:rsidRPr="008E1030">
              <w:rPr>
                <w:rFonts w:ascii="Tahoma" w:hAnsi="Tahoma" w:cs="Tahoma"/>
              </w:rPr>
              <w:t xml:space="preserve">If social care and the police intend to pursue this </w:t>
            </w:r>
            <w:proofErr w:type="gramStart"/>
            <w:r w:rsidRPr="008E1030">
              <w:rPr>
                <w:rFonts w:ascii="Tahoma" w:hAnsi="Tahoma" w:cs="Tahoma"/>
              </w:rPr>
              <w:t>further</w:t>
            </w:r>
            <w:proofErr w:type="gramEnd"/>
            <w:r w:rsidRPr="008E1030">
              <w:rPr>
                <w:rFonts w:ascii="Tahoma" w:hAnsi="Tahoma" w:cs="Tahoma"/>
              </w:rPr>
              <w:t xml:space="preserve"> they may ask to interview the young people in school or they may ask for parents to come to school to be spoken to also. It is important to be prepared for every situation and the potential time it may take.</w:t>
            </w:r>
          </w:p>
          <w:p w14:paraId="3C3D4574" w14:textId="77777777" w:rsidR="003367C8" w:rsidRPr="008E1030" w:rsidRDefault="003367C8" w:rsidP="007E6FA3">
            <w:pPr>
              <w:pStyle w:val="Default"/>
              <w:rPr>
                <w:rFonts w:ascii="Tahoma" w:hAnsi="Tahoma" w:cs="Tahoma"/>
                <w:b/>
                <w:bCs/>
                <w:sz w:val="22"/>
                <w:szCs w:val="22"/>
              </w:rPr>
            </w:pPr>
          </w:p>
        </w:tc>
      </w:tr>
      <w:tr w:rsidR="00686448" w:rsidRPr="008E1030" w14:paraId="6E825CF1" w14:textId="77777777" w:rsidTr="00D10FAE">
        <w:tc>
          <w:tcPr>
            <w:tcW w:w="220" w:type="dxa"/>
          </w:tcPr>
          <w:p w14:paraId="75F33FBB" w14:textId="77777777" w:rsidR="00686448" w:rsidRPr="008E1030" w:rsidRDefault="00686448" w:rsidP="00B0392D">
            <w:pPr>
              <w:spacing w:after="0" w:line="240" w:lineRule="auto"/>
              <w:rPr>
                <w:rFonts w:ascii="Tahoma" w:hAnsi="Tahoma" w:cs="Tahoma"/>
                <w:b/>
              </w:rPr>
            </w:pPr>
          </w:p>
        </w:tc>
        <w:tc>
          <w:tcPr>
            <w:tcW w:w="10246" w:type="dxa"/>
          </w:tcPr>
          <w:p w14:paraId="0FE0DF8C" w14:textId="77777777" w:rsidR="00816B9B" w:rsidRPr="008E1030" w:rsidRDefault="00816B9B" w:rsidP="007E6FA3">
            <w:pPr>
              <w:spacing w:after="0" w:line="240" w:lineRule="auto"/>
              <w:rPr>
                <w:rFonts w:ascii="Tahoma" w:hAnsi="Tahoma" w:cs="Tahoma"/>
                <w:b/>
                <w:u w:val="single"/>
              </w:rPr>
            </w:pPr>
            <w:r w:rsidRPr="008E1030">
              <w:rPr>
                <w:rFonts w:ascii="Tahoma" w:hAnsi="Tahoma" w:cs="Tahoma"/>
                <w:b/>
                <w:u w:val="single"/>
              </w:rPr>
              <w:t>Managing allegations against other pupils</w:t>
            </w:r>
          </w:p>
          <w:p w14:paraId="40ECC604" w14:textId="77777777" w:rsidR="00122D11" w:rsidRPr="008E1030" w:rsidRDefault="00122D11" w:rsidP="007E6FA3">
            <w:pPr>
              <w:spacing w:after="0" w:line="240" w:lineRule="auto"/>
              <w:rPr>
                <w:rFonts w:ascii="Tahoma" w:hAnsi="Tahoma" w:cs="Tahoma"/>
                <w:b/>
                <w:u w:val="single"/>
              </w:rPr>
            </w:pPr>
          </w:p>
          <w:p w14:paraId="56755E38" w14:textId="77777777" w:rsidR="00816B9B" w:rsidRPr="008E1030" w:rsidRDefault="00816B9B" w:rsidP="007E6FA3">
            <w:pPr>
              <w:spacing w:after="0" w:line="240" w:lineRule="auto"/>
              <w:rPr>
                <w:rFonts w:ascii="Tahoma" w:hAnsi="Tahoma" w:cs="Tahoma"/>
              </w:rPr>
            </w:pPr>
            <w:r w:rsidRPr="008E1030">
              <w:rPr>
                <w:rFonts w:ascii="Tahoma" w:hAnsi="Tahoma" w:cs="Tahoma"/>
              </w:rPr>
              <w:t xml:space="preserve">DfE guidance Keeping Children Safe in Education (2016) says that ‘governing bodies should ensure that there are procedures in place to handle allegations against other </w:t>
            </w:r>
            <w:proofErr w:type="gramStart"/>
            <w:r w:rsidRPr="008E1030">
              <w:rPr>
                <w:rFonts w:ascii="Tahoma" w:hAnsi="Tahoma" w:cs="Tahoma"/>
              </w:rPr>
              <w:t>children’.</w:t>
            </w:r>
            <w:proofErr w:type="gramEnd"/>
            <w:r w:rsidRPr="008E1030">
              <w:rPr>
                <w:rFonts w:ascii="Tahoma" w:hAnsi="Tahoma" w:cs="Tahoma"/>
              </w:rPr>
              <w:t xml:space="preserve"> The guidance also states the importance of</w:t>
            </w:r>
            <w:r w:rsidR="00DF25C6" w:rsidRPr="008E1030">
              <w:rPr>
                <w:rFonts w:ascii="Tahoma" w:hAnsi="Tahoma" w:cs="Tahoma"/>
              </w:rPr>
              <w:t xml:space="preserve"> </w:t>
            </w:r>
            <w:proofErr w:type="spellStart"/>
            <w:r w:rsidR="00DF25C6" w:rsidRPr="008E1030">
              <w:rPr>
                <w:rFonts w:ascii="Tahoma" w:hAnsi="Tahoma" w:cs="Tahoma"/>
              </w:rPr>
              <w:t>minimising</w:t>
            </w:r>
            <w:proofErr w:type="spellEnd"/>
            <w:r w:rsidR="00DF25C6" w:rsidRPr="008E1030">
              <w:rPr>
                <w:rFonts w:ascii="Tahoma" w:hAnsi="Tahoma" w:cs="Tahoma"/>
              </w:rPr>
              <w:t xml:space="preserve"> the risks of peer-to</w:t>
            </w:r>
            <w:r w:rsidRPr="008E1030">
              <w:rPr>
                <w:rFonts w:ascii="Tahoma" w:hAnsi="Tahoma" w:cs="Tahoma"/>
              </w:rPr>
              <w:t xml:space="preserve">- peer abuse.  In most instances, the conduct of students towards each other </w:t>
            </w:r>
            <w:r w:rsidR="00416131" w:rsidRPr="008E1030">
              <w:rPr>
                <w:rFonts w:ascii="Tahoma" w:hAnsi="Tahoma" w:cs="Tahoma"/>
              </w:rPr>
              <w:t xml:space="preserve">is </w:t>
            </w:r>
            <w:r w:rsidRPr="008E1030">
              <w:rPr>
                <w:rFonts w:ascii="Tahoma" w:hAnsi="Tahoma" w:cs="Tahoma"/>
              </w:rPr>
              <w:t>covered by the school’s behaviour policy. Some allegations may be of such a serious nature that they may raise safeguarding concerns. These allegations are most likely to include physical abuse, emotional abuse, sexual abuse and sexual exploitation. It is also likely that incidents dealt with under this policy will involve older students and their behaviour towards younger students or those who are vulnerable.</w:t>
            </w:r>
          </w:p>
          <w:p w14:paraId="6FAC7138" w14:textId="77777777" w:rsidR="00063B16" w:rsidRPr="008E1030" w:rsidRDefault="00063B16" w:rsidP="007E6FA3">
            <w:pPr>
              <w:spacing w:after="0" w:line="240" w:lineRule="auto"/>
              <w:rPr>
                <w:rFonts w:ascii="Tahoma" w:hAnsi="Tahoma" w:cs="Tahoma"/>
                <w:b/>
                <w:u w:val="single"/>
              </w:rPr>
            </w:pPr>
          </w:p>
          <w:p w14:paraId="45805A3E" w14:textId="77777777" w:rsidR="00816B9B" w:rsidRPr="008E1030" w:rsidRDefault="00816B9B" w:rsidP="007E6FA3">
            <w:pPr>
              <w:spacing w:after="0" w:line="240" w:lineRule="auto"/>
              <w:rPr>
                <w:rFonts w:ascii="Tahoma" w:hAnsi="Tahoma" w:cs="Tahoma"/>
                <w:b/>
                <w:u w:val="single"/>
              </w:rPr>
            </w:pPr>
            <w:r w:rsidRPr="008E1030">
              <w:rPr>
                <w:rFonts w:ascii="Tahoma" w:hAnsi="Tahoma" w:cs="Tahoma"/>
                <w:b/>
                <w:u w:val="single"/>
              </w:rPr>
              <w:t>The safeguarding implications of sexual activity between young people</w:t>
            </w:r>
          </w:p>
          <w:p w14:paraId="6812E1C0" w14:textId="77777777" w:rsidR="00122D11" w:rsidRPr="008E1030" w:rsidRDefault="00122D11" w:rsidP="007E6FA3">
            <w:pPr>
              <w:spacing w:after="0" w:line="240" w:lineRule="auto"/>
              <w:rPr>
                <w:rFonts w:ascii="Tahoma" w:hAnsi="Tahoma" w:cs="Tahoma"/>
                <w:b/>
                <w:u w:val="single"/>
              </w:rPr>
            </w:pPr>
          </w:p>
          <w:p w14:paraId="376B6BCD" w14:textId="77777777" w:rsidR="00816B9B" w:rsidRPr="008E1030" w:rsidRDefault="00816B9B" w:rsidP="007E6FA3">
            <w:pPr>
              <w:spacing w:after="0" w:line="240" w:lineRule="auto"/>
              <w:rPr>
                <w:rFonts w:ascii="Tahoma" w:hAnsi="Tahoma" w:cs="Tahoma"/>
              </w:rPr>
            </w:pPr>
            <w:r w:rsidRPr="008E1030">
              <w:rPr>
                <w:rFonts w:ascii="Tahoma" w:hAnsi="Tahoma" w:cs="Tahoma"/>
              </w:rPr>
              <w:t xml:space="preserve">The intervention of child protection agencies in situations involving sexual activity between children can require difficult professional judgments. Some situations are statutorily clear – for example, a child under the age of 13 cannot consent to sexual activity. But it will not necessarily be appropriate to initiate safeguarding procedures where sexual activity involving children and young people below the age of legal consent (16 years) comes to notice. It is important to distinguish between consensual sexual activity between children of a similar age (where at least one is below the age of consent), and sexual activity involving a power imbalance, or some form of coercion or exploitation. It may also be difficult to be sure that what has or has been alleged to have taken place </w:t>
            </w:r>
            <w:proofErr w:type="gramStart"/>
            <w:r w:rsidRPr="008E1030">
              <w:rPr>
                <w:rFonts w:ascii="Tahoma" w:hAnsi="Tahoma" w:cs="Tahoma"/>
              </w:rPr>
              <w:t>definitely does</w:t>
            </w:r>
            <w:proofErr w:type="gramEnd"/>
            <w:r w:rsidRPr="008E1030">
              <w:rPr>
                <w:rFonts w:ascii="Tahoma" w:hAnsi="Tahoma" w:cs="Tahoma"/>
              </w:rPr>
              <w:t xml:space="preserve"> have a sexual component.</w:t>
            </w:r>
          </w:p>
          <w:p w14:paraId="2F136447" w14:textId="77777777" w:rsidR="00122D11" w:rsidRPr="008E1030" w:rsidRDefault="00122D11" w:rsidP="007E6FA3">
            <w:pPr>
              <w:spacing w:after="0" w:line="240" w:lineRule="auto"/>
              <w:rPr>
                <w:rFonts w:ascii="Tahoma" w:hAnsi="Tahoma" w:cs="Tahoma"/>
              </w:rPr>
            </w:pPr>
          </w:p>
          <w:p w14:paraId="15FAB23D" w14:textId="77777777" w:rsidR="00816B9B" w:rsidRPr="008E1030" w:rsidRDefault="00816B9B" w:rsidP="007E6FA3">
            <w:pPr>
              <w:spacing w:after="0" w:line="240" w:lineRule="auto"/>
              <w:rPr>
                <w:rFonts w:ascii="Tahoma" w:hAnsi="Tahoma" w:cs="Tahoma"/>
              </w:rPr>
            </w:pPr>
            <w:r w:rsidRPr="008E1030">
              <w:rPr>
                <w:rFonts w:ascii="Tahoma" w:hAnsi="Tahoma" w:cs="Tahoma"/>
              </w:rPr>
              <w:t xml:space="preserve">As usual, important decisions should be made on a </w:t>
            </w:r>
            <w:proofErr w:type="gramStart"/>
            <w:r w:rsidRPr="008E1030">
              <w:rPr>
                <w:rFonts w:ascii="Tahoma" w:hAnsi="Tahoma" w:cs="Tahoma"/>
              </w:rPr>
              <w:t>case by case</w:t>
            </w:r>
            <w:proofErr w:type="gramEnd"/>
            <w:r w:rsidRPr="008E1030">
              <w:rPr>
                <w:rFonts w:ascii="Tahoma" w:hAnsi="Tahoma" w:cs="Tahoma"/>
              </w:rPr>
              <w:t xml:space="preserve"> basis, </w:t>
            </w:r>
            <w:proofErr w:type="gramStart"/>
            <w:r w:rsidRPr="008E1030">
              <w:rPr>
                <w:rFonts w:ascii="Tahoma" w:hAnsi="Tahoma" w:cs="Tahoma"/>
              </w:rPr>
              <w:t>on the basis of</w:t>
            </w:r>
            <w:proofErr w:type="gramEnd"/>
            <w:r w:rsidRPr="008E1030">
              <w:rPr>
                <w:rFonts w:ascii="Tahoma" w:hAnsi="Tahoma" w:cs="Tahoma"/>
              </w:rPr>
              <w:t xml:space="preserve"> an assessment of the children’s best interests. </w:t>
            </w:r>
            <w:proofErr w:type="gramStart"/>
            <w:r w:rsidRPr="008E1030">
              <w:rPr>
                <w:rFonts w:ascii="Tahoma" w:hAnsi="Tahoma" w:cs="Tahoma"/>
              </w:rPr>
              <w:t>Referral</w:t>
            </w:r>
            <w:proofErr w:type="gramEnd"/>
            <w:r w:rsidRPr="008E1030">
              <w:rPr>
                <w:rFonts w:ascii="Tahoma" w:hAnsi="Tahoma" w:cs="Tahoma"/>
              </w:rPr>
              <w:t xml:space="preserve"> under safeguarding arrangements may be necessary, guided by an assessment of the extent to which a child is suffering, or is likely to suffer, significant harm.  </w:t>
            </w:r>
          </w:p>
          <w:p w14:paraId="4D949BB6" w14:textId="77777777" w:rsidR="00122D11" w:rsidRPr="008E1030" w:rsidRDefault="00122D11" w:rsidP="007E6FA3">
            <w:pPr>
              <w:spacing w:after="0" w:line="240" w:lineRule="auto"/>
              <w:rPr>
                <w:rFonts w:ascii="Tahoma" w:hAnsi="Tahoma" w:cs="Tahoma"/>
              </w:rPr>
            </w:pPr>
          </w:p>
          <w:p w14:paraId="59266EE1" w14:textId="77777777" w:rsidR="00816B9B" w:rsidRPr="008E1030" w:rsidRDefault="00816B9B" w:rsidP="007E6FA3">
            <w:pPr>
              <w:spacing w:after="0" w:line="240" w:lineRule="auto"/>
              <w:rPr>
                <w:rFonts w:ascii="Tahoma" w:hAnsi="Tahoma" w:cs="Tahoma"/>
              </w:rPr>
            </w:pPr>
            <w:r w:rsidRPr="008E1030">
              <w:rPr>
                <w:rFonts w:ascii="Tahoma" w:hAnsi="Tahoma" w:cs="Tahoma"/>
              </w:rPr>
              <w:t>Key specific considerations will include:</w:t>
            </w:r>
          </w:p>
          <w:p w14:paraId="32789ECE" w14:textId="77777777" w:rsidR="00FE5974" w:rsidRPr="008E1030" w:rsidRDefault="00FE5974" w:rsidP="007E6FA3">
            <w:pPr>
              <w:spacing w:after="0" w:line="240" w:lineRule="auto"/>
              <w:rPr>
                <w:rFonts w:ascii="Tahoma" w:hAnsi="Tahoma" w:cs="Tahoma"/>
              </w:rPr>
            </w:pPr>
          </w:p>
          <w:tbl>
            <w:tblPr>
              <w:tblStyle w:val="TableGrid"/>
              <w:tblW w:w="0" w:type="auto"/>
              <w:tblLook w:val="04A0" w:firstRow="1" w:lastRow="0" w:firstColumn="1" w:lastColumn="0" w:noHBand="0" w:noVBand="1"/>
            </w:tblPr>
            <w:tblGrid>
              <w:gridCol w:w="5012"/>
              <w:gridCol w:w="5008"/>
            </w:tblGrid>
            <w:tr w:rsidR="00B0604C" w:rsidRPr="008E1030" w14:paraId="29D8A05A" w14:textId="77777777" w:rsidTr="00DF25C6">
              <w:tc>
                <w:tcPr>
                  <w:tcW w:w="5115" w:type="dxa"/>
                </w:tcPr>
                <w:p w14:paraId="58712258"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The age, maturity and understanding of the children.</w:t>
                  </w:r>
                </w:p>
              </w:tc>
              <w:tc>
                <w:tcPr>
                  <w:tcW w:w="5116" w:type="dxa"/>
                </w:tcPr>
                <w:p w14:paraId="073F7E30"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 xml:space="preserve">Any disability or special needs of the children. </w:t>
                  </w:r>
                </w:p>
              </w:tc>
            </w:tr>
            <w:tr w:rsidR="00B0604C" w:rsidRPr="008E1030" w14:paraId="72C53594" w14:textId="77777777" w:rsidTr="00DF25C6">
              <w:tc>
                <w:tcPr>
                  <w:tcW w:w="5115" w:type="dxa"/>
                </w:tcPr>
                <w:p w14:paraId="768C56E9"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Their social and family circumstance.</w:t>
                  </w:r>
                </w:p>
              </w:tc>
              <w:tc>
                <w:tcPr>
                  <w:tcW w:w="5116" w:type="dxa"/>
                </w:tcPr>
                <w:p w14:paraId="00EF2E05"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Any evidence in the behaviour or presentation of the children that might suggest they have been harmed.</w:t>
                  </w:r>
                </w:p>
              </w:tc>
            </w:tr>
            <w:tr w:rsidR="00B0604C" w:rsidRPr="008E1030" w14:paraId="47B8AF67" w14:textId="77777777" w:rsidTr="00DF25C6">
              <w:tc>
                <w:tcPr>
                  <w:tcW w:w="5115" w:type="dxa"/>
                </w:tcPr>
                <w:p w14:paraId="12A55EB6"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Any evidence of pressure to engage in sexual activity.</w:t>
                  </w:r>
                </w:p>
              </w:tc>
              <w:tc>
                <w:tcPr>
                  <w:tcW w:w="5116" w:type="dxa"/>
                </w:tcPr>
                <w:p w14:paraId="6D2F395E" w14:textId="77777777" w:rsidR="00DF25C6" w:rsidRPr="008E1030" w:rsidRDefault="00DF25C6" w:rsidP="00DF25C6">
                  <w:pPr>
                    <w:pStyle w:val="ListParagraph"/>
                    <w:numPr>
                      <w:ilvl w:val="0"/>
                      <w:numId w:val="2"/>
                    </w:numPr>
                    <w:ind w:left="0"/>
                    <w:jc w:val="left"/>
                    <w:rPr>
                      <w:rFonts w:ascii="Tahoma" w:hAnsi="Tahoma" w:cs="Tahoma"/>
                    </w:rPr>
                  </w:pPr>
                  <w:r w:rsidRPr="008E1030">
                    <w:rPr>
                      <w:rFonts w:ascii="Tahoma" w:hAnsi="Tahoma" w:cs="Tahoma"/>
                    </w:rPr>
                    <w:t>Any indication of sexual exploitation.</w:t>
                  </w:r>
                </w:p>
              </w:tc>
            </w:tr>
          </w:tbl>
          <w:p w14:paraId="132DDDC2" w14:textId="77777777" w:rsidR="00FE5974" w:rsidRPr="008E1030" w:rsidRDefault="00FE5974" w:rsidP="007E6FA3">
            <w:pPr>
              <w:spacing w:after="0" w:line="240" w:lineRule="auto"/>
              <w:rPr>
                <w:rFonts w:ascii="Tahoma" w:hAnsi="Tahoma" w:cs="Tahoma"/>
              </w:rPr>
            </w:pPr>
          </w:p>
          <w:p w14:paraId="61A11F0F" w14:textId="77777777" w:rsidR="00816B9B" w:rsidRPr="008E1030" w:rsidRDefault="00816B9B" w:rsidP="007E6FA3">
            <w:pPr>
              <w:spacing w:after="0" w:line="240" w:lineRule="auto"/>
              <w:rPr>
                <w:rFonts w:ascii="Tahoma" w:hAnsi="Tahoma" w:cs="Tahoma"/>
              </w:rPr>
            </w:pPr>
            <w:r w:rsidRPr="008E1030">
              <w:rPr>
                <w:rFonts w:ascii="Tahoma" w:hAnsi="Tahoma" w:cs="Tahoma"/>
              </w:rPr>
              <w:t>There are also contextual factors. Gender, sexuality, race and levels of sexual knowledge can all be used to exert power. A sexual predator may sometimes be a woman or girl and the victim a boy</w:t>
            </w:r>
            <w:r w:rsidR="003B69EC" w:rsidRPr="008E1030">
              <w:rPr>
                <w:rFonts w:ascii="Tahoma" w:hAnsi="Tahoma" w:cs="Tahoma"/>
              </w:rPr>
              <w:t>.</w:t>
            </w:r>
            <w:r w:rsidR="00717C36" w:rsidRPr="008E1030">
              <w:rPr>
                <w:rFonts w:ascii="Tahoma" w:hAnsi="Tahoma" w:cs="Tahoma"/>
              </w:rPr>
              <w:t xml:space="preserve"> </w:t>
            </w:r>
          </w:p>
          <w:p w14:paraId="7D317C81" w14:textId="77777777" w:rsidR="00686448" w:rsidRPr="008E1030" w:rsidRDefault="00686448" w:rsidP="007E6FA3">
            <w:pPr>
              <w:autoSpaceDE w:val="0"/>
              <w:autoSpaceDN w:val="0"/>
              <w:adjustRightInd w:val="0"/>
              <w:spacing w:after="0" w:line="240" w:lineRule="auto"/>
              <w:jc w:val="both"/>
              <w:rPr>
                <w:rFonts w:ascii="Tahoma" w:hAnsi="Tahoma" w:cs="Tahoma"/>
              </w:rPr>
            </w:pPr>
          </w:p>
        </w:tc>
      </w:tr>
      <w:tr w:rsidR="00686448" w:rsidRPr="008E1030" w14:paraId="122B8953" w14:textId="77777777" w:rsidTr="00D10FAE">
        <w:tc>
          <w:tcPr>
            <w:tcW w:w="220" w:type="dxa"/>
          </w:tcPr>
          <w:p w14:paraId="1A3481F7" w14:textId="77777777" w:rsidR="00686448" w:rsidRPr="008E1030" w:rsidRDefault="00686448" w:rsidP="00B0392D">
            <w:pPr>
              <w:spacing w:after="0" w:line="240" w:lineRule="auto"/>
              <w:rPr>
                <w:rFonts w:ascii="Tahoma" w:hAnsi="Tahoma" w:cs="Tahoma"/>
                <w:b/>
              </w:rPr>
            </w:pPr>
          </w:p>
        </w:tc>
        <w:tc>
          <w:tcPr>
            <w:tcW w:w="10246" w:type="dxa"/>
          </w:tcPr>
          <w:p w14:paraId="6B6A904F" w14:textId="77777777" w:rsidR="00686448" w:rsidRPr="008E1030" w:rsidRDefault="00686448" w:rsidP="00B0392D">
            <w:pPr>
              <w:autoSpaceDE w:val="0"/>
              <w:autoSpaceDN w:val="0"/>
              <w:adjustRightInd w:val="0"/>
              <w:spacing w:after="0" w:line="240" w:lineRule="auto"/>
              <w:jc w:val="both"/>
              <w:rPr>
                <w:rFonts w:ascii="Tahoma" w:hAnsi="Tahoma" w:cs="Tahoma"/>
                <w:b/>
                <w:bCs/>
                <w:u w:val="single"/>
              </w:rPr>
            </w:pPr>
            <w:r w:rsidRPr="008E1030">
              <w:rPr>
                <w:rFonts w:ascii="Tahoma" w:hAnsi="Tahoma" w:cs="Tahoma"/>
                <w:b/>
                <w:bCs/>
                <w:u w:val="single"/>
              </w:rPr>
              <w:t>Informing Parents/ Carers</w:t>
            </w:r>
          </w:p>
          <w:p w14:paraId="722F0DA6" w14:textId="77777777" w:rsidR="00122D11" w:rsidRPr="008E1030" w:rsidRDefault="00122D11" w:rsidP="00B0392D">
            <w:pPr>
              <w:autoSpaceDE w:val="0"/>
              <w:autoSpaceDN w:val="0"/>
              <w:adjustRightInd w:val="0"/>
              <w:spacing w:after="0" w:line="240" w:lineRule="auto"/>
              <w:jc w:val="both"/>
              <w:rPr>
                <w:rFonts w:ascii="Tahoma" w:hAnsi="Tahoma" w:cs="Tahoma"/>
              </w:rPr>
            </w:pPr>
          </w:p>
        </w:tc>
      </w:tr>
      <w:tr w:rsidR="00686448" w:rsidRPr="008E1030" w14:paraId="7D28EDEE" w14:textId="77777777" w:rsidTr="00D10FAE">
        <w:tc>
          <w:tcPr>
            <w:tcW w:w="220" w:type="dxa"/>
          </w:tcPr>
          <w:p w14:paraId="2B3FFDE9" w14:textId="77777777" w:rsidR="00686448" w:rsidRPr="008E1030" w:rsidRDefault="00686448" w:rsidP="00B0392D">
            <w:pPr>
              <w:spacing w:after="0" w:line="240" w:lineRule="auto"/>
              <w:rPr>
                <w:rFonts w:ascii="Tahoma" w:hAnsi="Tahoma" w:cs="Tahoma"/>
                <w:b/>
              </w:rPr>
            </w:pPr>
          </w:p>
        </w:tc>
        <w:tc>
          <w:tcPr>
            <w:tcW w:w="10246" w:type="dxa"/>
          </w:tcPr>
          <w:p w14:paraId="50FC956E" w14:textId="77777777" w:rsidR="00686448" w:rsidRPr="008E1030" w:rsidRDefault="00686448" w:rsidP="00B0392D">
            <w:pPr>
              <w:autoSpaceDE w:val="0"/>
              <w:autoSpaceDN w:val="0"/>
              <w:adjustRightInd w:val="0"/>
              <w:spacing w:after="0" w:line="240" w:lineRule="auto"/>
              <w:jc w:val="both"/>
              <w:rPr>
                <w:rFonts w:ascii="Tahoma" w:hAnsi="Tahoma" w:cs="Tahoma"/>
              </w:rPr>
            </w:pPr>
            <w:r w:rsidRPr="008E1030">
              <w:rPr>
                <w:rFonts w:ascii="Tahoma" w:hAnsi="Tahoma" w:cs="Tahoma"/>
              </w:rPr>
              <w:t>If, once appropriate advice has been sought from police/social care you have agreement to inform parents or have been allocated that role from the other services involved then school will inform the parents as soon as possible. If services are not going to be involved then equally, this information may need to be shared with parents. In all circumstances where the risk of harm to the child is evident, then the school should encourage the young person to share the information with their parent.</w:t>
            </w:r>
          </w:p>
          <w:p w14:paraId="04FD893C" w14:textId="77777777" w:rsidR="00686448" w:rsidRPr="008E1030" w:rsidRDefault="00686448" w:rsidP="00B0392D">
            <w:pPr>
              <w:autoSpaceDE w:val="0"/>
              <w:autoSpaceDN w:val="0"/>
              <w:adjustRightInd w:val="0"/>
              <w:spacing w:after="0" w:line="240" w:lineRule="auto"/>
              <w:jc w:val="both"/>
              <w:rPr>
                <w:rFonts w:ascii="Tahoma" w:hAnsi="Tahoma" w:cs="Tahoma"/>
              </w:rPr>
            </w:pPr>
          </w:p>
          <w:p w14:paraId="0D868855" w14:textId="77777777" w:rsidR="00686448" w:rsidRPr="008E1030" w:rsidRDefault="00816B9B" w:rsidP="00B0392D">
            <w:pPr>
              <w:autoSpaceDE w:val="0"/>
              <w:autoSpaceDN w:val="0"/>
              <w:adjustRightInd w:val="0"/>
              <w:spacing w:after="0" w:line="240" w:lineRule="auto"/>
              <w:jc w:val="both"/>
              <w:rPr>
                <w:rFonts w:ascii="Tahoma" w:hAnsi="Tahoma" w:cs="Tahoma"/>
                <w:b/>
                <w:bCs/>
              </w:rPr>
            </w:pPr>
            <w:r w:rsidRPr="008E1030">
              <w:rPr>
                <w:rFonts w:ascii="Tahoma" w:hAnsi="Tahoma" w:cs="Tahoma"/>
              </w:rPr>
              <w:t xml:space="preserve">At </w:t>
            </w:r>
            <w:r w:rsidR="00C736B5" w:rsidRPr="008E1030">
              <w:rPr>
                <w:rFonts w:ascii="Tahoma" w:hAnsi="Tahoma" w:cs="Tahoma"/>
              </w:rPr>
              <w:t xml:space="preserve">Hurworth House we aim </w:t>
            </w:r>
            <w:r w:rsidR="00717C36" w:rsidRPr="008E1030">
              <w:rPr>
                <w:rFonts w:ascii="Tahoma" w:hAnsi="Tahoma" w:cs="Tahoma"/>
              </w:rPr>
              <w:t>to inform parents</w:t>
            </w:r>
            <w:r w:rsidR="00686448" w:rsidRPr="008E1030">
              <w:rPr>
                <w:rFonts w:ascii="Tahoma" w:hAnsi="Tahoma" w:cs="Tahoma"/>
              </w:rPr>
              <w:t xml:space="preserve"> face to face</w:t>
            </w:r>
            <w:r w:rsidR="00C736B5" w:rsidRPr="008E1030">
              <w:rPr>
                <w:rFonts w:ascii="Tahoma" w:hAnsi="Tahoma" w:cs="Tahoma"/>
              </w:rPr>
              <w:t xml:space="preserve"> if unable we make telephone or email contact</w:t>
            </w:r>
            <w:r w:rsidR="00686448" w:rsidRPr="008E1030">
              <w:rPr>
                <w:rFonts w:ascii="Tahoma" w:hAnsi="Tahoma" w:cs="Tahoma"/>
              </w:rPr>
              <w:t>. Although this may be time consuming, the nature of the incident and the type of harm/abuse a young person may be suffering can cause fear and anxiety to parents whether their child is the child who was harmed or who harmed another. This will be the decision of one of the Designated Leads for Safeguarding.</w:t>
            </w:r>
          </w:p>
        </w:tc>
      </w:tr>
      <w:tr w:rsidR="00332FC1" w:rsidRPr="008E1030" w14:paraId="7DE18783" w14:textId="77777777" w:rsidTr="00D10FAE">
        <w:tc>
          <w:tcPr>
            <w:tcW w:w="220" w:type="dxa"/>
          </w:tcPr>
          <w:p w14:paraId="263CC77D" w14:textId="77777777" w:rsidR="00332FC1" w:rsidRPr="008E1030" w:rsidRDefault="00332FC1" w:rsidP="00B0392D">
            <w:pPr>
              <w:spacing w:after="0" w:line="240" w:lineRule="auto"/>
              <w:rPr>
                <w:rFonts w:ascii="Tahoma" w:hAnsi="Tahoma" w:cs="Tahoma"/>
                <w:b/>
              </w:rPr>
            </w:pPr>
          </w:p>
        </w:tc>
        <w:tc>
          <w:tcPr>
            <w:tcW w:w="10246" w:type="dxa"/>
          </w:tcPr>
          <w:p w14:paraId="04BDBBFD" w14:textId="77777777" w:rsidR="00332FC1" w:rsidRPr="008E1030" w:rsidRDefault="00332FC1" w:rsidP="00B0392D">
            <w:pPr>
              <w:autoSpaceDE w:val="0"/>
              <w:autoSpaceDN w:val="0"/>
              <w:adjustRightInd w:val="0"/>
              <w:spacing w:after="0" w:line="240" w:lineRule="auto"/>
              <w:jc w:val="both"/>
              <w:rPr>
                <w:rFonts w:ascii="Tahoma" w:hAnsi="Tahoma" w:cs="Tahoma"/>
              </w:rPr>
            </w:pPr>
          </w:p>
        </w:tc>
      </w:tr>
      <w:tr w:rsidR="00332FC1" w:rsidRPr="008E1030" w14:paraId="39763C6A" w14:textId="77777777" w:rsidTr="00D10FAE">
        <w:tc>
          <w:tcPr>
            <w:tcW w:w="220" w:type="dxa"/>
          </w:tcPr>
          <w:p w14:paraId="5018AC0B" w14:textId="77777777" w:rsidR="00332FC1" w:rsidRPr="008E1030" w:rsidRDefault="00332FC1" w:rsidP="00B0392D">
            <w:pPr>
              <w:spacing w:after="0" w:line="240" w:lineRule="auto"/>
              <w:rPr>
                <w:rFonts w:ascii="Tahoma" w:hAnsi="Tahoma" w:cs="Tahoma"/>
                <w:b/>
              </w:rPr>
            </w:pPr>
          </w:p>
        </w:tc>
        <w:tc>
          <w:tcPr>
            <w:tcW w:w="10246" w:type="dxa"/>
          </w:tcPr>
          <w:p w14:paraId="5D8CFAC9" w14:textId="77777777" w:rsidR="00332FC1" w:rsidRPr="008E1030" w:rsidRDefault="00122D11" w:rsidP="00B0392D">
            <w:pPr>
              <w:autoSpaceDE w:val="0"/>
              <w:autoSpaceDN w:val="0"/>
              <w:adjustRightInd w:val="0"/>
              <w:spacing w:after="0" w:line="240" w:lineRule="auto"/>
              <w:jc w:val="both"/>
              <w:rPr>
                <w:rFonts w:ascii="Tahoma" w:hAnsi="Tahoma" w:cs="Tahoma"/>
                <w:b/>
                <w:bCs/>
                <w:u w:val="single"/>
              </w:rPr>
            </w:pPr>
            <w:r w:rsidRPr="008E1030">
              <w:rPr>
                <w:rFonts w:ascii="Tahoma" w:hAnsi="Tahoma" w:cs="Tahoma"/>
                <w:b/>
                <w:bCs/>
                <w:u w:val="single"/>
              </w:rPr>
              <w:t>Support f</w:t>
            </w:r>
            <w:r w:rsidR="00332FC1" w:rsidRPr="008E1030">
              <w:rPr>
                <w:rFonts w:ascii="Tahoma" w:hAnsi="Tahoma" w:cs="Tahoma"/>
                <w:b/>
                <w:bCs/>
                <w:u w:val="single"/>
              </w:rPr>
              <w:t>or the young person who has been harmed</w:t>
            </w:r>
          </w:p>
          <w:p w14:paraId="047DD43B" w14:textId="77777777" w:rsidR="00122D11" w:rsidRPr="008E1030" w:rsidRDefault="00122D11" w:rsidP="00B0392D">
            <w:pPr>
              <w:autoSpaceDE w:val="0"/>
              <w:autoSpaceDN w:val="0"/>
              <w:adjustRightInd w:val="0"/>
              <w:spacing w:after="0" w:line="240" w:lineRule="auto"/>
              <w:jc w:val="both"/>
              <w:rPr>
                <w:rFonts w:ascii="Tahoma" w:hAnsi="Tahoma" w:cs="Tahoma"/>
                <w:b/>
                <w:bCs/>
                <w:u w:val="single"/>
              </w:rPr>
            </w:pPr>
          </w:p>
          <w:p w14:paraId="6A437B6D" w14:textId="38787540" w:rsidR="00332FC1" w:rsidRPr="008E1030" w:rsidRDefault="00717C36" w:rsidP="00B0392D">
            <w:pPr>
              <w:autoSpaceDE w:val="0"/>
              <w:autoSpaceDN w:val="0"/>
              <w:adjustRightInd w:val="0"/>
              <w:spacing w:after="0" w:line="240" w:lineRule="auto"/>
              <w:jc w:val="both"/>
              <w:rPr>
                <w:rFonts w:ascii="Tahoma" w:hAnsi="Tahoma" w:cs="Tahoma"/>
              </w:rPr>
            </w:pPr>
            <w:r w:rsidRPr="008E1030">
              <w:rPr>
                <w:rFonts w:ascii="Tahoma" w:hAnsi="Tahoma" w:cs="Tahoma"/>
              </w:rPr>
              <w:t>All young people who have been victims of bullying will be supported</w:t>
            </w:r>
            <w:r w:rsidR="00F03FAF" w:rsidRPr="008E1030">
              <w:rPr>
                <w:rFonts w:ascii="Tahoma" w:hAnsi="Tahoma" w:cs="Tahoma"/>
              </w:rPr>
              <w:t xml:space="preserve"> sensitively</w:t>
            </w:r>
            <w:r w:rsidRPr="008E1030">
              <w:rPr>
                <w:rFonts w:ascii="Tahoma" w:hAnsi="Tahoma" w:cs="Tahoma"/>
              </w:rPr>
              <w:t xml:space="preserve"> by School.</w:t>
            </w:r>
            <w:r w:rsidR="00F03FAF" w:rsidRPr="008E1030">
              <w:rPr>
                <w:rFonts w:ascii="Tahoma" w:hAnsi="Tahoma" w:cs="Tahoma"/>
              </w:rPr>
              <w:t xml:space="preserve"> It is recognized that young people may need support during and after an incident and additionally parents </w:t>
            </w:r>
            <w:r w:rsidR="00F03FAF" w:rsidRPr="008E1030">
              <w:rPr>
                <w:rFonts w:ascii="Tahoma" w:hAnsi="Tahoma" w:cs="Tahoma"/>
              </w:rPr>
              <w:lastRenderedPageBreak/>
              <w:t xml:space="preserve">may need advice on how to best support their Child. Victims of bullying will be supported by their Tutor and Key Workers in class to ensure that no further incidents occur. Victims will also be carefully but discreetly monitored and supported during Lunch and Break Times as many incidents can occur in this unstructured time. If a victim or perpetrator is open to Schools Therapy team this team will be informed so they can support and counsel. If needed a member of the Schools Therapy team can be made available to young people who are not currently open to the team. Support will be monitored and coordinated by </w:t>
            </w:r>
            <w:r w:rsidR="00FA7276" w:rsidRPr="008E1030">
              <w:rPr>
                <w:rFonts w:ascii="Tahoma" w:hAnsi="Tahoma" w:cs="Tahoma"/>
              </w:rPr>
              <w:t>School</w:t>
            </w:r>
            <w:r w:rsidR="00F03FAF" w:rsidRPr="008E1030">
              <w:rPr>
                <w:rFonts w:ascii="Tahoma" w:hAnsi="Tahoma" w:cs="Tahoma"/>
              </w:rPr>
              <w:t xml:space="preserve"> Anti Bullying Coordinator who will also be available to speak to at any point. Senior leaders </w:t>
            </w:r>
            <w:r w:rsidR="00FA7276" w:rsidRPr="008E1030">
              <w:rPr>
                <w:rFonts w:ascii="Tahoma" w:hAnsi="Tahoma" w:cs="Tahoma"/>
              </w:rPr>
              <w:t>will be additionally</w:t>
            </w:r>
            <w:r w:rsidR="00F03FAF" w:rsidRPr="008E1030">
              <w:rPr>
                <w:rFonts w:ascii="Tahoma" w:hAnsi="Tahoma" w:cs="Tahoma"/>
              </w:rPr>
              <w:t xml:space="preserve"> available for victims to speak to upon request.</w:t>
            </w:r>
            <w:r w:rsidRPr="008E1030">
              <w:rPr>
                <w:rFonts w:ascii="Tahoma" w:hAnsi="Tahoma" w:cs="Tahoma"/>
              </w:rPr>
              <w:t xml:space="preserve"> </w:t>
            </w:r>
            <w:r w:rsidR="00F03FAF" w:rsidRPr="008E1030">
              <w:rPr>
                <w:rFonts w:ascii="Tahoma" w:hAnsi="Tahoma" w:cs="Tahoma"/>
              </w:rPr>
              <w:t xml:space="preserve">Every young person is individual and the support they need will </w:t>
            </w:r>
            <w:proofErr w:type="gramStart"/>
            <w:r w:rsidR="00F03FAF" w:rsidRPr="008E1030">
              <w:rPr>
                <w:rFonts w:ascii="Tahoma" w:hAnsi="Tahoma" w:cs="Tahoma"/>
              </w:rPr>
              <w:t>be bespoke</w:t>
            </w:r>
            <w:proofErr w:type="gramEnd"/>
            <w:r w:rsidR="00F03FAF" w:rsidRPr="008E1030">
              <w:rPr>
                <w:rFonts w:ascii="Tahoma" w:hAnsi="Tahoma" w:cs="Tahoma"/>
              </w:rPr>
              <w:t xml:space="preserve"> for them, therefore the young </w:t>
            </w:r>
            <w:proofErr w:type="spellStart"/>
            <w:proofErr w:type="gramStart"/>
            <w:r w:rsidR="00F03FAF" w:rsidRPr="008E1030">
              <w:rPr>
                <w:rFonts w:ascii="Tahoma" w:hAnsi="Tahoma" w:cs="Tahoma"/>
              </w:rPr>
              <w:t>persons</w:t>
            </w:r>
            <w:proofErr w:type="spellEnd"/>
            <w:proofErr w:type="gramEnd"/>
            <w:r w:rsidR="00F03FAF" w:rsidRPr="008E1030">
              <w:rPr>
                <w:rFonts w:ascii="Tahoma" w:hAnsi="Tahoma" w:cs="Tahoma"/>
              </w:rPr>
              <w:t xml:space="preserve"> voice will be heard and will be of paramount concern in support offered. </w:t>
            </w:r>
            <w:r w:rsidR="00332FC1" w:rsidRPr="008E1030">
              <w:rPr>
                <w:rFonts w:ascii="Tahoma" w:hAnsi="Tahoma" w:cs="Tahoma"/>
              </w:rPr>
              <w:t>What support they require depends on the individual young person. It may be that</w:t>
            </w:r>
            <w:r w:rsidR="00DF25C6" w:rsidRPr="008E1030">
              <w:rPr>
                <w:rFonts w:ascii="Tahoma" w:hAnsi="Tahoma" w:cs="Tahoma"/>
              </w:rPr>
              <w:t xml:space="preserve"> </w:t>
            </w:r>
            <w:r w:rsidR="00332FC1" w:rsidRPr="008E1030">
              <w:rPr>
                <w:rFonts w:ascii="Tahoma" w:hAnsi="Tahoma" w:cs="Tahoma"/>
              </w:rPr>
              <w:t>they wish to seek counselling</w:t>
            </w:r>
            <w:r w:rsidR="000D1ABB" w:rsidRPr="008E1030">
              <w:rPr>
                <w:rFonts w:ascii="Tahoma" w:hAnsi="Tahoma" w:cs="Tahoma"/>
              </w:rPr>
              <w:t xml:space="preserve"> / therapeutic support</w:t>
            </w:r>
            <w:r w:rsidR="00332FC1" w:rsidRPr="008E1030">
              <w:rPr>
                <w:rFonts w:ascii="Tahoma" w:hAnsi="Tahoma" w:cs="Tahoma"/>
              </w:rPr>
              <w:t xml:space="preserve"> or one to one support via a mentor. It may also be that they feel able to deal with the incident(s) on their own or with support of family and friends. In which case it is necessary that this young person continues to be monitored and offered support should they require it in the future. If the incidents are of </w:t>
            </w:r>
            <w:proofErr w:type="gramStart"/>
            <w:r w:rsidR="00332FC1" w:rsidRPr="008E1030">
              <w:rPr>
                <w:rFonts w:ascii="Tahoma" w:hAnsi="Tahoma" w:cs="Tahoma"/>
              </w:rPr>
              <w:t>a bullying</w:t>
            </w:r>
            <w:proofErr w:type="gramEnd"/>
            <w:r w:rsidR="00332FC1" w:rsidRPr="008E1030">
              <w:rPr>
                <w:rFonts w:ascii="Tahoma" w:hAnsi="Tahoma" w:cs="Tahoma"/>
              </w:rPr>
              <w:t xml:space="preserve"> nature, the young person may need support in improving peer groups/relationships with other young people or some restorative justice work with all those involved may be required.</w:t>
            </w:r>
          </w:p>
          <w:p w14:paraId="39E2F3F1" w14:textId="77777777" w:rsidR="00332FC1" w:rsidRPr="008E1030" w:rsidRDefault="00332FC1" w:rsidP="00B0392D">
            <w:pPr>
              <w:autoSpaceDE w:val="0"/>
              <w:autoSpaceDN w:val="0"/>
              <w:adjustRightInd w:val="0"/>
              <w:spacing w:after="0" w:line="240" w:lineRule="auto"/>
              <w:jc w:val="both"/>
              <w:rPr>
                <w:rFonts w:ascii="Tahoma" w:hAnsi="Tahoma" w:cs="Tahoma"/>
              </w:rPr>
            </w:pPr>
          </w:p>
          <w:p w14:paraId="52B53B3E" w14:textId="77777777" w:rsidR="00332FC1" w:rsidRPr="008E1030" w:rsidRDefault="00C736B5"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At Hurworth we recognize that additional </w:t>
            </w:r>
            <w:r w:rsidR="00332FC1" w:rsidRPr="008E1030">
              <w:rPr>
                <w:rFonts w:ascii="Tahoma" w:hAnsi="Tahoma" w:cs="Tahoma"/>
              </w:rPr>
              <w:t xml:space="preserve">interventions </w:t>
            </w:r>
            <w:r w:rsidRPr="008E1030">
              <w:rPr>
                <w:rFonts w:ascii="Tahoma" w:hAnsi="Tahoma" w:cs="Tahoma"/>
              </w:rPr>
              <w:t xml:space="preserve">can </w:t>
            </w:r>
            <w:r w:rsidR="00332FC1" w:rsidRPr="008E1030">
              <w:rPr>
                <w:rFonts w:ascii="Tahoma" w:hAnsi="Tahoma" w:cs="Tahoma"/>
              </w:rPr>
              <w:t xml:space="preserve">be considered </w:t>
            </w:r>
            <w:r w:rsidRPr="008E1030">
              <w:rPr>
                <w:rFonts w:ascii="Tahoma" w:hAnsi="Tahoma" w:cs="Tahoma"/>
              </w:rPr>
              <w:t xml:space="preserve">ones which </w:t>
            </w:r>
            <w:r w:rsidR="00332FC1" w:rsidRPr="008E1030">
              <w:rPr>
                <w:rFonts w:ascii="Tahoma" w:hAnsi="Tahoma" w:cs="Tahoma"/>
              </w:rPr>
              <w:t xml:space="preserve">may target a whole class or year </w:t>
            </w:r>
            <w:proofErr w:type="gramStart"/>
            <w:r w:rsidR="00332FC1" w:rsidRPr="008E1030">
              <w:rPr>
                <w:rFonts w:ascii="Tahoma" w:hAnsi="Tahoma" w:cs="Tahoma"/>
              </w:rPr>
              <w:t>group</w:t>
            </w:r>
            <w:proofErr w:type="gramEnd"/>
            <w:r w:rsidR="00332FC1" w:rsidRPr="008E1030">
              <w:rPr>
                <w:rFonts w:ascii="Tahoma" w:hAnsi="Tahoma" w:cs="Tahoma"/>
              </w:rPr>
              <w:t xml:space="preserve"> for example a</w:t>
            </w:r>
            <w:r w:rsidRPr="008E1030">
              <w:rPr>
                <w:rFonts w:ascii="Tahoma" w:hAnsi="Tahoma" w:cs="Tahoma"/>
              </w:rPr>
              <w:t xml:space="preserve"> deep learning session on</w:t>
            </w:r>
            <w:r w:rsidR="00332FC1" w:rsidRPr="008E1030">
              <w:rPr>
                <w:rFonts w:ascii="Tahoma" w:hAnsi="Tahoma" w:cs="Tahoma"/>
              </w:rPr>
              <w:t xml:space="preserve"> cyber bullying, relationship abuse etc. </w:t>
            </w:r>
            <w:r w:rsidRPr="008E1030">
              <w:rPr>
                <w:rFonts w:ascii="Tahoma" w:hAnsi="Tahoma" w:cs="Tahoma"/>
              </w:rPr>
              <w:t xml:space="preserve">In </w:t>
            </w:r>
            <w:proofErr w:type="gramStart"/>
            <w:r w:rsidRPr="008E1030">
              <w:rPr>
                <w:rFonts w:ascii="Tahoma" w:hAnsi="Tahoma" w:cs="Tahoma"/>
              </w:rPr>
              <w:t>addition</w:t>
            </w:r>
            <w:proofErr w:type="gramEnd"/>
            <w:r w:rsidRPr="008E1030">
              <w:rPr>
                <w:rFonts w:ascii="Tahoma" w:hAnsi="Tahoma" w:cs="Tahoma"/>
              </w:rPr>
              <w:t xml:space="preserve"> the</w:t>
            </w:r>
            <w:r w:rsidR="00332FC1" w:rsidRPr="008E1030">
              <w:rPr>
                <w:rFonts w:ascii="Tahoma" w:hAnsi="Tahoma" w:cs="Tahoma"/>
              </w:rPr>
              <w:t xml:space="preserve"> PHSE </w:t>
            </w:r>
            <w:r w:rsidRPr="008E1030">
              <w:rPr>
                <w:rFonts w:ascii="Tahoma" w:hAnsi="Tahoma" w:cs="Tahoma"/>
              </w:rPr>
              <w:t xml:space="preserve">curriculum addresses certain </w:t>
            </w:r>
            <w:proofErr w:type="gramStart"/>
            <w:r w:rsidR="00332FC1" w:rsidRPr="008E1030">
              <w:rPr>
                <w:rFonts w:ascii="Tahoma" w:hAnsi="Tahoma" w:cs="Tahoma"/>
              </w:rPr>
              <w:t>issues</w:t>
            </w:r>
            <w:proofErr w:type="gramEnd"/>
            <w:r w:rsidR="00332FC1" w:rsidRPr="008E1030">
              <w:rPr>
                <w:rFonts w:ascii="Tahoma" w:hAnsi="Tahoma" w:cs="Tahoma"/>
              </w:rPr>
              <w:t xml:space="preserve"> </w:t>
            </w:r>
            <w:r w:rsidRPr="008E1030">
              <w:rPr>
                <w:rFonts w:ascii="Tahoma" w:hAnsi="Tahoma" w:cs="Tahoma"/>
              </w:rPr>
              <w:t>offering forums alongside the student voice for further discussion and debate</w:t>
            </w:r>
            <w:r w:rsidR="00332FC1" w:rsidRPr="008E1030">
              <w:rPr>
                <w:rFonts w:ascii="Tahoma" w:hAnsi="Tahoma" w:cs="Tahoma"/>
              </w:rPr>
              <w:t>.</w:t>
            </w:r>
          </w:p>
          <w:p w14:paraId="0DAE996F" w14:textId="77777777" w:rsidR="00332FC1" w:rsidRPr="008E1030" w:rsidRDefault="00332FC1" w:rsidP="00B0392D">
            <w:pPr>
              <w:autoSpaceDE w:val="0"/>
              <w:autoSpaceDN w:val="0"/>
              <w:adjustRightInd w:val="0"/>
              <w:spacing w:after="0" w:line="240" w:lineRule="auto"/>
              <w:jc w:val="both"/>
              <w:rPr>
                <w:rFonts w:ascii="Tahoma" w:hAnsi="Tahoma" w:cs="Tahoma"/>
              </w:rPr>
            </w:pPr>
          </w:p>
          <w:p w14:paraId="7E40FDFA" w14:textId="77777777" w:rsidR="00332FC1" w:rsidRPr="008E1030" w:rsidRDefault="00332FC1" w:rsidP="00B0392D">
            <w:pPr>
              <w:autoSpaceDE w:val="0"/>
              <w:autoSpaceDN w:val="0"/>
              <w:adjustRightInd w:val="0"/>
              <w:spacing w:after="0" w:line="240" w:lineRule="auto"/>
              <w:jc w:val="both"/>
              <w:rPr>
                <w:rFonts w:ascii="Tahoma" w:hAnsi="Tahoma" w:cs="Tahoma"/>
              </w:rPr>
            </w:pPr>
            <w:r w:rsidRPr="008E1030">
              <w:rPr>
                <w:rFonts w:ascii="Tahoma" w:hAnsi="Tahoma" w:cs="Tahoma"/>
              </w:rPr>
              <w:t>If the young person feels particularly vulnerable it may be that a risk assessment can be put in place for them whilst in school so that they have someone named that they can talk to, support strategies for managing future issues and identified services to offer additional support.</w:t>
            </w:r>
          </w:p>
          <w:p w14:paraId="1E5C6B0A" w14:textId="77777777" w:rsidR="00332FC1" w:rsidRPr="008E1030" w:rsidRDefault="00332FC1" w:rsidP="00B0392D">
            <w:pPr>
              <w:autoSpaceDE w:val="0"/>
              <w:autoSpaceDN w:val="0"/>
              <w:adjustRightInd w:val="0"/>
              <w:spacing w:after="0" w:line="240" w:lineRule="auto"/>
              <w:jc w:val="both"/>
              <w:rPr>
                <w:rFonts w:ascii="Tahoma" w:hAnsi="Tahoma" w:cs="Tahoma"/>
              </w:rPr>
            </w:pPr>
          </w:p>
          <w:p w14:paraId="5A8324FD" w14:textId="77777777" w:rsidR="00F2177E" w:rsidRPr="008E1030" w:rsidRDefault="00F2177E"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It is of vital importance that support and advice is given to the perpetrators of a bullying incident as well as a victim. If a perpetrators behaviour is not </w:t>
            </w:r>
            <w:proofErr w:type="gramStart"/>
            <w:r w:rsidRPr="008E1030">
              <w:rPr>
                <w:rFonts w:ascii="Tahoma" w:hAnsi="Tahoma" w:cs="Tahoma"/>
              </w:rPr>
              <w:t>addressed</w:t>
            </w:r>
            <w:proofErr w:type="gramEnd"/>
            <w:r w:rsidRPr="008E1030">
              <w:rPr>
                <w:rFonts w:ascii="Tahoma" w:hAnsi="Tahoma" w:cs="Tahoma"/>
              </w:rPr>
              <w:t xml:space="preserve"> they will not be able to modify their </w:t>
            </w:r>
            <w:proofErr w:type="spellStart"/>
            <w:r w:rsidRPr="008E1030">
              <w:rPr>
                <w:rFonts w:ascii="Tahoma" w:hAnsi="Tahoma" w:cs="Tahoma"/>
              </w:rPr>
              <w:t>behaviours</w:t>
            </w:r>
            <w:proofErr w:type="spellEnd"/>
            <w:r w:rsidRPr="008E1030">
              <w:rPr>
                <w:rFonts w:ascii="Tahoma" w:hAnsi="Tahoma" w:cs="Tahoma"/>
              </w:rPr>
              <w:t xml:space="preserve"> in future and act in more kind and acceptable ways. It may be appropriate for restorative justice to take place and mediation sessions with the victim supported by key staff</w:t>
            </w:r>
          </w:p>
          <w:p w14:paraId="742EED40" w14:textId="77777777" w:rsidR="00332FC1" w:rsidRPr="008E1030" w:rsidRDefault="00332FC1" w:rsidP="00B0392D">
            <w:pPr>
              <w:autoSpaceDE w:val="0"/>
              <w:autoSpaceDN w:val="0"/>
              <w:adjustRightInd w:val="0"/>
              <w:spacing w:after="0" w:line="240" w:lineRule="auto"/>
              <w:jc w:val="both"/>
              <w:rPr>
                <w:rFonts w:ascii="Tahoma" w:hAnsi="Tahoma" w:cs="Tahoma"/>
              </w:rPr>
            </w:pPr>
            <w:r w:rsidRPr="008E1030">
              <w:rPr>
                <w:rFonts w:ascii="Tahoma" w:hAnsi="Tahoma" w:cs="Tahoma"/>
              </w:rPr>
              <w:t xml:space="preserve">Once the support required to meet the individual needs of the young person has been met, it is important that young person receives a consequence for their behaviour. This </w:t>
            </w:r>
            <w:r w:rsidR="002D4BB8" w:rsidRPr="008E1030">
              <w:rPr>
                <w:rFonts w:ascii="Tahoma" w:hAnsi="Tahoma" w:cs="Tahoma"/>
              </w:rPr>
              <w:t xml:space="preserve">can </w:t>
            </w:r>
            <w:r w:rsidRPr="008E1030">
              <w:rPr>
                <w:rFonts w:ascii="Tahoma" w:hAnsi="Tahoma" w:cs="Tahoma"/>
              </w:rPr>
              <w:t>be in the form of restorative justice</w:t>
            </w:r>
            <w:r w:rsidR="00DF25C6" w:rsidRPr="008E1030">
              <w:rPr>
                <w:rFonts w:ascii="Tahoma" w:hAnsi="Tahoma" w:cs="Tahoma"/>
              </w:rPr>
              <w:t xml:space="preserve"> and </w:t>
            </w:r>
            <w:proofErr w:type="gramStart"/>
            <w:r w:rsidR="00DF25C6" w:rsidRPr="008E1030">
              <w:rPr>
                <w:rFonts w:ascii="Tahoma" w:hAnsi="Tahoma" w:cs="Tahoma"/>
              </w:rPr>
              <w:t>or</w:t>
            </w:r>
            <w:proofErr w:type="gramEnd"/>
            <w:r w:rsidR="00DF25C6" w:rsidRPr="008E1030">
              <w:rPr>
                <w:rFonts w:ascii="Tahoma" w:hAnsi="Tahoma" w:cs="Tahoma"/>
              </w:rPr>
              <w:t xml:space="preserve"> mediation sessions</w:t>
            </w:r>
            <w:r w:rsidR="002D4BB8" w:rsidRPr="008E1030">
              <w:rPr>
                <w:rFonts w:ascii="Tahoma" w:hAnsi="Tahoma" w:cs="Tahoma"/>
              </w:rPr>
              <w:t xml:space="preserve"> </w:t>
            </w:r>
            <w:r w:rsidRPr="008E1030">
              <w:rPr>
                <w:rFonts w:ascii="Tahoma" w:hAnsi="Tahoma" w:cs="Tahoma"/>
              </w:rPr>
              <w:t xml:space="preserve">e.g. making amends with the young person they have targeted if this has been some form of bullying. In </w:t>
            </w:r>
            <w:proofErr w:type="gramStart"/>
            <w:r w:rsidRPr="008E1030">
              <w:rPr>
                <w:rFonts w:ascii="Tahoma" w:hAnsi="Tahoma" w:cs="Tahoma"/>
              </w:rPr>
              <w:t>the cases</w:t>
            </w:r>
            <w:proofErr w:type="gramEnd"/>
            <w:r w:rsidRPr="008E1030">
              <w:rPr>
                <w:rFonts w:ascii="Tahoma" w:hAnsi="Tahoma" w:cs="Tahoma"/>
              </w:rPr>
              <w:t xml:space="preserve"> of sexually harmful </w:t>
            </w:r>
            <w:proofErr w:type="gramStart"/>
            <w:r w:rsidRPr="008E1030">
              <w:rPr>
                <w:rFonts w:ascii="Tahoma" w:hAnsi="Tahoma" w:cs="Tahoma"/>
              </w:rPr>
              <w:t>behaviour</w:t>
            </w:r>
            <w:proofErr w:type="gramEnd"/>
            <w:r w:rsidRPr="008E1030">
              <w:rPr>
                <w:rFonts w:ascii="Tahoma" w:hAnsi="Tahoma" w:cs="Tahoma"/>
              </w:rPr>
              <w:t xml:space="preserve"> it may be a requirement for the young person to engage in </w:t>
            </w:r>
            <w:proofErr w:type="gramStart"/>
            <w:r w:rsidRPr="008E1030">
              <w:rPr>
                <w:rFonts w:ascii="Tahoma" w:hAnsi="Tahoma" w:cs="Tahoma"/>
              </w:rPr>
              <w:t>one to one</w:t>
            </w:r>
            <w:proofErr w:type="gramEnd"/>
            <w:r w:rsidRPr="008E1030">
              <w:rPr>
                <w:rFonts w:ascii="Tahoma" w:hAnsi="Tahoma" w:cs="Tahoma"/>
              </w:rPr>
              <w:t xml:space="preserve"> work with a particular service or agency (if a crime has been committed this may be through the police or youth offending service). If there is any form of criminal investigation ongoing it may be that th</w:t>
            </w:r>
            <w:r w:rsidR="00C736B5" w:rsidRPr="008E1030">
              <w:rPr>
                <w:rFonts w:ascii="Tahoma" w:hAnsi="Tahoma" w:cs="Tahoma"/>
              </w:rPr>
              <w:t>e</w:t>
            </w:r>
            <w:r w:rsidRPr="008E1030">
              <w:rPr>
                <w:rFonts w:ascii="Tahoma" w:hAnsi="Tahoma" w:cs="Tahoma"/>
              </w:rPr>
              <w:t xml:space="preserve"> young person cannot be educated on site until the investigation has concluded. In which case, the young person </w:t>
            </w:r>
            <w:r w:rsidR="00C736B5" w:rsidRPr="008E1030">
              <w:rPr>
                <w:rFonts w:ascii="Tahoma" w:hAnsi="Tahoma" w:cs="Tahoma"/>
              </w:rPr>
              <w:t xml:space="preserve">is </w:t>
            </w:r>
            <w:r w:rsidRPr="008E1030">
              <w:rPr>
                <w:rFonts w:ascii="Tahoma" w:hAnsi="Tahoma" w:cs="Tahoma"/>
              </w:rPr>
              <w:t xml:space="preserve">provided with appropriate support and education whilst </w:t>
            </w:r>
            <w:proofErr w:type="gramStart"/>
            <w:r w:rsidRPr="008E1030">
              <w:rPr>
                <w:rFonts w:ascii="Tahoma" w:hAnsi="Tahoma" w:cs="Tahoma"/>
              </w:rPr>
              <w:t>off site</w:t>
            </w:r>
            <w:proofErr w:type="gramEnd"/>
            <w:r w:rsidRPr="008E1030">
              <w:rPr>
                <w:rFonts w:ascii="Tahoma" w:hAnsi="Tahoma" w:cs="Tahoma"/>
              </w:rPr>
              <w:t>.</w:t>
            </w:r>
          </w:p>
          <w:p w14:paraId="4750AD4E" w14:textId="77777777" w:rsidR="00332FC1" w:rsidRPr="008E1030" w:rsidRDefault="00332FC1" w:rsidP="00B0392D">
            <w:pPr>
              <w:autoSpaceDE w:val="0"/>
              <w:autoSpaceDN w:val="0"/>
              <w:adjustRightInd w:val="0"/>
              <w:spacing w:after="0" w:line="240" w:lineRule="auto"/>
              <w:jc w:val="both"/>
              <w:rPr>
                <w:rFonts w:ascii="Tahoma" w:hAnsi="Tahoma" w:cs="Tahoma"/>
              </w:rPr>
            </w:pPr>
          </w:p>
          <w:p w14:paraId="7D156951" w14:textId="77777777" w:rsidR="00332FC1" w:rsidRPr="008E1030" w:rsidRDefault="00332FC1" w:rsidP="00416131">
            <w:pPr>
              <w:autoSpaceDE w:val="0"/>
              <w:autoSpaceDN w:val="0"/>
              <w:adjustRightInd w:val="0"/>
              <w:spacing w:after="0" w:line="240" w:lineRule="auto"/>
              <w:jc w:val="both"/>
              <w:rPr>
                <w:rFonts w:ascii="Tahoma" w:hAnsi="Tahoma" w:cs="Tahoma"/>
                <w:b/>
                <w:bCs/>
              </w:rPr>
            </w:pPr>
            <w:r w:rsidRPr="008E1030">
              <w:rPr>
                <w:rFonts w:ascii="Tahoma" w:hAnsi="Tahoma" w:cs="Tahoma"/>
              </w:rPr>
              <w:t xml:space="preserve">Even following the conclusion of any </w:t>
            </w:r>
            <w:proofErr w:type="gramStart"/>
            <w:r w:rsidRPr="008E1030">
              <w:rPr>
                <w:rFonts w:ascii="Tahoma" w:hAnsi="Tahoma" w:cs="Tahoma"/>
              </w:rPr>
              <w:t>investigation</w:t>
            </w:r>
            <w:proofErr w:type="gramEnd"/>
            <w:r w:rsidRPr="008E1030">
              <w:rPr>
                <w:rFonts w:ascii="Tahoma" w:hAnsi="Tahoma" w:cs="Tahoma"/>
              </w:rPr>
              <w:t xml:space="preserve"> the behaviour that the young person has displayed may continue to pose a risk to others in which case an individual risk assessment may </w:t>
            </w:r>
            <w:r w:rsidR="002D4BB8" w:rsidRPr="008E1030">
              <w:rPr>
                <w:rFonts w:ascii="Tahoma" w:hAnsi="Tahoma" w:cs="Tahoma"/>
              </w:rPr>
              <w:t>need to be reviewed</w:t>
            </w:r>
            <w:r w:rsidRPr="008E1030">
              <w:rPr>
                <w:rFonts w:ascii="Tahoma" w:hAnsi="Tahoma" w:cs="Tahoma"/>
              </w:rPr>
              <w:t>. This</w:t>
            </w:r>
            <w:r w:rsidR="002D4BB8" w:rsidRPr="008E1030">
              <w:rPr>
                <w:rFonts w:ascii="Tahoma" w:hAnsi="Tahoma" w:cs="Tahoma"/>
              </w:rPr>
              <w:t xml:space="preserve">, wherever possible, is </w:t>
            </w:r>
            <w:r w:rsidR="00416131" w:rsidRPr="008E1030">
              <w:rPr>
                <w:rFonts w:ascii="Tahoma" w:hAnsi="Tahoma" w:cs="Tahoma"/>
              </w:rPr>
              <w:t>to be</w:t>
            </w:r>
            <w:r w:rsidRPr="008E1030">
              <w:rPr>
                <w:rFonts w:ascii="Tahoma" w:hAnsi="Tahoma" w:cs="Tahoma"/>
              </w:rPr>
              <w:t xml:space="preserve"> completed via a </w:t>
            </w:r>
            <w:proofErr w:type="gramStart"/>
            <w:r w:rsidRPr="008E1030">
              <w:rPr>
                <w:rFonts w:ascii="Tahoma" w:hAnsi="Tahoma" w:cs="Tahoma"/>
              </w:rPr>
              <w:t>multiagency</w:t>
            </w:r>
            <w:proofErr w:type="gramEnd"/>
            <w:r w:rsidRPr="008E1030">
              <w:rPr>
                <w:rFonts w:ascii="Tahoma" w:hAnsi="Tahoma" w:cs="Tahoma"/>
              </w:rPr>
              <w:t xml:space="preserve"> response to ensure that the needs of the young person and the risks towards others are measured by </w:t>
            </w:r>
            <w:proofErr w:type="gramStart"/>
            <w:r w:rsidRPr="008E1030">
              <w:rPr>
                <w:rFonts w:ascii="Tahoma" w:hAnsi="Tahoma" w:cs="Tahoma"/>
              </w:rPr>
              <w:t>all of</w:t>
            </w:r>
            <w:proofErr w:type="gramEnd"/>
            <w:r w:rsidRPr="008E1030">
              <w:rPr>
                <w:rFonts w:ascii="Tahoma" w:hAnsi="Tahoma" w:cs="Tahoma"/>
              </w:rPr>
              <w:t xml:space="preserve"> those agencies involved including the young person and their parents. </w:t>
            </w:r>
          </w:p>
        </w:tc>
      </w:tr>
      <w:tr w:rsidR="00332FC1" w:rsidRPr="008E1030" w14:paraId="2D565DB2" w14:textId="77777777" w:rsidTr="00D10FAE">
        <w:tc>
          <w:tcPr>
            <w:tcW w:w="220" w:type="dxa"/>
          </w:tcPr>
          <w:p w14:paraId="07F88F3E" w14:textId="77777777" w:rsidR="00332FC1" w:rsidRPr="008E1030" w:rsidRDefault="00332FC1" w:rsidP="00B0392D">
            <w:pPr>
              <w:spacing w:after="0" w:line="240" w:lineRule="auto"/>
              <w:rPr>
                <w:rFonts w:ascii="Tahoma" w:hAnsi="Tahoma" w:cs="Tahoma"/>
                <w:b/>
              </w:rPr>
            </w:pPr>
          </w:p>
        </w:tc>
        <w:tc>
          <w:tcPr>
            <w:tcW w:w="10246" w:type="dxa"/>
          </w:tcPr>
          <w:p w14:paraId="659C041B" w14:textId="77777777" w:rsidR="00332FC1" w:rsidRPr="008E1030" w:rsidRDefault="00332FC1" w:rsidP="00B0392D">
            <w:pPr>
              <w:autoSpaceDE w:val="0"/>
              <w:autoSpaceDN w:val="0"/>
              <w:adjustRightInd w:val="0"/>
              <w:spacing w:after="0" w:line="240" w:lineRule="auto"/>
              <w:jc w:val="both"/>
              <w:rPr>
                <w:rFonts w:ascii="Tahoma" w:hAnsi="Tahoma" w:cs="Tahoma"/>
              </w:rPr>
            </w:pPr>
          </w:p>
        </w:tc>
      </w:tr>
      <w:tr w:rsidR="00332FC1" w:rsidRPr="008E1030" w14:paraId="5F92B725" w14:textId="77777777" w:rsidTr="00D10FAE">
        <w:tc>
          <w:tcPr>
            <w:tcW w:w="220" w:type="dxa"/>
          </w:tcPr>
          <w:p w14:paraId="65553FFE" w14:textId="77777777" w:rsidR="00332FC1" w:rsidRPr="008E1030" w:rsidRDefault="00332FC1" w:rsidP="00B0392D">
            <w:pPr>
              <w:spacing w:after="0" w:line="240" w:lineRule="auto"/>
              <w:rPr>
                <w:rFonts w:ascii="Tahoma" w:hAnsi="Tahoma" w:cs="Tahoma"/>
                <w:b/>
              </w:rPr>
            </w:pPr>
          </w:p>
        </w:tc>
        <w:tc>
          <w:tcPr>
            <w:tcW w:w="10246" w:type="dxa"/>
          </w:tcPr>
          <w:p w14:paraId="1284D44F" w14:textId="77777777" w:rsidR="00A13DC3" w:rsidRPr="008E1030" w:rsidRDefault="00332FC1" w:rsidP="00B0392D">
            <w:pPr>
              <w:autoSpaceDE w:val="0"/>
              <w:autoSpaceDN w:val="0"/>
              <w:adjustRightInd w:val="0"/>
              <w:spacing w:after="0" w:line="240" w:lineRule="auto"/>
              <w:jc w:val="both"/>
              <w:rPr>
                <w:rFonts w:ascii="Tahoma" w:hAnsi="Tahoma" w:cs="Tahoma"/>
              </w:rPr>
            </w:pPr>
            <w:r w:rsidRPr="008E1030">
              <w:rPr>
                <w:rFonts w:ascii="Tahoma" w:hAnsi="Tahoma" w:cs="Tahoma"/>
                <w:b/>
                <w:bCs/>
              </w:rPr>
              <w:t>After Care</w:t>
            </w:r>
            <w:r w:rsidR="00A13DC3" w:rsidRPr="008E1030">
              <w:rPr>
                <w:rFonts w:ascii="Tahoma" w:hAnsi="Tahoma" w:cs="Tahoma"/>
              </w:rPr>
              <w:t xml:space="preserve"> </w:t>
            </w:r>
            <w:proofErr w:type="gramStart"/>
            <w:r w:rsidR="00A13DC3" w:rsidRPr="008E1030">
              <w:rPr>
                <w:rFonts w:ascii="Tahoma" w:hAnsi="Tahoma" w:cs="Tahoma"/>
              </w:rPr>
              <w:t>At</w:t>
            </w:r>
            <w:proofErr w:type="gramEnd"/>
            <w:r w:rsidR="00A13DC3" w:rsidRPr="008E1030">
              <w:rPr>
                <w:rFonts w:ascii="Tahoma" w:hAnsi="Tahoma" w:cs="Tahoma"/>
              </w:rPr>
              <w:t xml:space="preserve"> Hurworth we provide training in </w:t>
            </w:r>
            <w:r w:rsidR="00A13DC3" w:rsidRPr="008E1030">
              <w:rPr>
                <w:rFonts w:ascii="Tahoma" w:hAnsi="Tahoma" w:cs="Tahoma"/>
                <w:b/>
              </w:rPr>
              <w:t>effective debrief</w:t>
            </w:r>
            <w:r w:rsidR="00A13DC3" w:rsidRPr="008E1030">
              <w:rPr>
                <w:rFonts w:ascii="Tahoma" w:hAnsi="Tahoma" w:cs="Tahoma"/>
              </w:rPr>
              <w:t xml:space="preserve"> and sensitive </w:t>
            </w:r>
            <w:proofErr w:type="gramStart"/>
            <w:r w:rsidR="00A13DC3" w:rsidRPr="008E1030">
              <w:rPr>
                <w:rFonts w:ascii="Tahoma" w:hAnsi="Tahoma" w:cs="Tahoma"/>
              </w:rPr>
              <w:t>handling</w:t>
            </w:r>
            <w:proofErr w:type="gramEnd"/>
            <w:r w:rsidR="00A13DC3" w:rsidRPr="008E1030">
              <w:rPr>
                <w:rFonts w:ascii="Tahoma" w:hAnsi="Tahoma" w:cs="Tahoma"/>
              </w:rPr>
              <w:t xml:space="preserve"> so all staff are trained in dealing with such incidents, talking to young people and instigating immediate support in a calm and consistent manner. Staff should not be prejudiced, judgmental, dismissive or irresponsible in dealing with such sensitive matters.</w:t>
            </w:r>
          </w:p>
          <w:p w14:paraId="0CD196CC" w14:textId="77777777" w:rsidR="00332FC1" w:rsidRPr="008E1030" w:rsidRDefault="00332FC1" w:rsidP="00B0392D">
            <w:pPr>
              <w:autoSpaceDE w:val="0"/>
              <w:autoSpaceDN w:val="0"/>
              <w:adjustRightInd w:val="0"/>
              <w:spacing w:after="0" w:line="240" w:lineRule="auto"/>
              <w:jc w:val="both"/>
              <w:rPr>
                <w:rFonts w:ascii="Tahoma" w:hAnsi="Tahoma" w:cs="Tahoma"/>
              </w:rPr>
            </w:pPr>
          </w:p>
        </w:tc>
      </w:tr>
      <w:tr w:rsidR="00332FC1" w:rsidRPr="008E1030" w14:paraId="17A77140" w14:textId="77777777" w:rsidTr="00D10FAE">
        <w:tc>
          <w:tcPr>
            <w:tcW w:w="220" w:type="dxa"/>
          </w:tcPr>
          <w:p w14:paraId="1A88F8A2" w14:textId="77777777" w:rsidR="00332FC1" w:rsidRPr="008E1030" w:rsidRDefault="00332FC1" w:rsidP="00B0392D">
            <w:pPr>
              <w:spacing w:after="0" w:line="240" w:lineRule="auto"/>
              <w:rPr>
                <w:rFonts w:ascii="Tahoma" w:hAnsi="Tahoma" w:cs="Tahoma"/>
                <w:b/>
              </w:rPr>
            </w:pPr>
          </w:p>
        </w:tc>
        <w:tc>
          <w:tcPr>
            <w:tcW w:w="10246" w:type="dxa"/>
          </w:tcPr>
          <w:p w14:paraId="13B731CD" w14:textId="77777777" w:rsidR="00332FC1" w:rsidRPr="008E1030" w:rsidRDefault="00332FC1" w:rsidP="00B0392D">
            <w:pPr>
              <w:autoSpaceDE w:val="0"/>
              <w:autoSpaceDN w:val="0"/>
              <w:adjustRightInd w:val="0"/>
              <w:spacing w:after="0" w:line="240" w:lineRule="auto"/>
              <w:jc w:val="both"/>
              <w:rPr>
                <w:rFonts w:ascii="Tahoma" w:hAnsi="Tahoma" w:cs="Tahoma"/>
              </w:rPr>
            </w:pPr>
            <w:r w:rsidRPr="008E1030">
              <w:rPr>
                <w:rFonts w:ascii="Tahoma" w:hAnsi="Tahoma" w:cs="Tahoma"/>
              </w:rPr>
              <w:t>It is important that following the incident the young people involved continue to feel supported and receive help even if they have st</w:t>
            </w:r>
            <w:r w:rsidR="00416131" w:rsidRPr="008E1030">
              <w:rPr>
                <w:rFonts w:ascii="Tahoma" w:hAnsi="Tahoma" w:cs="Tahoma"/>
              </w:rPr>
              <w:t xml:space="preserve">ated that they are managing the </w:t>
            </w:r>
            <w:r w:rsidRPr="008E1030">
              <w:rPr>
                <w:rFonts w:ascii="Tahoma" w:hAnsi="Tahoma" w:cs="Tahoma"/>
              </w:rPr>
              <w:t xml:space="preserve">incident. Sometimes the feelings of remorse, regret or unhappiness may occur at a much later stage than the incident. It is important to ensure that the young people do not engage in any further harmful behaviour either towards someone else or to themselves as a way of coping (e.g. self-harm). In which case, regular reviews with the young people following the incident(s) are imperative. </w:t>
            </w:r>
          </w:p>
          <w:p w14:paraId="75FE3BDE" w14:textId="77777777" w:rsidR="002D4BB8" w:rsidRPr="008E1030" w:rsidRDefault="002D4BB8" w:rsidP="00B0392D">
            <w:pPr>
              <w:autoSpaceDE w:val="0"/>
              <w:autoSpaceDN w:val="0"/>
              <w:adjustRightInd w:val="0"/>
              <w:spacing w:after="0" w:line="240" w:lineRule="auto"/>
              <w:jc w:val="both"/>
              <w:rPr>
                <w:rFonts w:ascii="Tahoma" w:hAnsi="Tahoma" w:cs="Tahoma"/>
              </w:rPr>
            </w:pPr>
            <w:r w:rsidRPr="008E1030">
              <w:rPr>
                <w:rFonts w:ascii="Tahoma" w:hAnsi="Tahoma" w:cs="Tahoma"/>
              </w:rPr>
              <w:lastRenderedPageBreak/>
              <w:t xml:space="preserve">At Hurworth we offer a robust debrief system for victims and perpetrators to discuss their </w:t>
            </w:r>
            <w:proofErr w:type="gramStart"/>
            <w:r w:rsidRPr="008E1030">
              <w:rPr>
                <w:rFonts w:ascii="Tahoma" w:hAnsi="Tahoma" w:cs="Tahoma"/>
              </w:rPr>
              <w:t>thoughts feelings</w:t>
            </w:r>
            <w:proofErr w:type="gramEnd"/>
            <w:r w:rsidRPr="008E1030">
              <w:rPr>
                <w:rFonts w:ascii="Tahoma" w:hAnsi="Tahoma" w:cs="Tahoma"/>
              </w:rPr>
              <w:t xml:space="preserve"> with a primary focus on developing a lesson learnt culture which can measure the impact of actions and further develop strategies. </w:t>
            </w:r>
          </w:p>
          <w:p w14:paraId="354BAEE8" w14:textId="77777777" w:rsidR="00F2177E" w:rsidRPr="008E1030" w:rsidRDefault="00F2177E" w:rsidP="00B0392D">
            <w:pPr>
              <w:autoSpaceDE w:val="0"/>
              <w:autoSpaceDN w:val="0"/>
              <w:adjustRightInd w:val="0"/>
              <w:spacing w:after="0" w:line="240" w:lineRule="auto"/>
              <w:jc w:val="both"/>
              <w:rPr>
                <w:rFonts w:ascii="Tahoma" w:hAnsi="Tahoma" w:cs="Tahoma"/>
              </w:rPr>
            </w:pPr>
          </w:p>
          <w:p w14:paraId="3381CC7B" w14:textId="77777777" w:rsidR="00F2177E" w:rsidRPr="008E1030" w:rsidRDefault="00F2177E" w:rsidP="00B0392D">
            <w:pPr>
              <w:autoSpaceDE w:val="0"/>
              <w:autoSpaceDN w:val="0"/>
              <w:adjustRightInd w:val="0"/>
              <w:spacing w:after="0" w:line="240" w:lineRule="auto"/>
              <w:jc w:val="both"/>
              <w:rPr>
                <w:rFonts w:ascii="Tahoma" w:hAnsi="Tahoma" w:cs="Tahoma"/>
                <w:b/>
                <w:u w:val="single"/>
              </w:rPr>
            </w:pPr>
            <w:r w:rsidRPr="008E1030">
              <w:rPr>
                <w:rFonts w:ascii="Tahoma" w:hAnsi="Tahoma" w:cs="Tahoma"/>
                <w:b/>
                <w:u w:val="single"/>
              </w:rPr>
              <w:t>Reporting Procedures</w:t>
            </w:r>
          </w:p>
          <w:p w14:paraId="158E4821" w14:textId="77777777" w:rsidR="00F2177E" w:rsidRPr="008E1030" w:rsidRDefault="00F2177E" w:rsidP="00B0392D">
            <w:pPr>
              <w:autoSpaceDE w:val="0"/>
              <w:autoSpaceDN w:val="0"/>
              <w:adjustRightInd w:val="0"/>
              <w:spacing w:after="0" w:line="240" w:lineRule="auto"/>
              <w:jc w:val="both"/>
              <w:rPr>
                <w:rFonts w:ascii="Tahoma" w:hAnsi="Tahoma" w:cs="Tahoma"/>
                <w:b/>
                <w:u w:val="single"/>
              </w:rPr>
            </w:pPr>
          </w:p>
          <w:p w14:paraId="0E71CB5F" w14:textId="77777777" w:rsidR="00F413A7" w:rsidRPr="008E1030" w:rsidRDefault="00F2177E" w:rsidP="00F413A7">
            <w:pPr>
              <w:autoSpaceDE w:val="0"/>
              <w:autoSpaceDN w:val="0"/>
              <w:adjustRightInd w:val="0"/>
              <w:spacing w:after="0" w:line="240" w:lineRule="auto"/>
              <w:jc w:val="both"/>
              <w:rPr>
                <w:rFonts w:ascii="Tahoma" w:hAnsi="Tahoma" w:cs="Tahoma"/>
              </w:rPr>
            </w:pPr>
            <w:r w:rsidRPr="008E1030">
              <w:rPr>
                <w:rFonts w:ascii="Tahoma" w:hAnsi="Tahoma" w:cs="Tahoma"/>
              </w:rPr>
              <w:t>All students at Hurworth House are encouraged to report any incidents of Bullying to any staff member. Additio</w:t>
            </w:r>
            <w:r w:rsidR="00F413A7" w:rsidRPr="008E1030">
              <w:rPr>
                <w:rFonts w:ascii="Tahoma" w:hAnsi="Tahoma" w:cs="Tahoma"/>
              </w:rPr>
              <w:t>nally young people are aware of</w:t>
            </w:r>
            <w:r w:rsidRPr="008E1030">
              <w:rPr>
                <w:rFonts w:ascii="Tahoma" w:hAnsi="Tahoma" w:cs="Tahoma"/>
              </w:rPr>
              <w:t xml:space="preserve"> who the Schools </w:t>
            </w:r>
            <w:proofErr w:type="gramStart"/>
            <w:r w:rsidRPr="008E1030">
              <w:rPr>
                <w:rFonts w:ascii="Tahoma" w:hAnsi="Tahoma" w:cs="Tahoma"/>
              </w:rPr>
              <w:t>DSO’s</w:t>
            </w:r>
            <w:proofErr w:type="gramEnd"/>
            <w:r w:rsidRPr="008E1030">
              <w:rPr>
                <w:rFonts w:ascii="Tahoma" w:hAnsi="Tahoma" w:cs="Tahoma"/>
              </w:rPr>
              <w:t xml:space="preserve"> are and what staff members are part of the </w:t>
            </w:r>
            <w:proofErr w:type="gramStart"/>
            <w:r w:rsidRPr="008E1030">
              <w:rPr>
                <w:rFonts w:ascii="Tahoma" w:hAnsi="Tahoma" w:cs="Tahoma"/>
              </w:rPr>
              <w:t>Schools</w:t>
            </w:r>
            <w:proofErr w:type="gramEnd"/>
            <w:r w:rsidRPr="008E1030">
              <w:rPr>
                <w:rFonts w:ascii="Tahoma" w:hAnsi="Tahoma" w:cs="Tahoma"/>
              </w:rPr>
              <w:t xml:space="preserve"> safeguarding team.</w:t>
            </w:r>
            <w:r w:rsidR="00F413A7" w:rsidRPr="008E1030">
              <w:rPr>
                <w:rFonts w:ascii="Tahoma" w:hAnsi="Tahoma" w:cs="Tahoma"/>
              </w:rPr>
              <w:t xml:space="preserve"> Any staff member who takes a disclosure will make the </w:t>
            </w:r>
            <w:proofErr w:type="gramStart"/>
            <w:r w:rsidR="00F413A7" w:rsidRPr="008E1030">
              <w:rPr>
                <w:rFonts w:ascii="Tahoma" w:hAnsi="Tahoma" w:cs="Tahoma"/>
              </w:rPr>
              <w:t>Schools</w:t>
            </w:r>
            <w:proofErr w:type="gramEnd"/>
            <w:r w:rsidR="00F413A7" w:rsidRPr="008E1030">
              <w:rPr>
                <w:rFonts w:ascii="Tahoma" w:hAnsi="Tahoma" w:cs="Tahoma"/>
              </w:rPr>
              <w:t xml:space="preserve"> anti bullying coordinator aware at the earliest opportunity.</w:t>
            </w:r>
            <w:r w:rsidRPr="008E1030">
              <w:rPr>
                <w:rFonts w:ascii="Tahoma" w:hAnsi="Tahoma" w:cs="Tahoma"/>
              </w:rPr>
              <w:t xml:space="preserve"> </w:t>
            </w:r>
            <w:r w:rsidR="00F413A7" w:rsidRPr="008E1030">
              <w:rPr>
                <w:rFonts w:ascii="Tahoma" w:hAnsi="Tahoma" w:cs="Tahoma"/>
              </w:rPr>
              <w:t xml:space="preserve">Students are aware that all reports of bullying will be taken seriously and actions will be taken to make the victim safe. Young people will generally disclose incidents of bullying to a staff member they feel comfortable with. To this end young people develop trusting relationships with their Key Workers and Tutors who are aware of the signs and indicators of bullying to look out for.  </w:t>
            </w:r>
          </w:p>
          <w:p w14:paraId="3E93A386" w14:textId="77777777" w:rsidR="00F413A7" w:rsidRPr="008E1030" w:rsidRDefault="00F413A7" w:rsidP="00F413A7">
            <w:pPr>
              <w:autoSpaceDE w:val="0"/>
              <w:autoSpaceDN w:val="0"/>
              <w:adjustRightInd w:val="0"/>
              <w:spacing w:after="0" w:line="240" w:lineRule="auto"/>
              <w:jc w:val="both"/>
              <w:rPr>
                <w:rFonts w:ascii="Tahoma" w:hAnsi="Tahoma" w:cs="Tahoma"/>
              </w:rPr>
            </w:pPr>
            <w:r w:rsidRPr="008E1030">
              <w:rPr>
                <w:rFonts w:ascii="Tahoma" w:hAnsi="Tahoma" w:cs="Tahoma"/>
              </w:rPr>
              <w:t xml:space="preserve">Young people are additionally made aware of who they can contact outside of School with any concerns or incidents of bullying such as NSPCC and Childline. </w:t>
            </w:r>
          </w:p>
          <w:p w14:paraId="40F5255E" w14:textId="77777777" w:rsidR="00F2177E" w:rsidRPr="008E1030" w:rsidRDefault="00F413A7" w:rsidP="00F413A7">
            <w:pPr>
              <w:autoSpaceDE w:val="0"/>
              <w:autoSpaceDN w:val="0"/>
              <w:adjustRightInd w:val="0"/>
              <w:spacing w:after="0" w:line="240" w:lineRule="auto"/>
              <w:jc w:val="both"/>
              <w:rPr>
                <w:rFonts w:ascii="Tahoma" w:hAnsi="Tahoma" w:cs="Tahoma"/>
                <w:bCs/>
              </w:rPr>
            </w:pPr>
            <w:r w:rsidRPr="008E1030">
              <w:rPr>
                <w:rFonts w:ascii="Tahoma" w:hAnsi="Tahoma" w:cs="Tahoma"/>
              </w:rPr>
              <w:t xml:space="preserve">Signposting is displayed in and around the </w:t>
            </w:r>
            <w:proofErr w:type="gramStart"/>
            <w:r w:rsidRPr="008E1030">
              <w:rPr>
                <w:rFonts w:ascii="Tahoma" w:hAnsi="Tahoma" w:cs="Tahoma"/>
              </w:rPr>
              <w:t>School</w:t>
            </w:r>
            <w:proofErr w:type="gramEnd"/>
            <w:r w:rsidRPr="008E1030">
              <w:rPr>
                <w:rFonts w:ascii="Tahoma" w:hAnsi="Tahoma" w:cs="Tahoma"/>
              </w:rPr>
              <w:t xml:space="preserve"> highlighting who young people can speak to with any concerns.</w:t>
            </w:r>
            <w:r w:rsidR="00F2177E" w:rsidRPr="008E1030">
              <w:rPr>
                <w:rFonts w:ascii="Tahoma" w:hAnsi="Tahoma" w:cs="Tahoma"/>
              </w:rPr>
              <w:t xml:space="preserve"> </w:t>
            </w:r>
          </w:p>
        </w:tc>
      </w:tr>
      <w:tr w:rsidR="00332FC1" w:rsidRPr="008E1030" w14:paraId="09D805AC" w14:textId="77777777" w:rsidTr="00D10FAE">
        <w:tc>
          <w:tcPr>
            <w:tcW w:w="220" w:type="dxa"/>
          </w:tcPr>
          <w:p w14:paraId="0DB05F86" w14:textId="77777777" w:rsidR="00332FC1" w:rsidRPr="008E1030" w:rsidRDefault="00332FC1" w:rsidP="00B0392D">
            <w:pPr>
              <w:spacing w:after="0" w:line="240" w:lineRule="auto"/>
              <w:rPr>
                <w:rFonts w:ascii="Tahoma" w:hAnsi="Tahoma" w:cs="Tahoma"/>
                <w:b/>
              </w:rPr>
            </w:pPr>
          </w:p>
        </w:tc>
        <w:tc>
          <w:tcPr>
            <w:tcW w:w="10246" w:type="dxa"/>
          </w:tcPr>
          <w:p w14:paraId="424D3ECB" w14:textId="77777777" w:rsidR="00063B16" w:rsidRPr="008E1030" w:rsidRDefault="00063B16" w:rsidP="00B0392D">
            <w:pPr>
              <w:pStyle w:val="Default"/>
              <w:rPr>
                <w:rFonts w:ascii="Tahoma" w:hAnsi="Tahoma" w:cs="Tahoma"/>
                <w:b/>
                <w:bCs/>
                <w:color w:val="auto"/>
                <w:sz w:val="22"/>
                <w:szCs w:val="22"/>
              </w:rPr>
            </w:pPr>
          </w:p>
          <w:p w14:paraId="286EC48B" w14:textId="77777777" w:rsidR="003367C8" w:rsidRPr="008E1030" w:rsidRDefault="003367C8" w:rsidP="00B0392D">
            <w:pPr>
              <w:pStyle w:val="Default"/>
              <w:rPr>
                <w:rFonts w:ascii="Tahoma" w:hAnsi="Tahoma" w:cs="Tahoma"/>
                <w:b/>
                <w:bCs/>
                <w:color w:val="auto"/>
                <w:sz w:val="22"/>
                <w:szCs w:val="22"/>
                <w:u w:val="single"/>
              </w:rPr>
            </w:pPr>
            <w:r w:rsidRPr="008E1030">
              <w:rPr>
                <w:rFonts w:ascii="Tahoma" w:hAnsi="Tahoma" w:cs="Tahoma"/>
                <w:b/>
                <w:bCs/>
                <w:color w:val="auto"/>
                <w:sz w:val="22"/>
                <w:szCs w:val="22"/>
                <w:u w:val="single"/>
              </w:rPr>
              <w:t xml:space="preserve">The restorative approach </w:t>
            </w:r>
          </w:p>
          <w:p w14:paraId="3C76D752" w14:textId="77777777" w:rsidR="00122D11" w:rsidRPr="008E1030" w:rsidRDefault="00122D11" w:rsidP="00B0392D">
            <w:pPr>
              <w:pStyle w:val="Default"/>
              <w:rPr>
                <w:rFonts w:ascii="Tahoma" w:hAnsi="Tahoma" w:cs="Tahoma"/>
                <w:color w:val="auto"/>
                <w:sz w:val="22"/>
                <w:szCs w:val="22"/>
                <w:u w:val="single"/>
              </w:rPr>
            </w:pPr>
          </w:p>
          <w:p w14:paraId="362F41ED" w14:textId="77777777" w:rsidR="003367C8" w:rsidRPr="008E1030" w:rsidRDefault="003367C8" w:rsidP="222C6EFD">
            <w:pPr>
              <w:pStyle w:val="Default"/>
              <w:rPr>
                <w:rFonts w:ascii="Tahoma" w:hAnsi="Tahoma" w:cs="Tahoma"/>
                <w:color w:val="auto"/>
                <w:sz w:val="22"/>
                <w:szCs w:val="22"/>
                <w:lang w:val="en-US"/>
              </w:rPr>
            </w:pPr>
            <w:r w:rsidRPr="008E1030">
              <w:rPr>
                <w:rFonts w:ascii="Tahoma" w:hAnsi="Tahoma" w:cs="Tahoma"/>
                <w:color w:val="auto"/>
                <w:sz w:val="22"/>
                <w:szCs w:val="22"/>
                <w:lang w:val="en-US"/>
              </w:rPr>
              <w:t xml:space="preserve">This approach encourages the reporting of incidents by reducing the pupil being bullied anxieties about repercussions and educates the pupil who is bullying, by increasing their understanding of the difficulties caused by </w:t>
            </w:r>
            <w:proofErr w:type="gramStart"/>
            <w:r w:rsidRPr="008E1030">
              <w:rPr>
                <w:rFonts w:ascii="Tahoma" w:hAnsi="Tahoma" w:cs="Tahoma"/>
                <w:color w:val="auto"/>
                <w:sz w:val="22"/>
                <w:szCs w:val="22"/>
                <w:lang w:val="en-US"/>
              </w:rPr>
              <w:t>bullying, and</w:t>
            </w:r>
            <w:proofErr w:type="gramEnd"/>
            <w:r w:rsidRPr="008E1030">
              <w:rPr>
                <w:rFonts w:ascii="Tahoma" w:hAnsi="Tahoma" w:cs="Tahoma"/>
                <w:color w:val="auto"/>
                <w:sz w:val="22"/>
                <w:szCs w:val="22"/>
                <w:lang w:val="en-US"/>
              </w:rPr>
              <w:t xml:space="preserve"> encouraging bullies to take responsibility for their actions. This will be implemented th</w:t>
            </w:r>
            <w:r w:rsidR="00063B16" w:rsidRPr="008E1030">
              <w:rPr>
                <w:rFonts w:ascii="Tahoma" w:hAnsi="Tahoma" w:cs="Tahoma"/>
                <w:color w:val="auto"/>
                <w:sz w:val="22"/>
                <w:szCs w:val="22"/>
                <w:lang w:val="en-US"/>
              </w:rPr>
              <w:t>rough the PSHE</w:t>
            </w:r>
            <w:r w:rsidRPr="008E1030">
              <w:rPr>
                <w:rFonts w:ascii="Tahoma" w:hAnsi="Tahoma" w:cs="Tahoma"/>
                <w:color w:val="auto"/>
                <w:sz w:val="22"/>
                <w:szCs w:val="22"/>
                <w:lang w:val="en-US"/>
              </w:rPr>
              <w:t xml:space="preserve"> curriculum in school and where appropriate in 1-1 and small group sessions at a level appropriate for the pupils.</w:t>
            </w:r>
            <w:r w:rsidR="00DF25C6" w:rsidRPr="008E1030">
              <w:rPr>
                <w:rFonts w:ascii="Tahoma" w:hAnsi="Tahoma" w:cs="Tahoma"/>
                <w:color w:val="auto"/>
                <w:sz w:val="22"/>
                <w:szCs w:val="22"/>
                <w:lang w:val="en-US"/>
              </w:rPr>
              <w:t xml:space="preserve"> </w:t>
            </w:r>
            <w:r w:rsidRPr="008E1030">
              <w:rPr>
                <w:rFonts w:ascii="Tahoma" w:hAnsi="Tahoma" w:cs="Tahoma"/>
                <w:color w:val="auto"/>
                <w:sz w:val="22"/>
                <w:szCs w:val="22"/>
                <w:lang w:val="en-US"/>
              </w:rPr>
              <w:t>If those involved do not respond to the restorative approach and bullying continues sanctions in line with the school’s behavio</w:t>
            </w:r>
            <w:r w:rsidR="00063B16" w:rsidRPr="008E1030">
              <w:rPr>
                <w:rFonts w:ascii="Tahoma" w:hAnsi="Tahoma" w:cs="Tahoma"/>
                <w:color w:val="auto"/>
                <w:sz w:val="22"/>
                <w:szCs w:val="22"/>
                <w:lang w:val="en-US"/>
              </w:rPr>
              <w:t>u</w:t>
            </w:r>
            <w:r w:rsidRPr="008E1030">
              <w:rPr>
                <w:rFonts w:ascii="Tahoma" w:hAnsi="Tahoma" w:cs="Tahoma"/>
                <w:color w:val="auto"/>
                <w:sz w:val="22"/>
                <w:szCs w:val="22"/>
                <w:lang w:val="en-US"/>
              </w:rPr>
              <w:t xml:space="preserve">r policy will be implemented. </w:t>
            </w:r>
          </w:p>
          <w:p w14:paraId="4E00F278" w14:textId="77777777" w:rsidR="00332FC1" w:rsidRPr="008E1030" w:rsidRDefault="00332FC1" w:rsidP="00B0392D">
            <w:pPr>
              <w:autoSpaceDE w:val="0"/>
              <w:autoSpaceDN w:val="0"/>
              <w:adjustRightInd w:val="0"/>
              <w:spacing w:after="0" w:line="240" w:lineRule="auto"/>
              <w:jc w:val="both"/>
              <w:rPr>
                <w:rFonts w:ascii="Tahoma" w:hAnsi="Tahoma" w:cs="Tahoma"/>
              </w:rPr>
            </w:pPr>
          </w:p>
          <w:p w14:paraId="1562C97A" w14:textId="77777777" w:rsidR="003367C8" w:rsidRPr="008E1030" w:rsidRDefault="003367C8" w:rsidP="00B0392D">
            <w:pPr>
              <w:pStyle w:val="Default"/>
              <w:rPr>
                <w:rFonts w:ascii="Tahoma" w:hAnsi="Tahoma" w:cs="Tahoma"/>
                <w:color w:val="auto"/>
                <w:sz w:val="22"/>
                <w:szCs w:val="22"/>
              </w:rPr>
            </w:pPr>
          </w:p>
        </w:tc>
      </w:tr>
    </w:tbl>
    <w:p w14:paraId="3F5E3B60" w14:textId="77777777" w:rsidR="009059D2" w:rsidRPr="008E1030" w:rsidRDefault="009059D2" w:rsidP="00B0392D">
      <w:pPr>
        <w:autoSpaceDE w:val="0"/>
        <w:autoSpaceDN w:val="0"/>
        <w:adjustRightInd w:val="0"/>
        <w:spacing w:line="240" w:lineRule="auto"/>
        <w:rPr>
          <w:rFonts w:ascii="Tahoma" w:hAnsi="Tahoma" w:cs="Tahoma"/>
          <w:b/>
          <w:bCs/>
          <w:vanish/>
          <w:specVanish/>
        </w:rPr>
      </w:pPr>
    </w:p>
    <w:p w14:paraId="1D18ABF1" w14:textId="77777777" w:rsidR="009059D2" w:rsidRPr="008E1030" w:rsidRDefault="009059D2" w:rsidP="00B0392D">
      <w:pPr>
        <w:autoSpaceDE w:val="0"/>
        <w:autoSpaceDN w:val="0"/>
        <w:adjustRightInd w:val="0"/>
        <w:spacing w:line="240" w:lineRule="auto"/>
        <w:rPr>
          <w:rFonts w:ascii="Tahoma" w:hAnsi="Tahoma" w:cs="Tahoma"/>
          <w:b/>
          <w:bCs/>
        </w:rPr>
      </w:pPr>
      <w:r w:rsidRPr="008E1030">
        <w:rPr>
          <w:rFonts w:ascii="Tahoma" w:hAnsi="Tahoma" w:cs="Tahoma"/>
          <w:b/>
          <w:bCs/>
        </w:rPr>
        <w:t xml:space="preserve"> </w:t>
      </w:r>
    </w:p>
    <w:p w14:paraId="5688FCC3" w14:textId="77777777" w:rsidR="00122D11" w:rsidRPr="008E1030" w:rsidRDefault="00122D11" w:rsidP="00B0392D">
      <w:pPr>
        <w:autoSpaceDE w:val="0"/>
        <w:autoSpaceDN w:val="0"/>
        <w:adjustRightInd w:val="0"/>
        <w:spacing w:line="240" w:lineRule="auto"/>
        <w:rPr>
          <w:rFonts w:ascii="Tahoma" w:hAnsi="Tahoma" w:cs="Tahoma"/>
          <w:b/>
          <w:bCs/>
        </w:rPr>
      </w:pPr>
    </w:p>
    <w:p w14:paraId="6055B83A" w14:textId="77777777" w:rsidR="00122D11" w:rsidRPr="008E1030" w:rsidRDefault="00122D11" w:rsidP="00B0392D">
      <w:pPr>
        <w:autoSpaceDE w:val="0"/>
        <w:autoSpaceDN w:val="0"/>
        <w:adjustRightInd w:val="0"/>
        <w:spacing w:line="240" w:lineRule="auto"/>
        <w:rPr>
          <w:rFonts w:ascii="Tahoma" w:hAnsi="Tahoma" w:cs="Tahoma"/>
          <w:b/>
          <w:bCs/>
        </w:rPr>
      </w:pPr>
    </w:p>
    <w:p w14:paraId="53897EC8" w14:textId="77777777" w:rsidR="00122D11" w:rsidRPr="008E1030" w:rsidRDefault="00122D11" w:rsidP="00B0392D">
      <w:pPr>
        <w:autoSpaceDE w:val="0"/>
        <w:autoSpaceDN w:val="0"/>
        <w:adjustRightInd w:val="0"/>
        <w:spacing w:line="240" w:lineRule="auto"/>
        <w:rPr>
          <w:rFonts w:ascii="Tahoma" w:hAnsi="Tahoma" w:cs="Tahoma"/>
          <w:b/>
          <w:bCs/>
          <w:vanish/>
          <w:specVanish/>
        </w:rPr>
      </w:pPr>
    </w:p>
    <w:p w14:paraId="5CD1A635" w14:textId="77777777" w:rsidR="006C69EC" w:rsidRPr="008E1030" w:rsidRDefault="006C69EC" w:rsidP="00B0392D">
      <w:pPr>
        <w:autoSpaceDE w:val="0"/>
        <w:autoSpaceDN w:val="0"/>
        <w:adjustRightInd w:val="0"/>
        <w:spacing w:line="240" w:lineRule="auto"/>
        <w:rPr>
          <w:rFonts w:ascii="Tahoma" w:hAnsi="Tahoma" w:cs="Tahoma"/>
          <w:b/>
          <w:bCs/>
        </w:rPr>
      </w:pPr>
      <w:r w:rsidRPr="008E1030">
        <w:rPr>
          <w:rFonts w:ascii="Tahoma" w:hAnsi="Tahoma" w:cs="Tahoma"/>
          <w:b/>
          <w:bCs/>
        </w:rPr>
        <w:t xml:space="preserve">Appendix 1 </w:t>
      </w:r>
    </w:p>
    <w:p w14:paraId="71E21A24" w14:textId="77777777" w:rsidR="000D1ABB" w:rsidRPr="008E1030" w:rsidRDefault="00DF25C6" w:rsidP="00B0392D">
      <w:pPr>
        <w:autoSpaceDE w:val="0"/>
        <w:autoSpaceDN w:val="0"/>
        <w:adjustRightInd w:val="0"/>
        <w:spacing w:line="240" w:lineRule="auto"/>
        <w:rPr>
          <w:rFonts w:ascii="Tahoma" w:hAnsi="Tahoma" w:cs="Tahoma"/>
          <w:b/>
          <w:bCs/>
        </w:rPr>
      </w:pPr>
      <w:r w:rsidRPr="008E1030">
        <w:rPr>
          <w:rFonts w:ascii="Tahoma" w:hAnsi="Tahoma" w:cs="Tahoma"/>
          <w:b/>
          <w:bCs/>
        </w:rPr>
        <w:t xml:space="preserve">Stage 3 Anti-bullying processes </w:t>
      </w:r>
    </w:p>
    <w:p w14:paraId="0A11BD95" w14:textId="77777777" w:rsidR="006C69EC" w:rsidRPr="008E1030" w:rsidRDefault="006C69EC" w:rsidP="00B0392D">
      <w:pPr>
        <w:autoSpaceDE w:val="0"/>
        <w:autoSpaceDN w:val="0"/>
        <w:adjustRightInd w:val="0"/>
        <w:spacing w:line="240" w:lineRule="auto"/>
        <w:rPr>
          <w:rFonts w:ascii="Tahoma" w:hAnsi="Tahoma" w:cs="Tahoma"/>
          <w:b/>
          <w:bCs/>
        </w:rPr>
      </w:pPr>
      <w:r w:rsidRPr="008E1030">
        <w:rPr>
          <w:rFonts w:ascii="Tahoma" w:hAnsi="Tahoma" w:cs="Tahoma"/>
          <w:bCs/>
          <w:noProof/>
          <w:lang w:val="en-GB" w:eastAsia="en-GB"/>
        </w:rPr>
        <w:lastRenderedPageBreak/>
        <w:drawing>
          <wp:inline distT="0" distB="0" distL="0" distR="0" wp14:anchorId="5BA58A8A" wp14:editId="78C0C624">
            <wp:extent cx="5486400" cy="3200400"/>
            <wp:effectExtent l="38100" t="38100" r="571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5A2C32F" w14:textId="77777777" w:rsidR="00122D11" w:rsidRPr="008E1030" w:rsidRDefault="00122D11" w:rsidP="000D1ABB">
      <w:pPr>
        <w:pStyle w:val="Default"/>
        <w:rPr>
          <w:rFonts w:ascii="Tahoma" w:hAnsi="Tahoma" w:cs="Tahoma"/>
          <w:b/>
          <w:sz w:val="22"/>
          <w:szCs w:val="22"/>
        </w:rPr>
      </w:pPr>
    </w:p>
    <w:p w14:paraId="3026DBE9" w14:textId="77777777" w:rsidR="00122D11" w:rsidRPr="008E1030" w:rsidRDefault="00122D11" w:rsidP="000D1ABB">
      <w:pPr>
        <w:pStyle w:val="Default"/>
        <w:rPr>
          <w:rFonts w:ascii="Tahoma" w:hAnsi="Tahoma" w:cs="Tahoma"/>
          <w:b/>
          <w:sz w:val="22"/>
          <w:szCs w:val="22"/>
        </w:rPr>
      </w:pPr>
    </w:p>
    <w:p w14:paraId="5DCF3A75" w14:textId="77777777" w:rsidR="00122D11" w:rsidRPr="008E1030" w:rsidRDefault="00122D11" w:rsidP="000D1ABB">
      <w:pPr>
        <w:pStyle w:val="Default"/>
        <w:rPr>
          <w:rFonts w:ascii="Tahoma" w:hAnsi="Tahoma" w:cs="Tahoma"/>
          <w:b/>
          <w:sz w:val="22"/>
          <w:szCs w:val="22"/>
        </w:rPr>
      </w:pPr>
    </w:p>
    <w:p w14:paraId="720278E9" w14:textId="77777777" w:rsidR="00122D11" w:rsidRPr="008E1030" w:rsidRDefault="00122D11" w:rsidP="000D1ABB">
      <w:pPr>
        <w:pStyle w:val="Default"/>
        <w:rPr>
          <w:rFonts w:ascii="Tahoma" w:hAnsi="Tahoma" w:cs="Tahoma"/>
          <w:b/>
          <w:sz w:val="22"/>
          <w:szCs w:val="22"/>
        </w:rPr>
      </w:pPr>
    </w:p>
    <w:p w14:paraId="63E57DC0" w14:textId="77777777" w:rsidR="00122D11" w:rsidRPr="008E1030" w:rsidRDefault="00122D11" w:rsidP="000D1ABB">
      <w:pPr>
        <w:pStyle w:val="Default"/>
        <w:rPr>
          <w:rFonts w:ascii="Tahoma" w:hAnsi="Tahoma" w:cs="Tahoma"/>
          <w:b/>
          <w:sz w:val="22"/>
          <w:szCs w:val="22"/>
        </w:rPr>
      </w:pPr>
    </w:p>
    <w:p w14:paraId="7616195F" w14:textId="77777777" w:rsidR="00122D11" w:rsidRPr="008E1030" w:rsidRDefault="00122D11" w:rsidP="000D1ABB">
      <w:pPr>
        <w:pStyle w:val="Default"/>
        <w:rPr>
          <w:rFonts w:ascii="Tahoma" w:hAnsi="Tahoma" w:cs="Tahoma"/>
          <w:b/>
          <w:sz w:val="22"/>
          <w:szCs w:val="22"/>
        </w:rPr>
      </w:pPr>
    </w:p>
    <w:p w14:paraId="48D83D8F" w14:textId="77777777" w:rsidR="00122D11" w:rsidRPr="008E1030" w:rsidRDefault="00122D11" w:rsidP="000D1ABB">
      <w:pPr>
        <w:pStyle w:val="Default"/>
        <w:rPr>
          <w:rFonts w:ascii="Tahoma" w:hAnsi="Tahoma" w:cs="Tahoma"/>
          <w:b/>
          <w:sz w:val="22"/>
          <w:szCs w:val="22"/>
        </w:rPr>
      </w:pPr>
    </w:p>
    <w:p w14:paraId="2ABE6E18" w14:textId="77777777" w:rsidR="00122D11" w:rsidRPr="008E1030" w:rsidRDefault="00122D11" w:rsidP="000D1ABB">
      <w:pPr>
        <w:pStyle w:val="Default"/>
        <w:rPr>
          <w:rFonts w:ascii="Tahoma" w:hAnsi="Tahoma" w:cs="Tahoma"/>
          <w:b/>
          <w:sz w:val="22"/>
          <w:szCs w:val="22"/>
        </w:rPr>
      </w:pPr>
    </w:p>
    <w:p w14:paraId="66924BB5" w14:textId="77777777" w:rsidR="00122D11" w:rsidRPr="008E1030" w:rsidRDefault="00122D11" w:rsidP="000D1ABB">
      <w:pPr>
        <w:pStyle w:val="Default"/>
        <w:rPr>
          <w:rFonts w:ascii="Tahoma" w:hAnsi="Tahoma" w:cs="Tahoma"/>
          <w:b/>
          <w:sz w:val="22"/>
          <w:szCs w:val="22"/>
        </w:rPr>
      </w:pPr>
    </w:p>
    <w:p w14:paraId="156F596A" w14:textId="77777777" w:rsidR="00122D11" w:rsidRPr="008E1030" w:rsidRDefault="00122D11" w:rsidP="000D1ABB">
      <w:pPr>
        <w:pStyle w:val="Default"/>
        <w:rPr>
          <w:rFonts w:ascii="Tahoma" w:hAnsi="Tahoma" w:cs="Tahoma"/>
          <w:b/>
          <w:sz w:val="22"/>
          <w:szCs w:val="22"/>
        </w:rPr>
      </w:pPr>
    </w:p>
    <w:p w14:paraId="6BC5F83E" w14:textId="77777777" w:rsidR="00122D11" w:rsidRPr="008E1030" w:rsidRDefault="00122D11" w:rsidP="000D1ABB">
      <w:pPr>
        <w:pStyle w:val="Default"/>
        <w:rPr>
          <w:rFonts w:ascii="Tahoma" w:hAnsi="Tahoma" w:cs="Tahoma"/>
          <w:b/>
          <w:sz w:val="22"/>
          <w:szCs w:val="22"/>
        </w:rPr>
      </w:pPr>
    </w:p>
    <w:p w14:paraId="24D16054" w14:textId="77777777" w:rsidR="00122D11" w:rsidRPr="008E1030" w:rsidRDefault="00122D11" w:rsidP="000D1ABB">
      <w:pPr>
        <w:pStyle w:val="Default"/>
        <w:rPr>
          <w:rFonts w:ascii="Tahoma" w:hAnsi="Tahoma" w:cs="Tahoma"/>
          <w:b/>
          <w:sz w:val="22"/>
          <w:szCs w:val="22"/>
        </w:rPr>
      </w:pPr>
    </w:p>
    <w:p w14:paraId="0F694F75" w14:textId="77777777" w:rsidR="00122D11" w:rsidRPr="008E1030" w:rsidRDefault="00122D11" w:rsidP="000D1ABB">
      <w:pPr>
        <w:pStyle w:val="Default"/>
        <w:rPr>
          <w:rFonts w:ascii="Tahoma" w:hAnsi="Tahoma" w:cs="Tahoma"/>
          <w:b/>
          <w:sz w:val="22"/>
          <w:szCs w:val="22"/>
        </w:rPr>
      </w:pPr>
    </w:p>
    <w:p w14:paraId="561A0648" w14:textId="77777777" w:rsidR="00122D11" w:rsidRPr="008E1030" w:rsidRDefault="00122D11" w:rsidP="000D1ABB">
      <w:pPr>
        <w:pStyle w:val="Default"/>
        <w:rPr>
          <w:rFonts w:ascii="Tahoma" w:hAnsi="Tahoma" w:cs="Tahoma"/>
          <w:b/>
          <w:sz w:val="22"/>
          <w:szCs w:val="22"/>
        </w:rPr>
      </w:pPr>
    </w:p>
    <w:p w14:paraId="3F6FDCA3" w14:textId="77777777" w:rsidR="00122D11" w:rsidRPr="008E1030" w:rsidRDefault="00122D11" w:rsidP="000D1ABB">
      <w:pPr>
        <w:pStyle w:val="Default"/>
        <w:rPr>
          <w:rFonts w:ascii="Tahoma" w:hAnsi="Tahoma" w:cs="Tahoma"/>
          <w:b/>
          <w:sz w:val="22"/>
          <w:szCs w:val="22"/>
        </w:rPr>
      </w:pPr>
    </w:p>
    <w:p w14:paraId="417022F2" w14:textId="77777777" w:rsidR="00122D11" w:rsidRPr="008E1030" w:rsidRDefault="00122D11" w:rsidP="000D1ABB">
      <w:pPr>
        <w:pStyle w:val="Default"/>
        <w:rPr>
          <w:rFonts w:ascii="Tahoma" w:hAnsi="Tahoma" w:cs="Tahoma"/>
          <w:b/>
          <w:sz w:val="22"/>
          <w:szCs w:val="22"/>
        </w:rPr>
      </w:pPr>
    </w:p>
    <w:p w14:paraId="05F96D91" w14:textId="77777777" w:rsidR="00122D11" w:rsidRPr="008E1030" w:rsidRDefault="00122D11" w:rsidP="000D1ABB">
      <w:pPr>
        <w:pStyle w:val="Default"/>
        <w:rPr>
          <w:rFonts w:ascii="Tahoma" w:hAnsi="Tahoma" w:cs="Tahoma"/>
          <w:b/>
          <w:sz w:val="22"/>
          <w:szCs w:val="22"/>
        </w:rPr>
      </w:pPr>
    </w:p>
    <w:p w14:paraId="4CED0A5F" w14:textId="77777777" w:rsidR="00122D11" w:rsidRPr="008E1030" w:rsidRDefault="00122D11" w:rsidP="000D1ABB">
      <w:pPr>
        <w:pStyle w:val="Default"/>
        <w:rPr>
          <w:rFonts w:ascii="Tahoma" w:hAnsi="Tahoma" w:cs="Tahoma"/>
          <w:b/>
          <w:sz w:val="22"/>
          <w:szCs w:val="22"/>
        </w:rPr>
      </w:pPr>
    </w:p>
    <w:p w14:paraId="3CB3CF48" w14:textId="77777777" w:rsidR="00122D11" w:rsidRPr="008E1030" w:rsidRDefault="00122D11" w:rsidP="000D1ABB">
      <w:pPr>
        <w:pStyle w:val="Default"/>
        <w:rPr>
          <w:rFonts w:ascii="Tahoma" w:hAnsi="Tahoma" w:cs="Tahoma"/>
          <w:b/>
          <w:sz w:val="22"/>
          <w:szCs w:val="22"/>
        </w:rPr>
      </w:pPr>
    </w:p>
    <w:p w14:paraId="5923BECB" w14:textId="77777777" w:rsidR="00122D11" w:rsidRPr="008E1030" w:rsidRDefault="00122D11" w:rsidP="000D1ABB">
      <w:pPr>
        <w:pStyle w:val="Default"/>
        <w:rPr>
          <w:rFonts w:ascii="Tahoma" w:hAnsi="Tahoma" w:cs="Tahoma"/>
          <w:b/>
          <w:sz w:val="22"/>
          <w:szCs w:val="22"/>
        </w:rPr>
      </w:pPr>
    </w:p>
    <w:p w14:paraId="4B5B5015" w14:textId="77777777" w:rsidR="00122D11" w:rsidRPr="008E1030" w:rsidRDefault="00122D11" w:rsidP="000D1ABB">
      <w:pPr>
        <w:pStyle w:val="Default"/>
        <w:rPr>
          <w:rFonts w:ascii="Tahoma" w:hAnsi="Tahoma" w:cs="Tahoma"/>
          <w:b/>
          <w:sz w:val="22"/>
          <w:szCs w:val="22"/>
        </w:rPr>
      </w:pPr>
    </w:p>
    <w:p w14:paraId="091C0368" w14:textId="77777777" w:rsidR="00122D11" w:rsidRPr="008E1030" w:rsidRDefault="00122D11" w:rsidP="000D1ABB">
      <w:pPr>
        <w:pStyle w:val="Default"/>
        <w:rPr>
          <w:rFonts w:ascii="Tahoma" w:hAnsi="Tahoma" w:cs="Tahoma"/>
          <w:b/>
          <w:sz w:val="22"/>
          <w:szCs w:val="22"/>
        </w:rPr>
      </w:pPr>
    </w:p>
    <w:p w14:paraId="12BB7517" w14:textId="77777777" w:rsidR="00122D11" w:rsidRPr="008E1030" w:rsidRDefault="00122D11" w:rsidP="000D1ABB">
      <w:pPr>
        <w:pStyle w:val="Default"/>
        <w:rPr>
          <w:rFonts w:ascii="Tahoma" w:hAnsi="Tahoma" w:cs="Tahoma"/>
          <w:b/>
          <w:sz w:val="22"/>
          <w:szCs w:val="22"/>
        </w:rPr>
      </w:pPr>
    </w:p>
    <w:p w14:paraId="3C87B1B2" w14:textId="77777777" w:rsidR="00122D11" w:rsidRPr="008E1030" w:rsidRDefault="00122D11" w:rsidP="000D1ABB">
      <w:pPr>
        <w:pStyle w:val="Default"/>
        <w:rPr>
          <w:rFonts w:ascii="Tahoma" w:hAnsi="Tahoma" w:cs="Tahoma"/>
          <w:b/>
          <w:sz w:val="22"/>
          <w:szCs w:val="22"/>
        </w:rPr>
      </w:pPr>
    </w:p>
    <w:p w14:paraId="3CB8D84D" w14:textId="77777777" w:rsidR="00122D11" w:rsidRPr="008E1030" w:rsidRDefault="00122D11" w:rsidP="000D1ABB">
      <w:pPr>
        <w:pStyle w:val="Default"/>
        <w:rPr>
          <w:rFonts w:ascii="Tahoma" w:hAnsi="Tahoma" w:cs="Tahoma"/>
          <w:b/>
          <w:sz w:val="22"/>
          <w:szCs w:val="22"/>
        </w:rPr>
      </w:pPr>
    </w:p>
    <w:p w14:paraId="1A4EC543" w14:textId="77777777" w:rsidR="00122D11" w:rsidRPr="008E1030" w:rsidRDefault="00122D11" w:rsidP="000D1ABB">
      <w:pPr>
        <w:pStyle w:val="Default"/>
        <w:rPr>
          <w:rFonts w:ascii="Tahoma" w:hAnsi="Tahoma" w:cs="Tahoma"/>
          <w:b/>
          <w:sz w:val="22"/>
          <w:szCs w:val="22"/>
        </w:rPr>
      </w:pPr>
    </w:p>
    <w:p w14:paraId="5AF25329" w14:textId="77777777" w:rsidR="00122D11" w:rsidRPr="008E1030" w:rsidRDefault="00122D11" w:rsidP="000D1ABB">
      <w:pPr>
        <w:pStyle w:val="Default"/>
        <w:rPr>
          <w:rFonts w:ascii="Tahoma" w:hAnsi="Tahoma" w:cs="Tahoma"/>
          <w:b/>
          <w:sz w:val="22"/>
          <w:szCs w:val="22"/>
        </w:rPr>
      </w:pPr>
    </w:p>
    <w:p w14:paraId="1D6D3219" w14:textId="77777777" w:rsidR="00122D11" w:rsidRPr="008E1030" w:rsidRDefault="00122D11" w:rsidP="000D1ABB">
      <w:pPr>
        <w:pStyle w:val="Default"/>
        <w:rPr>
          <w:rFonts w:ascii="Tahoma" w:hAnsi="Tahoma" w:cs="Tahoma"/>
          <w:b/>
          <w:sz w:val="22"/>
          <w:szCs w:val="22"/>
        </w:rPr>
      </w:pPr>
    </w:p>
    <w:p w14:paraId="0127B9A2" w14:textId="77777777" w:rsidR="00122D11" w:rsidRPr="008E1030" w:rsidRDefault="00122D11" w:rsidP="000D1ABB">
      <w:pPr>
        <w:pStyle w:val="Default"/>
        <w:rPr>
          <w:rFonts w:ascii="Tahoma" w:hAnsi="Tahoma" w:cs="Tahoma"/>
          <w:b/>
          <w:sz w:val="22"/>
          <w:szCs w:val="22"/>
        </w:rPr>
      </w:pPr>
    </w:p>
    <w:p w14:paraId="6C093971" w14:textId="77777777" w:rsidR="00122D11" w:rsidRPr="008E1030" w:rsidRDefault="00122D11" w:rsidP="000D1ABB">
      <w:pPr>
        <w:pStyle w:val="Default"/>
        <w:rPr>
          <w:rFonts w:ascii="Tahoma" w:hAnsi="Tahoma" w:cs="Tahoma"/>
          <w:b/>
          <w:sz w:val="22"/>
          <w:szCs w:val="22"/>
        </w:rPr>
      </w:pPr>
    </w:p>
    <w:p w14:paraId="38ED89BB" w14:textId="77777777" w:rsidR="00122D11" w:rsidRPr="008E1030" w:rsidRDefault="00122D11" w:rsidP="000D1ABB">
      <w:pPr>
        <w:pStyle w:val="Default"/>
        <w:rPr>
          <w:rFonts w:ascii="Tahoma" w:hAnsi="Tahoma" w:cs="Tahoma"/>
          <w:b/>
          <w:sz w:val="22"/>
          <w:szCs w:val="22"/>
        </w:rPr>
      </w:pPr>
    </w:p>
    <w:p w14:paraId="0BC99CAF" w14:textId="77777777" w:rsidR="00122D11" w:rsidRPr="008E1030" w:rsidRDefault="00122D11" w:rsidP="000D1ABB">
      <w:pPr>
        <w:pStyle w:val="Default"/>
        <w:rPr>
          <w:rFonts w:ascii="Tahoma" w:hAnsi="Tahoma" w:cs="Tahoma"/>
          <w:b/>
          <w:sz w:val="22"/>
          <w:szCs w:val="22"/>
        </w:rPr>
      </w:pPr>
    </w:p>
    <w:p w14:paraId="508C9F91" w14:textId="77777777" w:rsidR="00122D11" w:rsidRPr="008E1030" w:rsidRDefault="00122D11" w:rsidP="000D1ABB">
      <w:pPr>
        <w:pStyle w:val="Default"/>
        <w:rPr>
          <w:rFonts w:ascii="Tahoma" w:hAnsi="Tahoma" w:cs="Tahoma"/>
          <w:b/>
          <w:sz w:val="22"/>
          <w:szCs w:val="22"/>
        </w:rPr>
      </w:pPr>
    </w:p>
    <w:p w14:paraId="3DD26E25" w14:textId="77777777" w:rsidR="00122D11" w:rsidRPr="008E1030" w:rsidRDefault="00122D11" w:rsidP="000D1ABB">
      <w:pPr>
        <w:pStyle w:val="Default"/>
        <w:rPr>
          <w:rFonts w:ascii="Tahoma" w:hAnsi="Tahoma" w:cs="Tahoma"/>
          <w:b/>
          <w:sz w:val="22"/>
          <w:szCs w:val="22"/>
        </w:rPr>
      </w:pPr>
    </w:p>
    <w:p w14:paraId="4CD84D91" w14:textId="77777777" w:rsidR="000D1ABB" w:rsidRPr="008E1030" w:rsidRDefault="000D1ABB" w:rsidP="000D1ABB">
      <w:pPr>
        <w:pStyle w:val="Default"/>
        <w:rPr>
          <w:rFonts w:ascii="Tahoma" w:hAnsi="Tahoma" w:cs="Tahoma"/>
          <w:b/>
          <w:sz w:val="22"/>
          <w:szCs w:val="22"/>
        </w:rPr>
      </w:pPr>
      <w:r w:rsidRPr="008E1030">
        <w:rPr>
          <w:rFonts w:ascii="Tahoma" w:hAnsi="Tahoma" w:cs="Tahoma"/>
          <w:b/>
          <w:sz w:val="22"/>
          <w:szCs w:val="22"/>
        </w:rPr>
        <w:t xml:space="preserve">Appendix 2 stage -Letters </w:t>
      </w:r>
    </w:p>
    <w:p w14:paraId="2124A27F" w14:textId="77777777" w:rsidR="000D1ABB" w:rsidRPr="008E1030" w:rsidRDefault="000D1ABB" w:rsidP="000D1ABB">
      <w:pPr>
        <w:pStyle w:val="Default"/>
        <w:rPr>
          <w:rFonts w:ascii="Tahoma" w:hAnsi="Tahoma" w:cs="Tahoma"/>
          <w:b/>
          <w:sz w:val="22"/>
          <w:szCs w:val="22"/>
        </w:rPr>
      </w:pPr>
      <w:r w:rsidRPr="008E1030">
        <w:rPr>
          <w:rFonts w:ascii="Tahoma" w:hAnsi="Tahoma" w:cs="Tahoma"/>
          <w:b/>
          <w:sz w:val="22"/>
          <w:szCs w:val="22"/>
        </w:rPr>
        <w:t>Stage 1</w:t>
      </w:r>
      <w:r w:rsidR="008D263A" w:rsidRPr="008E1030">
        <w:rPr>
          <w:rFonts w:ascii="Tahoma" w:hAnsi="Tahoma" w:cs="Tahoma"/>
          <w:b/>
          <w:sz w:val="22"/>
          <w:szCs w:val="22"/>
        </w:rPr>
        <w:t>-</w:t>
      </w:r>
      <w:r w:rsidRPr="008E1030">
        <w:rPr>
          <w:rFonts w:ascii="Tahoma" w:hAnsi="Tahoma" w:cs="Tahoma"/>
          <w:b/>
          <w:sz w:val="22"/>
          <w:szCs w:val="22"/>
        </w:rPr>
        <w:t xml:space="preserve"> </w:t>
      </w:r>
      <w:r w:rsidR="008D263A" w:rsidRPr="008E1030">
        <w:rPr>
          <w:rFonts w:ascii="Tahoma" w:hAnsi="Tahoma" w:cs="Tahoma"/>
          <w:b/>
          <w:sz w:val="22"/>
          <w:szCs w:val="22"/>
        </w:rPr>
        <w:t>anti bullying letter</w:t>
      </w:r>
    </w:p>
    <w:p w14:paraId="157AAE6B" w14:textId="77777777" w:rsidR="000D1ABB" w:rsidRPr="008E1030" w:rsidRDefault="000D1ABB" w:rsidP="000D1ABB">
      <w:pPr>
        <w:pStyle w:val="Default"/>
        <w:rPr>
          <w:rFonts w:ascii="Tahoma" w:hAnsi="Tahoma" w:cs="Tahoma"/>
          <w:sz w:val="22"/>
          <w:szCs w:val="22"/>
        </w:rPr>
      </w:pPr>
    </w:p>
    <w:p w14:paraId="1E81EEE7" w14:textId="77777777" w:rsidR="00122D11" w:rsidRPr="008E1030" w:rsidRDefault="00122D11" w:rsidP="000D1ABB">
      <w:pPr>
        <w:pStyle w:val="Default"/>
        <w:rPr>
          <w:rFonts w:ascii="Tahoma" w:hAnsi="Tahoma" w:cs="Tahoma"/>
          <w:sz w:val="22"/>
          <w:szCs w:val="22"/>
        </w:rPr>
      </w:pPr>
    </w:p>
    <w:p w14:paraId="79B6D7F3" w14:textId="77777777" w:rsidR="00122D11" w:rsidRPr="008E1030" w:rsidRDefault="00122D11" w:rsidP="000D1ABB">
      <w:pPr>
        <w:pStyle w:val="Default"/>
        <w:rPr>
          <w:rFonts w:ascii="Tahoma" w:hAnsi="Tahoma" w:cs="Tahoma"/>
          <w:sz w:val="22"/>
          <w:szCs w:val="22"/>
        </w:rPr>
      </w:pPr>
    </w:p>
    <w:p w14:paraId="768782C7" w14:textId="77777777" w:rsidR="000D1ABB" w:rsidRPr="008E1030" w:rsidRDefault="000D1ABB" w:rsidP="000D1ABB">
      <w:pPr>
        <w:pStyle w:val="Default"/>
        <w:rPr>
          <w:rFonts w:ascii="Tahoma" w:hAnsi="Tahoma" w:cs="Tahoma"/>
          <w:sz w:val="22"/>
          <w:szCs w:val="22"/>
        </w:rPr>
      </w:pPr>
      <w:r w:rsidRPr="008E1030">
        <w:rPr>
          <w:rFonts w:ascii="Tahoma" w:hAnsi="Tahoma" w:cs="Tahoma"/>
          <w:sz w:val="22"/>
          <w:szCs w:val="22"/>
        </w:rPr>
        <w:t xml:space="preserve">Dear __________________ </w:t>
      </w:r>
    </w:p>
    <w:p w14:paraId="47B11616" w14:textId="77777777" w:rsidR="00122D11" w:rsidRPr="008E1030" w:rsidRDefault="00122D11" w:rsidP="000D1ABB">
      <w:pPr>
        <w:pStyle w:val="Default"/>
        <w:rPr>
          <w:rFonts w:ascii="Tahoma" w:hAnsi="Tahoma" w:cs="Tahoma"/>
          <w:sz w:val="22"/>
          <w:szCs w:val="22"/>
        </w:rPr>
      </w:pPr>
    </w:p>
    <w:p w14:paraId="6FA92554" w14:textId="77777777" w:rsidR="00122D11" w:rsidRPr="008E1030" w:rsidRDefault="00122D11" w:rsidP="000D1ABB">
      <w:pPr>
        <w:pStyle w:val="Default"/>
        <w:rPr>
          <w:rFonts w:ascii="Tahoma" w:hAnsi="Tahoma" w:cs="Tahoma"/>
          <w:sz w:val="22"/>
          <w:szCs w:val="22"/>
        </w:rPr>
      </w:pPr>
    </w:p>
    <w:p w14:paraId="4709F177" w14:textId="77777777" w:rsidR="000D1ABB" w:rsidRPr="008E1030" w:rsidRDefault="000D1ABB" w:rsidP="222C6EFD">
      <w:pPr>
        <w:pStyle w:val="Default"/>
        <w:rPr>
          <w:rFonts w:ascii="Tahoma" w:hAnsi="Tahoma" w:cs="Tahoma"/>
          <w:sz w:val="22"/>
          <w:szCs w:val="22"/>
          <w:lang w:val="en-US"/>
        </w:rPr>
      </w:pPr>
      <w:r w:rsidRPr="008E1030">
        <w:rPr>
          <w:rFonts w:ascii="Tahoma" w:hAnsi="Tahoma" w:cs="Tahoma"/>
          <w:sz w:val="22"/>
          <w:szCs w:val="22"/>
          <w:lang w:val="en-US"/>
        </w:rPr>
        <w:t xml:space="preserve">I am writing to inform you </w:t>
      </w:r>
      <w:proofErr w:type="gramStart"/>
      <w:r w:rsidRPr="008E1030">
        <w:rPr>
          <w:rFonts w:ascii="Tahoma" w:hAnsi="Tahoma" w:cs="Tahoma"/>
          <w:sz w:val="22"/>
          <w:szCs w:val="22"/>
          <w:lang w:val="en-US"/>
        </w:rPr>
        <w:t>that, __</w:t>
      </w:r>
      <w:proofErr w:type="gramEnd"/>
      <w:r w:rsidRPr="008E1030">
        <w:rPr>
          <w:rFonts w:ascii="Tahoma" w:hAnsi="Tahoma" w:cs="Tahoma"/>
          <w:sz w:val="22"/>
          <w:szCs w:val="22"/>
          <w:lang w:val="en-US"/>
        </w:rPr>
        <w:t xml:space="preserve">__________________has had three warnings, </w:t>
      </w:r>
      <w:proofErr w:type="gramStart"/>
      <w:r w:rsidRPr="008E1030">
        <w:rPr>
          <w:rFonts w:ascii="Tahoma" w:hAnsi="Tahoma" w:cs="Tahoma"/>
          <w:sz w:val="22"/>
          <w:szCs w:val="22"/>
          <w:lang w:val="en-US"/>
        </w:rPr>
        <w:t>with regard to</w:t>
      </w:r>
      <w:proofErr w:type="gramEnd"/>
      <w:r w:rsidRPr="008E1030">
        <w:rPr>
          <w:rFonts w:ascii="Tahoma" w:hAnsi="Tahoma" w:cs="Tahoma"/>
          <w:sz w:val="22"/>
          <w:szCs w:val="22"/>
          <w:lang w:val="en-US"/>
        </w:rPr>
        <w:t xml:space="preserve"> their behaviour towards another child in school. Your child has spent time with our safeguarding team </w:t>
      </w:r>
      <w:proofErr w:type="gramStart"/>
      <w:r w:rsidRPr="008E1030">
        <w:rPr>
          <w:rFonts w:ascii="Tahoma" w:hAnsi="Tahoma" w:cs="Tahoma"/>
          <w:sz w:val="22"/>
          <w:szCs w:val="22"/>
          <w:lang w:val="en-US"/>
        </w:rPr>
        <w:t>in order to</w:t>
      </w:r>
      <w:proofErr w:type="gramEnd"/>
      <w:r w:rsidRPr="008E1030">
        <w:rPr>
          <w:rFonts w:ascii="Tahoma" w:hAnsi="Tahoma" w:cs="Tahoma"/>
          <w:sz w:val="22"/>
          <w:szCs w:val="22"/>
          <w:lang w:val="en-US"/>
        </w:rPr>
        <w:t xml:space="preserve"> reflect on their behaviour. </w:t>
      </w:r>
    </w:p>
    <w:p w14:paraId="63813613" w14:textId="77777777" w:rsidR="000D1ABB" w:rsidRPr="008E1030" w:rsidRDefault="000D1ABB" w:rsidP="000D1ABB">
      <w:pPr>
        <w:pStyle w:val="Default"/>
        <w:rPr>
          <w:rFonts w:ascii="Tahoma" w:hAnsi="Tahoma" w:cs="Tahoma"/>
          <w:sz w:val="22"/>
          <w:szCs w:val="22"/>
        </w:rPr>
      </w:pPr>
    </w:p>
    <w:p w14:paraId="6F045A8E" w14:textId="77777777" w:rsidR="000D1ABB" w:rsidRPr="008E1030" w:rsidRDefault="000D1ABB" w:rsidP="222C6EFD">
      <w:pPr>
        <w:pStyle w:val="Default"/>
        <w:rPr>
          <w:rFonts w:ascii="Tahoma" w:hAnsi="Tahoma" w:cs="Tahoma"/>
          <w:sz w:val="22"/>
          <w:szCs w:val="22"/>
          <w:lang w:val="en-US"/>
        </w:rPr>
      </w:pPr>
      <w:r w:rsidRPr="008E1030">
        <w:rPr>
          <w:rFonts w:ascii="Tahoma" w:hAnsi="Tahoma" w:cs="Tahoma"/>
          <w:sz w:val="22"/>
          <w:szCs w:val="22"/>
          <w:lang w:val="en-US"/>
        </w:rPr>
        <w:t xml:space="preserve">I am sure you do not wish for this behaviour to </w:t>
      </w:r>
      <w:proofErr w:type="gramStart"/>
      <w:r w:rsidRPr="008E1030">
        <w:rPr>
          <w:rFonts w:ascii="Tahoma" w:hAnsi="Tahoma" w:cs="Tahoma"/>
          <w:sz w:val="22"/>
          <w:szCs w:val="22"/>
          <w:lang w:val="en-US"/>
        </w:rPr>
        <w:t>continue, and</w:t>
      </w:r>
      <w:proofErr w:type="gramEnd"/>
      <w:r w:rsidRPr="008E1030">
        <w:rPr>
          <w:rFonts w:ascii="Tahoma" w:hAnsi="Tahoma" w:cs="Tahoma"/>
          <w:sz w:val="22"/>
          <w:szCs w:val="22"/>
          <w:lang w:val="en-US"/>
        </w:rPr>
        <w:t xml:space="preserve"> would ask </w:t>
      </w:r>
      <w:proofErr w:type="gramStart"/>
      <w:r w:rsidRPr="008E1030">
        <w:rPr>
          <w:rFonts w:ascii="Tahoma" w:hAnsi="Tahoma" w:cs="Tahoma"/>
          <w:sz w:val="22"/>
          <w:szCs w:val="22"/>
          <w:lang w:val="en-US"/>
        </w:rPr>
        <w:t>that</w:t>
      </w:r>
      <w:proofErr w:type="gramEnd"/>
      <w:r w:rsidRPr="008E1030">
        <w:rPr>
          <w:rFonts w:ascii="Tahoma" w:hAnsi="Tahoma" w:cs="Tahoma"/>
          <w:sz w:val="22"/>
          <w:szCs w:val="22"/>
          <w:lang w:val="en-US"/>
        </w:rPr>
        <w:t xml:space="preserve"> you support us in speaking to .........</w:t>
      </w:r>
      <w:proofErr w:type="gramStart"/>
      <w:r w:rsidRPr="008E1030">
        <w:rPr>
          <w:rFonts w:ascii="Tahoma" w:hAnsi="Tahoma" w:cs="Tahoma"/>
          <w:sz w:val="22"/>
          <w:szCs w:val="22"/>
          <w:lang w:val="en-US"/>
        </w:rPr>
        <w:t>.....</w:t>
      </w:r>
      <w:proofErr w:type="gramEnd"/>
      <w:r w:rsidRPr="008E1030">
        <w:rPr>
          <w:rFonts w:ascii="Tahoma" w:hAnsi="Tahoma" w:cs="Tahoma"/>
          <w:sz w:val="22"/>
          <w:szCs w:val="22"/>
          <w:lang w:val="en-US"/>
        </w:rPr>
        <w:t xml:space="preserve">about the importance of behaving respectfully towards others in school. </w:t>
      </w:r>
    </w:p>
    <w:p w14:paraId="1512E9C2" w14:textId="77777777" w:rsidR="000D1ABB" w:rsidRPr="008E1030" w:rsidRDefault="000D1ABB" w:rsidP="000D1ABB">
      <w:pPr>
        <w:pStyle w:val="Default"/>
        <w:rPr>
          <w:rFonts w:ascii="Tahoma" w:hAnsi="Tahoma" w:cs="Tahoma"/>
          <w:sz w:val="22"/>
          <w:szCs w:val="22"/>
        </w:rPr>
      </w:pPr>
    </w:p>
    <w:p w14:paraId="119E67CF" w14:textId="77777777" w:rsidR="000D1ABB" w:rsidRPr="008E1030" w:rsidRDefault="000D1ABB" w:rsidP="000D1ABB">
      <w:pPr>
        <w:pStyle w:val="Default"/>
        <w:rPr>
          <w:rFonts w:ascii="Tahoma" w:hAnsi="Tahoma" w:cs="Tahoma"/>
          <w:sz w:val="22"/>
          <w:szCs w:val="22"/>
        </w:rPr>
      </w:pPr>
      <w:r w:rsidRPr="008E1030">
        <w:rPr>
          <w:rFonts w:ascii="Tahoma" w:hAnsi="Tahoma" w:cs="Tahoma"/>
          <w:sz w:val="22"/>
          <w:szCs w:val="22"/>
        </w:rPr>
        <w:t xml:space="preserve">Should there be further incidents, you will be informed of this. </w:t>
      </w:r>
    </w:p>
    <w:p w14:paraId="050129C0" w14:textId="77777777" w:rsidR="000D1ABB" w:rsidRPr="008E1030" w:rsidRDefault="000D1ABB" w:rsidP="000D1ABB">
      <w:pPr>
        <w:pStyle w:val="Default"/>
        <w:rPr>
          <w:rFonts w:ascii="Tahoma" w:hAnsi="Tahoma" w:cs="Tahoma"/>
          <w:sz w:val="22"/>
          <w:szCs w:val="22"/>
        </w:rPr>
      </w:pPr>
      <w:r w:rsidRPr="008E1030">
        <w:rPr>
          <w:rFonts w:ascii="Tahoma" w:hAnsi="Tahoma" w:cs="Tahoma"/>
          <w:sz w:val="22"/>
          <w:szCs w:val="22"/>
        </w:rPr>
        <w:t xml:space="preserve">If you wish to discuss what has happened, please contact me via the school office. </w:t>
      </w:r>
    </w:p>
    <w:p w14:paraId="18AB4B0C" w14:textId="77777777" w:rsidR="00122D11" w:rsidRPr="008E1030" w:rsidRDefault="00122D11" w:rsidP="000D1ABB">
      <w:pPr>
        <w:rPr>
          <w:rFonts w:ascii="Tahoma" w:hAnsi="Tahoma" w:cs="Tahoma"/>
        </w:rPr>
      </w:pPr>
    </w:p>
    <w:p w14:paraId="7E6AC9D9" w14:textId="77777777" w:rsidR="00122D11" w:rsidRPr="008E1030" w:rsidRDefault="00122D11" w:rsidP="000D1ABB">
      <w:pPr>
        <w:rPr>
          <w:rFonts w:ascii="Tahoma" w:hAnsi="Tahoma" w:cs="Tahoma"/>
        </w:rPr>
      </w:pPr>
    </w:p>
    <w:p w14:paraId="61CE7667" w14:textId="77777777" w:rsidR="000D1ABB" w:rsidRPr="008E1030" w:rsidRDefault="000D1ABB" w:rsidP="000D1ABB">
      <w:pPr>
        <w:rPr>
          <w:rFonts w:ascii="Tahoma" w:hAnsi="Tahoma" w:cs="Tahoma"/>
        </w:rPr>
      </w:pPr>
      <w:r w:rsidRPr="008E1030">
        <w:rPr>
          <w:rFonts w:ascii="Tahoma" w:hAnsi="Tahoma" w:cs="Tahoma"/>
        </w:rPr>
        <w:t>Yours sincerely</w:t>
      </w:r>
    </w:p>
    <w:p w14:paraId="48A12EE6" w14:textId="77777777" w:rsidR="002B1E35" w:rsidRPr="008E1030" w:rsidRDefault="002B1E35" w:rsidP="000D1ABB">
      <w:pPr>
        <w:pStyle w:val="Default"/>
        <w:rPr>
          <w:rFonts w:ascii="Tahoma" w:hAnsi="Tahoma" w:cs="Tahoma"/>
          <w:sz w:val="22"/>
          <w:szCs w:val="22"/>
        </w:rPr>
      </w:pPr>
      <w:r w:rsidRPr="008E1030">
        <w:rPr>
          <w:rFonts w:ascii="Tahoma" w:hAnsi="Tahoma" w:cs="Tahoma"/>
          <w:sz w:val="22"/>
          <w:szCs w:val="22"/>
        </w:rPr>
        <w:t xml:space="preserve">Form Tutor </w:t>
      </w:r>
    </w:p>
    <w:p w14:paraId="6A911374" w14:textId="77777777" w:rsidR="002B1E35" w:rsidRPr="008E1030" w:rsidRDefault="002B1E35" w:rsidP="000D1ABB">
      <w:pPr>
        <w:pStyle w:val="Default"/>
        <w:rPr>
          <w:rFonts w:ascii="Tahoma" w:hAnsi="Tahoma" w:cs="Tahoma"/>
          <w:sz w:val="22"/>
          <w:szCs w:val="22"/>
        </w:rPr>
      </w:pPr>
    </w:p>
    <w:p w14:paraId="5AA44A8A" w14:textId="77777777" w:rsidR="00122D11" w:rsidRPr="008E1030" w:rsidRDefault="00122D11" w:rsidP="000D1ABB">
      <w:pPr>
        <w:pStyle w:val="Default"/>
        <w:rPr>
          <w:rFonts w:ascii="Tahoma" w:hAnsi="Tahoma" w:cs="Tahoma"/>
          <w:b/>
          <w:sz w:val="22"/>
          <w:szCs w:val="22"/>
        </w:rPr>
      </w:pPr>
    </w:p>
    <w:p w14:paraId="6BCC8492" w14:textId="77777777" w:rsidR="00122D11" w:rsidRPr="008E1030" w:rsidRDefault="00122D11" w:rsidP="000D1ABB">
      <w:pPr>
        <w:pStyle w:val="Default"/>
        <w:rPr>
          <w:rFonts w:ascii="Tahoma" w:hAnsi="Tahoma" w:cs="Tahoma"/>
          <w:b/>
          <w:sz w:val="22"/>
          <w:szCs w:val="22"/>
        </w:rPr>
      </w:pPr>
    </w:p>
    <w:p w14:paraId="2006B938" w14:textId="77777777" w:rsidR="00122D11" w:rsidRPr="008E1030" w:rsidRDefault="00122D11" w:rsidP="000D1ABB">
      <w:pPr>
        <w:pStyle w:val="Default"/>
        <w:rPr>
          <w:rFonts w:ascii="Tahoma" w:hAnsi="Tahoma" w:cs="Tahoma"/>
          <w:b/>
          <w:sz w:val="22"/>
          <w:szCs w:val="22"/>
        </w:rPr>
      </w:pPr>
    </w:p>
    <w:p w14:paraId="3CFC6DA3" w14:textId="77777777" w:rsidR="00122D11" w:rsidRPr="008E1030" w:rsidRDefault="00122D11" w:rsidP="000D1ABB">
      <w:pPr>
        <w:pStyle w:val="Default"/>
        <w:rPr>
          <w:rFonts w:ascii="Tahoma" w:hAnsi="Tahoma" w:cs="Tahoma"/>
          <w:b/>
          <w:sz w:val="22"/>
          <w:szCs w:val="22"/>
        </w:rPr>
      </w:pPr>
    </w:p>
    <w:p w14:paraId="3B06ED51" w14:textId="77777777" w:rsidR="00122D11" w:rsidRPr="008E1030" w:rsidRDefault="00122D11" w:rsidP="000D1ABB">
      <w:pPr>
        <w:pStyle w:val="Default"/>
        <w:rPr>
          <w:rFonts w:ascii="Tahoma" w:hAnsi="Tahoma" w:cs="Tahoma"/>
          <w:b/>
          <w:sz w:val="22"/>
          <w:szCs w:val="22"/>
        </w:rPr>
      </w:pPr>
    </w:p>
    <w:p w14:paraId="13CB13DF" w14:textId="77777777" w:rsidR="00122D11" w:rsidRPr="008E1030" w:rsidRDefault="00122D11" w:rsidP="000D1ABB">
      <w:pPr>
        <w:pStyle w:val="Default"/>
        <w:rPr>
          <w:rFonts w:ascii="Tahoma" w:hAnsi="Tahoma" w:cs="Tahoma"/>
          <w:b/>
          <w:sz w:val="22"/>
          <w:szCs w:val="22"/>
        </w:rPr>
      </w:pPr>
    </w:p>
    <w:p w14:paraId="70C60483" w14:textId="77777777" w:rsidR="00122D11" w:rsidRPr="008E1030" w:rsidRDefault="00122D11" w:rsidP="000D1ABB">
      <w:pPr>
        <w:pStyle w:val="Default"/>
        <w:rPr>
          <w:rFonts w:ascii="Tahoma" w:hAnsi="Tahoma" w:cs="Tahoma"/>
          <w:b/>
          <w:sz w:val="22"/>
          <w:szCs w:val="22"/>
        </w:rPr>
      </w:pPr>
    </w:p>
    <w:p w14:paraId="77A7FFC3" w14:textId="77777777" w:rsidR="00122D11" w:rsidRPr="008E1030" w:rsidRDefault="00122D11" w:rsidP="000D1ABB">
      <w:pPr>
        <w:pStyle w:val="Default"/>
        <w:rPr>
          <w:rFonts w:ascii="Tahoma" w:hAnsi="Tahoma" w:cs="Tahoma"/>
          <w:b/>
          <w:sz w:val="22"/>
          <w:szCs w:val="22"/>
        </w:rPr>
      </w:pPr>
    </w:p>
    <w:p w14:paraId="030BC485" w14:textId="77777777" w:rsidR="00122D11" w:rsidRPr="008E1030" w:rsidRDefault="00122D11" w:rsidP="000D1ABB">
      <w:pPr>
        <w:pStyle w:val="Default"/>
        <w:rPr>
          <w:rFonts w:ascii="Tahoma" w:hAnsi="Tahoma" w:cs="Tahoma"/>
          <w:b/>
          <w:sz w:val="22"/>
          <w:szCs w:val="22"/>
        </w:rPr>
      </w:pPr>
    </w:p>
    <w:p w14:paraId="757ECC59" w14:textId="77777777" w:rsidR="00122D11" w:rsidRPr="008E1030" w:rsidRDefault="00122D11" w:rsidP="000D1ABB">
      <w:pPr>
        <w:pStyle w:val="Default"/>
        <w:rPr>
          <w:rFonts w:ascii="Tahoma" w:hAnsi="Tahoma" w:cs="Tahoma"/>
          <w:b/>
          <w:sz w:val="22"/>
          <w:szCs w:val="22"/>
        </w:rPr>
      </w:pPr>
    </w:p>
    <w:p w14:paraId="1C726EB8" w14:textId="77777777" w:rsidR="00122D11" w:rsidRPr="008E1030" w:rsidRDefault="00122D11" w:rsidP="000D1ABB">
      <w:pPr>
        <w:pStyle w:val="Default"/>
        <w:rPr>
          <w:rFonts w:ascii="Tahoma" w:hAnsi="Tahoma" w:cs="Tahoma"/>
          <w:b/>
          <w:sz w:val="22"/>
          <w:szCs w:val="22"/>
        </w:rPr>
      </w:pPr>
    </w:p>
    <w:p w14:paraId="6D0E411D" w14:textId="77777777" w:rsidR="00122D11" w:rsidRPr="008E1030" w:rsidRDefault="00122D11" w:rsidP="000D1ABB">
      <w:pPr>
        <w:pStyle w:val="Default"/>
        <w:rPr>
          <w:rFonts w:ascii="Tahoma" w:hAnsi="Tahoma" w:cs="Tahoma"/>
          <w:b/>
          <w:sz w:val="22"/>
          <w:szCs w:val="22"/>
        </w:rPr>
      </w:pPr>
    </w:p>
    <w:p w14:paraId="56E4DF2F" w14:textId="77777777" w:rsidR="00122D11" w:rsidRPr="008E1030" w:rsidRDefault="00122D11" w:rsidP="000D1ABB">
      <w:pPr>
        <w:pStyle w:val="Default"/>
        <w:rPr>
          <w:rFonts w:ascii="Tahoma" w:hAnsi="Tahoma" w:cs="Tahoma"/>
          <w:b/>
          <w:sz w:val="22"/>
          <w:szCs w:val="22"/>
        </w:rPr>
      </w:pPr>
    </w:p>
    <w:p w14:paraId="2552EC69" w14:textId="77777777" w:rsidR="00122D11" w:rsidRPr="008E1030" w:rsidRDefault="00122D11" w:rsidP="000D1ABB">
      <w:pPr>
        <w:pStyle w:val="Default"/>
        <w:rPr>
          <w:rFonts w:ascii="Tahoma" w:hAnsi="Tahoma" w:cs="Tahoma"/>
          <w:b/>
          <w:sz w:val="22"/>
          <w:szCs w:val="22"/>
        </w:rPr>
      </w:pPr>
    </w:p>
    <w:p w14:paraId="794445EB" w14:textId="77777777" w:rsidR="00122D11" w:rsidRPr="008E1030" w:rsidRDefault="00122D11" w:rsidP="000D1ABB">
      <w:pPr>
        <w:pStyle w:val="Default"/>
        <w:rPr>
          <w:rFonts w:ascii="Tahoma" w:hAnsi="Tahoma" w:cs="Tahoma"/>
          <w:b/>
          <w:sz w:val="22"/>
          <w:szCs w:val="22"/>
        </w:rPr>
      </w:pPr>
    </w:p>
    <w:p w14:paraId="4B3B370A" w14:textId="77777777" w:rsidR="00122D11" w:rsidRPr="008E1030" w:rsidRDefault="00122D11" w:rsidP="000D1ABB">
      <w:pPr>
        <w:pStyle w:val="Default"/>
        <w:rPr>
          <w:rFonts w:ascii="Tahoma" w:hAnsi="Tahoma" w:cs="Tahoma"/>
          <w:b/>
          <w:sz w:val="22"/>
          <w:szCs w:val="22"/>
        </w:rPr>
      </w:pPr>
    </w:p>
    <w:p w14:paraId="39BB5F69" w14:textId="77777777" w:rsidR="00122D11" w:rsidRPr="008E1030" w:rsidRDefault="00122D11" w:rsidP="000D1ABB">
      <w:pPr>
        <w:pStyle w:val="Default"/>
        <w:rPr>
          <w:rFonts w:ascii="Tahoma" w:hAnsi="Tahoma" w:cs="Tahoma"/>
          <w:b/>
          <w:sz w:val="22"/>
          <w:szCs w:val="22"/>
        </w:rPr>
      </w:pPr>
    </w:p>
    <w:p w14:paraId="644824BF" w14:textId="77777777" w:rsidR="00122D11" w:rsidRPr="008E1030" w:rsidRDefault="00122D11" w:rsidP="000D1ABB">
      <w:pPr>
        <w:pStyle w:val="Default"/>
        <w:rPr>
          <w:rFonts w:ascii="Tahoma" w:hAnsi="Tahoma" w:cs="Tahoma"/>
          <w:b/>
          <w:sz w:val="22"/>
          <w:szCs w:val="22"/>
        </w:rPr>
      </w:pPr>
    </w:p>
    <w:p w14:paraId="3EB698EA" w14:textId="77777777" w:rsidR="00122D11" w:rsidRPr="008E1030" w:rsidRDefault="00122D11" w:rsidP="000D1ABB">
      <w:pPr>
        <w:pStyle w:val="Default"/>
        <w:rPr>
          <w:rFonts w:ascii="Tahoma" w:hAnsi="Tahoma" w:cs="Tahoma"/>
          <w:b/>
          <w:sz w:val="22"/>
          <w:szCs w:val="22"/>
        </w:rPr>
      </w:pPr>
    </w:p>
    <w:p w14:paraId="7E152790" w14:textId="77777777" w:rsidR="00122D11" w:rsidRPr="008E1030" w:rsidRDefault="00122D11" w:rsidP="000D1ABB">
      <w:pPr>
        <w:pStyle w:val="Default"/>
        <w:rPr>
          <w:rFonts w:ascii="Tahoma" w:hAnsi="Tahoma" w:cs="Tahoma"/>
          <w:b/>
          <w:sz w:val="22"/>
          <w:szCs w:val="22"/>
        </w:rPr>
      </w:pPr>
    </w:p>
    <w:p w14:paraId="0C9BC85C" w14:textId="77777777" w:rsidR="00122D11" w:rsidRPr="008E1030" w:rsidRDefault="00122D11" w:rsidP="000D1ABB">
      <w:pPr>
        <w:pStyle w:val="Default"/>
        <w:rPr>
          <w:rFonts w:ascii="Tahoma" w:hAnsi="Tahoma" w:cs="Tahoma"/>
          <w:b/>
          <w:sz w:val="22"/>
          <w:szCs w:val="22"/>
        </w:rPr>
      </w:pPr>
    </w:p>
    <w:p w14:paraId="4F622D70" w14:textId="77777777" w:rsidR="00122D11" w:rsidRPr="008E1030" w:rsidRDefault="00122D11" w:rsidP="000D1ABB">
      <w:pPr>
        <w:pStyle w:val="Default"/>
        <w:rPr>
          <w:rFonts w:ascii="Tahoma" w:hAnsi="Tahoma" w:cs="Tahoma"/>
          <w:b/>
          <w:sz w:val="22"/>
          <w:szCs w:val="22"/>
        </w:rPr>
      </w:pPr>
    </w:p>
    <w:p w14:paraId="04760E7D" w14:textId="77777777" w:rsidR="00122D11" w:rsidRPr="008E1030" w:rsidRDefault="00122D11" w:rsidP="000D1ABB">
      <w:pPr>
        <w:pStyle w:val="Default"/>
        <w:rPr>
          <w:rFonts w:ascii="Tahoma" w:hAnsi="Tahoma" w:cs="Tahoma"/>
          <w:b/>
          <w:sz w:val="22"/>
          <w:szCs w:val="22"/>
        </w:rPr>
      </w:pPr>
    </w:p>
    <w:p w14:paraId="40167AFF" w14:textId="77777777" w:rsidR="00122D11" w:rsidRPr="008E1030" w:rsidRDefault="00122D11" w:rsidP="000D1ABB">
      <w:pPr>
        <w:pStyle w:val="Default"/>
        <w:rPr>
          <w:rFonts w:ascii="Tahoma" w:hAnsi="Tahoma" w:cs="Tahoma"/>
          <w:b/>
          <w:sz w:val="22"/>
          <w:szCs w:val="22"/>
        </w:rPr>
      </w:pPr>
    </w:p>
    <w:p w14:paraId="39795B35" w14:textId="77777777" w:rsidR="00122D11" w:rsidRPr="008E1030" w:rsidRDefault="00122D11" w:rsidP="000D1ABB">
      <w:pPr>
        <w:pStyle w:val="Default"/>
        <w:rPr>
          <w:rFonts w:ascii="Tahoma" w:hAnsi="Tahoma" w:cs="Tahoma"/>
          <w:b/>
          <w:sz w:val="22"/>
          <w:szCs w:val="22"/>
        </w:rPr>
      </w:pPr>
    </w:p>
    <w:p w14:paraId="7FACE088" w14:textId="77777777" w:rsidR="00122D11" w:rsidRPr="008E1030" w:rsidRDefault="00122D11" w:rsidP="000D1ABB">
      <w:pPr>
        <w:pStyle w:val="Default"/>
        <w:rPr>
          <w:rFonts w:ascii="Tahoma" w:hAnsi="Tahoma" w:cs="Tahoma"/>
          <w:b/>
          <w:sz w:val="22"/>
          <w:szCs w:val="22"/>
        </w:rPr>
      </w:pPr>
    </w:p>
    <w:p w14:paraId="262ED145" w14:textId="77777777" w:rsidR="00122D11" w:rsidRPr="008E1030" w:rsidRDefault="00122D11" w:rsidP="000D1ABB">
      <w:pPr>
        <w:pStyle w:val="Default"/>
        <w:rPr>
          <w:rFonts w:ascii="Tahoma" w:hAnsi="Tahoma" w:cs="Tahoma"/>
          <w:b/>
          <w:sz w:val="22"/>
          <w:szCs w:val="22"/>
        </w:rPr>
      </w:pPr>
    </w:p>
    <w:p w14:paraId="6D1F1450" w14:textId="77777777" w:rsidR="00122D11" w:rsidRPr="008E1030" w:rsidRDefault="00122D11" w:rsidP="000D1ABB">
      <w:pPr>
        <w:pStyle w:val="Default"/>
        <w:rPr>
          <w:rFonts w:ascii="Tahoma" w:hAnsi="Tahoma" w:cs="Tahoma"/>
          <w:b/>
          <w:sz w:val="22"/>
          <w:szCs w:val="22"/>
        </w:rPr>
      </w:pPr>
    </w:p>
    <w:p w14:paraId="5C5B2F81" w14:textId="77777777" w:rsidR="00122D11" w:rsidRPr="008E1030" w:rsidRDefault="00122D11" w:rsidP="000D1ABB">
      <w:pPr>
        <w:pStyle w:val="Default"/>
        <w:rPr>
          <w:rFonts w:ascii="Tahoma" w:hAnsi="Tahoma" w:cs="Tahoma"/>
          <w:b/>
          <w:sz w:val="22"/>
          <w:szCs w:val="22"/>
        </w:rPr>
      </w:pPr>
    </w:p>
    <w:p w14:paraId="313A5E2D" w14:textId="77777777" w:rsidR="00122D11" w:rsidRPr="008E1030" w:rsidRDefault="00122D11" w:rsidP="000D1ABB">
      <w:pPr>
        <w:pStyle w:val="Default"/>
        <w:rPr>
          <w:rFonts w:ascii="Tahoma" w:hAnsi="Tahoma" w:cs="Tahoma"/>
          <w:b/>
          <w:sz w:val="22"/>
          <w:szCs w:val="22"/>
        </w:rPr>
      </w:pPr>
    </w:p>
    <w:p w14:paraId="273BB6EC" w14:textId="77777777" w:rsidR="00122D11" w:rsidRPr="008E1030" w:rsidRDefault="00122D11" w:rsidP="000D1ABB">
      <w:pPr>
        <w:pStyle w:val="Default"/>
        <w:rPr>
          <w:rFonts w:ascii="Tahoma" w:hAnsi="Tahoma" w:cs="Tahoma"/>
          <w:b/>
          <w:sz w:val="22"/>
          <w:szCs w:val="22"/>
        </w:rPr>
      </w:pPr>
    </w:p>
    <w:p w14:paraId="38E535A8" w14:textId="77777777" w:rsidR="00122D11" w:rsidRPr="008E1030" w:rsidRDefault="00122D11" w:rsidP="000D1ABB">
      <w:pPr>
        <w:pStyle w:val="Default"/>
        <w:rPr>
          <w:rFonts w:ascii="Tahoma" w:hAnsi="Tahoma" w:cs="Tahoma"/>
          <w:b/>
          <w:sz w:val="22"/>
          <w:szCs w:val="22"/>
        </w:rPr>
      </w:pPr>
    </w:p>
    <w:p w14:paraId="4C48312B" w14:textId="77777777" w:rsidR="00122D11" w:rsidRPr="008E1030" w:rsidRDefault="00122D11" w:rsidP="000D1ABB">
      <w:pPr>
        <w:pStyle w:val="Default"/>
        <w:rPr>
          <w:rFonts w:ascii="Tahoma" w:hAnsi="Tahoma" w:cs="Tahoma"/>
          <w:b/>
          <w:sz w:val="22"/>
          <w:szCs w:val="22"/>
        </w:rPr>
      </w:pPr>
    </w:p>
    <w:p w14:paraId="08930EDF" w14:textId="77777777" w:rsidR="00122D11" w:rsidRPr="008E1030" w:rsidRDefault="00122D11" w:rsidP="000D1ABB">
      <w:pPr>
        <w:pStyle w:val="Default"/>
        <w:rPr>
          <w:rFonts w:ascii="Tahoma" w:hAnsi="Tahoma" w:cs="Tahoma"/>
          <w:b/>
          <w:sz w:val="22"/>
          <w:szCs w:val="22"/>
        </w:rPr>
      </w:pPr>
    </w:p>
    <w:p w14:paraId="0CAE4919" w14:textId="77777777" w:rsidR="00122D11" w:rsidRPr="008E1030" w:rsidRDefault="00122D11" w:rsidP="000D1ABB">
      <w:pPr>
        <w:pStyle w:val="Default"/>
        <w:rPr>
          <w:rFonts w:ascii="Tahoma" w:hAnsi="Tahoma" w:cs="Tahoma"/>
          <w:b/>
          <w:sz w:val="22"/>
          <w:szCs w:val="22"/>
        </w:rPr>
      </w:pPr>
    </w:p>
    <w:p w14:paraId="1536ED85" w14:textId="77777777" w:rsidR="00122D11" w:rsidRPr="008E1030" w:rsidRDefault="00122D11" w:rsidP="000D1ABB">
      <w:pPr>
        <w:pStyle w:val="Default"/>
        <w:rPr>
          <w:rFonts w:ascii="Tahoma" w:hAnsi="Tahoma" w:cs="Tahoma"/>
          <w:b/>
          <w:sz w:val="22"/>
          <w:szCs w:val="22"/>
        </w:rPr>
      </w:pPr>
    </w:p>
    <w:p w14:paraId="7742CBF3" w14:textId="77777777" w:rsidR="000D1ABB" w:rsidRPr="008E1030" w:rsidRDefault="000D1ABB" w:rsidP="000D1ABB">
      <w:pPr>
        <w:pStyle w:val="Default"/>
        <w:rPr>
          <w:rFonts w:ascii="Tahoma" w:hAnsi="Tahoma" w:cs="Tahoma"/>
          <w:b/>
          <w:sz w:val="22"/>
          <w:szCs w:val="22"/>
        </w:rPr>
      </w:pPr>
      <w:r w:rsidRPr="008E1030">
        <w:rPr>
          <w:rFonts w:ascii="Tahoma" w:hAnsi="Tahoma" w:cs="Tahoma"/>
          <w:b/>
          <w:sz w:val="22"/>
          <w:szCs w:val="22"/>
        </w:rPr>
        <w:t>Stage 2</w:t>
      </w:r>
      <w:r w:rsidR="008D263A" w:rsidRPr="008E1030">
        <w:rPr>
          <w:rFonts w:ascii="Tahoma" w:hAnsi="Tahoma" w:cs="Tahoma"/>
          <w:b/>
          <w:sz w:val="22"/>
          <w:szCs w:val="22"/>
        </w:rPr>
        <w:t xml:space="preserve">- anti bullying letter </w:t>
      </w:r>
    </w:p>
    <w:p w14:paraId="589711CD" w14:textId="77777777" w:rsidR="00122D11" w:rsidRPr="008E1030" w:rsidRDefault="00122D11" w:rsidP="002B1E35">
      <w:pPr>
        <w:autoSpaceDE w:val="0"/>
        <w:autoSpaceDN w:val="0"/>
        <w:adjustRightInd w:val="0"/>
        <w:spacing w:after="0" w:line="240" w:lineRule="auto"/>
        <w:rPr>
          <w:rFonts w:ascii="Tahoma" w:eastAsiaTheme="minorHAnsi" w:hAnsi="Tahoma" w:cs="Tahoma"/>
          <w:color w:val="000000"/>
          <w:lang w:val="en-GB"/>
        </w:rPr>
      </w:pPr>
    </w:p>
    <w:p w14:paraId="3692CE4C" w14:textId="77777777" w:rsidR="00122D11" w:rsidRPr="008E1030" w:rsidRDefault="00122D11" w:rsidP="002B1E35">
      <w:pPr>
        <w:autoSpaceDE w:val="0"/>
        <w:autoSpaceDN w:val="0"/>
        <w:adjustRightInd w:val="0"/>
        <w:spacing w:after="0" w:line="240" w:lineRule="auto"/>
        <w:rPr>
          <w:rFonts w:ascii="Tahoma" w:eastAsiaTheme="minorHAnsi" w:hAnsi="Tahoma" w:cs="Tahoma"/>
          <w:color w:val="000000"/>
          <w:lang w:val="en-GB"/>
        </w:rPr>
      </w:pPr>
    </w:p>
    <w:p w14:paraId="390117DF"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Dear __________________________ </w:t>
      </w:r>
    </w:p>
    <w:p w14:paraId="79FD8CD1" w14:textId="77777777" w:rsidR="00122D11" w:rsidRPr="008E1030" w:rsidRDefault="00122D11" w:rsidP="002B1E35">
      <w:pPr>
        <w:autoSpaceDE w:val="0"/>
        <w:autoSpaceDN w:val="0"/>
        <w:adjustRightInd w:val="0"/>
        <w:spacing w:after="0" w:line="240" w:lineRule="auto"/>
        <w:rPr>
          <w:rFonts w:ascii="Tahoma" w:eastAsiaTheme="minorHAnsi" w:hAnsi="Tahoma" w:cs="Tahoma"/>
          <w:color w:val="000000"/>
          <w:lang w:val="en-GB"/>
        </w:rPr>
      </w:pPr>
    </w:p>
    <w:p w14:paraId="0F1020B8" w14:textId="77777777" w:rsidR="00122D11" w:rsidRPr="008E1030" w:rsidRDefault="00122D11" w:rsidP="002B1E35">
      <w:pPr>
        <w:autoSpaceDE w:val="0"/>
        <w:autoSpaceDN w:val="0"/>
        <w:adjustRightInd w:val="0"/>
        <w:spacing w:after="0" w:line="240" w:lineRule="auto"/>
        <w:rPr>
          <w:rFonts w:ascii="Tahoma" w:eastAsiaTheme="minorHAnsi" w:hAnsi="Tahoma" w:cs="Tahoma"/>
          <w:color w:val="000000"/>
          <w:lang w:val="en-GB"/>
        </w:rPr>
      </w:pPr>
    </w:p>
    <w:p w14:paraId="78C3F0CE"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I am writing to inform you that despite warnings and support with behaviour towards others in </w:t>
      </w:r>
      <w:proofErr w:type="gramStart"/>
      <w:r w:rsidRPr="008E1030">
        <w:rPr>
          <w:rFonts w:ascii="Tahoma" w:eastAsiaTheme="minorHAnsi" w:hAnsi="Tahoma" w:cs="Tahoma"/>
          <w:color w:val="000000"/>
          <w:lang w:val="en-GB"/>
        </w:rPr>
        <w:t>school,  _</w:t>
      </w:r>
      <w:proofErr w:type="gramEnd"/>
      <w:r w:rsidRPr="008E1030">
        <w:rPr>
          <w:rFonts w:ascii="Tahoma" w:eastAsiaTheme="minorHAnsi" w:hAnsi="Tahoma" w:cs="Tahoma"/>
          <w:color w:val="000000"/>
          <w:lang w:val="en-GB"/>
        </w:rPr>
        <w:t xml:space="preserve">____________________, has persisted in causing distress/harm to another child. </w:t>
      </w:r>
    </w:p>
    <w:p w14:paraId="0FFA175C"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p>
    <w:p w14:paraId="085ED61A"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proofErr w:type="gramStart"/>
      <w:r w:rsidRPr="008E1030">
        <w:rPr>
          <w:rFonts w:ascii="Tahoma" w:eastAsiaTheme="minorHAnsi" w:hAnsi="Tahoma" w:cs="Tahoma"/>
          <w:color w:val="000000"/>
          <w:lang w:val="en-GB"/>
        </w:rPr>
        <w:t>In order to</w:t>
      </w:r>
      <w:proofErr w:type="gramEnd"/>
      <w:r w:rsidRPr="008E1030">
        <w:rPr>
          <w:rFonts w:ascii="Tahoma" w:eastAsiaTheme="minorHAnsi" w:hAnsi="Tahoma" w:cs="Tahoma"/>
          <w:color w:val="000000"/>
          <w:lang w:val="en-GB"/>
        </w:rPr>
        <w:t xml:space="preserve"> further support .........in appropriate behaviour your child will receive a series of interventions regarding anti – bullying from school staff these will take place in break time sessions. </w:t>
      </w:r>
    </w:p>
    <w:p w14:paraId="39486755"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p>
    <w:p w14:paraId="29B0F116"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...........behaviour will be monitored via a report, and if there is no immediate significant improvement, you will be invited </w:t>
      </w:r>
      <w:proofErr w:type="gramStart"/>
      <w:r w:rsidRPr="008E1030">
        <w:rPr>
          <w:rFonts w:ascii="Tahoma" w:eastAsiaTheme="minorHAnsi" w:hAnsi="Tahoma" w:cs="Tahoma"/>
          <w:color w:val="000000"/>
          <w:lang w:val="en-GB"/>
        </w:rPr>
        <w:t>in to</w:t>
      </w:r>
      <w:proofErr w:type="gramEnd"/>
      <w:r w:rsidRPr="008E1030">
        <w:rPr>
          <w:rFonts w:ascii="Tahoma" w:eastAsiaTheme="minorHAnsi" w:hAnsi="Tahoma" w:cs="Tahoma"/>
          <w:color w:val="000000"/>
          <w:lang w:val="en-GB"/>
        </w:rPr>
        <w:t xml:space="preserve"> school, to discuss ways we can work together to support ..............in changing their behaviour. </w:t>
      </w:r>
    </w:p>
    <w:p w14:paraId="041D9E3B"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p>
    <w:p w14:paraId="7F4BEA9D" w14:textId="77777777" w:rsidR="002B1E35" w:rsidRPr="008E1030" w:rsidRDefault="002B1E35" w:rsidP="002B1E35">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Should you wish to discuss what has happened, please contact me via the school office. </w:t>
      </w:r>
    </w:p>
    <w:p w14:paraId="1E74772F" w14:textId="77777777" w:rsidR="00122D11" w:rsidRPr="008E1030" w:rsidRDefault="00122D11" w:rsidP="002B1E35">
      <w:pPr>
        <w:rPr>
          <w:rFonts w:ascii="Tahoma" w:eastAsiaTheme="minorHAnsi" w:hAnsi="Tahoma" w:cs="Tahoma"/>
          <w:lang w:val="en-GB"/>
        </w:rPr>
      </w:pPr>
    </w:p>
    <w:p w14:paraId="750CFA25" w14:textId="77777777" w:rsidR="00122D11" w:rsidRPr="008E1030" w:rsidRDefault="00122D11" w:rsidP="002B1E35">
      <w:pPr>
        <w:rPr>
          <w:rFonts w:ascii="Tahoma" w:eastAsiaTheme="minorHAnsi" w:hAnsi="Tahoma" w:cs="Tahoma"/>
          <w:lang w:val="en-GB"/>
        </w:rPr>
      </w:pPr>
    </w:p>
    <w:p w14:paraId="0DE566DD" w14:textId="77777777" w:rsidR="002B1E35" w:rsidRPr="008E1030" w:rsidRDefault="002B1E35" w:rsidP="002B1E35">
      <w:pPr>
        <w:rPr>
          <w:rFonts w:ascii="Tahoma" w:eastAsiaTheme="minorHAnsi" w:hAnsi="Tahoma" w:cs="Tahoma"/>
          <w:lang w:val="en-GB"/>
        </w:rPr>
      </w:pPr>
      <w:r w:rsidRPr="008E1030">
        <w:rPr>
          <w:rFonts w:ascii="Tahoma" w:eastAsiaTheme="minorHAnsi" w:hAnsi="Tahoma" w:cs="Tahoma"/>
          <w:lang w:val="en-GB"/>
        </w:rPr>
        <w:t>Yours sincerely</w:t>
      </w:r>
    </w:p>
    <w:p w14:paraId="34A7E4DB" w14:textId="77777777" w:rsidR="002B1E35" w:rsidRPr="008E1030" w:rsidRDefault="002B1E35" w:rsidP="002B1E35">
      <w:pPr>
        <w:rPr>
          <w:rFonts w:ascii="Tahoma" w:eastAsiaTheme="minorHAnsi" w:hAnsi="Tahoma" w:cs="Tahoma"/>
          <w:lang w:val="en-GB"/>
        </w:rPr>
      </w:pPr>
      <w:r w:rsidRPr="008E1030">
        <w:rPr>
          <w:rFonts w:ascii="Tahoma" w:eastAsiaTheme="minorHAnsi" w:hAnsi="Tahoma" w:cs="Tahoma"/>
          <w:lang w:val="en-GB"/>
        </w:rPr>
        <w:t xml:space="preserve">Safeguarding team </w:t>
      </w:r>
    </w:p>
    <w:p w14:paraId="280384B8" w14:textId="77777777" w:rsidR="00122D11" w:rsidRPr="008E1030" w:rsidRDefault="00122D11" w:rsidP="000D1ABB">
      <w:pPr>
        <w:pStyle w:val="Default"/>
        <w:rPr>
          <w:rFonts w:ascii="Tahoma" w:hAnsi="Tahoma" w:cs="Tahoma"/>
          <w:b/>
          <w:sz w:val="22"/>
          <w:szCs w:val="22"/>
        </w:rPr>
      </w:pPr>
    </w:p>
    <w:p w14:paraId="2A07548C" w14:textId="77777777" w:rsidR="00122D11" w:rsidRPr="008E1030" w:rsidRDefault="00122D11" w:rsidP="000D1ABB">
      <w:pPr>
        <w:pStyle w:val="Default"/>
        <w:rPr>
          <w:rFonts w:ascii="Tahoma" w:hAnsi="Tahoma" w:cs="Tahoma"/>
          <w:b/>
          <w:sz w:val="22"/>
          <w:szCs w:val="22"/>
        </w:rPr>
      </w:pPr>
    </w:p>
    <w:p w14:paraId="76434032" w14:textId="77777777" w:rsidR="00122D11" w:rsidRPr="008E1030" w:rsidRDefault="00122D11" w:rsidP="000D1ABB">
      <w:pPr>
        <w:pStyle w:val="Default"/>
        <w:rPr>
          <w:rFonts w:ascii="Tahoma" w:hAnsi="Tahoma" w:cs="Tahoma"/>
          <w:b/>
          <w:sz w:val="22"/>
          <w:szCs w:val="22"/>
        </w:rPr>
      </w:pPr>
    </w:p>
    <w:p w14:paraId="0D02A6FE" w14:textId="77777777" w:rsidR="00122D11" w:rsidRPr="008E1030" w:rsidRDefault="00122D11" w:rsidP="000D1ABB">
      <w:pPr>
        <w:pStyle w:val="Default"/>
        <w:rPr>
          <w:rFonts w:ascii="Tahoma" w:hAnsi="Tahoma" w:cs="Tahoma"/>
          <w:b/>
          <w:sz w:val="22"/>
          <w:szCs w:val="22"/>
        </w:rPr>
      </w:pPr>
    </w:p>
    <w:p w14:paraId="39CD163F" w14:textId="77777777" w:rsidR="00122D11" w:rsidRPr="008E1030" w:rsidRDefault="00122D11" w:rsidP="000D1ABB">
      <w:pPr>
        <w:pStyle w:val="Default"/>
        <w:rPr>
          <w:rFonts w:ascii="Tahoma" w:hAnsi="Tahoma" w:cs="Tahoma"/>
          <w:b/>
          <w:sz w:val="22"/>
          <w:szCs w:val="22"/>
        </w:rPr>
      </w:pPr>
    </w:p>
    <w:p w14:paraId="0BDB3CAA" w14:textId="77777777" w:rsidR="00122D11" w:rsidRPr="008E1030" w:rsidRDefault="00122D11" w:rsidP="000D1ABB">
      <w:pPr>
        <w:pStyle w:val="Default"/>
        <w:rPr>
          <w:rFonts w:ascii="Tahoma" w:hAnsi="Tahoma" w:cs="Tahoma"/>
          <w:b/>
          <w:sz w:val="22"/>
          <w:szCs w:val="22"/>
        </w:rPr>
      </w:pPr>
    </w:p>
    <w:p w14:paraId="74B30E10" w14:textId="77777777" w:rsidR="00122D11" w:rsidRPr="008E1030" w:rsidRDefault="00122D11" w:rsidP="000D1ABB">
      <w:pPr>
        <w:pStyle w:val="Default"/>
        <w:rPr>
          <w:rFonts w:ascii="Tahoma" w:hAnsi="Tahoma" w:cs="Tahoma"/>
          <w:b/>
          <w:sz w:val="22"/>
          <w:szCs w:val="22"/>
        </w:rPr>
      </w:pPr>
    </w:p>
    <w:p w14:paraId="142F6085" w14:textId="77777777" w:rsidR="00122D11" w:rsidRPr="008E1030" w:rsidRDefault="00122D11" w:rsidP="000D1ABB">
      <w:pPr>
        <w:pStyle w:val="Default"/>
        <w:rPr>
          <w:rFonts w:ascii="Tahoma" w:hAnsi="Tahoma" w:cs="Tahoma"/>
          <w:b/>
          <w:sz w:val="22"/>
          <w:szCs w:val="22"/>
        </w:rPr>
      </w:pPr>
    </w:p>
    <w:p w14:paraId="78968696" w14:textId="77777777" w:rsidR="00122D11" w:rsidRPr="008E1030" w:rsidRDefault="00122D11" w:rsidP="000D1ABB">
      <w:pPr>
        <w:pStyle w:val="Default"/>
        <w:rPr>
          <w:rFonts w:ascii="Tahoma" w:hAnsi="Tahoma" w:cs="Tahoma"/>
          <w:b/>
          <w:sz w:val="22"/>
          <w:szCs w:val="22"/>
        </w:rPr>
      </w:pPr>
    </w:p>
    <w:p w14:paraId="41B61224" w14:textId="77777777" w:rsidR="00122D11" w:rsidRPr="008E1030" w:rsidRDefault="00122D11" w:rsidP="000D1ABB">
      <w:pPr>
        <w:pStyle w:val="Default"/>
        <w:rPr>
          <w:rFonts w:ascii="Tahoma" w:hAnsi="Tahoma" w:cs="Tahoma"/>
          <w:b/>
          <w:sz w:val="22"/>
          <w:szCs w:val="22"/>
        </w:rPr>
      </w:pPr>
    </w:p>
    <w:p w14:paraId="00E2CD6B" w14:textId="77777777" w:rsidR="00122D11" w:rsidRPr="008E1030" w:rsidRDefault="00122D11" w:rsidP="000D1ABB">
      <w:pPr>
        <w:pStyle w:val="Default"/>
        <w:rPr>
          <w:rFonts w:ascii="Tahoma" w:hAnsi="Tahoma" w:cs="Tahoma"/>
          <w:b/>
          <w:sz w:val="22"/>
          <w:szCs w:val="22"/>
        </w:rPr>
      </w:pPr>
    </w:p>
    <w:p w14:paraId="17EF2949" w14:textId="77777777" w:rsidR="00122D11" w:rsidRPr="008E1030" w:rsidRDefault="00122D11" w:rsidP="000D1ABB">
      <w:pPr>
        <w:pStyle w:val="Default"/>
        <w:rPr>
          <w:rFonts w:ascii="Tahoma" w:hAnsi="Tahoma" w:cs="Tahoma"/>
          <w:b/>
          <w:sz w:val="22"/>
          <w:szCs w:val="22"/>
        </w:rPr>
      </w:pPr>
    </w:p>
    <w:p w14:paraId="4D0F9DD3" w14:textId="77777777" w:rsidR="00122D11" w:rsidRPr="008E1030" w:rsidRDefault="00122D11" w:rsidP="000D1ABB">
      <w:pPr>
        <w:pStyle w:val="Default"/>
        <w:rPr>
          <w:rFonts w:ascii="Tahoma" w:hAnsi="Tahoma" w:cs="Tahoma"/>
          <w:b/>
          <w:sz w:val="22"/>
          <w:szCs w:val="22"/>
        </w:rPr>
      </w:pPr>
    </w:p>
    <w:p w14:paraId="6B2697DB" w14:textId="77777777" w:rsidR="00122D11" w:rsidRPr="008E1030" w:rsidRDefault="00122D11" w:rsidP="000D1ABB">
      <w:pPr>
        <w:pStyle w:val="Default"/>
        <w:rPr>
          <w:rFonts w:ascii="Tahoma" w:hAnsi="Tahoma" w:cs="Tahoma"/>
          <w:b/>
          <w:sz w:val="22"/>
          <w:szCs w:val="22"/>
        </w:rPr>
      </w:pPr>
    </w:p>
    <w:p w14:paraId="429C99CE" w14:textId="77777777" w:rsidR="00122D11" w:rsidRPr="008E1030" w:rsidRDefault="00122D11" w:rsidP="000D1ABB">
      <w:pPr>
        <w:pStyle w:val="Default"/>
        <w:rPr>
          <w:rFonts w:ascii="Tahoma" w:hAnsi="Tahoma" w:cs="Tahoma"/>
          <w:b/>
          <w:sz w:val="22"/>
          <w:szCs w:val="22"/>
        </w:rPr>
      </w:pPr>
    </w:p>
    <w:p w14:paraId="0CC54762" w14:textId="77777777" w:rsidR="00122D11" w:rsidRPr="008E1030" w:rsidRDefault="00122D11" w:rsidP="000D1ABB">
      <w:pPr>
        <w:pStyle w:val="Default"/>
        <w:rPr>
          <w:rFonts w:ascii="Tahoma" w:hAnsi="Tahoma" w:cs="Tahoma"/>
          <w:b/>
          <w:sz w:val="22"/>
          <w:szCs w:val="22"/>
        </w:rPr>
      </w:pPr>
    </w:p>
    <w:p w14:paraId="07504263" w14:textId="77777777" w:rsidR="00122D11" w:rsidRPr="008E1030" w:rsidRDefault="00122D11" w:rsidP="000D1ABB">
      <w:pPr>
        <w:pStyle w:val="Default"/>
        <w:rPr>
          <w:rFonts w:ascii="Tahoma" w:hAnsi="Tahoma" w:cs="Tahoma"/>
          <w:b/>
          <w:sz w:val="22"/>
          <w:szCs w:val="22"/>
        </w:rPr>
      </w:pPr>
    </w:p>
    <w:p w14:paraId="2D0F83E4" w14:textId="77777777" w:rsidR="00122D11" w:rsidRPr="008E1030" w:rsidRDefault="00122D11" w:rsidP="000D1ABB">
      <w:pPr>
        <w:pStyle w:val="Default"/>
        <w:rPr>
          <w:rFonts w:ascii="Tahoma" w:hAnsi="Tahoma" w:cs="Tahoma"/>
          <w:b/>
          <w:sz w:val="22"/>
          <w:szCs w:val="22"/>
        </w:rPr>
      </w:pPr>
    </w:p>
    <w:p w14:paraId="474396F2" w14:textId="77777777" w:rsidR="00122D11" w:rsidRPr="008E1030" w:rsidRDefault="00122D11" w:rsidP="000D1ABB">
      <w:pPr>
        <w:pStyle w:val="Default"/>
        <w:rPr>
          <w:rFonts w:ascii="Tahoma" w:hAnsi="Tahoma" w:cs="Tahoma"/>
          <w:b/>
          <w:sz w:val="22"/>
          <w:szCs w:val="22"/>
        </w:rPr>
      </w:pPr>
    </w:p>
    <w:p w14:paraId="0702A8F2" w14:textId="77777777" w:rsidR="00122D11" w:rsidRPr="008E1030" w:rsidRDefault="00122D11" w:rsidP="000D1ABB">
      <w:pPr>
        <w:pStyle w:val="Default"/>
        <w:rPr>
          <w:rFonts w:ascii="Tahoma" w:hAnsi="Tahoma" w:cs="Tahoma"/>
          <w:b/>
          <w:sz w:val="22"/>
          <w:szCs w:val="22"/>
        </w:rPr>
      </w:pPr>
    </w:p>
    <w:p w14:paraId="0C17F607" w14:textId="77777777" w:rsidR="00122D11" w:rsidRPr="008E1030" w:rsidRDefault="00122D11" w:rsidP="000D1ABB">
      <w:pPr>
        <w:pStyle w:val="Default"/>
        <w:rPr>
          <w:rFonts w:ascii="Tahoma" w:hAnsi="Tahoma" w:cs="Tahoma"/>
          <w:b/>
          <w:sz w:val="22"/>
          <w:szCs w:val="22"/>
        </w:rPr>
      </w:pPr>
    </w:p>
    <w:p w14:paraId="0E46212B" w14:textId="77777777" w:rsidR="00122D11" w:rsidRPr="008E1030" w:rsidRDefault="00122D11" w:rsidP="000D1ABB">
      <w:pPr>
        <w:pStyle w:val="Default"/>
        <w:rPr>
          <w:rFonts w:ascii="Tahoma" w:hAnsi="Tahoma" w:cs="Tahoma"/>
          <w:b/>
          <w:sz w:val="22"/>
          <w:szCs w:val="22"/>
        </w:rPr>
      </w:pPr>
    </w:p>
    <w:p w14:paraId="3373320F" w14:textId="77777777" w:rsidR="00122D11" w:rsidRPr="008E1030" w:rsidRDefault="00122D11" w:rsidP="000D1ABB">
      <w:pPr>
        <w:pStyle w:val="Default"/>
        <w:rPr>
          <w:rFonts w:ascii="Tahoma" w:hAnsi="Tahoma" w:cs="Tahoma"/>
          <w:b/>
          <w:sz w:val="22"/>
          <w:szCs w:val="22"/>
        </w:rPr>
      </w:pPr>
    </w:p>
    <w:p w14:paraId="65542F35" w14:textId="77777777" w:rsidR="00122D11" w:rsidRDefault="00122D11" w:rsidP="000D1ABB">
      <w:pPr>
        <w:pStyle w:val="Default"/>
        <w:rPr>
          <w:rFonts w:ascii="Tahoma" w:hAnsi="Tahoma" w:cs="Tahoma"/>
          <w:b/>
          <w:sz w:val="22"/>
          <w:szCs w:val="22"/>
        </w:rPr>
      </w:pPr>
    </w:p>
    <w:p w14:paraId="1447E43B" w14:textId="77777777" w:rsidR="004134E7" w:rsidRDefault="004134E7" w:rsidP="000D1ABB">
      <w:pPr>
        <w:pStyle w:val="Default"/>
        <w:rPr>
          <w:rFonts w:ascii="Tahoma" w:hAnsi="Tahoma" w:cs="Tahoma"/>
          <w:b/>
          <w:sz w:val="22"/>
          <w:szCs w:val="22"/>
        </w:rPr>
      </w:pPr>
    </w:p>
    <w:p w14:paraId="3F6A6C25" w14:textId="77777777" w:rsidR="004134E7" w:rsidRDefault="004134E7" w:rsidP="000D1ABB">
      <w:pPr>
        <w:pStyle w:val="Default"/>
        <w:rPr>
          <w:rFonts w:ascii="Tahoma" w:hAnsi="Tahoma" w:cs="Tahoma"/>
          <w:b/>
          <w:sz w:val="22"/>
          <w:szCs w:val="22"/>
        </w:rPr>
      </w:pPr>
    </w:p>
    <w:p w14:paraId="1CEF4EBE" w14:textId="77777777" w:rsidR="004134E7" w:rsidRDefault="004134E7" w:rsidP="000D1ABB">
      <w:pPr>
        <w:pStyle w:val="Default"/>
        <w:rPr>
          <w:rFonts w:ascii="Tahoma" w:hAnsi="Tahoma" w:cs="Tahoma"/>
          <w:b/>
          <w:sz w:val="22"/>
          <w:szCs w:val="22"/>
        </w:rPr>
      </w:pPr>
    </w:p>
    <w:p w14:paraId="2F9811D3" w14:textId="77777777" w:rsidR="004134E7" w:rsidRDefault="004134E7" w:rsidP="000D1ABB">
      <w:pPr>
        <w:pStyle w:val="Default"/>
        <w:rPr>
          <w:rFonts w:ascii="Tahoma" w:hAnsi="Tahoma" w:cs="Tahoma"/>
          <w:b/>
          <w:sz w:val="22"/>
          <w:szCs w:val="22"/>
        </w:rPr>
      </w:pPr>
    </w:p>
    <w:p w14:paraId="6301875D" w14:textId="77777777" w:rsidR="004134E7" w:rsidRPr="008E1030" w:rsidRDefault="004134E7" w:rsidP="000D1ABB">
      <w:pPr>
        <w:pStyle w:val="Default"/>
        <w:rPr>
          <w:rFonts w:ascii="Tahoma" w:hAnsi="Tahoma" w:cs="Tahoma"/>
          <w:b/>
          <w:sz w:val="22"/>
          <w:szCs w:val="22"/>
        </w:rPr>
      </w:pPr>
    </w:p>
    <w:p w14:paraId="69A3E236" w14:textId="77777777" w:rsidR="00122D11" w:rsidRPr="008E1030" w:rsidRDefault="00122D11" w:rsidP="000D1ABB">
      <w:pPr>
        <w:pStyle w:val="Default"/>
        <w:rPr>
          <w:rFonts w:ascii="Tahoma" w:hAnsi="Tahoma" w:cs="Tahoma"/>
          <w:b/>
          <w:sz w:val="22"/>
          <w:szCs w:val="22"/>
        </w:rPr>
      </w:pPr>
    </w:p>
    <w:p w14:paraId="4F2A2947" w14:textId="77777777" w:rsidR="00122D11" w:rsidRPr="008E1030" w:rsidRDefault="00122D11" w:rsidP="000D1ABB">
      <w:pPr>
        <w:pStyle w:val="Default"/>
        <w:rPr>
          <w:rFonts w:ascii="Tahoma" w:hAnsi="Tahoma" w:cs="Tahoma"/>
          <w:b/>
          <w:sz w:val="22"/>
          <w:szCs w:val="22"/>
        </w:rPr>
      </w:pPr>
    </w:p>
    <w:p w14:paraId="1F7E65B5" w14:textId="77777777" w:rsidR="00122D11" w:rsidRPr="008E1030" w:rsidRDefault="00122D11" w:rsidP="000D1ABB">
      <w:pPr>
        <w:pStyle w:val="Default"/>
        <w:rPr>
          <w:rFonts w:ascii="Tahoma" w:hAnsi="Tahoma" w:cs="Tahoma"/>
          <w:b/>
          <w:sz w:val="22"/>
          <w:szCs w:val="22"/>
        </w:rPr>
      </w:pPr>
    </w:p>
    <w:p w14:paraId="4F108D38" w14:textId="77777777" w:rsidR="000D1ABB" w:rsidRPr="008E1030" w:rsidRDefault="00645D53" w:rsidP="000D1ABB">
      <w:pPr>
        <w:pStyle w:val="Default"/>
        <w:rPr>
          <w:rFonts w:ascii="Tahoma" w:hAnsi="Tahoma" w:cs="Tahoma"/>
          <w:b/>
          <w:sz w:val="22"/>
          <w:szCs w:val="22"/>
        </w:rPr>
      </w:pPr>
      <w:r w:rsidRPr="008E1030">
        <w:rPr>
          <w:rFonts w:ascii="Tahoma" w:hAnsi="Tahoma" w:cs="Tahoma"/>
          <w:b/>
          <w:sz w:val="22"/>
          <w:szCs w:val="22"/>
        </w:rPr>
        <w:t>Stage 3</w:t>
      </w:r>
      <w:r w:rsidR="008D263A" w:rsidRPr="008E1030">
        <w:rPr>
          <w:rFonts w:ascii="Tahoma" w:hAnsi="Tahoma" w:cs="Tahoma"/>
          <w:b/>
          <w:sz w:val="22"/>
          <w:szCs w:val="22"/>
        </w:rPr>
        <w:t>- anti bullying letter</w:t>
      </w:r>
    </w:p>
    <w:p w14:paraId="49068D96" w14:textId="77777777" w:rsidR="00122D11" w:rsidRPr="008E1030" w:rsidRDefault="00122D11" w:rsidP="00645D53">
      <w:pPr>
        <w:autoSpaceDE w:val="0"/>
        <w:autoSpaceDN w:val="0"/>
        <w:adjustRightInd w:val="0"/>
        <w:spacing w:after="0" w:line="240" w:lineRule="auto"/>
        <w:rPr>
          <w:rFonts w:ascii="Tahoma" w:eastAsiaTheme="minorHAnsi" w:hAnsi="Tahoma" w:cs="Tahoma"/>
          <w:color w:val="000000"/>
          <w:lang w:val="en-GB"/>
        </w:rPr>
      </w:pPr>
    </w:p>
    <w:p w14:paraId="1B729115" w14:textId="77777777" w:rsidR="00122D11" w:rsidRPr="008E1030" w:rsidRDefault="00122D11" w:rsidP="00645D53">
      <w:pPr>
        <w:autoSpaceDE w:val="0"/>
        <w:autoSpaceDN w:val="0"/>
        <w:adjustRightInd w:val="0"/>
        <w:spacing w:after="0" w:line="240" w:lineRule="auto"/>
        <w:rPr>
          <w:rFonts w:ascii="Tahoma" w:eastAsiaTheme="minorHAnsi" w:hAnsi="Tahoma" w:cs="Tahoma"/>
          <w:color w:val="000000"/>
          <w:lang w:val="en-GB"/>
        </w:rPr>
      </w:pPr>
    </w:p>
    <w:p w14:paraId="15348116" w14:textId="77777777" w:rsidR="00122D11" w:rsidRPr="008E1030" w:rsidRDefault="00122D11" w:rsidP="00645D53">
      <w:pPr>
        <w:autoSpaceDE w:val="0"/>
        <w:autoSpaceDN w:val="0"/>
        <w:adjustRightInd w:val="0"/>
        <w:spacing w:after="0" w:line="240" w:lineRule="auto"/>
        <w:rPr>
          <w:rFonts w:ascii="Tahoma" w:eastAsiaTheme="minorHAnsi" w:hAnsi="Tahoma" w:cs="Tahoma"/>
          <w:color w:val="000000"/>
          <w:lang w:val="en-GB"/>
        </w:rPr>
      </w:pPr>
    </w:p>
    <w:p w14:paraId="1A48F426"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Dear ____________________ </w:t>
      </w:r>
    </w:p>
    <w:p w14:paraId="7BCB1065"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3840F48B"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I am writing to inform you that ..........has, despite monitoring and support, continued to engage </w:t>
      </w:r>
      <w:proofErr w:type="gramStart"/>
      <w:r w:rsidRPr="008E1030">
        <w:rPr>
          <w:rFonts w:ascii="Tahoma" w:eastAsiaTheme="minorHAnsi" w:hAnsi="Tahoma" w:cs="Tahoma"/>
          <w:color w:val="000000"/>
          <w:lang w:val="en-GB"/>
        </w:rPr>
        <w:t>In</w:t>
      </w:r>
      <w:proofErr w:type="gramEnd"/>
      <w:r w:rsidRPr="008E1030">
        <w:rPr>
          <w:rFonts w:ascii="Tahoma" w:eastAsiaTheme="minorHAnsi" w:hAnsi="Tahoma" w:cs="Tahoma"/>
          <w:color w:val="000000"/>
          <w:lang w:val="en-GB"/>
        </w:rPr>
        <w:t xml:space="preserve"> behaviour that is unacceptable towards another child. </w:t>
      </w:r>
    </w:p>
    <w:p w14:paraId="2EF24A18"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20114D24"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Please could you contact the school office, to arrange a mutually convenient time for us to meet, to discuss this.  It is important that everyone is clear as to what has been going on, and that we find a solution to ensure this behaviour stops. </w:t>
      </w:r>
    </w:p>
    <w:p w14:paraId="52C9306C"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0B5390FB"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At this meeting an Action Plan will be formed, to which .............will agree, and this will be monitored over a period of 4 weeks. You will be given a copy of this, so you can support ..........in adhering to it. </w:t>
      </w:r>
    </w:p>
    <w:p w14:paraId="1FED9652"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78AC96E9"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At this meeting, a Behaviour Contract will be drawn up, which your child will agree to follow. This contract will be closely monitored. </w:t>
      </w:r>
    </w:p>
    <w:p w14:paraId="102661A8"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2B7D2AFF"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You should be aware that failure to abide by this contract may result in your child running the risk of exclusion. This is something we wish to avoid at all costs, and I am confident, that if we work together, we can reach a positive outcome.</w:t>
      </w:r>
    </w:p>
    <w:p w14:paraId="7BE73E9E"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p>
    <w:p w14:paraId="715A2643" w14:textId="77777777" w:rsidR="00645D53" w:rsidRPr="008E1030" w:rsidRDefault="00645D53" w:rsidP="00645D53">
      <w:pPr>
        <w:autoSpaceDE w:val="0"/>
        <w:autoSpaceDN w:val="0"/>
        <w:adjustRightInd w:val="0"/>
        <w:spacing w:after="0" w:line="240" w:lineRule="auto"/>
        <w:rPr>
          <w:rFonts w:ascii="Tahoma" w:eastAsiaTheme="minorHAnsi" w:hAnsi="Tahoma" w:cs="Tahoma"/>
          <w:color w:val="000000"/>
          <w:lang w:val="en-GB"/>
        </w:rPr>
      </w:pPr>
      <w:r w:rsidRPr="008E1030">
        <w:rPr>
          <w:rFonts w:ascii="Tahoma" w:eastAsiaTheme="minorHAnsi" w:hAnsi="Tahoma" w:cs="Tahoma"/>
          <w:color w:val="000000"/>
          <w:lang w:val="en-GB"/>
        </w:rPr>
        <w:t xml:space="preserve">I am confident, that if we work together, we can reach a positive outcome. </w:t>
      </w:r>
    </w:p>
    <w:p w14:paraId="2A7AC3B7" w14:textId="77777777" w:rsidR="00122D11" w:rsidRPr="008E1030" w:rsidRDefault="00122D11" w:rsidP="00645D53">
      <w:pPr>
        <w:rPr>
          <w:rFonts w:ascii="Tahoma" w:eastAsiaTheme="minorHAnsi" w:hAnsi="Tahoma" w:cs="Tahoma"/>
          <w:lang w:val="en-GB"/>
        </w:rPr>
      </w:pPr>
    </w:p>
    <w:p w14:paraId="42B30232" w14:textId="77777777" w:rsidR="00122D11" w:rsidRPr="008E1030" w:rsidRDefault="00122D11" w:rsidP="00645D53">
      <w:pPr>
        <w:rPr>
          <w:rFonts w:ascii="Tahoma" w:eastAsiaTheme="minorHAnsi" w:hAnsi="Tahoma" w:cs="Tahoma"/>
          <w:lang w:val="en-GB"/>
        </w:rPr>
      </w:pPr>
    </w:p>
    <w:p w14:paraId="68681346" w14:textId="77777777" w:rsidR="00645D53" w:rsidRPr="008E1030" w:rsidRDefault="00645D53" w:rsidP="00645D53">
      <w:pPr>
        <w:rPr>
          <w:rFonts w:ascii="Tahoma" w:eastAsiaTheme="minorHAnsi" w:hAnsi="Tahoma" w:cs="Tahoma"/>
          <w:lang w:val="en-GB"/>
        </w:rPr>
      </w:pPr>
      <w:r w:rsidRPr="008E1030">
        <w:rPr>
          <w:rFonts w:ascii="Tahoma" w:eastAsiaTheme="minorHAnsi" w:hAnsi="Tahoma" w:cs="Tahoma"/>
          <w:lang w:val="en-GB"/>
        </w:rPr>
        <w:t>Yours sincerely</w:t>
      </w:r>
    </w:p>
    <w:p w14:paraId="7BB85FD5" w14:textId="77777777" w:rsidR="00645D53" w:rsidRPr="008E1030" w:rsidRDefault="00645D53" w:rsidP="00645D53">
      <w:pPr>
        <w:rPr>
          <w:rFonts w:ascii="Tahoma" w:eastAsiaTheme="minorHAnsi" w:hAnsi="Tahoma" w:cs="Tahoma"/>
          <w:lang w:val="en-GB"/>
        </w:rPr>
      </w:pPr>
      <w:r w:rsidRPr="008E1030">
        <w:rPr>
          <w:rFonts w:ascii="Tahoma" w:eastAsiaTheme="minorHAnsi" w:hAnsi="Tahoma" w:cs="Tahoma"/>
          <w:lang w:val="en-GB"/>
        </w:rPr>
        <w:t xml:space="preserve">SLT lead </w:t>
      </w:r>
    </w:p>
    <w:p w14:paraId="6B4174CC" w14:textId="77777777" w:rsidR="00645D53" w:rsidRPr="008E1030" w:rsidRDefault="00645D53" w:rsidP="000D1ABB">
      <w:pPr>
        <w:pStyle w:val="Default"/>
        <w:rPr>
          <w:rFonts w:ascii="Tahoma" w:hAnsi="Tahoma" w:cs="Tahoma"/>
          <w:sz w:val="22"/>
          <w:szCs w:val="22"/>
        </w:rPr>
      </w:pPr>
    </w:p>
    <w:p w14:paraId="492AB137"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05DD759B"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1BF580FF"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34626744"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3E20711F"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7DA08ECB"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13930E77"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0B9EA381"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5FF34F26"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143042FE"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1A86CA1D"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40048B15"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09588896"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247CA1CF"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5C584855"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41DBBF51"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2647697C"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1CA67278"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388236D1"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767DC5DE"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521CBC99"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337C299A"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3D54C1A0" w14:textId="77777777" w:rsidR="00122D11" w:rsidRPr="008E1030" w:rsidRDefault="00122D11" w:rsidP="00B0392D">
      <w:pPr>
        <w:autoSpaceDE w:val="0"/>
        <w:autoSpaceDN w:val="0"/>
        <w:adjustRightInd w:val="0"/>
        <w:spacing w:after="0" w:line="240" w:lineRule="auto"/>
        <w:jc w:val="both"/>
        <w:rPr>
          <w:rFonts w:ascii="Tahoma" w:hAnsi="Tahoma" w:cs="Tahoma"/>
          <w:b/>
        </w:rPr>
      </w:pPr>
    </w:p>
    <w:p w14:paraId="7794F84E" w14:textId="77777777" w:rsidR="009059D2" w:rsidRDefault="000D1ABB" w:rsidP="00B0392D">
      <w:pPr>
        <w:autoSpaceDE w:val="0"/>
        <w:autoSpaceDN w:val="0"/>
        <w:adjustRightInd w:val="0"/>
        <w:spacing w:after="0" w:line="240" w:lineRule="auto"/>
        <w:jc w:val="both"/>
        <w:rPr>
          <w:rFonts w:ascii="Tahoma" w:hAnsi="Tahoma" w:cs="Tahoma"/>
          <w:b/>
        </w:rPr>
      </w:pPr>
      <w:r w:rsidRPr="008E1030">
        <w:rPr>
          <w:rFonts w:ascii="Tahoma" w:hAnsi="Tahoma" w:cs="Tahoma"/>
          <w:b/>
        </w:rPr>
        <w:lastRenderedPageBreak/>
        <w:t>Appendix 3</w:t>
      </w:r>
    </w:p>
    <w:p w14:paraId="03885051" w14:textId="77777777" w:rsidR="004134E7" w:rsidRPr="008E1030" w:rsidRDefault="004134E7" w:rsidP="00B0392D">
      <w:pPr>
        <w:autoSpaceDE w:val="0"/>
        <w:autoSpaceDN w:val="0"/>
        <w:adjustRightInd w:val="0"/>
        <w:spacing w:after="0" w:line="240" w:lineRule="auto"/>
        <w:jc w:val="both"/>
        <w:rPr>
          <w:rFonts w:ascii="Tahoma" w:hAnsi="Tahoma" w:cs="Tahom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FB2325" w:rsidRPr="008E1030" w14:paraId="7B229C4B" w14:textId="77777777" w:rsidTr="00122D11">
        <w:tc>
          <w:tcPr>
            <w:tcW w:w="10182" w:type="dxa"/>
          </w:tcPr>
          <w:p w14:paraId="2906B8BB"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 xml:space="preserve">Points to consider for staff to aid stage response </w:t>
            </w:r>
          </w:p>
          <w:p w14:paraId="01E9A319" w14:textId="77777777" w:rsidR="00FB2325" w:rsidRPr="008E1030" w:rsidRDefault="00FB2325" w:rsidP="00122D11">
            <w:pPr>
              <w:autoSpaceDE w:val="0"/>
              <w:autoSpaceDN w:val="0"/>
              <w:adjustRightInd w:val="0"/>
              <w:spacing w:after="0" w:line="240" w:lineRule="auto"/>
              <w:jc w:val="both"/>
              <w:rPr>
                <w:rFonts w:ascii="Tahoma" w:hAnsi="Tahoma" w:cs="Tahoma"/>
              </w:rPr>
            </w:pPr>
          </w:p>
        </w:tc>
      </w:tr>
      <w:tr w:rsidR="00FB2325" w:rsidRPr="008E1030" w14:paraId="14B781F7" w14:textId="77777777" w:rsidTr="00122D11">
        <w:tc>
          <w:tcPr>
            <w:tcW w:w="10182" w:type="dxa"/>
          </w:tcPr>
          <w:p w14:paraId="79D2DB83"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What is the age and competency of the children involved?</w:t>
            </w:r>
          </w:p>
          <w:p w14:paraId="293C2182"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How old are the young people involved in the incident and is there any age difference between those involved? What is their competence and level of understanding?</w:t>
            </w:r>
          </w:p>
          <w:p w14:paraId="02DE47E1" w14:textId="77777777" w:rsidR="00FB2325" w:rsidRPr="008E1030" w:rsidRDefault="00FB2325" w:rsidP="00122D11">
            <w:pPr>
              <w:autoSpaceDE w:val="0"/>
              <w:autoSpaceDN w:val="0"/>
              <w:adjustRightInd w:val="0"/>
              <w:spacing w:after="0" w:line="240" w:lineRule="auto"/>
              <w:jc w:val="both"/>
              <w:rPr>
                <w:rFonts w:ascii="Tahoma" w:hAnsi="Tahoma" w:cs="Tahoma"/>
              </w:rPr>
            </w:pPr>
          </w:p>
          <w:p w14:paraId="24783970"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Where did the incident or incidents take place?</w:t>
            </w:r>
          </w:p>
          <w:p w14:paraId="33404818"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 xml:space="preserve">Was the incident in an open, visible place to others? If </w:t>
            </w:r>
            <w:proofErr w:type="gramStart"/>
            <w:r w:rsidRPr="008E1030">
              <w:rPr>
                <w:rFonts w:ascii="Tahoma" w:hAnsi="Tahoma" w:cs="Tahoma"/>
              </w:rPr>
              <w:t>so</w:t>
            </w:r>
            <w:proofErr w:type="gramEnd"/>
            <w:r w:rsidRPr="008E1030">
              <w:rPr>
                <w:rFonts w:ascii="Tahoma" w:hAnsi="Tahoma" w:cs="Tahoma"/>
              </w:rPr>
              <w:t xml:space="preserve"> was it observed? If not, is</w:t>
            </w:r>
          </w:p>
          <w:p w14:paraId="441A995C"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 xml:space="preserve">more supervision required within this </w:t>
            </w:r>
            <w:proofErr w:type="gramStart"/>
            <w:r w:rsidRPr="008E1030">
              <w:rPr>
                <w:rFonts w:ascii="Tahoma" w:hAnsi="Tahoma" w:cs="Tahoma"/>
              </w:rPr>
              <w:t>particular area</w:t>
            </w:r>
            <w:proofErr w:type="gramEnd"/>
            <w:r w:rsidRPr="008E1030">
              <w:rPr>
                <w:rFonts w:ascii="Tahoma" w:hAnsi="Tahoma" w:cs="Tahoma"/>
              </w:rPr>
              <w:t>?</w:t>
            </w:r>
          </w:p>
          <w:p w14:paraId="4B7A33B1" w14:textId="77777777" w:rsidR="00FB2325" w:rsidRPr="008E1030" w:rsidRDefault="00FB2325" w:rsidP="00122D11">
            <w:pPr>
              <w:autoSpaceDE w:val="0"/>
              <w:autoSpaceDN w:val="0"/>
              <w:adjustRightInd w:val="0"/>
              <w:spacing w:after="0" w:line="240" w:lineRule="auto"/>
              <w:jc w:val="both"/>
              <w:rPr>
                <w:rFonts w:ascii="Tahoma" w:hAnsi="Tahoma" w:cs="Tahoma"/>
              </w:rPr>
            </w:pPr>
          </w:p>
          <w:p w14:paraId="2A1DDBE7"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What was the explanation by all children involved of what occurred?</w:t>
            </w:r>
          </w:p>
          <w:p w14:paraId="5689F526"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 xml:space="preserve">Can each of the young people give the same explanation of the incident </w:t>
            </w:r>
            <w:proofErr w:type="gramStart"/>
            <w:r w:rsidRPr="008E1030">
              <w:rPr>
                <w:rFonts w:ascii="Tahoma" w:hAnsi="Tahoma" w:cs="Tahoma"/>
              </w:rPr>
              <w:t>and also</w:t>
            </w:r>
            <w:proofErr w:type="gramEnd"/>
            <w:r w:rsidRPr="008E1030">
              <w:rPr>
                <w:rFonts w:ascii="Tahoma" w:hAnsi="Tahoma" w:cs="Tahoma"/>
              </w:rPr>
              <w:t xml:space="preserve"> what is the effect on the young people involved? Is the incident seen to be bullying</w:t>
            </w:r>
          </w:p>
          <w:p w14:paraId="058E908B"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for example, in which case regular and repetitive? Is the version of one young person different from another and why?</w:t>
            </w:r>
          </w:p>
          <w:p w14:paraId="494BE0E3" w14:textId="77777777" w:rsidR="00FB2325" w:rsidRPr="008E1030" w:rsidRDefault="00FB2325" w:rsidP="00122D11">
            <w:pPr>
              <w:autoSpaceDE w:val="0"/>
              <w:autoSpaceDN w:val="0"/>
              <w:adjustRightInd w:val="0"/>
              <w:spacing w:after="0" w:line="240" w:lineRule="auto"/>
              <w:jc w:val="both"/>
              <w:rPr>
                <w:rFonts w:ascii="Tahoma" w:hAnsi="Tahoma" w:cs="Tahoma"/>
              </w:rPr>
            </w:pPr>
          </w:p>
          <w:p w14:paraId="7EFF4DBC"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What is each of the children’s own understanding of what occurred?</w:t>
            </w:r>
          </w:p>
          <w:p w14:paraId="23562D5E"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 xml:space="preserve">Do the young people know/understand what they are doing? e.g. do they have knowledge of body parts, of privacy and that it is inappropriate to touch? Is the young person’s explanation in relation to something they may have heard or been learning about that has prompted the behaviour? Is the behaviour deliberate and contrived? Does the young person </w:t>
            </w:r>
            <w:proofErr w:type="gramStart"/>
            <w:r w:rsidRPr="008E1030">
              <w:rPr>
                <w:rFonts w:ascii="Tahoma" w:hAnsi="Tahoma" w:cs="Tahoma"/>
              </w:rPr>
              <w:t>have understanding of</w:t>
            </w:r>
            <w:proofErr w:type="gramEnd"/>
            <w:r w:rsidRPr="008E1030">
              <w:rPr>
                <w:rFonts w:ascii="Tahoma" w:hAnsi="Tahoma" w:cs="Tahoma"/>
              </w:rPr>
              <w:t xml:space="preserve"> the impact of their behaviour on the other person?</w:t>
            </w:r>
          </w:p>
          <w:p w14:paraId="3C174398" w14:textId="77777777" w:rsidR="00FB2325" w:rsidRPr="008E1030" w:rsidRDefault="00FB2325" w:rsidP="00122D11">
            <w:pPr>
              <w:autoSpaceDE w:val="0"/>
              <w:autoSpaceDN w:val="0"/>
              <w:adjustRightInd w:val="0"/>
              <w:spacing w:after="0" w:line="240" w:lineRule="auto"/>
              <w:jc w:val="both"/>
              <w:rPr>
                <w:rFonts w:ascii="Tahoma" w:hAnsi="Tahoma" w:cs="Tahoma"/>
              </w:rPr>
            </w:pPr>
          </w:p>
          <w:p w14:paraId="6388ECE4" w14:textId="77777777" w:rsidR="00FB2325" w:rsidRPr="008E1030" w:rsidRDefault="00FB2325" w:rsidP="00122D11">
            <w:pPr>
              <w:autoSpaceDE w:val="0"/>
              <w:autoSpaceDN w:val="0"/>
              <w:adjustRightInd w:val="0"/>
              <w:spacing w:after="0" w:line="240" w:lineRule="auto"/>
              <w:jc w:val="both"/>
              <w:rPr>
                <w:rFonts w:ascii="Tahoma" w:hAnsi="Tahoma" w:cs="Tahoma"/>
              </w:rPr>
            </w:pPr>
            <w:r w:rsidRPr="008E1030">
              <w:rPr>
                <w:rFonts w:ascii="Tahoma" w:hAnsi="Tahoma" w:cs="Tahoma"/>
              </w:rPr>
              <w:t xml:space="preserve">In dealing with an incident of this nature the answers are not always clear cut. If you are concerned or unsure as to </w:t>
            </w:r>
            <w:proofErr w:type="gramStart"/>
            <w:r w:rsidRPr="008E1030">
              <w:rPr>
                <w:rFonts w:ascii="Tahoma" w:hAnsi="Tahoma" w:cs="Tahoma"/>
              </w:rPr>
              <w:t>whether or not</w:t>
            </w:r>
            <w:proofErr w:type="gramEnd"/>
            <w:r w:rsidRPr="008E1030">
              <w:rPr>
                <w:rFonts w:ascii="Tahoma" w:hAnsi="Tahoma" w:cs="Tahoma"/>
              </w:rPr>
              <w:t xml:space="preserve"> there is any risk involved, please seek advice from the designated lead for safeguarding.</w:t>
            </w:r>
          </w:p>
          <w:p w14:paraId="16F4DC65" w14:textId="77777777" w:rsidR="00FB2325" w:rsidRPr="008E1030" w:rsidRDefault="00FB2325" w:rsidP="00122D11">
            <w:pPr>
              <w:autoSpaceDE w:val="0"/>
              <w:autoSpaceDN w:val="0"/>
              <w:adjustRightInd w:val="0"/>
              <w:spacing w:after="0" w:line="240" w:lineRule="auto"/>
              <w:jc w:val="both"/>
              <w:rPr>
                <w:rFonts w:ascii="Tahoma" w:hAnsi="Tahoma" w:cs="Tahoma"/>
              </w:rPr>
            </w:pPr>
          </w:p>
          <w:p w14:paraId="4AB7C1F1"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b/>
                <w:bCs/>
              </w:rPr>
              <w:t>Repetition</w:t>
            </w:r>
          </w:p>
          <w:p w14:paraId="06981DAF" w14:textId="77777777" w:rsidR="00FB2325" w:rsidRPr="008E1030" w:rsidRDefault="00FB2325" w:rsidP="00122D11">
            <w:pPr>
              <w:autoSpaceDE w:val="0"/>
              <w:autoSpaceDN w:val="0"/>
              <w:adjustRightInd w:val="0"/>
              <w:spacing w:after="0" w:line="240" w:lineRule="auto"/>
              <w:jc w:val="both"/>
              <w:rPr>
                <w:rFonts w:ascii="Tahoma" w:hAnsi="Tahoma" w:cs="Tahoma"/>
                <w:b/>
                <w:bCs/>
              </w:rPr>
            </w:pPr>
            <w:r w:rsidRPr="008E1030">
              <w:rPr>
                <w:rFonts w:ascii="Tahoma" w:hAnsi="Tahoma" w:cs="Tahoma"/>
              </w:rPr>
              <w:t xml:space="preserve">Has the behaviour been repeated to an individual on more than one occasion? In the same way it must be considered has the behaviour persisted </w:t>
            </w:r>
            <w:proofErr w:type="gramStart"/>
            <w:r w:rsidRPr="008E1030">
              <w:rPr>
                <w:rFonts w:ascii="Tahoma" w:hAnsi="Tahoma" w:cs="Tahoma"/>
              </w:rPr>
              <w:t>to</w:t>
            </w:r>
            <w:proofErr w:type="gramEnd"/>
            <w:r w:rsidRPr="008E1030">
              <w:rPr>
                <w:rFonts w:ascii="Tahoma" w:hAnsi="Tahoma" w:cs="Tahoma"/>
              </w:rPr>
              <w:t xml:space="preserve"> an individual after the issue has already been discussed or dealt with and appropriately resolved?</w:t>
            </w:r>
            <w:r w:rsidRPr="008E1030">
              <w:rPr>
                <w:rFonts w:ascii="Tahoma" w:hAnsi="Tahoma" w:cs="Tahoma"/>
                <w:b/>
                <w:bCs/>
              </w:rPr>
              <w:t xml:space="preserve"> </w:t>
            </w:r>
          </w:p>
        </w:tc>
      </w:tr>
    </w:tbl>
    <w:p w14:paraId="5F01ADD5" w14:textId="77777777" w:rsidR="00FB2325" w:rsidRPr="008E1030" w:rsidRDefault="00FB2325" w:rsidP="00B0392D">
      <w:pPr>
        <w:autoSpaceDE w:val="0"/>
        <w:autoSpaceDN w:val="0"/>
        <w:adjustRightInd w:val="0"/>
        <w:spacing w:after="0" w:line="240" w:lineRule="auto"/>
        <w:jc w:val="both"/>
        <w:rPr>
          <w:rFonts w:ascii="Tahoma" w:hAnsi="Tahoma" w:cs="Tahoma"/>
        </w:rPr>
      </w:pPr>
    </w:p>
    <w:p w14:paraId="5E769AB2" w14:textId="77777777" w:rsidR="009059D2" w:rsidRPr="008E1030" w:rsidRDefault="009059D2" w:rsidP="00B0392D">
      <w:pPr>
        <w:autoSpaceDE w:val="0"/>
        <w:autoSpaceDN w:val="0"/>
        <w:adjustRightInd w:val="0"/>
        <w:spacing w:after="0" w:line="240" w:lineRule="auto"/>
        <w:jc w:val="both"/>
        <w:rPr>
          <w:rFonts w:ascii="Tahoma" w:hAnsi="Tahoma" w:cs="Tahoma"/>
        </w:rPr>
      </w:pPr>
    </w:p>
    <w:p w14:paraId="07198219" w14:textId="77777777" w:rsidR="009059D2" w:rsidRPr="008E1030" w:rsidRDefault="009059D2" w:rsidP="00B0392D">
      <w:pPr>
        <w:autoSpaceDE w:val="0"/>
        <w:autoSpaceDN w:val="0"/>
        <w:adjustRightInd w:val="0"/>
        <w:spacing w:after="0" w:line="240" w:lineRule="auto"/>
        <w:jc w:val="both"/>
        <w:rPr>
          <w:rFonts w:ascii="Tahoma" w:hAnsi="Tahoma" w:cs="Tahoma"/>
        </w:rPr>
      </w:pPr>
    </w:p>
    <w:p w14:paraId="78A0ADFA" w14:textId="77777777" w:rsidR="009059D2" w:rsidRPr="008E1030" w:rsidRDefault="009059D2" w:rsidP="00B0392D">
      <w:pPr>
        <w:autoSpaceDE w:val="0"/>
        <w:autoSpaceDN w:val="0"/>
        <w:adjustRightInd w:val="0"/>
        <w:spacing w:after="0" w:line="240" w:lineRule="auto"/>
        <w:jc w:val="both"/>
        <w:rPr>
          <w:rFonts w:ascii="Tahoma" w:hAnsi="Tahoma" w:cs="Tahoma"/>
          <w:b/>
          <w:bCs/>
        </w:rPr>
      </w:pPr>
    </w:p>
    <w:p w14:paraId="473F592A" w14:textId="77777777" w:rsidR="009059D2" w:rsidRPr="008E1030" w:rsidRDefault="009059D2" w:rsidP="00B0392D">
      <w:pPr>
        <w:autoSpaceDE w:val="0"/>
        <w:autoSpaceDN w:val="0"/>
        <w:adjustRightInd w:val="0"/>
        <w:spacing w:after="0" w:line="240" w:lineRule="auto"/>
        <w:jc w:val="both"/>
        <w:rPr>
          <w:rFonts w:ascii="Tahoma" w:hAnsi="Tahoma" w:cs="Tahoma"/>
          <w:b/>
          <w:bCs/>
        </w:rPr>
      </w:pPr>
    </w:p>
    <w:p w14:paraId="644C7826" w14:textId="77777777" w:rsidR="009059D2" w:rsidRPr="008E1030" w:rsidRDefault="009059D2" w:rsidP="00B0392D">
      <w:pPr>
        <w:autoSpaceDE w:val="0"/>
        <w:autoSpaceDN w:val="0"/>
        <w:adjustRightInd w:val="0"/>
        <w:spacing w:after="0" w:line="240" w:lineRule="auto"/>
        <w:jc w:val="both"/>
        <w:rPr>
          <w:rFonts w:ascii="Tahoma" w:hAnsi="Tahoma" w:cs="Tahoma"/>
          <w:b/>
          <w:bCs/>
        </w:rPr>
      </w:pPr>
    </w:p>
    <w:sectPr w:rsidR="009059D2" w:rsidRPr="008E1030" w:rsidSect="0098290B">
      <w:footerReference w:type="default" r:id="rId2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BD988" w14:textId="77777777" w:rsidR="00AA4D80" w:rsidRDefault="00AA4D80" w:rsidP="00593CA8">
      <w:pPr>
        <w:spacing w:after="0" w:line="240" w:lineRule="auto"/>
      </w:pPr>
      <w:r>
        <w:separator/>
      </w:r>
    </w:p>
  </w:endnote>
  <w:endnote w:type="continuationSeparator" w:id="0">
    <w:p w14:paraId="34308E18" w14:textId="77777777" w:rsidR="00AA4D80" w:rsidRDefault="00AA4D80" w:rsidP="00593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3A34" w14:textId="77777777" w:rsidR="00F2177E" w:rsidRPr="00593CA8" w:rsidRDefault="00F2177E">
    <w:pPr>
      <w:pStyle w:val="Footer"/>
      <w:rPr>
        <w:rFonts w:asciiTheme="minorHAnsi" w:hAnsiTheme="minorHAnsi"/>
        <w:sz w:val="16"/>
      </w:rPr>
    </w:pPr>
    <w:r>
      <w:rPr>
        <w:rFonts w:asciiTheme="minorHAnsi" w:hAnsiTheme="minorHAnsi"/>
        <w:sz w:val="16"/>
      </w:rPr>
      <w:t>HH012 – Anti bullying -Peer on Peer Abuse</w:t>
    </w:r>
    <w:r w:rsidRPr="00593CA8">
      <w:rPr>
        <w:rFonts w:asciiTheme="minorHAnsi" w:hAnsiTheme="minorHAnsi"/>
        <w:sz w:val="16"/>
      </w:rPr>
      <w:ptab w:relativeTo="margin" w:alignment="center" w:leader="none"/>
    </w:r>
    <w:r>
      <w:rPr>
        <w:rFonts w:asciiTheme="minorHAnsi" w:hAnsiTheme="minorHAnsi"/>
        <w:sz w:val="16"/>
      </w:rPr>
      <w:t>June 2018 / v1</w:t>
    </w:r>
    <w:r w:rsidRPr="00593CA8">
      <w:rPr>
        <w:rFonts w:asciiTheme="minorHAnsi" w:hAnsiTheme="minorHAnsi"/>
        <w:sz w:val="16"/>
      </w:rPr>
      <w:ptab w:relativeTo="margin" w:alignment="right" w:leader="none"/>
    </w:r>
    <w:r>
      <w:rPr>
        <w:rFonts w:asciiTheme="minorHAnsi" w:hAnsiTheme="minorHAnsi"/>
        <w:sz w:val="16"/>
      </w:rPr>
      <w:t xml:space="preserve">page </w:t>
    </w:r>
    <w:r w:rsidRPr="00332FC1">
      <w:rPr>
        <w:rFonts w:asciiTheme="minorHAnsi" w:hAnsiTheme="minorHAnsi"/>
        <w:sz w:val="16"/>
      </w:rPr>
      <w:fldChar w:fldCharType="begin"/>
    </w:r>
    <w:r w:rsidRPr="00332FC1">
      <w:rPr>
        <w:rFonts w:asciiTheme="minorHAnsi" w:hAnsiTheme="minorHAnsi"/>
        <w:sz w:val="16"/>
      </w:rPr>
      <w:instrText xml:space="preserve"> PAGE   \* MERGEFORMAT </w:instrText>
    </w:r>
    <w:r w:rsidRPr="00332FC1">
      <w:rPr>
        <w:rFonts w:asciiTheme="minorHAnsi" w:hAnsiTheme="minorHAnsi"/>
        <w:sz w:val="16"/>
      </w:rPr>
      <w:fldChar w:fldCharType="separate"/>
    </w:r>
    <w:r w:rsidR="001916CC">
      <w:rPr>
        <w:rFonts w:asciiTheme="minorHAnsi" w:hAnsiTheme="minorHAnsi"/>
        <w:noProof/>
        <w:sz w:val="16"/>
      </w:rPr>
      <w:t>15</w:t>
    </w:r>
    <w:r w:rsidRPr="00332FC1">
      <w:rPr>
        <w:rFonts w:asciiTheme="minorHAnsi" w:hAnsiTheme="minorHAnsi"/>
        <w:sz w:val="16"/>
      </w:rPr>
      <w:fldChar w:fldCharType="end"/>
    </w:r>
    <w:r>
      <w:rPr>
        <w:rFonts w:asciiTheme="minorHAnsi" w:hAnsiTheme="minorHAnsi"/>
        <w:sz w:val="16"/>
      </w:rPr>
      <w:t xml:space="preserve"> of 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797FE" w14:textId="77777777" w:rsidR="00AA4D80" w:rsidRDefault="00AA4D80" w:rsidP="00593CA8">
      <w:pPr>
        <w:spacing w:after="0" w:line="240" w:lineRule="auto"/>
      </w:pPr>
      <w:r>
        <w:separator/>
      </w:r>
    </w:p>
  </w:footnote>
  <w:footnote w:type="continuationSeparator" w:id="0">
    <w:p w14:paraId="3AAC1352" w14:textId="77777777" w:rsidR="00AA4D80" w:rsidRDefault="00AA4D80" w:rsidP="00593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F3942F2"/>
    <w:multiLevelType w:val="hybridMultilevel"/>
    <w:tmpl w:val="F8BA7BFA"/>
    <w:lvl w:ilvl="0" w:tplc="FFFFFFFF">
      <w:numFmt w:val="bullet"/>
      <w:lvlText w:val=""/>
      <w:legacy w:legacy="1" w:legacySpace="0" w:legacyIndent="360"/>
      <w:lvlJc w:val="left"/>
      <w:pPr>
        <w:ind w:left="0" w:hanging="360"/>
      </w:pPr>
      <w:rPr>
        <w:rFonts w:ascii="Symbol"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91503D"/>
    <w:multiLevelType w:val="hybridMultilevel"/>
    <w:tmpl w:val="ED265DB6"/>
    <w:lvl w:ilvl="0" w:tplc="963AC43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70D68"/>
    <w:multiLevelType w:val="hybridMultilevel"/>
    <w:tmpl w:val="E5801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020DA"/>
    <w:multiLevelType w:val="singleLevel"/>
    <w:tmpl w:val="FFFFFFFF"/>
    <w:lvl w:ilvl="0">
      <w:numFmt w:val="bullet"/>
      <w:lvlText w:val=""/>
      <w:legacy w:legacy="1" w:legacySpace="0" w:legacyIndent="360"/>
      <w:lvlJc w:val="left"/>
      <w:pPr>
        <w:ind w:left="360" w:hanging="360"/>
      </w:pPr>
      <w:rPr>
        <w:rFonts w:ascii="Symbol" w:hAnsi="Symbol" w:cs="Times New Roman" w:hint="default"/>
      </w:rPr>
    </w:lvl>
  </w:abstractNum>
  <w:abstractNum w:abstractNumId="5" w15:restartNumberingAfterBreak="0">
    <w:nsid w:val="15D25B7C"/>
    <w:multiLevelType w:val="hybridMultilevel"/>
    <w:tmpl w:val="CC42A210"/>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F0A30"/>
    <w:multiLevelType w:val="hybridMultilevel"/>
    <w:tmpl w:val="E43EC4FA"/>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C7D4D"/>
    <w:multiLevelType w:val="singleLevel"/>
    <w:tmpl w:val="FFFFFFFF"/>
    <w:lvl w:ilvl="0">
      <w:numFmt w:val="decimal"/>
      <w:lvlText w:val="*"/>
      <w:lvlJc w:val="left"/>
      <w:pPr>
        <w:ind w:left="0" w:firstLine="0"/>
      </w:pPr>
    </w:lvl>
  </w:abstractNum>
  <w:abstractNum w:abstractNumId="8" w15:restartNumberingAfterBreak="0">
    <w:nsid w:val="27CE4B31"/>
    <w:multiLevelType w:val="hybridMultilevel"/>
    <w:tmpl w:val="912493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8FF6D6C"/>
    <w:multiLevelType w:val="multilevel"/>
    <w:tmpl w:val="2708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B53BE"/>
    <w:multiLevelType w:val="hybridMultilevel"/>
    <w:tmpl w:val="E7F2C398"/>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B563E0"/>
    <w:multiLevelType w:val="hybridMultilevel"/>
    <w:tmpl w:val="A2307F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37E8A"/>
    <w:multiLevelType w:val="hybridMultilevel"/>
    <w:tmpl w:val="87F2D3A4"/>
    <w:lvl w:ilvl="0" w:tplc="963AC43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CD747A2"/>
    <w:multiLevelType w:val="hybridMultilevel"/>
    <w:tmpl w:val="A288C4FE"/>
    <w:lvl w:ilvl="0" w:tplc="FFFFFFFF">
      <w:numFmt w:val="bullet"/>
      <w:lvlText w:val=""/>
      <w:legacy w:legacy="1" w:legacySpace="0" w:legacyIndent="360"/>
      <w:lvlJc w:val="left"/>
      <w:pPr>
        <w:ind w:left="0" w:hanging="360"/>
      </w:pPr>
      <w:rPr>
        <w:rFonts w:ascii="Symbol"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B94056"/>
    <w:multiLevelType w:val="hybridMultilevel"/>
    <w:tmpl w:val="ADF08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796977"/>
    <w:multiLevelType w:val="hybridMultilevel"/>
    <w:tmpl w:val="A11C24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6096770"/>
    <w:multiLevelType w:val="singleLevel"/>
    <w:tmpl w:val="FFFFFFFF"/>
    <w:lvl w:ilvl="0">
      <w:numFmt w:val="decimal"/>
      <w:lvlText w:val="*"/>
      <w:lvlJc w:val="left"/>
      <w:pPr>
        <w:ind w:left="0" w:firstLine="0"/>
      </w:pPr>
    </w:lvl>
  </w:abstractNum>
  <w:abstractNum w:abstractNumId="17" w15:restartNumberingAfterBreak="0">
    <w:nsid w:val="56787BCE"/>
    <w:multiLevelType w:val="hybridMultilevel"/>
    <w:tmpl w:val="B7CA5D4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6DE42D3"/>
    <w:multiLevelType w:val="hybridMultilevel"/>
    <w:tmpl w:val="CCC418BC"/>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984967"/>
    <w:multiLevelType w:val="hybridMultilevel"/>
    <w:tmpl w:val="971C9640"/>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1C0804"/>
    <w:multiLevelType w:val="hybridMultilevel"/>
    <w:tmpl w:val="590A63D8"/>
    <w:lvl w:ilvl="0" w:tplc="FFFFFFFF">
      <w:numFmt w:val="bullet"/>
      <w:lvlText w:val=""/>
      <w:legacy w:legacy="1" w:legacySpace="0" w:legacyIndent="360"/>
      <w:lvlJc w:val="left"/>
      <w:pPr>
        <w:ind w:left="720" w:hanging="360"/>
      </w:pPr>
      <w:rPr>
        <w:rFonts w:ascii="Symbol" w:hAnsi="Symbo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6B5575C1"/>
    <w:multiLevelType w:val="hybridMultilevel"/>
    <w:tmpl w:val="69149866"/>
    <w:lvl w:ilvl="0" w:tplc="236424E6">
      <w:start w:val="1"/>
      <w:numFmt w:val="bullet"/>
      <w:lvlText w:val="•"/>
      <w:lvlJc w:val="left"/>
      <w:pPr>
        <w:tabs>
          <w:tab w:val="num" w:pos="720"/>
        </w:tabs>
        <w:ind w:left="720" w:hanging="360"/>
      </w:pPr>
      <w:rPr>
        <w:rFonts w:ascii="Arial" w:hAnsi="Arial" w:hint="default"/>
      </w:rPr>
    </w:lvl>
    <w:lvl w:ilvl="1" w:tplc="0B60B8D2" w:tentative="1">
      <w:start w:val="1"/>
      <w:numFmt w:val="bullet"/>
      <w:lvlText w:val="•"/>
      <w:lvlJc w:val="left"/>
      <w:pPr>
        <w:tabs>
          <w:tab w:val="num" w:pos="1440"/>
        </w:tabs>
        <w:ind w:left="1440" w:hanging="360"/>
      </w:pPr>
      <w:rPr>
        <w:rFonts w:ascii="Arial" w:hAnsi="Arial" w:hint="default"/>
      </w:rPr>
    </w:lvl>
    <w:lvl w:ilvl="2" w:tplc="C07875CC" w:tentative="1">
      <w:start w:val="1"/>
      <w:numFmt w:val="bullet"/>
      <w:lvlText w:val="•"/>
      <w:lvlJc w:val="left"/>
      <w:pPr>
        <w:tabs>
          <w:tab w:val="num" w:pos="2160"/>
        </w:tabs>
        <w:ind w:left="2160" w:hanging="360"/>
      </w:pPr>
      <w:rPr>
        <w:rFonts w:ascii="Arial" w:hAnsi="Arial" w:hint="default"/>
      </w:rPr>
    </w:lvl>
    <w:lvl w:ilvl="3" w:tplc="803608DA" w:tentative="1">
      <w:start w:val="1"/>
      <w:numFmt w:val="bullet"/>
      <w:lvlText w:val="•"/>
      <w:lvlJc w:val="left"/>
      <w:pPr>
        <w:tabs>
          <w:tab w:val="num" w:pos="2880"/>
        </w:tabs>
        <w:ind w:left="2880" w:hanging="360"/>
      </w:pPr>
      <w:rPr>
        <w:rFonts w:ascii="Arial" w:hAnsi="Arial" w:hint="default"/>
      </w:rPr>
    </w:lvl>
    <w:lvl w:ilvl="4" w:tplc="D4D8FBDE" w:tentative="1">
      <w:start w:val="1"/>
      <w:numFmt w:val="bullet"/>
      <w:lvlText w:val="•"/>
      <w:lvlJc w:val="left"/>
      <w:pPr>
        <w:tabs>
          <w:tab w:val="num" w:pos="3600"/>
        </w:tabs>
        <w:ind w:left="3600" w:hanging="360"/>
      </w:pPr>
      <w:rPr>
        <w:rFonts w:ascii="Arial" w:hAnsi="Arial" w:hint="default"/>
      </w:rPr>
    </w:lvl>
    <w:lvl w:ilvl="5" w:tplc="41E08DEA" w:tentative="1">
      <w:start w:val="1"/>
      <w:numFmt w:val="bullet"/>
      <w:lvlText w:val="•"/>
      <w:lvlJc w:val="left"/>
      <w:pPr>
        <w:tabs>
          <w:tab w:val="num" w:pos="4320"/>
        </w:tabs>
        <w:ind w:left="4320" w:hanging="360"/>
      </w:pPr>
      <w:rPr>
        <w:rFonts w:ascii="Arial" w:hAnsi="Arial" w:hint="default"/>
      </w:rPr>
    </w:lvl>
    <w:lvl w:ilvl="6" w:tplc="F13E9E82" w:tentative="1">
      <w:start w:val="1"/>
      <w:numFmt w:val="bullet"/>
      <w:lvlText w:val="•"/>
      <w:lvlJc w:val="left"/>
      <w:pPr>
        <w:tabs>
          <w:tab w:val="num" w:pos="5040"/>
        </w:tabs>
        <w:ind w:left="5040" w:hanging="360"/>
      </w:pPr>
      <w:rPr>
        <w:rFonts w:ascii="Arial" w:hAnsi="Arial" w:hint="default"/>
      </w:rPr>
    </w:lvl>
    <w:lvl w:ilvl="7" w:tplc="7E2844CC" w:tentative="1">
      <w:start w:val="1"/>
      <w:numFmt w:val="bullet"/>
      <w:lvlText w:val="•"/>
      <w:lvlJc w:val="left"/>
      <w:pPr>
        <w:tabs>
          <w:tab w:val="num" w:pos="5760"/>
        </w:tabs>
        <w:ind w:left="5760" w:hanging="360"/>
      </w:pPr>
      <w:rPr>
        <w:rFonts w:ascii="Arial" w:hAnsi="Arial" w:hint="default"/>
      </w:rPr>
    </w:lvl>
    <w:lvl w:ilvl="8" w:tplc="D3FAAB5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B5745D1"/>
    <w:multiLevelType w:val="hybridMultilevel"/>
    <w:tmpl w:val="714033D6"/>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35069"/>
    <w:multiLevelType w:val="hybridMultilevel"/>
    <w:tmpl w:val="03564608"/>
    <w:lvl w:ilvl="0" w:tplc="963AC430">
      <w:start w:val="1"/>
      <w:numFmt w:val="bullet"/>
      <w:lvlText w:val="•"/>
      <w:lvlJc w:val="left"/>
      <w:pPr>
        <w:tabs>
          <w:tab w:val="num" w:pos="720"/>
        </w:tabs>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3A54A2"/>
    <w:multiLevelType w:val="hybridMultilevel"/>
    <w:tmpl w:val="2514D212"/>
    <w:lvl w:ilvl="0" w:tplc="FFFFFFFF">
      <w:numFmt w:val="bullet"/>
      <w:lvlText w:val=""/>
      <w:legacy w:legacy="1" w:legacySpace="0" w:legacyIndent="360"/>
      <w:lvlJc w:val="left"/>
      <w:pPr>
        <w:ind w:left="360" w:hanging="360"/>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350372"/>
    <w:multiLevelType w:val="hybridMultilevel"/>
    <w:tmpl w:val="C888A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06385"/>
    <w:multiLevelType w:val="hybridMultilevel"/>
    <w:tmpl w:val="884AE472"/>
    <w:lvl w:ilvl="0" w:tplc="FFFFFFFF">
      <w:numFmt w:val="bullet"/>
      <w:lvlText w:val=""/>
      <w:legacy w:legacy="1" w:legacySpace="0" w:legacyIndent="360"/>
      <w:lvlJc w:val="left"/>
      <w:pPr>
        <w:ind w:left="0" w:hanging="360"/>
      </w:pPr>
      <w:rPr>
        <w:rFonts w:ascii="Symbol" w:hAnsi="Symbo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9183597">
    <w:abstractNumId w:val="14"/>
  </w:num>
  <w:num w:numId="2" w16cid:durableId="960304583">
    <w:abstractNumId w:val="17"/>
  </w:num>
  <w:num w:numId="3" w16cid:durableId="1322152301">
    <w:abstractNumId w:val="15"/>
  </w:num>
  <w:num w:numId="4" w16cid:durableId="560872717">
    <w:abstractNumId w:val="12"/>
  </w:num>
  <w:num w:numId="5" w16cid:durableId="1140077434">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6" w16cid:durableId="251549626">
    <w:abstractNumId w:val="7"/>
  </w:num>
  <w:num w:numId="7" w16cid:durableId="87046709">
    <w:abstractNumId w:val="0"/>
    <w:lvlOverride w:ilvl="0">
      <w:lvl w:ilvl="0">
        <w:numFmt w:val="bullet"/>
        <w:lvlText w:val=""/>
        <w:legacy w:legacy="1" w:legacySpace="0" w:legacyIndent="283"/>
        <w:lvlJc w:val="left"/>
        <w:pPr>
          <w:ind w:left="343" w:hanging="283"/>
        </w:pPr>
        <w:rPr>
          <w:rFonts w:ascii="Symbol" w:hAnsi="Symbol" w:cs="Times New Roman" w:hint="default"/>
        </w:rPr>
      </w:lvl>
    </w:lvlOverride>
  </w:num>
  <w:num w:numId="8" w16cid:durableId="1293756792">
    <w:abstractNumId w:val="11"/>
  </w:num>
  <w:num w:numId="9" w16cid:durableId="719206482">
    <w:abstractNumId w:val="4"/>
  </w:num>
  <w:num w:numId="10" w16cid:durableId="663703953">
    <w:abstractNumId w:val="16"/>
  </w:num>
  <w:num w:numId="11" w16cid:durableId="1782338857">
    <w:abstractNumId w:val="12"/>
  </w:num>
  <w:num w:numId="12" w16cid:durableId="971401691">
    <w:abstractNumId w:val="23"/>
  </w:num>
  <w:num w:numId="13" w16cid:durableId="692847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4089178">
    <w:abstractNumId w:val="8"/>
  </w:num>
  <w:num w:numId="15" w16cid:durableId="2005427667">
    <w:abstractNumId w:val="2"/>
  </w:num>
  <w:num w:numId="16" w16cid:durableId="262302623">
    <w:abstractNumId w:val="24"/>
  </w:num>
  <w:num w:numId="17" w16cid:durableId="107816957">
    <w:abstractNumId w:val="18"/>
  </w:num>
  <w:num w:numId="18" w16cid:durableId="1821577782">
    <w:abstractNumId w:val="1"/>
  </w:num>
  <w:num w:numId="19" w16cid:durableId="141314837">
    <w:abstractNumId w:val="26"/>
  </w:num>
  <w:num w:numId="20" w16cid:durableId="612445244">
    <w:abstractNumId w:val="13"/>
  </w:num>
  <w:num w:numId="21" w16cid:durableId="1219705509">
    <w:abstractNumId w:val="22"/>
  </w:num>
  <w:num w:numId="22" w16cid:durableId="943803898">
    <w:abstractNumId w:val="10"/>
  </w:num>
  <w:num w:numId="23" w16cid:durableId="101918371">
    <w:abstractNumId w:val="20"/>
  </w:num>
  <w:num w:numId="24" w16cid:durableId="131557072">
    <w:abstractNumId w:val="19"/>
  </w:num>
  <w:num w:numId="25" w16cid:durableId="903684677">
    <w:abstractNumId w:val="21"/>
  </w:num>
  <w:num w:numId="26" w16cid:durableId="1264655392">
    <w:abstractNumId w:val="6"/>
  </w:num>
  <w:num w:numId="27" w16cid:durableId="613710094">
    <w:abstractNumId w:val="5"/>
  </w:num>
  <w:num w:numId="28" w16cid:durableId="164328605">
    <w:abstractNumId w:val="3"/>
  </w:num>
  <w:num w:numId="29" w16cid:durableId="911426173">
    <w:abstractNumId w:val="25"/>
  </w:num>
  <w:num w:numId="30" w16cid:durableId="1087484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9EC"/>
    <w:rsid w:val="000047E1"/>
    <w:rsid w:val="000120F6"/>
    <w:rsid w:val="00023971"/>
    <w:rsid w:val="00051FE5"/>
    <w:rsid w:val="00063B16"/>
    <w:rsid w:val="000708C8"/>
    <w:rsid w:val="000A2799"/>
    <w:rsid w:val="000A2B22"/>
    <w:rsid w:val="000A741E"/>
    <w:rsid w:val="000D1ABB"/>
    <w:rsid w:val="00122D11"/>
    <w:rsid w:val="00125453"/>
    <w:rsid w:val="00127710"/>
    <w:rsid w:val="00130BE3"/>
    <w:rsid w:val="001319CD"/>
    <w:rsid w:val="001815B2"/>
    <w:rsid w:val="001916CC"/>
    <w:rsid w:val="00196A26"/>
    <w:rsid w:val="001A7639"/>
    <w:rsid w:val="001C1E5C"/>
    <w:rsid w:val="00203DAE"/>
    <w:rsid w:val="0021313A"/>
    <w:rsid w:val="002A2F25"/>
    <w:rsid w:val="002A62C8"/>
    <w:rsid w:val="002B1E35"/>
    <w:rsid w:val="002D4BB8"/>
    <w:rsid w:val="002E7FD7"/>
    <w:rsid w:val="003127C3"/>
    <w:rsid w:val="00316A1F"/>
    <w:rsid w:val="00322D97"/>
    <w:rsid w:val="00331AAB"/>
    <w:rsid w:val="00332FC1"/>
    <w:rsid w:val="003367C8"/>
    <w:rsid w:val="00355824"/>
    <w:rsid w:val="00356C69"/>
    <w:rsid w:val="00371696"/>
    <w:rsid w:val="00386C60"/>
    <w:rsid w:val="003B69EC"/>
    <w:rsid w:val="004134E7"/>
    <w:rsid w:val="00416131"/>
    <w:rsid w:val="00431209"/>
    <w:rsid w:val="00433375"/>
    <w:rsid w:val="00440D51"/>
    <w:rsid w:val="0044208E"/>
    <w:rsid w:val="004457BF"/>
    <w:rsid w:val="004617B2"/>
    <w:rsid w:val="004965DF"/>
    <w:rsid w:val="004B3BD7"/>
    <w:rsid w:val="004E1B11"/>
    <w:rsid w:val="005003D8"/>
    <w:rsid w:val="005021AB"/>
    <w:rsid w:val="00552197"/>
    <w:rsid w:val="00554E56"/>
    <w:rsid w:val="005745A5"/>
    <w:rsid w:val="00582E43"/>
    <w:rsid w:val="00593CA8"/>
    <w:rsid w:val="00594C85"/>
    <w:rsid w:val="005D097F"/>
    <w:rsid w:val="005E30C5"/>
    <w:rsid w:val="005F37FC"/>
    <w:rsid w:val="0060429B"/>
    <w:rsid w:val="00625046"/>
    <w:rsid w:val="00645D53"/>
    <w:rsid w:val="00686448"/>
    <w:rsid w:val="006C69EC"/>
    <w:rsid w:val="006E0DE3"/>
    <w:rsid w:val="006E2865"/>
    <w:rsid w:val="006F5C92"/>
    <w:rsid w:val="00717C36"/>
    <w:rsid w:val="00764ABA"/>
    <w:rsid w:val="00793B93"/>
    <w:rsid w:val="007E6FA3"/>
    <w:rsid w:val="007F50D8"/>
    <w:rsid w:val="00816B9B"/>
    <w:rsid w:val="0087005A"/>
    <w:rsid w:val="008939EC"/>
    <w:rsid w:val="008C48C1"/>
    <w:rsid w:val="008D263A"/>
    <w:rsid w:val="008E1030"/>
    <w:rsid w:val="00901C37"/>
    <w:rsid w:val="009059D2"/>
    <w:rsid w:val="00917A9F"/>
    <w:rsid w:val="0098290B"/>
    <w:rsid w:val="009B3289"/>
    <w:rsid w:val="009E0CAE"/>
    <w:rsid w:val="009E25FE"/>
    <w:rsid w:val="009E68A5"/>
    <w:rsid w:val="00A0311A"/>
    <w:rsid w:val="00A11E96"/>
    <w:rsid w:val="00A13DC3"/>
    <w:rsid w:val="00A16118"/>
    <w:rsid w:val="00A27033"/>
    <w:rsid w:val="00A76B50"/>
    <w:rsid w:val="00AA4D80"/>
    <w:rsid w:val="00B0392D"/>
    <w:rsid w:val="00B0604C"/>
    <w:rsid w:val="00B314F3"/>
    <w:rsid w:val="00B43605"/>
    <w:rsid w:val="00B86574"/>
    <w:rsid w:val="00BA62A7"/>
    <w:rsid w:val="00BC4FE9"/>
    <w:rsid w:val="00BF3D38"/>
    <w:rsid w:val="00C14632"/>
    <w:rsid w:val="00C71B44"/>
    <w:rsid w:val="00C72E3D"/>
    <w:rsid w:val="00C736B5"/>
    <w:rsid w:val="00CA7C0E"/>
    <w:rsid w:val="00CD3DE8"/>
    <w:rsid w:val="00CE233B"/>
    <w:rsid w:val="00D10FAE"/>
    <w:rsid w:val="00D41D1E"/>
    <w:rsid w:val="00D51783"/>
    <w:rsid w:val="00D61BCD"/>
    <w:rsid w:val="00D82776"/>
    <w:rsid w:val="00DA52C1"/>
    <w:rsid w:val="00DF25C6"/>
    <w:rsid w:val="00E1710D"/>
    <w:rsid w:val="00E27C5E"/>
    <w:rsid w:val="00E67B0B"/>
    <w:rsid w:val="00EB14BC"/>
    <w:rsid w:val="00EC265C"/>
    <w:rsid w:val="00EE5B37"/>
    <w:rsid w:val="00F03FAF"/>
    <w:rsid w:val="00F2177E"/>
    <w:rsid w:val="00F22EEA"/>
    <w:rsid w:val="00F413A7"/>
    <w:rsid w:val="00F44C14"/>
    <w:rsid w:val="00F47D96"/>
    <w:rsid w:val="00F61F6B"/>
    <w:rsid w:val="00FA0A64"/>
    <w:rsid w:val="00FA7276"/>
    <w:rsid w:val="00FB2325"/>
    <w:rsid w:val="00FB2E3B"/>
    <w:rsid w:val="00FE0B88"/>
    <w:rsid w:val="00FE5974"/>
    <w:rsid w:val="00FF0502"/>
    <w:rsid w:val="222C6EFD"/>
    <w:rsid w:val="65E938A3"/>
    <w:rsid w:val="6BE12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1689"/>
  <w15:docId w15:val="{BF84E398-968F-4FB9-8669-0B755EEE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9EC"/>
    <w:pPr>
      <w:spacing w:after="200" w:line="276" w:lineRule="auto"/>
    </w:pPr>
    <w:rPr>
      <w:rFonts w:eastAsia="Calibri" w:cs="Times New Roman"/>
      <w:lang w:val="en-US"/>
    </w:rPr>
  </w:style>
  <w:style w:type="paragraph" w:styleId="Heading2">
    <w:name w:val="heading 2"/>
    <w:basedOn w:val="Normal"/>
    <w:next w:val="Normal"/>
    <w:link w:val="Heading2Char"/>
    <w:uiPriority w:val="9"/>
    <w:semiHidden/>
    <w:unhideWhenUsed/>
    <w:qFormat/>
    <w:rsid w:val="00EB14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939EC"/>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43120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939EC"/>
    <w:rPr>
      <w:rFonts w:asciiTheme="majorHAnsi" w:eastAsiaTheme="majorEastAsia" w:hAnsiTheme="majorHAnsi" w:cstheme="majorBidi"/>
      <w:b/>
      <w:bCs/>
      <w:color w:val="4F81BD" w:themeColor="accent1"/>
      <w:lang w:val="en-US"/>
    </w:rPr>
  </w:style>
  <w:style w:type="paragraph" w:styleId="BodyText">
    <w:name w:val="Body Text"/>
    <w:basedOn w:val="Normal"/>
    <w:link w:val="BodyTextChar"/>
    <w:rsid w:val="008939EC"/>
    <w:pPr>
      <w:spacing w:after="0" w:line="240" w:lineRule="auto"/>
      <w:jc w:val="both"/>
    </w:pPr>
    <w:rPr>
      <w:rFonts w:ascii="Comic Sans MS" w:eastAsia="Times New Roman" w:hAnsi="Comic Sans MS"/>
      <w:sz w:val="24"/>
      <w:szCs w:val="20"/>
      <w:lang w:val="en-GB"/>
    </w:rPr>
  </w:style>
  <w:style w:type="character" w:customStyle="1" w:styleId="BodyTextChar">
    <w:name w:val="Body Text Char"/>
    <w:basedOn w:val="DefaultParagraphFont"/>
    <w:link w:val="BodyText"/>
    <w:rsid w:val="008939EC"/>
    <w:rPr>
      <w:rFonts w:ascii="Comic Sans MS" w:eastAsia="Times New Roman" w:hAnsi="Comic Sans MS" w:cs="Times New Roman"/>
      <w:sz w:val="24"/>
      <w:szCs w:val="20"/>
    </w:rPr>
  </w:style>
  <w:style w:type="character" w:styleId="Hyperlink">
    <w:name w:val="Hyperlink"/>
    <w:basedOn w:val="DefaultParagraphFont"/>
    <w:rsid w:val="008939EC"/>
    <w:rPr>
      <w:color w:val="0000FF"/>
      <w:u w:val="single"/>
    </w:rPr>
  </w:style>
  <w:style w:type="table" w:styleId="TableGrid">
    <w:name w:val="Table Grid"/>
    <w:basedOn w:val="TableNormal"/>
    <w:uiPriority w:val="59"/>
    <w:rsid w:val="008939E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593CA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3CA8"/>
    <w:rPr>
      <w:rFonts w:eastAsia="Calibri" w:cs="Times New Roman"/>
      <w:lang w:val="en-US"/>
    </w:rPr>
  </w:style>
  <w:style w:type="paragraph" w:styleId="Footer">
    <w:name w:val="footer"/>
    <w:basedOn w:val="Normal"/>
    <w:link w:val="FooterChar"/>
    <w:uiPriority w:val="99"/>
    <w:unhideWhenUsed/>
    <w:rsid w:val="00593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CA8"/>
    <w:rPr>
      <w:rFonts w:eastAsia="Calibri" w:cs="Times New Roman"/>
      <w:lang w:val="en-US"/>
    </w:rPr>
  </w:style>
  <w:style w:type="paragraph" w:styleId="BalloonText">
    <w:name w:val="Balloon Text"/>
    <w:basedOn w:val="Normal"/>
    <w:link w:val="BalloonTextChar"/>
    <w:uiPriority w:val="99"/>
    <w:semiHidden/>
    <w:unhideWhenUsed/>
    <w:rsid w:val="00593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CA8"/>
    <w:rPr>
      <w:rFonts w:ascii="Tahoma" w:eastAsia="Calibri" w:hAnsi="Tahoma" w:cs="Tahoma"/>
      <w:sz w:val="16"/>
      <w:szCs w:val="16"/>
      <w:lang w:val="en-US"/>
    </w:rPr>
  </w:style>
  <w:style w:type="paragraph" w:styleId="ListParagraph">
    <w:name w:val="List Paragraph"/>
    <w:basedOn w:val="Normal"/>
    <w:uiPriority w:val="34"/>
    <w:qFormat/>
    <w:rsid w:val="009059D2"/>
    <w:pPr>
      <w:spacing w:after="0" w:line="240" w:lineRule="auto"/>
      <w:ind w:left="720"/>
      <w:contextualSpacing/>
      <w:jc w:val="both"/>
    </w:pPr>
    <w:rPr>
      <w:rFonts w:asciiTheme="minorHAnsi" w:eastAsiaTheme="minorHAnsi" w:hAnsiTheme="minorHAnsi" w:cstheme="minorBidi"/>
      <w:lang w:val="en-GB"/>
    </w:rPr>
  </w:style>
  <w:style w:type="paragraph" w:customStyle="1" w:styleId="PRIORYTITLE">
    <w:name w:val="PRIORY TITLE"/>
    <w:basedOn w:val="Normal"/>
    <w:rsid w:val="00DA52C1"/>
    <w:pPr>
      <w:tabs>
        <w:tab w:val="left" w:pos="851"/>
      </w:tabs>
      <w:overflowPunct w:val="0"/>
      <w:autoSpaceDE w:val="0"/>
      <w:autoSpaceDN w:val="0"/>
      <w:adjustRightInd w:val="0"/>
      <w:spacing w:after="240" w:line="240" w:lineRule="auto"/>
      <w:textAlignment w:val="baseline"/>
    </w:pPr>
    <w:rPr>
      <w:rFonts w:ascii="Verdana" w:eastAsia="Times New Roman" w:hAnsi="Verdana"/>
      <w:b/>
      <w:sz w:val="28"/>
      <w:szCs w:val="20"/>
      <w:lang w:val="en-GB"/>
    </w:rPr>
  </w:style>
  <w:style w:type="paragraph" w:styleId="EndnoteText">
    <w:name w:val="endnote text"/>
    <w:basedOn w:val="Normal"/>
    <w:link w:val="EndnoteTextChar"/>
    <w:uiPriority w:val="99"/>
    <w:semiHidden/>
    <w:unhideWhenUsed/>
    <w:rsid w:val="00816B9B"/>
    <w:pPr>
      <w:spacing w:after="0" w:line="240" w:lineRule="auto"/>
    </w:pPr>
    <w:rPr>
      <w:rFonts w:asciiTheme="minorHAnsi" w:eastAsiaTheme="minorHAnsi" w:hAnsiTheme="minorHAnsi" w:cstheme="minorBidi"/>
      <w:sz w:val="20"/>
      <w:szCs w:val="20"/>
      <w:lang w:val="en-GB"/>
    </w:rPr>
  </w:style>
  <w:style w:type="character" w:customStyle="1" w:styleId="EndnoteTextChar">
    <w:name w:val="Endnote Text Char"/>
    <w:basedOn w:val="DefaultParagraphFont"/>
    <w:link w:val="EndnoteText"/>
    <w:uiPriority w:val="99"/>
    <w:semiHidden/>
    <w:rsid w:val="00816B9B"/>
    <w:rPr>
      <w:rFonts w:asciiTheme="minorHAnsi" w:hAnsiTheme="minorHAnsi"/>
      <w:sz w:val="20"/>
      <w:szCs w:val="20"/>
    </w:rPr>
  </w:style>
  <w:style w:type="character" w:styleId="EndnoteReference">
    <w:name w:val="endnote reference"/>
    <w:basedOn w:val="DefaultParagraphFont"/>
    <w:uiPriority w:val="99"/>
    <w:semiHidden/>
    <w:unhideWhenUsed/>
    <w:rsid w:val="00816B9B"/>
    <w:rPr>
      <w:vertAlign w:val="superscript"/>
    </w:rPr>
  </w:style>
  <w:style w:type="paragraph" w:customStyle="1" w:styleId="Default">
    <w:name w:val="Default"/>
    <w:rsid w:val="00316A1F"/>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uiPriority w:val="9"/>
    <w:rsid w:val="00431209"/>
    <w:rPr>
      <w:rFonts w:asciiTheme="majorHAnsi" w:eastAsiaTheme="majorEastAsia" w:hAnsiTheme="majorHAnsi" w:cstheme="majorBidi"/>
      <w:color w:val="243F60" w:themeColor="accent1" w:themeShade="7F"/>
      <w:lang w:val="en-US"/>
    </w:rPr>
  </w:style>
  <w:style w:type="paragraph" w:styleId="BodyTextIndent">
    <w:name w:val="Body Text Indent"/>
    <w:basedOn w:val="Normal"/>
    <w:link w:val="BodyTextIndentChar"/>
    <w:uiPriority w:val="99"/>
    <w:unhideWhenUsed/>
    <w:rsid w:val="00130BE3"/>
    <w:pPr>
      <w:spacing w:after="120"/>
      <w:ind w:left="283"/>
    </w:pPr>
  </w:style>
  <w:style w:type="character" w:customStyle="1" w:styleId="BodyTextIndentChar">
    <w:name w:val="Body Text Indent Char"/>
    <w:basedOn w:val="DefaultParagraphFont"/>
    <w:link w:val="BodyTextIndent"/>
    <w:uiPriority w:val="99"/>
    <w:rsid w:val="00130BE3"/>
    <w:rPr>
      <w:rFonts w:eastAsia="Calibri" w:cs="Times New Roman"/>
      <w:lang w:val="en-US"/>
    </w:rPr>
  </w:style>
  <w:style w:type="paragraph" w:styleId="NormalWeb">
    <w:name w:val="Normal (Web)"/>
    <w:basedOn w:val="Normal"/>
    <w:uiPriority w:val="99"/>
    <w:unhideWhenUsed/>
    <w:rsid w:val="00B0392D"/>
    <w:pPr>
      <w:spacing w:after="336" w:line="336" w:lineRule="atLeast"/>
    </w:pPr>
    <w:rPr>
      <w:rFonts w:ascii="Helvetica" w:eastAsia="Times New Roman" w:hAnsi="Helvetica" w:cs="Helvetica"/>
      <w:sz w:val="26"/>
      <w:szCs w:val="26"/>
      <w:lang w:val="en-GB" w:eastAsia="en-GB"/>
    </w:rPr>
  </w:style>
  <w:style w:type="paragraph" w:customStyle="1" w:styleId="pull">
    <w:name w:val="pull"/>
    <w:basedOn w:val="Normal"/>
    <w:rsid w:val="00B0392D"/>
    <w:pPr>
      <w:spacing w:after="336" w:line="336" w:lineRule="atLeast"/>
    </w:pPr>
    <w:rPr>
      <w:rFonts w:ascii="Helvetica" w:eastAsia="Times New Roman" w:hAnsi="Helvetica" w:cs="Helvetica"/>
      <w:sz w:val="26"/>
      <w:szCs w:val="26"/>
      <w:lang w:val="en-GB" w:eastAsia="en-GB"/>
    </w:rPr>
  </w:style>
  <w:style w:type="character" w:customStyle="1" w:styleId="ilfuvd">
    <w:name w:val="ilfuvd"/>
    <w:basedOn w:val="DefaultParagraphFont"/>
    <w:rsid w:val="000708C8"/>
  </w:style>
  <w:style w:type="character" w:customStyle="1" w:styleId="Heading2Char">
    <w:name w:val="Heading 2 Char"/>
    <w:basedOn w:val="DefaultParagraphFont"/>
    <w:link w:val="Heading2"/>
    <w:uiPriority w:val="9"/>
    <w:semiHidden/>
    <w:rsid w:val="00EB14BC"/>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2590">
      <w:bodyDiv w:val="1"/>
      <w:marLeft w:val="0"/>
      <w:marRight w:val="0"/>
      <w:marTop w:val="0"/>
      <w:marBottom w:val="0"/>
      <w:divBdr>
        <w:top w:val="none" w:sz="0" w:space="0" w:color="auto"/>
        <w:left w:val="none" w:sz="0" w:space="0" w:color="auto"/>
        <w:bottom w:val="none" w:sz="0" w:space="0" w:color="auto"/>
        <w:right w:val="none" w:sz="0" w:space="0" w:color="auto"/>
      </w:divBdr>
    </w:div>
    <w:div w:id="139733630">
      <w:bodyDiv w:val="1"/>
      <w:marLeft w:val="0"/>
      <w:marRight w:val="0"/>
      <w:marTop w:val="0"/>
      <w:marBottom w:val="0"/>
      <w:divBdr>
        <w:top w:val="none" w:sz="0" w:space="0" w:color="auto"/>
        <w:left w:val="none" w:sz="0" w:space="0" w:color="auto"/>
        <w:bottom w:val="none" w:sz="0" w:space="0" w:color="auto"/>
        <w:right w:val="none" w:sz="0" w:space="0" w:color="auto"/>
      </w:divBdr>
    </w:div>
    <w:div w:id="260917744">
      <w:bodyDiv w:val="1"/>
      <w:marLeft w:val="0"/>
      <w:marRight w:val="0"/>
      <w:marTop w:val="0"/>
      <w:marBottom w:val="0"/>
      <w:divBdr>
        <w:top w:val="none" w:sz="0" w:space="0" w:color="auto"/>
        <w:left w:val="none" w:sz="0" w:space="0" w:color="auto"/>
        <w:bottom w:val="none" w:sz="0" w:space="0" w:color="auto"/>
        <w:right w:val="none" w:sz="0" w:space="0" w:color="auto"/>
      </w:divBdr>
    </w:div>
    <w:div w:id="262998673">
      <w:bodyDiv w:val="1"/>
      <w:marLeft w:val="0"/>
      <w:marRight w:val="0"/>
      <w:marTop w:val="0"/>
      <w:marBottom w:val="0"/>
      <w:divBdr>
        <w:top w:val="none" w:sz="0" w:space="0" w:color="auto"/>
        <w:left w:val="none" w:sz="0" w:space="0" w:color="auto"/>
        <w:bottom w:val="none" w:sz="0" w:space="0" w:color="auto"/>
        <w:right w:val="none" w:sz="0" w:space="0" w:color="auto"/>
      </w:divBdr>
    </w:div>
    <w:div w:id="292950429">
      <w:bodyDiv w:val="1"/>
      <w:marLeft w:val="0"/>
      <w:marRight w:val="0"/>
      <w:marTop w:val="0"/>
      <w:marBottom w:val="0"/>
      <w:divBdr>
        <w:top w:val="none" w:sz="0" w:space="0" w:color="auto"/>
        <w:left w:val="none" w:sz="0" w:space="0" w:color="auto"/>
        <w:bottom w:val="none" w:sz="0" w:space="0" w:color="auto"/>
        <w:right w:val="none" w:sz="0" w:space="0" w:color="auto"/>
      </w:divBdr>
    </w:div>
    <w:div w:id="477769084">
      <w:bodyDiv w:val="1"/>
      <w:marLeft w:val="0"/>
      <w:marRight w:val="0"/>
      <w:marTop w:val="0"/>
      <w:marBottom w:val="0"/>
      <w:divBdr>
        <w:top w:val="none" w:sz="0" w:space="0" w:color="auto"/>
        <w:left w:val="none" w:sz="0" w:space="0" w:color="auto"/>
        <w:bottom w:val="none" w:sz="0" w:space="0" w:color="auto"/>
        <w:right w:val="none" w:sz="0" w:space="0" w:color="auto"/>
      </w:divBdr>
    </w:div>
    <w:div w:id="486212370">
      <w:bodyDiv w:val="1"/>
      <w:marLeft w:val="0"/>
      <w:marRight w:val="0"/>
      <w:marTop w:val="0"/>
      <w:marBottom w:val="0"/>
      <w:divBdr>
        <w:top w:val="none" w:sz="0" w:space="0" w:color="auto"/>
        <w:left w:val="none" w:sz="0" w:space="0" w:color="auto"/>
        <w:bottom w:val="none" w:sz="0" w:space="0" w:color="auto"/>
        <w:right w:val="none" w:sz="0" w:space="0" w:color="auto"/>
      </w:divBdr>
    </w:div>
    <w:div w:id="736124888">
      <w:bodyDiv w:val="1"/>
      <w:marLeft w:val="0"/>
      <w:marRight w:val="0"/>
      <w:marTop w:val="0"/>
      <w:marBottom w:val="0"/>
      <w:divBdr>
        <w:top w:val="none" w:sz="0" w:space="0" w:color="auto"/>
        <w:left w:val="none" w:sz="0" w:space="0" w:color="auto"/>
        <w:bottom w:val="none" w:sz="0" w:space="0" w:color="auto"/>
        <w:right w:val="none" w:sz="0" w:space="0" w:color="auto"/>
      </w:divBdr>
      <w:divsChild>
        <w:div w:id="18895946">
          <w:marLeft w:val="0"/>
          <w:marRight w:val="0"/>
          <w:marTop w:val="0"/>
          <w:marBottom w:val="0"/>
          <w:divBdr>
            <w:top w:val="none" w:sz="0" w:space="0" w:color="auto"/>
            <w:left w:val="none" w:sz="0" w:space="0" w:color="auto"/>
            <w:bottom w:val="none" w:sz="0" w:space="0" w:color="auto"/>
            <w:right w:val="none" w:sz="0" w:space="0" w:color="auto"/>
          </w:divBdr>
          <w:divsChild>
            <w:div w:id="1884831458">
              <w:marLeft w:val="0"/>
              <w:marRight w:val="0"/>
              <w:marTop w:val="0"/>
              <w:marBottom w:val="0"/>
              <w:divBdr>
                <w:top w:val="none" w:sz="0" w:space="0" w:color="auto"/>
                <w:left w:val="none" w:sz="0" w:space="0" w:color="auto"/>
                <w:bottom w:val="none" w:sz="0" w:space="0" w:color="auto"/>
                <w:right w:val="none" w:sz="0" w:space="0" w:color="auto"/>
              </w:divBdr>
              <w:divsChild>
                <w:div w:id="2076658169">
                  <w:marLeft w:val="0"/>
                  <w:marRight w:val="0"/>
                  <w:marTop w:val="0"/>
                  <w:marBottom w:val="0"/>
                  <w:divBdr>
                    <w:top w:val="none" w:sz="0" w:space="0" w:color="auto"/>
                    <w:left w:val="none" w:sz="0" w:space="0" w:color="auto"/>
                    <w:bottom w:val="none" w:sz="0" w:space="0" w:color="auto"/>
                    <w:right w:val="none" w:sz="0" w:space="0" w:color="auto"/>
                  </w:divBdr>
                  <w:divsChild>
                    <w:div w:id="1187213250">
                      <w:marLeft w:val="0"/>
                      <w:marRight w:val="0"/>
                      <w:marTop w:val="0"/>
                      <w:marBottom w:val="0"/>
                      <w:divBdr>
                        <w:top w:val="none" w:sz="0" w:space="0" w:color="auto"/>
                        <w:left w:val="none" w:sz="0" w:space="0" w:color="auto"/>
                        <w:bottom w:val="none" w:sz="0" w:space="0" w:color="auto"/>
                        <w:right w:val="none" w:sz="0" w:space="0" w:color="auto"/>
                      </w:divBdr>
                      <w:divsChild>
                        <w:div w:id="279916312">
                          <w:marLeft w:val="0"/>
                          <w:marRight w:val="0"/>
                          <w:marTop w:val="0"/>
                          <w:marBottom w:val="0"/>
                          <w:divBdr>
                            <w:top w:val="none" w:sz="0" w:space="0" w:color="auto"/>
                            <w:left w:val="none" w:sz="0" w:space="0" w:color="auto"/>
                            <w:bottom w:val="none" w:sz="0" w:space="0" w:color="auto"/>
                            <w:right w:val="none" w:sz="0" w:space="0" w:color="auto"/>
                          </w:divBdr>
                          <w:divsChild>
                            <w:div w:id="225535447">
                              <w:marLeft w:val="0"/>
                              <w:marRight w:val="0"/>
                              <w:marTop w:val="0"/>
                              <w:marBottom w:val="0"/>
                              <w:divBdr>
                                <w:top w:val="none" w:sz="0" w:space="0" w:color="auto"/>
                                <w:left w:val="none" w:sz="0" w:space="0" w:color="auto"/>
                                <w:bottom w:val="none" w:sz="0" w:space="0" w:color="auto"/>
                                <w:right w:val="none" w:sz="0" w:space="0" w:color="auto"/>
                              </w:divBdr>
                              <w:divsChild>
                                <w:div w:id="213586021">
                                  <w:marLeft w:val="-225"/>
                                  <w:marRight w:val="-225"/>
                                  <w:marTop w:val="0"/>
                                  <w:marBottom w:val="0"/>
                                  <w:divBdr>
                                    <w:top w:val="none" w:sz="0" w:space="0" w:color="auto"/>
                                    <w:left w:val="none" w:sz="0" w:space="0" w:color="auto"/>
                                    <w:bottom w:val="none" w:sz="0" w:space="0" w:color="auto"/>
                                    <w:right w:val="none" w:sz="0" w:space="0" w:color="auto"/>
                                  </w:divBdr>
                                  <w:divsChild>
                                    <w:div w:id="971980287">
                                      <w:marLeft w:val="0"/>
                                      <w:marRight w:val="0"/>
                                      <w:marTop w:val="0"/>
                                      <w:marBottom w:val="0"/>
                                      <w:divBdr>
                                        <w:top w:val="none" w:sz="0" w:space="0" w:color="auto"/>
                                        <w:left w:val="none" w:sz="0" w:space="0" w:color="auto"/>
                                        <w:bottom w:val="none" w:sz="0" w:space="0" w:color="auto"/>
                                        <w:right w:val="none" w:sz="0" w:space="0" w:color="auto"/>
                                      </w:divBdr>
                                      <w:divsChild>
                                        <w:div w:id="1702901301">
                                          <w:marLeft w:val="0"/>
                                          <w:marRight w:val="0"/>
                                          <w:marTop w:val="0"/>
                                          <w:marBottom w:val="0"/>
                                          <w:divBdr>
                                            <w:top w:val="none" w:sz="0" w:space="0" w:color="auto"/>
                                            <w:left w:val="none" w:sz="0" w:space="0" w:color="auto"/>
                                            <w:bottom w:val="none" w:sz="0" w:space="0" w:color="auto"/>
                                            <w:right w:val="none" w:sz="0" w:space="0" w:color="auto"/>
                                          </w:divBdr>
                                          <w:divsChild>
                                            <w:div w:id="316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2692598">
      <w:bodyDiv w:val="1"/>
      <w:marLeft w:val="0"/>
      <w:marRight w:val="0"/>
      <w:marTop w:val="0"/>
      <w:marBottom w:val="0"/>
      <w:divBdr>
        <w:top w:val="none" w:sz="0" w:space="0" w:color="auto"/>
        <w:left w:val="none" w:sz="0" w:space="0" w:color="auto"/>
        <w:bottom w:val="none" w:sz="0" w:space="0" w:color="auto"/>
        <w:right w:val="none" w:sz="0" w:space="0" w:color="auto"/>
      </w:divBdr>
      <w:divsChild>
        <w:div w:id="1701858184">
          <w:marLeft w:val="0"/>
          <w:marRight w:val="0"/>
          <w:marTop w:val="0"/>
          <w:marBottom w:val="0"/>
          <w:divBdr>
            <w:top w:val="none" w:sz="0" w:space="0" w:color="auto"/>
            <w:left w:val="none" w:sz="0" w:space="0" w:color="auto"/>
            <w:bottom w:val="none" w:sz="0" w:space="0" w:color="auto"/>
            <w:right w:val="none" w:sz="0" w:space="0" w:color="auto"/>
          </w:divBdr>
          <w:divsChild>
            <w:div w:id="423918380">
              <w:marLeft w:val="0"/>
              <w:marRight w:val="0"/>
              <w:marTop w:val="0"/>
              <w:marBottom w:val="0"/>
              <w:divBdr>
                <w:top w:val="none" w:sz="0" w:space="0" w:color="auto"/>
                <w:left w:val="none" w:sz="0" w:space="0" w:color="auto"/>
                <w:bottom w:val="none" w:sz="0" w:space="0" w:color="auto"/>
                <w:right w:val="none" w:sz="0" w:space="0" w:color="auto"/>
              </w:divBdr>
              <w:divsChild>
                <w:div w:id="873612704">
                  <w:marLeft w:val="0"/>
                  <w:marRight w:val="0"/>
                  <w:marTop w:val="0"/>
                  <w:marBottom w:val="0"/>
                  <w:divBdr>
                    <w:top w:val="none" w:sz="0" w:space="0" w:color="auto"/>
                    <w:left w:val="none" w:sz="0" w:space="0" w:color="auto"/>
                    <w:bottom w:val="none" w:sz="0" w:space="0" w:color="auto"/>
                    <w:right w:val="none" w:sz="0" w:space="0" w:color="auto"/>
                  </w:divBdr>
                  <w:divsChild>
                    <w:div w:id="1869755994">
                      <w:marLeft w:val="0"/>
                      <w:marRight w:val="0"/>
                      <w:marTop w:val="0"/>
                      <w:marBottom w:val="0"/>
                      <w:divBdr>
                        <w:top w:val="none" w:sz="0" w:space="0" w:color="auto"/>
                        <w:left w:val="none" w:sz="0" w:space="0" w:color="auto"/>
                        <w:bottom w:val="none" w:sz="0" w:space="0" w:color="auto"/>
                        <w:right w:val="none" w:sz="0" w:space="0" w:color="auto"/>
                      </w:divBdr>
                      <w:divsChild>
                        <w:div w:id="1710494931">
                          <w:marLeft w:val="0"/>
                          <w:marRight w:val="0"/>
                          <w:marTop w:val="0"/>
                          <w:marBottom w:val="0"/>
                          <w:divBdr>
                            <w:top w:val="none" w:sz="0" w:space="0" w:color="auto"/>
                            <w:left w:val="none" w:sz="0" w:space="0" w:color="auto"/>
                            <w:bottom w:val="none" w:sz="0" w:space="0" w:color="auto"/>
                            <w:right w:val="none" w:sz="0" w:space="0" w:color="auto"/>
                          </w:divBdr>
                          <w:divsChild>
                            <w:div w:id="116722858">
                              <w:marLeft w:val="0"/>
                              <w:marRight w:val="0"/>
                              <w:marTop w:val="0"/>
                              <w:marBottom w:val="0"/>
                              <w:divBdr>
                                <w:top w:val="none" w:sz="0" w:space="0" w:color="auto"/>
                                <w:left w:val="none" w:sz="0" w:space="0" w:color="auto"/>
                                <w:bottom w:val="none" w:sz="0" w:space="0" w:color="auto"/>
                                <w:right w:val="none" w:sz="0" w:space="0" w:color="auto"/>
                              </w:divBdr>
                              <w:divsChild>
                                <w:div w:id="1789273821">
                                  <w:marLeft w:val="0"/>
                                  <w:marRight w:val="0"/>
                                  <w:marTop w:val="0"/>
                                  <w:marBottom w:val="0"/>
                                  <w:divBdr>
                                    <w:top w:val="none" w:sz="0" w:space="0" w:color="auto"/>
                                    <w:left w:val="none" w:sz="0" w:space="0" w:color="auto"/>
                                    <w:bottom w:val="none" w:sz="0" w:space="0" w:color="auto"/>
                                    <w:right w:val="none" w:sz="0" w:space="0" w:color="auto"/>
                                  </w:divBdr>
                                  <w:divsChild>
                                    <w:div w:id="18848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231026">
      <w:bodyDiv w:val="1"/>
      <w:marLeft w:val="0"/>
      <w:marRight w:val="0"/>
      <w:marTop w:val="0"/>
      <w:marBottom w:val="0"/>
      <w:divBdr>
        <w:top w:val="none" w:sz="0" w:space="0" w:color="auto"/>
        <w:left w:val="none" w:sz="0" w:space="0" w:color="auto"/>
        <w:bottom w:val="none" w:sz="0" w:space="0" w:color="auto"/>
        <w:right w:val="none" w:sz="0" w:space="0" w:color="auto"/>
      </w:divBdr>
    </w:div>
    <w:div w:id="1064910149">
      <w:bodyDiv w:val="1"/>
      <w:marLeft w:val="0"/>
      <w:marRight w:val="0"/>
      <w:marTop w:val="0"/>
      <w:marBottom w:val="0"/>
      <w:divBdr>
        <w:top w:val="none" w:sz="0" w:space="0" w:color="auto"/>
        <w:left w:val="none" w:sz="0" w:space="0" w:color="auto"/>
        <w:bottom w:val="none" w:sz="0" w:space="0" w:color="auto"/>
        <w:right w:val="none" w:sz="0" w:space="0" w:color="auto"/>
      </w:divBdr>
    </w:div>
    <w:div w:id="1174565511">
      <w:bodyDiv w:val="1"/>
      <w:marLeft w:val="0"/>
      <w:marRight w:val="0"/>
      <w:marTop w:val="0"/>
      <w:marBottom w:val="0"/>
      <w:divBdr>
        <w:top w:val="none" w:sz="0" w:space="0" w:color="auto"/>
        <w:left w:val="none" w:sz="0" w:space="0" w:color="auto"/>
        <w:bottom w:val="none" w:sz="0" w:space="0" w:color="auto"/>
        <w:right w:val="none" w:sz="0" w:space="0" w:color="auto"/>
      </w:divBdr>
    </w:div>
    <w:div w:id="1212040592">
      <w:bodyDiv w:val="1"/>
      <w:marLeft w:val="0"/>
      <w:marRight w:val="0"/>
      <w:marTop w:val="0"/>
      <w:marBottom w:val="0"/>
      <w:divBdr>
        <w:top w:val="none" w:sz="0" w:space="0" w:color="auto"/>
        <w:left w:val="none" w:sz="0" w:space="0" w:color="auto"/>
        <w:bottom w:val="none" w:sz="0" w:space="0" w:color="auto"/>
        <w:right w:val="none" w:sz="0" w:space="0" w:color="auto"/>
      </w:divBdr>
    </w:div>
    <w:div w:id="1275820058">
      <w:bodyDiv w:val="1"/>
      <w:marLeft w:val="0"/>
      <w:marRight w:val="0"/>
      <w:marTop w:val="0"/>
      <w:marBottom w:val="0"/>
      <w:divBdr>
        <w:top w:val="none" w:sz="0" w:space="0" w:color="auto"/>
        <w:left w:val="none" w:sz="0" w:space="0" w:color="auto"/>
        <w:bottom w:val="none" w:sz="0" w:space="0" w:color="auto"/>
        <w:right w:val="none" w:sz="0" w:space="0" w:color="auto"/>
      </w:divBdr>
    </w:div>
    <w:div w:id="1315447185">
      <w:bodyDiv w:val="1"/>
      <w:marLeft w:val="0"/>
      <w:marRight w:val="0"/>
      <w:marTop w:val="0"/>
      <w:marBottom w:val="0"/>
      <w:divBdr>
        <w:top w:val="none" w:sz="0" w:space="0" w:color="auto"/>
        <w:left w:val="none" w:sz="0" w:space="0" w:color="auto"/>
        <w:bottom w:val="none" w:sz="0" w:space="0" w:color="auto"/>
        <w:right w:val="none" w:sz="0" w:space="0" w:color="auto"/>
      </w:divBdr>
    </w:div>
    <w:div w:id="1629318134">
      <w:bodyDiv w:val="1"/>
      <w:marLeft w:val="0"/>
      <w:marRight w:val="0"/>
      <w:marTop w:val="0"/>
      <w:marBottom w:val="0"/>
      <w:divBdr>
        <w:top w:val="none" w:sz="0" w:space="0" w:color="auto"/>
        <w:left w:val="none" w:sz="0" w:space="0" w:color="auto"/>
        <w:bottom w:val="none" w:sz="0" w:space="0" w:color="auto"/>
        <w:right w:val="none" w:sz="0" w:space="0" w:color="auto"/>
      </w:divBdr>
    </w:div>
    <w:div w:id="1729062038">
      <w:bodyDiv w:val="1"/>
      <w:marLeft w:val="0"/>
      <w:marRight w:val="0"/>
      <w:marTop w:val="0"/>
      <w:marBottom w:val="0"/>
      <w:divBdr>
        <w:top w:val="none" w:sz="0" w:space="0" w:color="auto"/>
        <w:left w:val="none" w:sz="0" w:space="0" w:color="auto"/>
        <w:bottom w:val="none" w:sz="0" w:space="0" w:color="auto"/>
        <w:right w:val="none" w:sz="0" w:space="0" w:color="auto"/>
      </w:divBdr>
    </w:div>
    <w:div w:id="1770277188">
      <w:bodyDiv w:val="1"/>
      <w:marLeft w:val="0"/>
      <w:marRight w:val="0"/>
      <w:marTop w:val="0"/>
      <w:marBottom w:val="0"/>
      <w:divBdr>
        <w:top w:val="none" w:sz="0" w:space="0" w:color="auto"/>
        <w:left w:val="none" w:sz="0" w:space="0" w:color="auto"/>
        <w:bottom w:val="none" w:sz="0" w:space="0" w:color="auto"/>
        <w:right w:val="none" w:sz="0" w:space="0" w:color="auto"/>
      </w:divBdr>
    </w:div>
    <w:div w:id="1818692434">
      <w:bodyDiv w:val="1"/>
      <w:marLeft w:val="0"/>
      <w:marRight w:val="0"/>
      <w:marTop w:val="0"/>
      <w:marBottom w:val="0"/>
      <w:divBdr>
        <w:top w:val="none" w:sz="0" w:space="0" w:color="auto"/>
        <w:left w:val="none" w:sz="0" w:space="0" w:color="auto"/>
        <w:bottom w:val="none" w:sz="0" w:space="0" w:color="auto"/>
        <w:right w:val="none" w:sz="0" w:space="0" w:color="auto"/>
      </w:divBdr>
    </w:div>
    <w:div w:id="1954633650">
      <w:bodyDiv w:val="1"/>
      <w:marLeft w:val="0"/>
      <w:marRight w:val="0"/>
      <w:marTop w:val="0"/>
      <w:marBottom w:val="0"/>
      <w:divBdr>
        <w:top w:val="none" w:sz="0" w:space="0" w:color="auto"/>
        <w:left w:val="none" w:sz="0" w:space="0" w:color="auto"/>
        <w:bottom w:val="none" w:sz="0" w:space="0" w:color="auto"/>
        <w:right w:val="none" w:sz="0" w:space="0" w:color="auto"/>
      </w:divBdr>
      <w:divsChild>
        <w:div w:id="483398817">
          <w:marLeft w:val="0"/>
          <w:marRight w:val="0"/>
          <w:marTop w:val="0"/>
          <w:marBottom w:val="0"/>
          <w:divBdr>
            <w:top w:val="none" w:sz="0" w:space="0" w:color="auto"/>
            <w:left w:val="none" w:sz="0" w:space="0" w:color="auto"/>
            <w:bottom w:val="none" w:sz="0" w:space="0" w:color="auto"/>
            <w:right w:val="none" w:sz="0" w:space="0" w:color="auto"/>
          </w:divBdr>
          <w:divsChild>
            <w:div w:id="917906625">
              <w:marLeft w:val="0"/>
              <w:marRight w:val="0"/>
              <w:marTop w:val="0"/>
              <w:marBottom w:val="0"/>
              <w:divBdr>
                <w:top w:val="none" w:sz="0" w:space="0" w:color="auto"/>
                <w:left w:val="none" w:sz="0" w:space="0" w:color="auto"/>
                <w:bottom w:val="none" w:sz="0" w:space="0" w:color="auto"/>
                <w:right w:val="none" w:sz="0" w:space="0" w:color="auto"/>
              </w:divBdr>
              <w:divsChild>
                <w:div w:id="720710367">
                  <w:marLeft w:val="0"/>
                  <w:marRight w:val="0"/>
                  <w:marTop w:val="0"/>
                  <w:marBottom w:val="0"/>
                  <w:divBdr>
                    <w:top w:val="none" w:sz="0" w:space="0" w:color="auto"/>
                    <w:left w:val="none" w:sz="0" w:space="0" w:color="auto"/>
                    <w:bottom w:val="none" w:sz="0" w:space="0" w:color="auto"/>
                    <w:right w:val="none" w:sz="0" w:space="0" w:color="auto"/>
                  </w:divBdr>
                  <w:divsChild>
                    <w:div w:id="1849565744">
                      <w:marLeft w:val="0"/>
                      <w:marRight w:val="0"/>
                      <w:marTop w:val="0"/>
                      <w:marBottom w:val="0"/>
                      <w:divBdr>
                        <w:top w:val="none" w:sz="0" w:space="0" w:color="auto"/>
                        <w:left w:val="none" w:sz="0" w:space="0" w:color="auto"/>
                        <w:bottom w:val="none" w:sz="0" w:space="0" w:color="auto"/>
                        <w:right w:val="none" w:sz="0" w:space="0" w:color="auto"/>
                      </w:divBdr>
                      <w:divsChild>
                        <w:div w:id="947353828">
                          <w:marLeft w:val="0"/>
                          <w:marRight w:val="0"/>
                          <w:marTop w:val="0"/>
                          <w:marBottom w:val="0"/>
                          <w:divBdr>
                            <w:top w:val="none" w:sz="0" w:space="0" w:color="auto"/>
                            <w:left w:val="none" w:sz="0" w:space="0" w:color="auto"/>
                            <w:bottom w:val="none" w:sz="0" w:space="0" w:color="auto"/>
                            <w:right w:val="none" w:sz="0" w:space="0" w:color="auto"/>
                          </w:divBdr>
                          <w:divsChild>
                            <w:div w:id="1243755348">
                              <w:marLeft w:val="0"/>
                              <w:marRight w:val="0"/>
                              <w:marTop w:val="0"/>
                              <w:marBottom w:val="0"/>
                              <w:divBdr>
                                <w:top w:val="none" w:sz="0" w:space="0" w:color="auto"/>
                                <w:left w:val="none" w:sz="0" w:space="0" w:color="auto"/>
                                <w:bottom w:val="none" w:sz="0" w:space="0" w:color="auto"/>
                                <w:right w:val="none" w:sz="0" w:space="0" w:color="auto"/>
                              </w:divBdr>
                              <w:divsChild>
                                <w:div w:id="1623922158">
                                  <w:marLeft w:val="0"/>
                                  <w:marRight w:val="0"/>
                                  <w:marTop w:val="0"/>
                                  <w:marBottom w:val="0"/>
                                  <w:divBdr>
                                    <w:top w:val="none" w:sz="0" w:space="0" w:color="auto"/>
                                    <w:left w:val="none" w:sz="0" w:space="0" w:color="auto"/>
                                    <w:bottom w:val="none" w:sz="0" w:space="0" w:color="auto"/>
                                    <w:right w:val="none" w:sz="0" w:space="0" w:color="auto"/>
                                  </w:divBdr>
                                  <w:divsChild>
                                    <w:div w:id="18232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554767">
      <w:bodyDiv w:val="1"/>
      <w:marLeft w:val="0"/>
      <w:marRight w:val="0"/>
      <w:marTop w:val="0"/>
      <w:marBottom w:val="0"/>
      <w:divBdr>
        <w:top w:val="none" w:sz="0" w:space="0" w:color="auto"/>
        <w:left w:val="none" w:sz="0" w:space="0" w:color="auto"/>
        <w:bottom w:val="none" w:sz="0" w:space="0" w:color="auto"/>
        <w:right w:val="none" w:sz="0" w:space="0" w:color="auto"/>
      </w:divBdr>
      <w:divsChild>
        <w:div w:id="1248733628">
          <w:marLeft w:val="547"/>
          <w:marRight w:val="0"/>
          <w:marTop w:val="115"/>
          <w:marBottom w:val="0"/>
          <w:divBdr>
            <w:top w:val="none" w:sz="0" w:space="0" w:color="auto"/>
            <w:left w:val="none" w:sz="0" w:space="0" w:color="auto"/>
            <w:bottom w:val="none" w:sz="0" w:space="0" w:color="auto"/>
            <w:right w:val="none" w:sz="0" w:space="0" w:color="auto"/>
          </w:divBdr>
        </w:div>
        <w:div w:id="975181355">
          <w:marLeft w:val="547"/>
          <w:marRight w:val="0"/>
          <w:marTop w:val="115"/>
          <w:marBottom w:val="0"/>
          <w:divBdr>
            <w:top w:val="none" w:sz="0" w:space="0" w:color="auto"/>
            <w:left w:val="none" w:sz="0" w:space="0" w:color="auto"/>
            <w:bottom w:val="none" w:sz="0" w:space="0" w:color="auto"/>
            <w:right w:val="none" w:sz="0" w:space="0" w:color="auto"/>
          </w:divBdr>
        </w:div>
        <w:div w:id="1538660149">
          <w:marLeft w:val="547"/>
          <w:marRight w:val="0"/>
          <w:marTop w:val="115"/>
          <w:marBottom w:val="0"/>
          <w:divBdr>
            <w:top w:val="none" w:sz="0" w:space="0" w:color="auto"/>
            <w:left w:val="none" w:sz="0" w:space="0" w:color="auto"/>
            <w:bottom w:val="none" w:sz="0" w:space="0" w:color="auto"/>
            <w:right w:val="none" w:sz="0" w:space="0" w:color="auto"/>
          </w:divBdr>
        </w:div>
        <w:div w:id="1825967341">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diagramLayout" Target="diagrams/layout1.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diagramData" Target="diagrams/data1.xml"/><Relationship Id="rId2" Type="http://schemas.openxmlformats.org/officeDocument/2006/relationships/customXml" Target="../customXml/item2.xml"/><Relationship Id="rId1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ssets.publishing.service.gov.uk/government/uploads/system/uploads/attachment_data/file/674416/Searching_screening_and_confiscatio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minhurworthhouse@AsprisCS.co.uk" TargetMode="Externa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7B4D40-7ADE-4439-9641-17C21227B67D}" type="doc">
      <dgm:prSet loTypeId="urn:microsoft.com/office/officeart/2005/8/layout/chevron2" loCatId="list" qsTypeId="urn:microsoft.com/office/officeart/2005/8/quickstyle/simple1#1" qsCatId="simple" csTypeId="urn:microsoft.com/office/officeart/2005/8/colors/accent1_2#1" csCatId="accent1" phldr="1"/>
      <dgm:spPr/>
      <dgm:t>
        <a:bodyPr/>
        <a:lstStyle/>
        <a:p>
          <a:endParaRPr lang="en-GB"/>
        </a:p>
      </dgm:t>
    </dgm:pt>
    <dgm:pt modelId="{CE5CA94C-A22B-4920-A976-3020674D399C}">
      <dgm:prSet phldrT="[Text]"/>
      <dgm:spPr>
        <a:xfrm rot="5400000">
          <a:off x="-180022" y="180877"/>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Calibri"/>
              <a:ea typeface="+mn-ea"/>
              <a:cs typeface="+mn-cs"/>
            </a:rPr>
            <a:t>stage 1</a:t>
          </a:r>
        </a:p>
      </dgm:t>
    </dgm:pt>
    <dgm:pt modelId="{F3713A1E-DD52-4A0C-934A-7E1F699CB845}" type="parTrans" cxnId="{D7EEB3F7-A6F3-4F6D-B367-2B65D15DA32C}">
      <dgm:prSet/>
      <dgm:spPr/>
      <dgm:t>
        <a:bodyPr/>
        <a:lstStyle/>
        <a:p>
          <a:endParaRPr lang="en-GB"/>
        </a:p>
      </dgm:t>
    </dgm:pt>
    <dgm:pt modelId="{5B20180C-AD65-42BB-96AA-B04C7E4250A1}" type="sibTrans" cxnId="{D7EEB3F7-A6F3-4F6D-B367-2B65D15DA32C}">
      <dgm:prSet/>
      <dgm:spPr/>
      <dgm:t>
        <a:bodyPr/>
        <a:lstStyle/>
        <a:p>
          <a:endParaRPr lang="en-GB"/>
        </a:p>
      </dgm:t>
    </dgm:pt>
    <dgm:pt modelId="{B75E0DA1-2FBC-4AA4-BF32-830A8AA41FC6}">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Phone call home, and relay incident to parents/ carers, multi-agency teams </a:t>
          </a:r>
        </a:p>
      </dgm:t>
    </dgm:pt>
    <dgm:pt modelId="{37686616-AE1C-4FF5-99A2-8937D86140B4}" type="parTrans" cxnId="{20054B75-2D78-40A9-A8EC-00CCC7AAD065}">
      <dgm:prSet/>
      <dgm:spPr/>
      <dgm:t>
        <a:bodyPr/>
        <a:lstStyle/>
        <a:p>
          <a:endParaRPr lang="en-GB"/>
        </a:p>
      </dgm:t>
    </dgm:pt>
    <dgm:pt modelId="{2C36E2F6-3422-429E-ACA8-F204A7E9DB49}" type="sibTrans" cxnId="{20054B75-2D78-40A9-A8EC-00CCC7AAD065}">
      <dgm:prSet/>
      <dgm:spPr/>
      <dgm:t>
        <a:bodyPr/>
        <a:lstStyle/>
        <a:p>
          <a:endParaRPr lang="en-GB"/>
        </a:p>
      </dgm:t>
    </dgm:pt>
    <dgm:pt modelId="{E3EC0EC9-3FB6-4501-9B06-8BAF863F2E6B}">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The young person will be on report to be signed by form tutor.</a:t>
          </a:r>
        </a:p>
      </dgm:t>
    </dgm:pt>
    <dgm:pt modelId="{2FDBB0CB-D75C-482D-92AA-AA9101740CDD}" type="parTrans" cxnId="{800EA09C-D436-4493-9190-B03B7497032E}">
      <dgm:prSet/>
      <dgm:spPr/>
      <dgm:t>
        <a:bodyPr/>
        <a:lstStyle/>
        <a:p>
          <a:endParaRPr lang="en-GB"/>
        </a:p>
      </dgm:t>
    </dgm:pt>
    <dgm:pt modelId="{DFC57F97-E028-4BA4-BEC7-EEF363AACD1B}" type="sibTrans" cxnId="{800EA09C-D436-4493-9190-B03B7497032E}">
      <dgm:prSet/>
      <dgm:spPr/>
      <dgm:t>
        <a:bodyPr/>
        <a:lstStyle/>
        <a:p>
          <a:endParaRPr lang="en-GB"/>
        </a:p>
      </dgm:t>
    </dgm:pt>
    <dgm:pt modelId="{BBD91F7F-A7AB-409D-B882-ECB1B655ECFC}">
      <dgm:prSet phldrT="[Text]"/>
      <dgm:spPr>
        <a:xfrm rot="5400000">
          <a:off x="-180022" y="1180147"/>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Calibri"/>
              <a:ea typeface="+mn-ea"/>
              <a:cs typeface="+mn-cs"/>
            </a:rPr>
            <a:t>stage 2</a:t>
          </a:r>
        </a:p>
      </dgm:t>
    </dgm:pt>
    <dgm:pt modelId="{E37DB2D8-BFE8-4BF7-B73F-9102EE803B1B}" type="parTrans" cxnId="{3F8DB9EC-B6B6-4C49-A81B-DDEB34541833}">
      <dgm:prSet/>
      <dgm:spPr/>
      <dgm:t>
        <a:bodyPr/>
        <a:lstStyle/>
        <a:p>
          <a:endParaRPr lang="en-GB"/>
        </a:p>
      </dgm:t>
    </dgm:pt>
    <dgm:pt modelId="{F547BA2F-0342-4F45-8026-DD0F2D2F1CC0}" type="sibTrans" cxnId="{3F8DB9EC-B6B6-4C49-A81B-DDEB34541833}">
      <dgm:prSet/>
      <dgm:spPr/>
      <dgm:t>
        <a:bodyPr/>
        <a:lstStyle/>
        <a:p>
          <a:endParaRPr lang="en-GB"/>
        </a:p>
      </dgm:t>
    </dgm:pt>
    <dgm:pt modelId="{B62A1A2D-A125-46DE-A940-A1861303191F}">
      <dgm:prSet phldrT="[Text]" custT="1"/>
      <dgm:spPr>
        <a:xfrm rot="5400000">
          <a:off x="2773203" y="-93297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dirty="0">
              <a:latin typeface="+mn-lt"/>
            </a:rPr>
            <a:t>Meeting to be scheduled with Parents/ carers / Social Woker if attachedRestorative sessions to be completed .</a:t>
          </a:r>
          <a:endParaRPr lang="en-GB" sz="900">
            <a:solidFill>
              <a:sysClr val="windowText" lastClr="000000">
                <a:hueOff val="0"/>
                <a:satOff val="0"/>
                <a:lumOff val="0"/>
                <a:alphaOff val="0"/>
              </a:sysClr>
            </a:solidFill>
            <a:latin typeface="+mn-lt"/>
            <a:ea typeface="+mn-ea"/>
            <a:cs typeface="+mn-cs"/>
          </a:endParaRPr>
        </a:p>
      </dgm:t>
    </dgm:pt>
    <dgm:pt modelId="{44ED43DF-864F-4AD4-8D4A-C0BC4A6DC1AD}" type="parTrans" cxnId="{EE70C4C8-6D4E-4A57-919A-B912301B8B4D}">
      <dgm:prSet/>
      <dgm:spPr/>
      <dgm:t>
        <a:bodyPr/>
        <a:lstStyle/>
        <a:p>
          <a:endParaRPr lang="en-GB"/>
        </a:p>
      </dgm:t>
    </dgm:pt>
    <dgm:pt modelId="{3A9F14D3-68A0-4F41-A468-8E820506D42E}" type="sibTrans" cxnId="{EE70C4C8-6D4E-4A57-919A-B912301B8B4D}">
      <dgm:prSet/>
      <dgm:spPr/>
      <dgm:t>
        <a:bodyPr/>
        <a:lstStyle/>
        <a:p>
          <a:endParaRPr lang="en-GB"/>
        </a:p>
      </dgm:t>
    </dgm:pt>
    <dgm:pt modelId="{A1BAF788-115B-4904-876C-0433830486AF}">
      <dgm:prSet phldrT="[Text]"/>
      <dgm:spPr>
        <a:xfrm rot="5400000">
          <a:off x="-180022" y="2180269"/>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Calibri"/>
              <a:ea typeface="+mn-ea"/>
              <a:cs typeface="+mn-cs"/>
            </a:rPr>
            <a:t>stage 3</a:t>
          </a:r>
        </a:p>
      </dgm:t>
    </dgm:pt>
    <dgm:pt modelId="{7491BF39-4F64-4476-B230-1A6A90C90A49}" type="parTrans" cxnId="{1867049D-4523-4557-AEFD-C41CE8B90B88}">
      <dgm:prSet/>
      <dgm:spPr/>
      <dgm:t>
        <a:bodyPr/>
        <a:lstStyle/>
        <a:p>
          <a:endParaRPr lang="en-GB"/>
        </a:p>
      </dgm:t>
    </dgm:pt>
    <dgm:pt modelId="{7601271E-72C4-4C65-B8F3-FD2F5F34CC00}" type="sibTrans" cxnId="{1867049D-4523-4557-AEFD-C41CE8B90B88}">
      <dgm:prSet/>
      <dgm:spPr/>
      <dgm:t>
        <a:bodyPr/>
        <a:lstStyle/>
        <a:p>
          <a:endParaRPr lang="en-GB"/>
        </a:p>
      </dgm:t>
    </dgm:pt>
    <dgm:pt modelId="{5A6A8E5D-D0CE-4FEA-86FA-ED2131479494}">
      <dgm:prSet custT="1"/>
      <dgm:spPr/>
      <dgm:t>
        <a:bodyPr/>
        <a:lstStyle/>
        <a:p>
          <a:r>
            <a:rPr lang="en-GB" sz="900">
              <a:solidFill>
                <a:sysClr val="windowText" lastClr="000000">
                  <a:hueOff val="0"/>
                  <a:satOff val="0"/>
                  <a:lumOff val="0"/>
                  <a:alphaOff val="0"/>
                </a:sysClr>
              </a:solidFill>
              <a:latin typeface="+mn-lt"/>
              <a:ea typeface="+mn-ea"/>
              <a:cs typeface="+mn-cs"/>
            </a:rPr>
            <a:t>The young person will be on report to be signed by form tutor, and Safeguarding lead</a:t>
          </a:r>
          <a:endParaRPr lang="en-GB" sz="900" dirty="0">
            <a:latin typeface="+mn-lt"/>
          </a:endParaRPr>
        </a:p>
      </dgm:t>
    </dgm:pt>
    <dgm:pt modelId="{267A620B-2068-4E90-B798-69702D52C320}" type="parTrans" cxnId="{49B977F6-9667-4057-89DC-1DB82F83F492}">
      <dgm:prSet/>
      <dgm:spPr/>
      <dgm:t>
        <a:bodyPr/>
        <a:lstStyle/>
        <a:p>
          <a:endParaRPr lang="en-GB"/>
        </a:p>
      </dgm:t>
    </dgm:pt>
    <dgm:pt modelId="{9184381A-9373-4220-B108-E5D2550BC1A0}" type="sibTrans" cxnId="{49B977F6-9667-4057-89DC-1DB82F83F492}">
      <dgm:prSet/>
      <dgm:spPr/>
      <dgm:t>
        <a:bodyPr/>
        <a:lstStyle/>
        <a:p>
          <a:endParaRPr lang="en-GB"/>
        </a:p>
      </dgm:t>
    </dgm:pt>
    <dgm:pt modelId="{C661E39A-3DB1-46BF-BBD2-C0E4F1E314AC}">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Extended day or internal exclusion for further intensive restorative sessions </a:t>
          </a:r>
        </a:p>
      </dgm:t>
    </dgm:pt>
    <dgm:pt modelId="{50EFF33F-F617-4F82-B88C-F2F27B24FF1E}" type="parTrans" cxnId="{83E17E1B-5CCB-4F02-9695-D14278FE8857}">
      <dgm:prSet/>
      <dgm:spPr/>
      <dgm:t>
        <a:bodyPr/>
        <a:lstStyle/>
        <a:p>
          <a:endParaRPr lang="en-GB"/>
        </a:p>
      </dgm:t>
    </dgm:pt>
    <dgm:pt modelId="{9314ABC7-1DB1-466F-ADD7-E738287416E7}" type="sibTrans" cxnId="{83E17E1B-5CCB-4F02-9695-D14278FE8857}">
      <dgm:prSet/>
      <dgm:spPr/>
      <dgm:t>
        <a:bodyPr/>
        <a:lstStyle/>
        <a:p>
          <a:endParaRPr lang="en-GB"/>
        </a:p>
      </dgm:t>
    </dgm:pt>
    <dgm:pt modelId="{4CD70539-5F2B-47AF-8F69-B134962ED981}">
      <dgm:prSet custT="1"/>
      <dgm:spPr/>
      <dgm:t>
        <a:bodyPr/>
        <a:lstStyle/>
        <a:p>
          <a:r>
            <a:rPr lang="en-GB" sz="900" dirty="0">
              <a:latin typeface="+mn-lt"/>
            </a:rPr>
            <a:t>Possible Police referral with Community Police Officer.</a:t>
          </a:r>
        </a:p>
      </dgm:t>
    </dgm:pt>
    <dgm:pt modelId="{D8693334-75C7-4E07-A486-249EFE45578B}" type="parTrans" cxnId="{0A7F0A91-AEF0-412D-B6C3-B3E8594496D2}">
      <dgm:prSet/>
      <dgm:spPr/>
      <dgm:t>
        <a:bodyPr/>
        <a:lstStyle/>
        <a:p>
          <a:endParaRPr lang="en-GB"/>
        </a:p>
      </dgm:t>
    </dgm:pt>
    <dgm:pt modelId="{EBDA214E-D531-48E8-9DC1-DF2CB0EAA969}" type="sibTrans" cxnId="{0A7F0A91-AEF0-412D-B6C3-B3E8594496D2}">
      <dgm:prSet/>
      <dgm:spPr/>
      <dgm:t>
        <a:bodyPr/>
        <a:lstStyle/>
        <a:p>
          <a:endParaRPr lang="en-GB"/>
        </a:p>
      </dgm:t>
    </dgm:pt>
    <dgm:pt modelId="{9709BE3A-1B03-4DD8-9319-F968406F6190}">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Debrief completed on impact of action during break time sanction</a:t>
          </a:r>
        </a:p>
      </dgm:t>
    </dgm:pt>
    <dgm:pt modelId="{FCF9A9E5-EC75-484B-8CA7-089E6417052B}" type="parTrans" cxnId="{12EBDD59-B060-4824-95C1-83D71939F6A3}">
      <dgm:prSet/>
      <dgm:spPr/>
      <dgm:t>
        <a:bodyPr/>
        <a:lstStyle/>
        <a:p>
          <a:endParaRPr lang="en-GB"/>
        </a:p>
      </dgm:t>
    </dgm:pt>
    <dgm:pt modelId="{3A85F71D-C116-41E3-8B87-0F26797C541F}" type="sibTrans" cxnId="{12EBDD59-B060-4824-95C1-83D71939F6A3}">
      <dgm:prSet/>
      <dgm:spPr/>
      <dgm:t>
        <a:bodyPr/>
        <a:lstStyle/>
        <a:p>
          <a:endParaRPr lang="en-GB"/>
        </a:p>
      </dgm:t>
    </dgm:pt>
    <dgm:pt modelId="{18AE1F3D-6C31-4EDC-BC14-9F8855F7A4E2}">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Continued Police referral.</a:t>
          </a:r>
        </a:p>
      </dgm:t>
    </dgm:pt>
    <dgm:pt modelId="{7D7812AB-1CBA-4121-8BDB-D1D61167703F}" type="parTrans" cxnId="{5E2A13C1-1B23-42D0-8B71-CA73216EF373}">
      <dgm:prSet/>
      <dgm:spPr/>
      <dgm:t>
        <a:bodyPr/>
        <a:lstStyle/>
        <a:p>
          <a:endParaRPr lang="en-GB"/>
        </a:p>
      </dgm:t>
    </dgm:pt>
    <dgm:pt modelId="{F6DEA1CD-1403-4084-A32C-3EC6F2BB753B}" type="sibTrans" cxnId="{5E2A13C1-1B23-42D0-8B71-CA73216EF373}">
      <dgm:prSet/>
      <dgm:spPr/>
      <dgm:t>
        <a:bodyPr/>
        <a:lstStyle/>
        <a:p>
          <a:endParaRPr lang="en-GB"/>
        </a:p>
      </dgm:t>
    </dgm:pt>
    <dgm:pt modelId="{52A64218-CBD6-4970-B7EA-47968C08BD6A}">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Sanctions in line with behavioural policy can be used </a:t>
          </a:r>
        </a:p>
      </dgm:t>
    </dgm:pt>
    <dgm:pt modelId="{E8A307CC-5A9B-435B-8EF6-71ED6008A8FE}" type="parTrans" cxnId="{B347B4EB-74B9-43DA-B602-A6D39FF613D3}">
      <dgm:prSet/>
      <dgm:spPr/>
      <dgm:t>
        <a:bodyPr/>
        <a:lstStyle/>
        <a:p>
          <a:endParaRPr lang="en-GB"/>
        </a:p>
      </dgm:t>
    </dgm:pt>
    <dgm:pt modelId="{D5CE64DC-277F-477A-8C13-F035EA2F4057}" type="sibTrans" cxnId="{B347B4EB-74B9-43DA-B602-A6D39FF613D3}">
      <dgm:prSet/>
      <dgm:spPr/>
      <dgm:t>
        <a:bodyPr/>
        <a:lstStyle/>
        <a:p>
          <a:endParaRPr lang="en-GB"/>
        </a:p>
      </dgm:t>
    </dgm:pt>
    <dgm:pt modelId="{EC956A01-F7EE-47C8-ADA8-8F09EED727C4}">
      <dgm:prSet custT="1"/>
      <dgm:spPr/>
      <dgm:t>
        <a:bodyPr/>
        <a:lstStyle/>
        <a:p>
          <a:r>
            <a:rPr lang="en-GB" sz="900" dirty="0">
              <a:latin typeface="+mn-lt"/>
            </a:rPr>
            <a:t>Sanctions in line with behaviour  policy can be used </a:t>
          </a:r>
        </a:p>
      </dgm:t>
    </dgm:pt>
    <dgm:pt modelId="{DF2A3A1C-ED58-47BA-971B-E624EF76D5A6}" type="parTrans" cxnId="{5B75C6AB-8934-4456-AAAC-235DBFF4AC51}">
      <dgm:prSet/>
      <dgm:spPr/>
      <dgm:t>
        <a:bodyPr/>
        <a:lstStyle/>
        <a:p>
          <a:endParaRPr lang="en-GB"/>
        </a:p>
      </dgm:t>
    </dgm:pt>
    <dgm:pt modelId="{F48E8C03-9B65-480A-ABA1-B7202C1169CE}" type="sibTrans" cxnId="{5B75C6AB-8934-4456-AAAC-235DBFF4AC51}">
      <dgm:prSet/>
      <dgm:spPr/>
      <dgm:t>
        <a:bodyPr/>
        <a:lstStyle/>
        <a:p>
          <a:endParaRPr lang="en-GB"/>
        </a:p>
      </dgm:t>
    </dgm:pt>
    <dgm:pt modelId="{7DC90C3C-91C0-4F45-A299-E8FF3F836A18}">
      <dgm:prSet custT="1"/>
      <dgm:spPr/>
      <dgm:t>
        <a:bodyPr/>
        <a:lstStyle/>
        <a:p>
          <a:r>
            <a:rPr lang="en-GB" sz="900" dirty="0">
              <a:latin typeface="+mn-lt"/>
            </a:rPr>
            <a:t>Counselling support form therapy team.</a:t>
          </a:r>
        </a:p>
      </dgm:t>
    </dgm:pt>
    <dgm:pt modelId="{04A40D8B-3D4C-4348-AA62-524D5750BDF6}" type="parTrans" cxnId="{CF3CBFF0-9C74-44F6-B331-38FD0D2CFB8D}">
      <dgm:prSet/>
      <dgm:spPr/>
      <dgm:t>
        <a:bodyPr/>
        <a:lstStyle/>
        <a:p>
          <a:endParaRPr lang="en-GB"/>
        </a:p>
      </dgm:t>
    </dgm:pt>
    <dgm:pt modelId="{DA7C8883-703D-4936-AAB1-51452A562437}" type="sibTrans" cxnId="{CF3CBFF0-9C74-44F6-B331-38FD0D2CFB8D}">
      <dgm:prSet/>
      <dgm:spPr/>
      <dgm:t>
        <a:bodyPr/>
        <a:lstStyle/>
        <a:p>
          <a:endParaRPr lang="en-GB"/>
        </a:p>
      </dgm:t>
    </dgm:pt>
    <dgm:pt modelId="{E92D6C4F-B374-4C26-8C1B-2F5C98F26320}">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At the end of each day, if the incidents still occur the young person will go straight to stage 2 procedures</a:t>
          </a:r>
          <a:r>
            <a:rPr lang="en-GB" sz="1000">
              <a:solidFill>
                <a:sysClr val="windowText" lastClr="000000">
                  <a:hueOff val="0"/>
                  <a:satOff val="0"/>
                  <a:lumOff val="0"/>
                  <a:alphaOff val="0"/>
                </a:sysClr>
              </a:solidFill>
              <a:latin typeface="Calibri"/>
              <a:ea typeface="+mn-ea"/>
              <a:cs typeface="+mn-cs"/>
            </a:rPr>
            <a:t>.</a:t>
          </a:r>
          <a:endParaRPr lang="en-GB" sz="900">
            <a:solidFill>
              <a:sysClr val="windowText" lastClr="000000">
                <a:hueOff val="0"/>
                <a:satOff val="0"/>
                <a:lumOff val="0"/>
                <a:alphaOff val="0"/>
              </a:sysClr>
            </a:solidFill>
            <a:latin typeface="Calibri"/>
            <a:ea typeface="+mn-ea"/>
            <a:cs typeface="+mn-cs"/>
          </a:endParaRPr>
        </a:p>
      </dgm:t>
    </dgm:pt>
    <dgm:pt modelId="{D9AD612E-A73A-48FF-B475-11190C969106}" type="parTrans" cxnId="{E02014DE-16D7-451B-8344-3D67729B4363}">
      <dgm:prSet/>
      <dgm:spPr/>
      <dgm:t>
        <a:bodyPr/>
        <a:lstStyle/>
        <a:p>
          <a:endParaRPr lang="en-GB"/>
        </a:p>
      </dgm:t>
    </dgm:pt>
    <dgm:pt modelId="{ECF27F04-B3F0-421A-AF09-05843909EF81}" type="sibTrans" cxnId="{E02014DE-16D7-451B-8344-3D67729B4363}">
      <dgm:prSet/>
      <dgm:spPr/>
      <dgm:t>
        <a:bodyPr/>
        <a:lstStyle/>
        <a:p>
          <a:endParaRPr lang="en-GB"/>
        </a:p>
      </dgm:t>
    </dgm:pt>
    <dgm:pt modelId="{70E48D45-2E46-4F24-8DDF-5910611D7BD0}">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Meeting with SLT lead / headteacher </a:t>
          </a:r>
        </a:p>
      </dgm:t>
    </dgm:pt>
    <dgm:pt modelId="{488C6E28-BD2B-4107-B3AC-14C17295D5B9}" type="parTrans" cxnId="{1D1F7BD9-A165-495E-90B9-10C20EEB127F}">
      <dgm:prSet/>
      <dgm:spPr/>
      <dgm:t>
        <a:bodyPr/>
        <a:lstStyle/>
        <a:p>
          <a:endParaRPr lang="en-GB"/>
        </a:p>
      </dgm:t>
    </dgm:pt>
    <dgm:pt modelId="{FF2581E3-71F2-464E-BF1D-D4CA4B8CE5B4}" type="sibTrans" cxnId="{1D1F7BD9-A165-495E-90B9-10C20EEB127F}">
      <dgm:prSet/>
      <dgm:spPr/>
      <dgm:t>
        <a:bodyPr/>
        <a:lstStyle/>
        <a:p>
          <a:endParaRPr lang="en-GB"/>
        </a:p>
      </dgm:t>
    </dgm:pt>
    <dgm:pt modelId="{06177E09-D668-4ECA-871B-4CBB0A41AF4E}">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Referral to Headteacher for formal meeting with all team around child including local Authority.</a:t>
          </a:r>
        </a:p>
      </dgm:t>
    </dgm:pt>
    <dgm:pt modelId="{722DA274-169D-4849-A5CE-0448138B1FAB}" type="parTrans" cxnId="{454C7A66-C0A2-4DC0-B8C1-2CE3603103E3}">
      <dgm:prSet/>
      <dgm:spPr/>
      <dgm:t>
        <a:bodyPr/>
        <a:lstStyle/>
        <a:p>
          <a:endParaRPr lang="en-GB"/>
        </a:p>
      </dgm:t>
    </dgm:pt>
    <dgm:pt modelId="{420620AB-BB71-4D3D-907F-0DED18EB38FB}" type="sibTrans" cxnId="{454C7A66-C0A2-4DC0-B8C1-2CE3603103E3}">
      <dgm:prSet/>
      <dgm:spPr/>
      <dgm:t>
        <a:bodyPr/>
        <a:lstStyle/>
        <a:p>
          <a:endParaRPr lang="en-GB"/>
        </a:p>
      </dgm:t>
    </dgm:pt>
    <dgm:pt modelId="{2891D12D-1BD7-4CD4-8DF8-DF3778D42F60}">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900">
              <a:solidFill>
                <a:sysClr val="windowText" lastClr="000000">
                  <a:hueOff val="0"/>
                  <a:satOff val="0"/>
                  <a:lumOff val="0"/>
                  <a:alphaOff val="0"/>
                </a:sysClr>
              </a:solidFill>
              <a:latin typeface="Calibri"/>
              <a:ea typeface="+mn-ea"/>
              <a:cs typeface="+mn-cs"/>
            </a:rPr>
            <a:t>Behavioural contract to be devised with a  </a:t>
          </a:r>
          <a:r>
            <a:rPr lang="en-GB" sz="900">
              <a:solidFill>
                <a:sysClr val="windowText" lastClr="000000">
                  <a:hueOff val="0"/>
                  <a:satOff val="0"/>
                  <a:lumOff val="0"/>
                  <a:alphaOff val="0"/>
                </a:sysClr>
              </a:solidFill>
              <a:latin typeface="+mn-lt"/>
              <a:ea typeface="+mn-ea"/>
              <a:cs typeface="+mn-cs"/>
            </a:rPr>
            <a:t>4 week action plan report to be signed by SLT lead</a:t>
          </a:r>
          <a:endParaRPr lang="en-GB" sz="900">
            <a:solidFill>
              <a:sysClr val="windowText" lastClr="000000">
                <a:hueOff val="0"/>
                <a:satOff val="0"/>
                <a:lumOff val="0"/>
                <a:alphaOff val="0"/>
              </a:sysClr>
            </a:solidFill>
            <a:latin typeface="Calibri"/>
            <a:ea typeface="+mn-ea"/>
            <a:cs typeface="+mn-cs"/>
          </a:endParaRPr>
        </a:p>
      </dgm:t>
    </dgm:pt>
    <dgm:pt modelId="{FC3028BD-876D-40CF-A997-CCF7FF591C75}" type="parTrans" cxnId="{E92D8865-AD2A-4AC5-B7A6-38CC05A64693}">
      <dgm:prSet/>
      <dgm:spPr/>
      <dgm:t>
        <a:bodyPr/>
        <a:lstStyle/>
        <a:p>
          <a:endParaRPr lang="en-GB"/>
        </a:p>
      </dgm:t>
    </dgm:pt>
    <dgm:pt modelId="{932FC5EB-4396-4D60-8570-CBF087C4E810}" type="sibTrans" cxnId="{E92D8865-AD2A-4AC5-B7A6-38CC05A64693}">
      <dgm:prSet/>
      <dgm:spPr/>
      <dgm:t>
        <a:bodyPr/>
        <a:lstStyle/>
        <a:p>
          <a:endParaRPr lang="en-GB"/>
        </a:p>
      </dgm:t>
    </dgm:pt>
    <dgm:pt modelId="{EE73DECE-6D4E-493F-B000-DC4E1BE83720}" type="pres">
      <dgm:prSet presAssocID="{9A7B4D40-7ADE-4439-9641-17C21227B67D}" presName="linearFlow" presStyleCnt="0">
        <dgm:presLayoutVars>
          <dgm:dir/>
          <dgm:animLvl val="lvl"/>
          <dgm:resizeHandles val="exact"/>
        </dgm:presLayoutVars>
      </dgm:prSet>
      <dgm:spPr/>
    </dgm:pt>
    <dgm:pt modelId="{372B6CE2-AA33-480E-9F6F-FDE4599048D4}" type="pres">
      <dgm:prSet presAssocID="{CE5CA94C-A22B-4920-A976-3020674D399C}" presName="composite" presStyleCnt="0"/>
      <dgm:spPr/>
    </dgm:pt>
    <dgm:pt modelId="{D572F7AF-6A5E-477A-B5DD-CB24A904AFD8}" type="pres">
      <dgm:prSet presAssocID="{CE5CA94C-A22B-4920-A976-3020674D399C}" presName="parentText" presStyleLbl="alignNode1" presStyleIdx="0" presStyleCnt="3" custLinFactNeighborX="0" custLinFactNeighborY="-302">
        <dgm:presLayoutVars>
          <dgm:chMax val="1"/>
          <dgm:bulletEnabled val="1"/>
        </dgm:presLayoutVars>
      </dgm:prSet>
      <dgm:spPr>
        <a:prstGeom prst="chevron">
          <a:avLst/>
        </a:prstGeom>
      </dgm:spPr>
    </dgm:pt>
    <dgm:pt modelId="{E253A779-ACED-46D8-AE63-9542F5B31629}" type="pres">
      <dgm:prSet presAssocID="{CE5CA94C-A22B-4920-A976-3020674D399C}" presName="descendantText" presStyleLbl="alignAcc1" presStyleIdx="0" presStyleCnt="3" custScaleY="106036">
        <dgm:presLayoutVars>
          <dgm:bulletEnabled val="1"/>
        </dgm:presLayoutVars>
      </dgm:prSet>
      <dgm:spPr>
        <a:prstGeom prst="round2SameRect">
          <a:avLst/>
        </a:prstGeom>
      </dgm:spPr>
    </dgm:pt>
    <dgm:pt modelId="{D8FC3556-9C42-4537-AB34-B429243452A7}" type="pres">
      <dgm:prSet presAssocID="{5B20180C-AD65-42BB-96AA-B04C7E4250A1}" presName="sp" presStyleCnt="0"/>
      <dgm:spPr/>
    </dgm:pt>
    <dgm:pt modelId="{B79804A5-8AEF-4DD6-A0FD-E97C6A1C7359}" type="pres">
      <dgm:prSet presAssocID="{BBD91F7F-A7AB-409D-B882-ECB1B655ECFC}" presName="composite" presStyleCnt="0"/>
      <dgm:spPr/>
    </dgm:pt>
    <dgm:pt modelId="{A90AA883-214C-4940-8B25-A1A7C0707E9B}" type="pres">
      <dgm:prSet presAssocID="{BBD91F7F-A7AB-409D-B882-ECB1B655ECFC}" presName="parentText" presStyleLbl="alignNode1" presStyleIdx="1" presStyleCnt="3">
        <dgm:presLayoutVars>
          <dgm:chMax val="1"/>
          <dgm:bulletEnabled val="1"/>
        </dgm:presLayoutVars>
      </dgm:prSet>
      <dgm:spPr>
        <a:prstGeom prst="chevron">
          <a:avLst/>
        </a:prstGeom>
      </dgm:spPr>
    </dgm:pt>
    <dgm:pt modelId="{AE7A9963-F3E3-4C94-AB92-5BF386115E0B}" type="pres">
      <dgm:prSet presAssocID="{BBD91F7F-A7AB-409D-B882-ECB1B655ECFC}" presName="descendantText" presStyleLbl="alignAcc1" presStyleIdx="1" presStyleCnt="3" custScaleY="129308" custLinFactNeighborX="0" custLinFactNeighborY="0">
        <dgm:presLayoutVars>
          <dgm:bulletEnabled val="1"/>
        </dgm:presLayoutVars>
      </dgm:prSet>
      <dgm:spPr>
        <a:prstGeom prst="round2SameRect">
          <a:avLst/>
        </a:prstGeom>
      </dgm:spPr>
    </dgm:pt>
    <dgm:pt modelId="{EE1F2B3F-7345-4611-9825-C96DB91B499B}" type="pres">
      <dgm:prSet presAssocID="{F547BA2F-0342-4F45-8026-DD0F2D2F1CC0}" presName="sp" presStyleCnt="0"/>
      <dgm:spPr/>
    </dgm:pt>
    <dgm:pt modelId="{FF7FDE44-EF2B-43CD-B9CB-C35582CFA701}" type="pres">
      <dgm:prSet presAssocID="{A1BAF788-115B-4904-876C-0433830486AF}" presName="composite" presStyleCnt="0"/>
      <dgm:spPr/>
    </dgm:pt>
    <dgm:pt modelId="{98676FB9-1EAB-408B-A937-78D9F775C0BA}" type="pres">
      <dgm:prSet presAssocID="{A1BAF788-115B-4904-876C-0433830486AF}" presName="parentText" presStyleLbl="alignNode1" presStyleIdx="2" presStyleCnt="3" custLinFactNeighborX="0" custLinFactNeighborY="71">
        <dgm:presLayoutVars>
          <dgm:chMax val="1"/>
          <dgm:bulletEnabled val="1"/>
        </dgm:presLayoutVars>
      </dgm:prSet>
      <dgm:spPr>
        <a:prstGeom prst="chevron">
          <a:avLst/>
        </a:prstGeom>
      </dgm:spPr>
    </dgm:pt>
    <dgm:pt modelId="{AB2C2910-3441-4D04-8163-2484EFD6F9C6}" type="pres">
      <dgm:prSet presAssocID="{A1BAF788-115B-4904-876C-0433830486AF}" presName="descendantText" presStyleLbl="alignAcc1" presStyleIdx="2" presStyleCnt="3" custScaleY="147383">
        <dgm:presLayoutVars>
          <dgm:bulletEnabled val="1"/>
        </dgm:presLayoutVars>
      </dgm:prSet>
      <dgm:spPr>
        <a:prstGeom prst="round2SameRect">
          <a:avLst/>
        </a:prstGeom>
      </dgm:spPr>
    </dgm:pt>
  </dgm:ptLst>
  <dgm:cxnLst>
    <dgm:cxn modelId="{BC975A15-9334-4DB3-AA7D-CE6CD257740A}" type="presOf" srcId="{E3EC0EC9-3FB6-4501-9B06-8BAF863F2E6B}" destId="{E253A779-ACED-46D8-AE63-9542F5B31629}" srcOrd="0" destOrd="1" presId="urn:microsoft.com/office/officeart/2005/8/layout/chevron2"/>
    <dgm:cxn modelId="{83E17E1B-5CCB-4F02-9695-D14278FE8857}" srcId="{A1BAF788-115B-4904-876C-0433830486AF}" destId="{C661E39A-3DB1-46BF-BBD2-C0E4F1E314AC}" srcOrd="3" destOrd="0" parTransId="{50EFF33F-F617-4F82-B88C-F2F27B24FF1E}" sibTransId="{9314ABC7-1DB1-466F-ADD7-E738287416E7}"/>
    <dgm:cxn modelId="{27F12B1C-91D6-48B1-A67E-7318C367333D}" type="presOf" srcId="{9709BE3A-1B03-4DD8-9319-F968406F6190}" destId="{E253A779-ACED-46D8-AE63-9542F5B31629}" srcOrd="0" destOrd="2" presId="urn:microsoft.com/office/officeart/2005/8/layout/chevron2"/>
    <dgm:cxn modelId="{2278EA34-86E7-49A3-8D69-BC2DEE62258B}" type="presOf" srcId="{7DC90C3C-91C0-4F45-A299-E8FF3F836A18}" destId="{AE7A9963-F3E3-4C94-AB92-5BF386115E0B}" srcOrd="0" destOrd="4" presId="urn:microsoft.com/office/officeart/2005/8/layout/chevron2"/>
    <dgm:cxn modelId="{981A2235-825D-4380-9EC8-342ED856D492}" type="presOf" srcId="{BBD91F7F-A7AB-409D-B882-ECB1B655ECFC}" destId="{A90AA883-214C-4940-8B25-A1A7C0707E9B}" srcOrd="0" destOrd="0" presId="urn:microsoft.com/office/officeart/2005/8/layout/chevron2"/>
    <dgm:cxn modelId="{8B16893B-6FC9-4233-9435-182C057AF84B}" type="presOf" srcId="{E92D6C4F-B374-4C26-8C1B-2F5C98F26320}" destId="{E253A779-ACED-46D8-AE63-9542F5B31629}" srcOrd="0" destOrd="3" presId="urn:microsoft.com/office/officeart/2005/8/layout/chevron2"/>
    <dgm:cxn modelId="{D0274160-DDD2-4BBF-8EF4-D0058428944F}" type="presOf" srcId="{18AE1F3D-6C31-4EDC-BC14-9F8855F7A4E2}" destId="{AB2C2910-3441-4D04-8163-2484EFD6F9C6}" srcOrd="0" destOrd="4" presId="urn:microsoft.com/office/officeart/2005/8/layout/chevron2"/>
    <dgm:cxn modelId="{E92D8865-AD2A-4AC5-B7A6-38CC05A64693}" srcId="{A1BAF788-115B-4904-876C-0433830486AF}" destId="{2891D12D-1BD7-4CD4-8DF8-DF3778D42F60}" srcOrd="1" destOrd="0" parTransId="{FC3028BD-876D-40CF-A997-CCF7FF591C75}" sibTransId="{932FC5EB-4396-4D60-8570-CBF087C4E810}"/>
    <dgm:cxn modelId="{454C7A66-C0A2-4DC0-B8C1-2CE3603103E3}" srcId="{A1BAF788-115B-4904-876C-0433830486AF}" destId="{06177E09-D668-4ECA-871B-4CBB0A41AF4E}" srcOrd="2" destOrd="0" parTransId="{722DA274-169D-4849-A5CE-0448138B1FAB}" sibTransId="{420620AB-BB71-4D3D-907F-0DED18EB38FB}"/>
    <dgm:cxn modelId="{B0E3264A-890B-4E30-B48C-71137D0B0E3A}" type="presOf" srcId="{B62A1A2D-A125-46DE-A940-A1861303191F}" destId="{AE7A9963-F3E3-4C94-AB92-5BF386115E0B}" srcOrd="0" destOrd="0" presId="urn:microsoft.com/office/officeart/2005/8/layout/chevron2"/>
    <dgm:cxn modelId="{8021734D-998C-42A8-9D15-5F4413624CFF}" type="presOf" srcId="{5A6A8E5D-D0CE-4FEA-86FA-ED2131479494}" destId="{AE7A9963-F3E3-4C94-AB92-5BF386115E0B}" srcOrd="0" destOrd="1" presId="urn:microsoft.com/office/officeart/2005/8/layout/chevron2"/>
    <dgm:cxn modelId="{20054B75-2D78-40A9-A8EC-00CCC7AAD065}" srcId="{CE5CA94C-A22B-4920-A976-3020674D399C}" destId="{B75E0DA1-2FBC-4AA4-BF32-830A8AA41FC6}" srcOrd="0" destOrd="0" parTransId="{37686616-AE1C-4FF5-99A2-8937D86140B4}" sibTransId="{2C36E2F6-3422-429E-ACA8-F204A7E9DB49}"/>
    <dgm:cxn modelId="{E3904D57-10C0-466F-9FE7-7CD41E5E91F9}" type="presOf" srcId="{B75E0DA1-2FBC-4AA4-BF32-830A8AA41FC6}" destId="{E253A779-ACED-46D8-AE63-9542F5B31629}" srcOrd="0" destOrd="0" presId="urn:microsoft.com/office/officeart/2005/8/layout/chevron2"/>
    <dgm:cxn modelId="{12EBDD59-B060-4824-95C1-83D71939F6A3}" srcId="{CE5CA94C-A22B-4920-A976-3020674D399C}" destId="{9709BE3A-1B03-4DD8-9319-F968406F6190}" srcOrd="2" destOrd="0" parTransId="{FCF9A9E5-EC75-484B-8CA7-089E6417052B}" sibTransId="{3A85F71D-C116-41E3-8B87-0F26797C541F}"/>
    <dgm:cxn modelId="{1C485F80-75A9-4B28-B671-37BB471C7CE0}" type="presOf" srcId="{06177E09-D668-4ECA-871B-4CBB0A41AF4E}" destId="{AB2C2910-3441-4D04-8163-2484EFD6F9C6}" srcOrd="0" destOrd="2" presId="urn:microsoft.com/office/officeart/2005/8/layout/chevron2"/>
    <dgm:cxn modelId="{6184238F-B024-41BE-A720-B4372A407F1E}" type="presOf" srcId="{A1BAF788-115B-4904-876C-0433830486AF}" destId="{98676FB9-1EAB-408B-A937-78D9F775C0BA}" srcOrd="0" destOrd="0" presId="urn:microsoft.com/office/officeart/2005/8/layout/chevron2"/>
    <dgm:cxn modelId="{08C9278F-020B-4B96-B9EC-4A06A52C7C47}" type="presOf" srcId="{CE5CA94C-A22B-4920-A976-3020674D399C}" destId="{D572F7AF-6A5E-477A-B5DD-CB24A904AFD8}" srcOrd="0" destOrd="0" presId="urn:microsoft.com/office/officeart/2005/8/layout/chevron2"/>
    <dgm:cxn modelId="{0A7F0A91-AEF0-412D-B6C3-B3E8594496D2}" srcId="{BBD91F7F-A7AB-409D-B882-ECB1B655ECFC}" destId="{4CD70539-5F2B-47AF-8F69-B134962ED981}" srcOrd="2" destOrd="0" parTransId="{D8693334-75C7-4E07-A486-249EFE45578B}" sibTransId="{EBDA214E-D531-48E8-9DC1-DF2CB0EAA969}"/>
    <dgm:cxn modelId="{800EA09C-D436-4493-9190-B03B7497032E}" srcId="{CE5CA94C-A22B-4920-A976-3020674D399C}" destId="{E3EC0EC9-3FB6-4501-9B06-8BAF863F2E6B}" srcOrd="1" destOrd="0" parTransId="{2FDBB0CB-D75C-482D-92AA-AA9101740CDD}" sibTransId="{DFC57F97-E028-4BA4-BEC7-EEF363AACD1B}"/>
    <dgm:cxn modelId="{1867049D-4523-4557-AEFD-C41CE8B90B88}" srcId="{9A7B4D40-7ADE-4439-9641-17C21227B67D}" destId="{A1BAF788-115B-4904-876C-0433830486AF}" srcOrd="2" destOrd="0" parTransId="{7491BF39-4F64-4476-B230-1A6A90C90A49}" sibTransId="{7601271E-72C4-4C65-B8F3-FD2F5F34CC00}"/>
    <dgm:cxn modelId="{792038A5-5F3C-4C0A-9FA0-4A35D739AFA3}" type="presOf" srcId="{C661E39A-3DB1-46BF-BBD2-C0E4F1E314AC}" destId="{AB2C2910-3441-4D04-8163-2484EFD6F9C6}" srcOrd="0" destOrd="3" presId="urn:microsoft.com/office/officeart/2005/8/layout/chevron2"/>
    <dgm:cxn modelId="{5B75C6AB-8934-4456-AAAC-235DBFF4AC51}" srcId="{BBD91F7F-A7AB-409D-B882-ECB1B655ECFC}" destId="{EC956A01-F7EE-47C8-ADA8-8F09EED727C4}" srcOrd="3" destOrd="0" parTransId="{DF2A3A1C-ED58-47BA-971B-E624EF76D5A6}" sibTransId="{F48E8C03-9B65-480A-ABA1-B7202C1169CE}"/>
    <dgm:cxn modelId="{422D87B2-CCF8-4CB0-8436-F4F1834139A9}" type="presOf" srcId="{70E48D45-2E46-4F24-8DDF-5910611D7BD0}" destId="{AB2C2910-3441-4D04-8163-2484EFD6F9C6}" srcOrd="0" destOrd="0" presId="urn:microsoft.com/office/officeart/2005/8/layout/chevron2"/>
    <dgm:cxn modelId="{D802BBBF-4033-4A7A-979E-EDD1D7137A11}" type="presOf" srcId="{52A64218-CBD6-4970-B7EA-47968C08BD6A}" destId="{AB2C2910-3441-4D04-8163-2484EFD6F9C6}" srcOrd="0" destOrd="5" presId="urn:microsoft.com/office/officeart/2005/8/layout/chevron2"/>
    <dgm:cxn modelId="{5E2A13C1-1B23-42D0-8B71-CA73216EF373}" srcId="{A1BAF788-115B-4904-876C-0433830486AF}" destId="{18AE1F3D-6C31-4EDC-BC14-9F8855F7A4E2}" srcOrd="4" destOrd="0" parTransId="{7D7812AB-1CBA-4121-8BDB-D1D61167703F}" sibTransId="{F6DEA1CD-1403-4084-A32C-3EC6F2BB753B}"/>
    <dgm:cxn modelId="{EE70C4C8-6D4E-4A57-919A-B912301B8B4D}" srcId="{BBD91F7F-A7AB-409D-B882-ECB1B655ECFC}" destId="{B62A1A2D-A125-46DE-A940-A1861303191F}" srcOrd="0" destOrd="0" parTransId="{44ED43DF-864F-4AD4-8D4A-C0BC4A6DC1AD}" sibTransId="{3A9F14D3-68A0-4F41-A468-8E820506D42E}"/>
    <dgm:cxn modelId="{A89F7DD7-710E-4285-A83D-F3B43ECACEE4}" type="presOf" srcId="{EC956A01-F7EE-47C8-ADA8-8F09EED727C4}" destId="{AE7A9963-F3E3-4C94-AB92-5BF386115E0B}" srcOrd="0" destOrd="3" presId="urn:microsoft.com/office/officeart/2005/8/layout/chevron2"/>
    <dgm:cxn modelId="{1D1F7BD9-A165-495E-90B9-10C20EEB127F}" srcId="{A1BAF788-115B-4904-876C-0433830486AF}" destId="{70E48D45-2E46-4F24-8DDF-5910611D7BD0}" srcOrd="0" destOrd="0" parTransId="{488C6E28-BD2B-4107-B3AC-14C17295D5B9}" sibTransId="{FF2581E3-71F2-464E-BF1D-D4CA4B8CE5B4}"/>
    <dgm:cxn modelId="{83A92DDA-9502-489C-B048-3CCE3C410BDD}" type="presOf" srcId="{9A7B4D40-7ADE-4439-9641-17C21227B67D}" destId="{EE73DECE-6D4E-493F-B000-DC4E1BE83720}" srcOrd="0" destOrd="0" presId="urn:microsoft.com/office/officeart/2005/8/layout/chevron2"/>
    <dgm:cxn modelId="{E02014DE-16D7-451B-8344-3D67729B4363}" srcId="{CE5CA94C-A22B-4920-A976-3020674D399C}" destId="{E92D6C4F-B374-4C26-8C1B-2F5C98F26320}" srcOrd="3" destOrd="0" parTransId="{D9AD612E-A73A-48FF-B475-11190C969106}" sibTransId="{ECF27F04-B3F0-421A-AF09-05843909EF81}"/>
    <dgm:cxn modelId="{B347B4EB-74B9-43DA-B602-A6D39FF613D3}" srcId="{A1BAF788-115B-4904-876C-0433830486AF}" destId="{52A64218-CBD6-4970-B7EA-47968C08BD6A}" srcOrd="5" destOrd="0" parTransId="{E8A307CC-5A9B-435B-8EF6-71ED6008A8FE}" sibTransId="{D5CE64DC-277F-477A-8C13-F035EA2F4057}"/>
    <dgm:cxn modelId="{3F8DB9EC-B6B6-4C49-A81B-DDEB34541833}" srcId="{9A7B4D40-7ADE-4439-9641-17C21227B67D}" destId="{BBD91F7F-A7AB-409D-B882-ECB1B655ECFC}" srcOrd="1" destOrd="0" parTransId="{E37DB2D8-BFE8-4BF7-B73F-9102EE803B1B}" sibTransId="{F547BA2F-0342-4F45-8026-DD0F2D2F1CC0}"/>
    <dgm:cxn modelId="{CF3CBFF0-9C74-44F6-B331-38FD0D2CFB8D}" srcId="{BBD91F7F-A7AB-409D-B882-ECB1B655ECFC}" destId="{7DC90C3C-91C0-4F45-A299-E8FF3F836A18}" srcOrd="4" destOrd="0" parTransId="{04A40D8B-3D4C-4348-AA62-524D5750BDF6}" sibTransId="{DA7C8883-703D-4936-AAB1-51452A562437}"/>
    <dgm:cxn modelId="{937386F2-7AC6-4795-A509-F7D7C17495D5}" type="presOf" srcId="{4CD70539-5F2B-47AF-8F69-B134962ED981}" destId="{AE7A9963-F3E3-4C94-AB92-5BF386115E0B}" srcOrd="0" destOrd="2" presId="urn:microsoft.com/office/officeart/2005/8/layout/chevron2"/>
    <dgm:cxn modelId="{4ADAE4F5-03E5-4CB5-A795-6D337AD1DE52}" type="presOf" srcId="{2891D12D-1BD7-4CD4-8DF8-DF3778D42F60}" destId="{AB2C2910-3441-4D04-8163-2484EFD6F9C6}" srcOrd="0" destOrd="1" presId="urn:microsoft.com/office/officeart/2005/8/layout/chevron2"/>
    <dgm:cxn modelId="{49B977F6-9667-4057-89DC-1DB82F83F492}" srcId="{BBD91F7F-A7AB-409D-B882-ECB1B655ECFC}" destId="{5A6A8E5D-D0CE-4FEA-86FA-ED2131479494}" srcOrd="1" destOrd="0" parTransId="{267A620B-2068-4E90-B798-69702D52C320}" sibTransId="{9184381A-9373-4220-B108-E5D2550BC1A0}"/>
    <dgm:cxn modelId="{D7EEB3F7-A6F3-4F6D-B367-2B65D15DA32C}" srcId="{9A7B4D40-7ADE-4439-9641-17C21227B67D}" destId="{CE5CA94C-A22B-4920-A976-3020674D399C}" srcOrd="0" destOrd="0" parTransId="{F3713A1E-DD52-4A0C-934A-7E1F699CB845}" sibTransId="{5B20180C-AD65-42BB-96AA-B04C7E4250A1}"/>
    <dgm:cxn modelId="{CA306D1D-EA43-44B8-9FD2-F24F5A4D28F4}" type="presParOf" srcId="{EE73DECE-6D4E-493F-B000-DC4E1BE83720}" destId="{372B6CE2-AA33-480E-9F6F-FDE4599048D4}" srcOrd="0" destOrd="0" presId="urn:microsoft.com/office/officeart/2005/8/layout/chevron2"/>
    <dgm:cxn modelId="{737DDE80-26C9-4E5C-97F6-3B6A183B3368}" type="presParOf" srcId="{372B6CE2-AA33-480E-9F6F-FDE4599048D4}" destId="{D572F7AF-6A5E-477A-B5DD-CB24A904AFD8}" srcOrd="0" destOrd="0" presId="urn:microsoft.com/office/officeart/2005/8/layout/chevron2"/>
    <dgm:cxn modelId="{2494FAB4-EB1C-4B26-A496-90B2218E449E}" type="presParOf" srcId="{372B6CE2-AA33-480E-9F6F-FDE4599048D4}" destId="{E253A779-ACED-46D8-AE63-9542F5B31629}" srcOrd="1" destOrd="0" presId="urn:microsoft.com/office/officeart/2005/8/layout/chevron2"/>
    <dgm:cxn modelId="{F4BCA70D-B70E-4A47-9925-DB2F6F745229}" type="presParOf" srcId="{EE73DECE-6D4E-493F-B000-DC4E1BE83720}" destId="{D8FC3556-9C42-4537-AB34-B429243452A7}" srcOrd="1" destOrd="0" presId="urn:microsoft.com/office/officeart/2005/8/layout/chevron2"/>
    <dgm:cxn modelId="{1E6ABD39-1071-4621-9E52-E211B860B759}" type="presParOf" srcId="{EE73DECE-6D4E-493F-B000-DC4E1BE83720}" destId="{B79804A5-8AEF-4DD6-A0FD-E97C6A1C7359}" srcOrd="2" destOrd="0" presId="urn:microsoft.com/office/officeart/2005/8/layout/chevron2"/>
    <dgm:cxn modelId="{85604952-F8D5-46B2-8F28-C128AB7B3A4C}" type="presParOf" srcId="{B79804A5-8AEF-4DD6-A0FD-E97C6A1C7359}" destId="{A90AA883-214C-4940-8B25-A1A7C0707E9B}" srcOrd="0" destOrd="0" presId="urn:microsoft.com/office/officeart/2005/8/layout/chevron2"/>
    <dgm:cxn modelId="{B2E70D9E-35A9-4FDA-AFD1-0A76ABA24035}" type="presParOf" srcId="{B79804A5-8AEF-4DD6-A0FD-E97C6A1C7359}" destId="{AE7A9963-F3E3-4C94-AB92-5BF386115E0B}" srcOrd="1" destOrd="0" presId="urn:microsoft.com/office/officeart/2005/8/layout/chevron2"/>
    <dgm:cxn modelId="{5FB47F71-87C2-44D5-B94C-9877635FEE25}" type="presParOf" srcId="{EE73DECE-6D4E-493F-B000-DC4E1BE83720}" destId="{EE1F2B3F-7345-4611-9825-C96DB91B499B}" srcOrd="3" destOrd="0" presId="urn:microsoft.com/office/officeart/2005/8/layout/chevron2"/>
    <dgm:cxn modelId="{B03951FD-86CE-4661-9DA3-50912071C537}" type="presParOf" srcId="{EE73DECE-6D4E-493F-B000-DC4E1BE83720}" destId="{FF7FDE44-EF2B-43CD-B9CB-C35582CFA701}" srcOrd="4" destOrd="0" presId="urn:microsoft.com/office/officeart/2005/8/layout/chevron2"/>
    <dgm:cxn modelId="{ED9E55D6-6552-4739-BACA-723126053D4E}" type="presParOf" srcId="{FF7FDE44-EF2B-43CD-B9CB-C35582CFA701}" destId="{98676FB9-1EAB-408B-A937-78D9F775C0BA}" srcOrd="0" destOrd="0" presId="urn:microsoft.com/office/officeart/2005/8/layout/chevron2"/>
    <dgm:cxn modelId="{E9EA0F24-0FA9-4113-A22E-8B629C47A77D}" type="presParOf" srcId="{FF7FDE44-EF2B-43CD-B9CB-C35582CFA701}" destId="{AB2C2910-3441-4D04-8163-2484EFD6F9C6}" srcOrd="1" destOrd="0" presId="urn:microsoft.com/office/officeart/2005/8/layout/chevro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72F7AF-6A5E-477A-B5DD-CB24A904AFD8}">
      <dsp:nvSpPr>
        <dsp:cNvPr id="0" name=""/>
        <dsp:cNvSpPr/>
      </dsp:nvSpPr>
      <dsp:spPr>
        <a:xfrm rot="5400000">
          <a:off x="-163220" y="185129"/>
          <a:ext cx="1088134" cy="76169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 lastClr="FFFFFF"/>
              </a:solidFill>
              <a:latin typeface="Calibri"/>
              <a:ea typeface="+mn-ea"/>
              <a:cs typeface="+mn-cs"/>
            </a:rPr>
            <a:t>stage 1</a:t>
          </a:r>
        </a:p>
      </dsp:txBody>
      <dsp:txXfrm rot="-5400000">
        <a:off x="0" y="402756"/>
        <a:ext cx="761694" cy="326440"/>
      </dsp:txXfrm>
    </dsp:sp>
    <dsp:sp modelId="{E253A779-ACED-46D8-AE63-9542F5B31629}">
      <dsp:nvSpPr>
        <dsp:cNvPr id="0" name=""/>
        <dsp:cNvSpPr/>
      </dsp:nvSpPr>
      <dsp:spPr>
        <a:xfrm rot="5400000">
          <a:off x="2749057" y="-1983513"/>
          <a:ext cx="749979" cy="472470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Phone call home, and relay incident to parents/ carers, multi-agency teams </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The young person will be on report to be signed by form tutor.</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Debrief completed on impact of action during break time sanction</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At the end of each day, if the incidents still occur the young person will go straight to stage 2 procedures</a:t>
          </a:r>
          <a:r>
            <a:rPr lang="en-GB" sz="1000" kern="1200">
              <a:solidFill>
                <a:sysClr val="windowText" lastClr="000000">
                  <a:hueOff val="0"/>
                  <a:satOff val="0"/>
                  <a:lumOff val="0"/>
                  <a:alphaOff val="0"/>
                </a:sysClr>
              </a:solidFill>
              <a:latin typeface="Calibri"/>
              <a:ea typeface="+mn-ea"/>
              <a:cs typeface="+mn-cs"/>
            </a:rPr>
            <a:t>.</a:t>
          </a:r>
          <a:endParaRPr lang="en-GB" sz="900" kern="1200">
            <a:solidFill>
              <a:sysClr val="windowText" lastClr="000000">
                <a:hueOff val="0"/>
                <a:satOff val="0"/>
                <a:lumOff val="0"/>
                <a:alphaOff val="0"/>
              </a:sysClr>
            </a:solidFill>
            <a:latin typeface="Calibri"/>
            <a:ea typeface="+mn-ea"/>
            <a:cs typeface="+mn-cs"/>
          </a:endParaRPr>
        </a:p>
      </dsp:txBody>
      <dsp:txXfrm rot="-5400000">
        <a:off x="761695" y="40460"/>
        <a:ext cx="4688094" cy="676757"/>
      </dsp:txXfrm>
    </dsp:sp>
    <dsp:sp modelId="{A90AA883-214C-4940-8B25-A1A7C0707E9B}">
      <dsp:nvSpPr>
        <dsp:cNvPr id="0" name=""/>
        <dsp:cNvSpPr/>
      </dsp:nvSpPr>
      <dsp:spPr>
        <a:xfrm rot="5400000">
          <a:off x="-163220" y="1198065"/>
          <a:ext cx="1088134" cy="76169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 lastClr="FFFFFF"/>
              </a:solidFill>
              <a:latin typeface="Calibri"/>
              <a:ea typeface="+mn-ea"/>
              <a:cs typeface="+mn-cs"/>
            </a:rPr>
            <a:t>stage 2</a:t>
          </a:r>
        </a:p>
      </dsp:txBody>
      <dsp:txXfrm rot="-5400000">
        <a:off x="0" y="1415692"/>
        <a:ext cx="761694" cy="326440"/>
      </dsp:txXfrm>
    </dsp:sp>
    <dsp:sp modelId="{AE7A9963-F3E3-4C94-AB92-5BF386115E0B}">
      <dsp:nvSpPr>
        <dsp:cNvPr id="0" name=""/>
        <dsp:cNvSpPr/>
      </dsp:nvSpPr>
      <dsp:spPr>
        <a:xfrm rot="5400000">
          <a:off x="2666757" y="-973863"/>
          <a:ext cx="914579" cy="472470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dirty="0">
              <a:latin typeface="+mn-lt"/>
            </a:rPr>
            <a:t>Meeting to be scheduled with Parents/ carers / Social Woker if attachedRestorative sessions to be completed .</a:t>
          </a:r>
          <a:endParaRPr lang="en-GB" sz="900" kern="1200">
            <a:solidFill>
              <a:sysClr val="windowText" lastClr="000000">
                <a:hueOff val="0"/>
                <a:satOff val="0"/>
                <a:lumOff val="0"/>
                <a:alphaOff val="0"/>
              </a:sysClr>
            </a:solidFill>
            <a:latin typeface="+mn-lt"/>
            <a:ea typeface="+mn-ea"/>
            <a:cs typeface="+mn-cs"/>
          </a:endParaRP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mn-lt"/>
              <a:ea typeface="+mn-ea"/>
              <a:cs typeface="+mn-cs"/>
            </a:rPr>
            <a:t>The young person will be on report to be signed by form tutor, and Safeguarding lead</a:t>
          </a:r>
          <a:endParaRPr lang="en-GB" sz="900" kern="1200" dirty="0">
            <a:latin typeface="+mn-lt"/>
          </a:endParaRPr>
        </a:p>
        <a:p>
          <a:pPr marL="57150" lvl="1" indent="-57150" algn="l" defTabSz="400050">
            <a:lnSpc>
              <a:spcPct val="90000"/>
            </a:lnSpc>
            <a:spcBef>
              <a:spcPct val="0"/>
            </a:spcBef>
            <a:spcAft>
              <a:spcPct val="15000"/>
            </a:spcAft>
            <a:buChar char="•"/>
          </a:pPr>
          <a:r>
            <a:rPr lang="en-GB" sz="900" kern="1200" dirty="0">
              <a:latin typeface="+mn-lt"/>
            </a:rPr>
            <a:t>Possible Police referral with Community Police Officer.</a:t>
          </a:r>
        </a:p>
        <a:p>
          <a:pPr marL="57150" lvl="1" indent="-57150" algn="l" defTabSz="400050">
            <a:lnSpc>
              <a:spcPct val="90000"/>
            </a:lnSpc>
            <a:spcBef>
              <a:spcPct val="0"/>
            </a:spcBef>
            <a:spcAft>
              <a:spcPct val="15000"/>
            </a:spcAft>
            <a:buChar char="•"/>
          </a:pPr>
          <a:r>
            <a:rPr lang="en-GB" sz="900" kern="1200" dirty="0">
              <a:latin typeface="+mn-lt"/>
            </a:rPr>
            <a:t>Sanctions in line with behaviour  policy can be used </a:t>
          </a:r>
        </a:p>
        <a:p>
          <a:pPr marL="57150" lvl="1" indent="-57150" algn="l" defTabSz="400050">
            <a:lnSpc>
              <a:spcPct val="90000"/>
            </a:lnSpc>
            <a:spcBef>
              <a:spcPct val="0"/>
            </a:spcBef>
            <a:spcAft>
              <a:spcPct val="15000"/>
            </a:spcAft>
            <a:buChar char="•"/>
          </a:pPr>
          <a:r>
            <a:rPr lang="en-GB" sz="900" kern="1200" dirty="0">
              <a:latin typeface="+mn-lt"/>
            </a:rPr>
            <a:t>Counselling support form therapy team.</a:t>
          </a:r>
        </a:p>
      </dsp:txBody>
      <dsp:txXfrm rot="-5400000">
        <a:off x="761694" y="975846"/>
        <a:ext cx="4680059" cy="825287"/>
      </dsp:txXfrm>
    </dsp:sp>
    <dsp:sp modelId="{98676FB9-1EAB-408B-A937-78D9F775C0BA}">
      <dsp:nvSpPr>
        <dsp:cNvPr id="0" name=""/>
        <dsp:cNvSpPr/>
      </dsp:nvSpPr>
      <dsp:spPr>
        <a:xfrm rot="5400000">
          <a:off x="-163220" y="2272408"/>
          <a:ext cx="1088134" cy="761694"/>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GB" sz="2000" kern="1200">
              <a:solidFill>
                <a:sysClr val="window" lastClr="FFFFFF"/>
              </a:solidFill>
              <a:latin typeface="Calibri"/>
              <a:ea typeface="+mn-ea"/>
              <a:cs typeface="+mn-cs"/>
            </a:rPr>
            <a:t>stage 3</a:t>
          </a:r>
        </a:p>
      </dsp:txBody>
      <dsp:txXfrm rot="-5400000">
        <a:off x="0" y="2490035"/>
        <a:ext cx="761694" cy="326440"/>
      </dsp:txXfrm>
    </dsp:sp>
    <dsp:sp modelId="{AB2C2910-3441-4D04-8163-2484EFD6F9C6}">
      <dsp:nvSpPr>
        <dsp:cNvPr id="0" name=""/>
        <dsp:cNvSpPr/>
      </dsp:nvSpPr>
      <dsp:spPr>
        <a:xfrm rot="5400000">
          <a:off x="2602836" y="99707"/>
          <a:ext cx="1042421" cy="472470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Meeting with SLT lead / headteacher </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Behavioural contract to be devised with a  </a:t>
          </a:r>
          <a:r>
            <a:rPr lang="en-GB" sz="900" kern="1200">
              <a:solidFill>
                <a:sysClr val="windowText" lastClr="000000">
                  <a:hueOff val="0"/>
                  <a:satOff val="0"/>
                  <a:lumOff val="0"/>
                  <a:alphaOff val="0"/>
                </a:sysClr>
              </a:solidFill>
              <a:latin typeface="+mn-lt"/>
              <a:ea typeface="+mn-ea"/>
              <a:cs typeface="+mn-cs"/>
            </a:rPr>
            <a:t>4 week action plan report to be signed by SLT lead</a:t>
          </a:r>
          <a:endParaRPr lang="en-GB" sz="900" kern="1200">
            <a:solidFill>
              <a:sysClr val="windowText" lastClr="000000">
                <a:hueOff val="0"/>
                <a:satOff val="0"/>
                <a:lumOff val="0"/>
                <a:alphaOff val="0"/>
              </a:sysClr>
            </a:solidFill>
            <a:latin typeface="Calibri"/>
            <a:ea typeface="+mn-ea"/>
            <a:cs typeface="+mn-cs"/>
          </a:endParaRP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Referral to Headteacher for formal meeting with all team around child including local Authority.</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Extended day or internal exclusion for further intensive restorative sessions </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Continued Police referral.</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a:ea typeface="+mn-ea"/>
              <a:cs typeface="+mn-cs"/>
            </a:rPr>
            <a:t>Sanctions in line with behavioural policy can be used </a:t>
          </a:r>
        </a:p>
      </dsp:txBody>
      <dsp:txXfrm rot="-5400000">
        <a:off x="761695" y="1991736"/>
        <a:ext cx="4673818" cy="94064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ACYZPSAWUXEV-1359495817-1066862</_dlc_DocId>
    <_dlc_DocIdUrl xmlns="fd758faa-bb33-4e51-b0a2-16a56f182ac7">
      <Url>https://aspriscs.sharepoint.com/sites/HurworthHouseSchoolCorporate/_layouts/15/DocIdRedir.aspx?ID=ACYZPSAWUXEV-1359495817-1066862</Url>
      <Description>ACYZPSAWUXEV-1359495817-1066862</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A9423-9399-4C95-9A29-0F39873433A4}">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2.xml><?xml version="1.0" encoding="utf-8"?>
<ds:datastoreItem xmlns:ds="http://schemas.openxmlformats.org/officeDocument/2006/customXml" ds:itemID="{89AF444E-3B2E-48F9-AA16-4440C51A6ABD}">
  <ds:schemaRefs>
    <ds:schemaRef ds:uri="http://schemas.microsoft.com/sharepoint/v3/contenttype/forms"/>
  </ds:schemaRefs>
</ds:datastoreItem>
</file>

<file path=customXml/itemProps3.xml><?xml version="1.0" encoding="utf-8"?>
<ds:datastoreItem xmlns:ds="http://schemas.openxmlformats.org/officeDocument/2006/customXml" ds:itemID="{EFEBE250-1ADF-4846-899C-0ABDCC2B26C8}">
  <ds:schemaRefs>
    <ds:schemaRef ds:uri="http://schemas.microsoft.com/sharepoint/events"/>
  </ds:schemaRefs>
</ds:datastoreItem>
</file>

<file path=customXml/itemProps4.xml><?xml version="1.0" encoding="utf-8"?>
<ds:datastoreItem xmlns:ds="http://schemas.openxmlformats.org/officeDocument/2006/customXml" ds:itemID="{AE91BA93-50BF-4F3E-9FFA-F24B14014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E6CD95-BE01-4B53-8F99-AB633A855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6842</Words>
  <Characters>39001</Characters>
  <Application>Microsoft Office Word</Application>
  <DocSecurity>0</DocSecurity>
  <Lines>325</Lines>
  <Paragraphs>91</Paragraphs>
  <ScaleCrop>false</ScaleCrop>
  <Company>Priory Group</Company>
  <LinksUpToDate>false</LinksUpToDate>
  <CharactersWithSpaces>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pookj</dc:creator>
  <cp:lastModifiedBy>Vicky Skilbeck</cp:lastModifiedBy>
  <cp:revision>6</cp:revision>
  <cp:lastPrinted>2017-09-11T11:41:00Z</cp:lastPrinted>
  <dcterms:created xsi:type="dcterms:W3CDTF">2026-09-03T12:39:00Z</dcterms:created>
  <dcterms:modified xsi:type="dcterms:W3CDTF">2026-09-09T09:03:00Z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590000</vt:r8>
  </property>
  <property fmtid="{D5CDD505-2E9C-101B-9397-08002B2CF9AE}" pid="4" name="_dlc_DocIdItemGuid">
    <vt:lpwstr>f5fe9635-db79-4155-b665-93c7986354bf</vt:lpwstr>
  </property>
  <property fmtid="{D5CDD505-2E9C-101B-9397-08002B2CF9AE}" pid="5" name="MediaServiceImageTags">
    <vt:lpwstr/>
  </property>
</Properties>
</file>