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EF895" w14:textId="77777777" w:rsidR="006A29F9" w:rsidRPr="00815814" w:rsidRDefault="00431A77" w:rsidP="006A29F9">
      <w:pPr>
        <w:jc w:val="center"/>
        <w:rPr>
          <w:rFonts w:ascii="Arial" w:hAnsi="Arial" w:cs="Arial"/>
          <w:b/>
          <w:sz w:val="24"/>
          <w:szCs w:val="24"/>
        </w:rPr>
      </w:pPr>
      <w:r w:rsidRPr="00815814">
        <w:rPr>
          <w:rFonts w:ascii="Arial" w:hAnsi="Arial" w:cs="Arial"/>
          <w:b/>
          <w:sz w:val="24"/>
          <w:szCs w:val="24"/>
        </w:rPr>
        <w:t>Newbury Manor School</w:t>
      </w:r>
    </w:p>
    <w:p w14:paraId="00000001" w14:textId="7E0A1B6F" w:rsidR="00660383" w:rsidRPr="00815814" w:rsidRDefault="00F2242A" w:rsidP="006A29F9">
      <w:pPr>
        <w:jc w:val="center"/>
        <w:rPr>
          <w:rFonts w:ascii="Arial" w:hAnsi="Arial" w:cs="Arial"/>
          <w:b/>
          <w:sz w:val="24"/>
          <w:szCs w:val="24"/>
        </w:rPr>
      </w:pPr>
      <w:r w:rsidRPr="00815814">
        <w:rPr>
          <w:rFonts w:ascii="Arial" w:hAnsi="Arial" w:cs="Arial"/>
          <w:b/>
          <w:sz w:val="24"/>
          <w:szCs w:val="24"/>
        </w:rPr>
        <w:t>Provider Access Policy Statement</w:t>
      </w:r>
    </w:p>
    <w:p w14:paraId="00000002" w14:textId="77777777" w:rsidR="00660383" w:rsidRPr="00815814" w:rsidRDefault="00F2242A" w:rsidP="000249B9">
      <w:pPr>
        <w:jc w:val="center"/>
        <w:rPr>
          <w:rFonts w:ascii="Arial" w:hAnsi="Arial" w:cs="Arial"/>
          <w:b/>
          <w:sz w:val="24"/>
          <w:szCs w:val="24"/>
        </w:rPr>
      </w:pPr>
      <w:r w:rsidRPr="00815814">
        <w:rPr>
          <w:rFonts w:ascii="Arial" w:hAnsi="Arial" w:cs="Arial"/>
          <w:b/>
          <w:sz w:val="24"/>
          <w:szCs w:val="24"/>
        </w:rPr>
        <w:t>(To include The Department of Education, July 2021: “Baker Clause” and the</w:t>
      </w:r>
      <w:r w:rsidRPr="00815814">
        <w:rPr>
          <w:rFonts w:ascii="Arial" w:eastAsia="Arial" w:hAnsi="Arial" w:cs="Arial"/>
          <w:b/>
          <w:color w:val="222222"/>
          <w:sz w:val="24"/>
          <w:szCs w:val="24"/>
          <w:highlight w:val="white"/>
        </w:rPr>
        <w:t xml:space="preserve"> </w:t>
      </w:r>
      <w:r w:rsidRPr="00815814">
        <w:rPr>
          <w:rFonts w:ascii="Arial" w:hAnsi="Arial" w:cs="Arial"/>
          <w:b/>
          <w:color w:val="222222"/>
          <w:sz w:val="24"/>
          <w:szCs w:val="24"/>
          <w:highlight w:val="white"/>
        </w:rPr>
        <w:t>Provider Access Legislation, January 2023)</w:t>
      </w:r>
    </w:p>
    <w:p w14:paraId="3B8115B3" w14:textId="77777777" w:rsidR="000249B9" w:rsidRPr="00815814" w:rsidRDefault="000249B9">
      <w:pPr>
        <w:rPr>
          <w:rFonts w:ascii="Arial" w:hAnsi="Arial" w:cs="Arial"/>
          <w:b/>
          <w:sz w:val="24"/>
          <w:szCs w:val="24"/>
        </w:rPr>
      </w:pPr>
    </w:p>
    <w:p w14:paraId="00000003" w14:textId="77BA2742" w:rsidR="00660383" w:rsidRPr="00815814" w:rsidRDefault="00F2242A">
      <w:pPr>
        <w:rPr>
          <w:rFonts w:ascii="Arial" w:hAnsi="Arial" w:cs="Arial"/>
          <w:b/>
          <w:sz w:val="24"/>
          <w:szCs w:val="24"/>
        </w:rPr>
      </w:pPr>
      <w:r w:rsidRPr="00815814">
        <w:rPr>
          <w:rFonts w:ascii="Arial" w:hAnsi="Arial" w:cs="Arial"/>
          <w:b/>
          <w:sz w:val="24"/>
          <w:szCs w:val="24"/>
        </w:rPr>
        <w:t xml:space="preserve">Ownership:  </w:t>
      </w:r>
      <w:r w:rsidR="006A29F9" w:rsidRPr="00815814">
        <w:rPr>
          <w:rFonts w:ascii="Arial" w:hAnsi="Arial" w:cs="Arial"/>
          <w:b/>
          <w:sz w:val="24"/>
          <w:szCs w:val="24"/>
        </w:rPr>
        <w:t>Newbury Manor School</w:t>
      </w:r>
    </w:p>
    <w:p w14:paraId="00000005" w14:textId="382F5A92" w:rsidR="00660383" w:rsidRPr="00815814" w:rsidRDefault="00F2242A">
      <w:pPr>
        <w:rPr>
          <w:rFonts w:ascii="Arial" w:hAnsi="Arial" w:cs="Arial"/>
          <w:b/>
          <w:sz w:val="24"/>
          <w:szCs w:val="24"/>
        </w:rPr>
      </w:pPr>
      <w:r w:rsidRPr="00815814">
        <w:rPr>
          <w:rFonts w:ascii="Arial" w:hAnsi="Arial" w:cs="Arial"/>
          <w:b/>
          <w:sz w:val="24"/>
          <w:szCs w:val="24"/>
        </w:rPr>
        <w:t xml:space="preserve">Date updated: </w:t>
      </w:r>
      <w:r w:rsidR="006A29F9" w:rsidRPr="00815814">
        <w:rPr>
          <w:rFonts w:ascii="Arial" w:hAnsi="Arial" w:cs="Arial"/>
          <w:b/>
          <w:sz w:val="24"/>
          <w:szCs w:val="24"/>
        </w:rPr>
        <w:t>October 2026</w:t>
      </w:r>
    </w:p>
    <w:p w14:paraId="11CB12F9" w14:textId="77777777" w:rsidR="002B05B0" w:rsidRPr="00815814" w:rsidRDefault="00F2242A" w:rsidP="002B05B0">
      <w:pPr>
        <w:spacing w:after="0"/>
        <w:rPr>
          <w:rFonts w:ascii="Arial" w:hAnsi="Arial" w:cs="Arial"/>
          <w:b/>
          <w:bCs/>
          <w:sz w:val="24"/>
          <w:szCs w:val="24"/>
        </w:rPr>
      </w:pPr>
      <w:r w:rsidRPr="00815814">
        <w:rPr>
          <w:rFonts w:ascii="Arial" w:hAnsi="Arial" w:cs="Arial"/>
          <w:b/>
          <w:bCs/>
          <w:sz w:val="24"/>
          <w:szCs w:val="24"/>
        </w:rPr>
        <w:t>Rationale</w:t>
      </w:r>
    </w:p>
    <w:p w14:paraId="00000007" w14:textId="42D573DF" w:rsidR="00660383" w:rsidRPr="00815814" w:rsidRDefault="00F2242A" w:rsidP="002B05B0">
      <w:pPr>
        <w:spacing w:after="0"/>
        <w:rPr>
          <w:rFonts w:ascii="Arial" w:hAnsi="Arial" w:cs="Arial"/>
          <w:b/>
          <w:bCs/>
          <w:sz w:val="24"/>
          <w:szCs w:val="24"/>
        </w:rPr>
      </w:pPr>
      <w:proofErr w:type="gramStart"/>
      <w:r w:rsidRPr="00815814">
        <w:rPr>
          <w:rFonts w:ascii="Arial" w:hAnsi="Arial" w:cs="Arial"/>
          <w:sz w:val="24"/>
          <w:szCs w:val="24"/>
        </w:rPr>
        <w:t>High quality</w:t>
      </w:r>
      <w:proofErr w:type="gramEnd"/>
      <w:r w:rsidRPr="00815814">
        <w:rPr>
          <w:rFonts w:ascii="Arial" w:hAnsi="Arial" w:cs="Arial"/>
          <w:sz w:val="24"/>
          <w:szCs w:val="24"/>
        </w:rPr>
        <w:t xml:space="preserve">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00000008" w14:textId="50A5E46B" w:rsidR="00660383" w:rsidRPr="00815814" w:rsidRDefault="00F2242A">
      <w:pPr>
        <w:rPr>
          <w:rFonts w:ascii="Arial" w:hAnsi="Arial" w:cs="Arial"/>
          <w:sz w:val="24"/>
          <w:szCs w:val="24"/>
          <w:highlight w:val="white"/>
        </w:rPr>
      </w:pPr>
      <w:r w:rsidRPr="00815814">
        <w:rPr>
          <w:rFonts w:ascii="Arial" w:hAnsi="Arial" w:cs="Arial"/>
          <w:sz w:val="24"/>
          <w:szCs w:val="24"/>
        </w:rPr>
        <w:t xml:space="preserve">As the number of apprenticeships rises every year, it becomes increasingly important that all young people have a full understanding of all the </w:t>
      </w:r>
      <w:r w:rsidR="00901851" w:rsidRPr="00815814">
        <w:rPr>
          <w:rFonts w:ascii="Arial" w:hAnsi="Arial" w:cs="Arial"/>
          <w:sz w:val="24"/>
          <w:szCs w:val="24"/>
        </w:rPr>
        <w:t xml:space="preserve">appropriate </w:t>
      </w:r>
      <w:r w:rsidRPr="00815814">
        <w:rPr>
          <w:rFonts w:ascii="Arial" w:hAnsi="Arial" w:cs="Arial"/>
          <w:sz w:val="24"/>
          <w:szCs w:val="24"/>
        </w:rPr>
        <w:t>options available to them post-16 and post-18</w:t>
      </w:r>
      <w:r w:rsidR="00145775" w:rsidRPr="00815814">
        <w:rPr>
          <w:rFonts w:ascii="Arial" w:hAnsi="Arial" w:cs="Arial"/>
          <w:sz w:val="24"/>
          <w:szCs w:val="24"/>
          <w:highlight w:val="white"/>
        </w:rPr>
        <w:t xml:space="preserve"> such as college</w:t>
      </w:r>
      <w:r w:rsidR="007B341C">
        <w:rPr>
          <w:rFonts w:ascii="Arial" w:hAnsi="Arial" w:cs="Arial"/>
          <w:sz w:val="24"/>
          <w:szCs w:val="24"/>
          <w:highlight w:val="white"/>
        </w:rPr>
        <w:t>s</w:t>
      </w:r>
      <w:r w:rsidR="00145775" w:rsidRPr="00815814">
        <w:rPr>
          <w:rFonts w:ascii="Arial" w:hAnsi="Arial" w:cs="Arial"/>
          <w:sz w:val="24"/>
          <w:szCs w:val="24"/>
          <w:highlight w:val="white"/>
        </w:rPr>
        <w:t>, apprenticeships and supported internships.</w:t>
      </w:r>
    </w:p>
    <w:p w14:paraId="00000009" w14:textId="77777777" w:rsidR="00660383" w:rsidRPr="00815814" w:rsidRDefault="00F2242A" w:rsidP="00402363">
      <w:pPr>
        <w:spacing w:after="0"/>
        <w:rPr>
          <w:rFonts w:ascii="Arial" w:hAnsi="Arial" w:cs="Arial"/>
          <w:b/>
          <w:bCs/>
          <w:sz w:val="24"/>
          <w:szCs w:val="24"/>
        </w:rPr>
      </w:pPr>
      <w:r w:rsidRPr="00815814">
        <w:rPr>
          <w:rFonts w:ascii="Arial" w:hAnsi="Arial" w:cs="Arial"/>
          <w:b/>
          <w:bCs/>
          <w:sz w:val="24"/>
          <w:szCs w:val="24"/>
        </w:rPr>
        <w:t xml:space="preserve">Commitment </w:t>
      </w:r>
    </w:p>
    <w:p w14:paraId="0000000A" w14:textId="08FDC242" w:rsidR="00660383" w:rsidRPr="00815814" w:rsidRDefault="00402363" w:rsidP="00402363">
      <w:pPr>
        <w:spacing w:after="0"/>
        <w:rPr>
          <w:rFonts w:ascii="Arial" w:hAnsi="Arial" w:cs="Arial"/>
          <w:sz w:val="24"/>
          <w:szCs w:val="24"/>
        </w:rPr>
      </w:pPr>
      <w:bookmarkStart w:id="0" w:name="_heading=h.gjdgxs" w:colFirst="0" w:colLast="0"/>
      <w:bookmarkEnd w:id="0"/>
      <w:r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00F2242A" w:rsidRPr="00815814">
        <w:rPr>
          <w:rFonts w:ascii="Arial" w:hAnsi="Arial" w:cs="Arial"/>
          <w:sz w:val="24"/>
          <w:szCs w:val="24"/>
        </w:rPr>
        <w:t>is committed to ensuring there is an opportunity for a range of education and training providers to access students, for the purpose of informing them about approved technical education qualifications</w:t>
      </w:r>
      <w:r w:rsidR="00D65089" w:rsidRPr="00815814">
        <w:rPr>
          <w:rFonts w:ascii="Arial" w:hAnsi="Arial" w:cs="Arial"/>
          <w:sz w:val="24"/>
          <w:szCs w:val="24"/>
        </w:rPr>
        <w:t xml:space="preserve">, supported </w:t>
      </w:r>
      <w:r w:rsidR="00727F3A" w:rsidRPr="00815814">
        <w:rPr>
          <w:rFonts w:ascii="Arial" w:hAnsi="Arial" w:cs="Arial"/>
          <w:sz w:val="24"/>
          <w:szCs w:val="24"/>
        </w:rPr>
        <w:t>internships</w:t>
      </w:r>
      <w:r w:rsidR="00F2242A" w:rsidRPr="00815814">
        <w:rPr>
          <w:rFonts w:ascii="Arial" w:hAnsi="Arial" w:cs="Arial"/>
          <w:sz w:val="24"/>
          <w:szCs w:val="24"/>
        </w:rPr>
        <w:t xml:space="preserve"> and apprenticeships.</w:t>
      </w:r>
      <w:r w:rsidR="00727F3A" w:rsidRPr="00815814">
        <w:rPr>
          <w:sz w:val="24"/>
          <w:szCs w:val="24"/>
        </w:rPr>
        <w:t xml:space="preserve"> </w:t>
      </w:r>
      <w:r w:rsidR="00727F3A" w:rsidRPr="00815814">
        <w:rPr>
          <w:rFonts w:ascii="Arial" w:hAnsi="Arial" w:cs="Arial"/>
          <w:sz w:val="24"/>
          <w:szCs w:val="24"/>
        </w:rPr>
        <w:t>This complies with the school’s legal obligations under Section 42B of the Education Act 1997.</w:t>
      </w:r>
      <w:r w:rsidR="00F2242A" w:rsidRPr="00815814">
        <w:rPr>
          <w:rFonts w:ascii="Arial" w:hAnsi="Arial" w:cs="Arial"/>
          <w:sz w:val="24"/>
          <w:szCs w:val="24"/>
        </w:rPr>
        <w:t xml:space="preserve">  </w:t>
      </w:r>
      <w:r w:rsidR="00E80FB7"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00F2242A" w:rsidRPr="00815814">
        <w:rPr>
          <w:rFonts w:ascii="Arial" w:hAnsi="Arial" w:cs="Arial"/>
          <w:sz w:val="24"/>
          <w:szCs w:val="24"/>
        </w:rPr>
        <w:t xml:space="preserve">is fully aware of the responsibility to set students on the path that will secure the best outcome which will enable them to progress in education and work and give employers the skilled people they need. That means acting impartially, in line with the statutory duty, and not showing bias towards any route, be that academic or technical. </w:t>
      </w:r>
    </w:p>
    <w:p w14:paraId="0000000B" w14:textId="71900ADF" w:rsidR="00660383" w:rsidRPr="00815814" w:rsidRDefault="00E80FB7">
      <w:pPr>
        <w:rPr>
          <w:rFonts w:ascii="Arial" w:hAnsi="Arial" w:cs="Arial"/>
          <w:sz w:val="24"/>
          <w:szCs w:val="24"/>
        </w:rPr>
      </w:pPr>
      <w:bookmarkStart w:id="1" w:name="_heading=h.eyk2y7etckw8" w:colFirst="0" w:colLast="0"/>
      <w:bookmarkEnd w:id="1"/>
      <w:r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00F2242A" w:rsidRPr="00815814">
        <w:rPr>
          <w:rFonts w:ascii="Arial" w:hAnsi="Arial" w:cs="Arial"/>
          <w:sz w:val="24"/>
          <w:szCs w:val="24"/>
        </w:rPr>
        <w:t>endeavours to ensure that all students are aware of all routes to higher skills and are able to access information on technical options</w:t>
      </w:r>
      <w:r w:rsidR="00756AC7">
        <w:rPr>
          <w:rFonts w:ascii="Arial" w:hAnsi="Arial" w:cs="Arial"/>
          <w:sz w:val="24"/>
          <w:szCs w:val="24"/>
        </w:rPr>
        <w:t>, supported internships</w:t>
      </w:r>
      <w:r w:rsidR="00F2242A" w:rsidRPr="00815814">
        <w:rPr>
          <w:rFonts w:ascii="Arial" w:hAnsi="Arial" w:cs="Arial"/>
          <w:sz w:val="24"/>
          <w:szCs w:val="24"/>
        </w:rPr>
        <w:t xml:space="preserve"> and apprenticeships (The Department of Education, July 2021: “Baker Clause”: supporting students to understand the full range of education and training options, and </w:t>
      </w:r>
      <w:r w:rsidR="00F2242A" w:rsidRPr="00815814">
        <w:rPr>
          <w:rFonts w:ascii="Arial" w:hAnsi="Arial" w:cs="Arial"/>
          <w:color w:val="222222"/>
          <w:sz w:val="24"/>
          <w:szCs w:val="24"/>
          <w:highlight w:val="white"/>
        </w:rPr>
        <w:t>the Provider Access Legislation, January 2023</w:t>
      </w:r>
      <w:r w:rsidR="00F2242A" w:rsidRPr="00815814">
        <w:rPr>
          <w:rFonts w:ascii="Arial" w:hAnsi="Arial" w:cs="Arial"/>
          <w:sz w:val="24"/>
          <w:szCs w:val="24"/>
        </w:rPr>
        <w:t>).</w:t>
      </w:r>
    </w:p>
    <w:p w14:paraId="0000000C" w14:textId="77777777" w:rsidR="00660383" w:rsidRPr="00815814" w:rsidRDefault="00F2242A" w:rsidP="00437B40">
      <w:pPr>
        <w:spacing w:after="0"/>
        <w:rPr>
          <w:rFonts w:ascii="Arial" w:hAnsi="Arial" w:cs="Arial"/>
          <w:b/>
          <w:bCs/>
          <w:sz w:val="24"/>
          <w:szCs w:val="24"/>
        </w:rPr>
      </w:pPr>
      <w:r w:rsidRPr="00815814">
        <w:rPr>
          <w:rFonts w:ascii="Arial" w:hAnsi="Arial" w:cs="Arial"/>
          <w:b/>
          <w:bCs/>
          <w:sz w:val="24"/>
          <w:szCs w:val="24"/>
        </w:rPr>
        <w:t xml:space="preserve">Aims </w:t>
      </w:r>
    </w:p>
    <w:p w14:paraId="0000000D" w14:textId="3AF9D127" w:rsidR="00660383" w:rsidRPr="00815814" w:rsidRDefault="007F2F75" w:rsidP="00437B40">
      <w:pPr>
        <w:spacing w:after="0"/>
        <w:rPr>
          <w:rFonts w:ascii="Arial" w:hAnsi="Arial" w:cs="Arial"/>
          <w:sz w:val="24"/>
          <w:szCs w:val="24"/>
        </w:rPr>
      </w:pPr>
      <w:r w:rsidRPr="00815814">
        <w:rPr>
          <w:rFonts w:ascii="Arial" w:hAnsi="Arial" w:cs="Arial"/>
          <w:sz w:val="24"/>
          <w:szCs w:val="24"/>
        </w:rPr>
        <w:t>Newbury Manor School’s</w:t>
      </w:r>
      <w:r w:rsidR="002C29E9" w:rsidRPr="00815814">
        <w:rPr>
          <w:rFonts w:ascii="Arial" w:hAnsi="Arial" w:cs="Arial"/>
          <w:color w:val="FF0000"/>
          <w:sz w:val="24"/>
          <w:szCs w:val="24"/>
        </w:rPr>
        <w:t xml:space="preserve"> </w:t>
      </w:r>
      <w:r w:rsidR="00F2242A" w:rsidRPr="00815814">
        <w:rPr>
          <w:rFonts w:ascii="Arial" w:hAnsi="Arial" w:cs="Arial"/>
          <w:sz w:val="24"/>
          <w:szCs w:val="24"/>
        </w:rPr>
        <w:t xml:space="preserve">policy for </w:t>
      </w:r>
      <w:r w:rsidRPr="00815814">
        <w:rPr>
          <w:rFonts w:ascii="Arial" w:hAnsi="Arial" w:cs="Arial"/>
          <w:sz w:val="24"/>
          <w:szCs w:val="24"/>
        </w:rPr>
        <w:t>a</w:t>
      </w:r>
      <w:r w:rsidR="00F2242A" w:rsidRPr="00815814">
        <w:rPr>
          <w:rFonts w:ascii="Arial" w:hAnsi="Arial" w:cs="Arial"/>
          <w:sz w:val="24"/>
          <w:szCs w:val="24"/>
        </w:rPr>
        <w:t xml:space="preserve">ccess to other education and training providers has the following aims: </w:t>
      </w:r>
    </w:p>
    <w:p w14:paraId="0000000E" w14:textId="56763DC9" w:rsidR="00660383" w:rsidRPr="00815814" w:rsidRDefault="00F2242A">
      <w:pPr>
        <w:rPr>
          <w:rFonts w:ascii="Arial" w:hAnsi="Arial" w:cs="Arial"/>
          <w:sz w:val="24"/>
          <w:szCs w:val="24"/>
        </w:rPr>
      </w:pPr>
      <w:r w:rsidRPr="00815814">
        <w:rPr>
          <w:rFonts w:ascii="Arial" w:hAnsi="Arial" w:cs="Arial"/>
          <w:sz w:val="24"/>
          <w:szCs w:val="24"/>
        </w:rPr>
        <w:t xml:space="preserve">To develop the knowledge and awareness of our students of all </w:t>
      </w:r>
      <w:r w:rsidR="006A1E24">
        <w:rPr>
          <w:rFonts w:ascii="Arial" w:hAnsi="Arial" w:cs="Arial"/>
          <w:sz w:val="24"/>
          <w:szCs w:val="24"/>
        </w:rPr>
        <w:t xml:space="preserve">appropriate </w:t>
      </w:r>
      <w:r w:rsidRPr="00815814">
        <w:rPr>
          <w:rFonts w:ascii="Arial" w:hAnsi="Arial" w:cs="Arial"/>
          <w:sz w:val="24"/>
          <w:szCs w:val="24"/>
        </w:rPr>
        <w:t>career pathways available to them, including technical qualifications</w:t>
      </w:r>
      <w:r w:rsidR="006A1E24">
        <w:rPr>
          <w:rFonts w:ascii="Arial" w:hAnsi="Arial" w:cs="Arial"/>
          <w:sz w:val="24"/>
          <w:szCs w:val="24"/>
        </w:rPr>
        <w:t>, supported internships</w:t>
      </w:r>
      <w:r w:rsidRPr="00815814">
        <w:rPr>
          <w:rFonts w:ascii="Arial" w:hAnsi="Arial" w:cs="Arial"/>
          <w:sz w:val="24"/>
          <w:szCs w:val="24"/>
        </w:rPr>
        <w:t xml:space="preserve"> and apprenticeships. </w:t>
      </w:r>
    </w:p>
    <w:p w14:paraId="00000010" w14:textId="64BE7344" w:rsidR="00660383" w:rsidRPr="00815814" w:rsidRDefault="00F2242A">
      <w:pPr>
        <w:rPr>
          <w:rFonts w:ascii="Arial" w:hAnsi="Arial" w:cs="Arial"/>
          <w:sz w:val="24"/>
          <w:szCs w:val="24"/>
        </w:rPr>
      </w:pPr>
      <w:r w:rsidRPr="00815814">
        <w:rPr>
          <w:rFonts w:ascii="Arial" w:hAnsi="Arial" w:cs="Arial"/>
          <w:sz w:val="24"/>
          <w:szCs w:val="24"/>
        </w:rPr>
        <w:t xml:space="preserve">To support young people to be able to learn more about opportunities for education and training outside of school before making crucial choices about their future </w:t>
      </w:r>
      <w:r w:rsidRPr="00815814">
        <w:rPr>
          <w:rFonts w:ascii="Arial" w:hAnsi="Arial" w:cs="Arial"/>
          <w:sz w:val="24"/>
          <w:szCs w:val="24"/>
        </w:rPr>
        <w:lastRenderedPageBreak/>
        <w:t>options. To reduce drop out from courses and avoid the risk of students becoming NEET (</w:t>
      </w:r>
      <w:r w:rsidR="00E34B5F">
        <w:rPr>
          <w:rFonts w:ascii="Arial" w:hAnsi="Arial" w:cs="Arial"/>
          <w:sz w:val="24"/>
          <w:szCs w:val="24"/>
        </w:rPr>
        <w:t>y</w:t>
      </w:r>
      <w:r w:rsidRPr="00815814">
        <w:rPr>
          <w:rFonts w:ascii="Arial" w:hAnsi="Arial" w:cs="Arial"/>
          <w:sz w:val="24"/>
          <w:szCs w:val="24"/>
        </w:rPr>
        <w:t>oung people not in education, employment or training).</w:t>
      </w:r>
    </w:p>
    <w:p w14:paraId="00000012" w14:textId="6A879B7C" w:rsidR="00660383" w:rsidRPr="00815814" w:rsidRDefault="00F2242A" w:rsidP="00437B40">
      <w:pPr>
        <w:spacing w:after="0"/>
        <w:rPr>
          <w:rFonts w:ascii="Arial" w:hAnsi="Arial" w:cs="Arial"/>
          <w:b/>
          <w:bCs/>
          <w:sz w:val="24"/>
          <w:szCs w:val="24"/>
        </w:rPr>
      </w:pPr>
      <w:r w:rsidRPr="00815814">
        <w:rPr>
          <w:rFonts w:ascii="Arial" w:hAnsi="Arial" w:cs="Arial"/>
          <w:b/>
          <w:bCs/>
          <w:sz w:val="24"/>
          <w:szCs w:val="24"/>
        </w:rPr>
        <w:t xml:space="preserve">Student Entitlement </w:t>
      </w:r>
    </w:p>
    <w:p w14:paraId="00000013" w14:textId="469BF3A9" w:rsidR="00660383" w:rsidRPr="00815814" w:rsidRDefault="00437B40" w:rsidP="00437B40">
      <w:pPr>
        <w:spacing w:after="0"/>
        <w:rPr>
          <w:rFonts w:ascii="Arial" w:hAnsi="Arial" w:cs="Arial"/>
          <w:i/>
          <w:iCs/>
          <w:color w:val="FF0000"/>
          <w:sz w:val="24"/>
          <w:szCs w:val="24"/>
        </w:rPr>
      </w:pPr>
      <w:r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00F2242A" w:rsidRPr="00815814">
        <w:rPr>
          <w:rFonts w:ascii="Arial" w:hAnsi="Arial" w:cs="Arial"/>
          <w:sz w:val="24"/>
          <w:szCs w:val="24"/>
        </w:rPr>
        <w:t xml:space="preserve">fully supports the statutory requirement for students to have direct access to other providers of </w:t>
      </w:r>
      <w:r w:rsidR="004C1C85">
        <w:rPr>
          <w:rFonts w:ascii="Arial" w:hAnsi="Arial" w:cs="Arial"/>
          <w:sz w:val="24"/>
          <w:szCs w:val="24"/>
        </w:rPr>
        <w:t xml:space="preserve">appropriate </w:t>
      </w:r>
      <w:r w:rsidR="00F2242A" w:rsidRPr="00815814">
        <w:rPr>
          <w:rFonts w:ascii="Arial" w:hAnsi="Arial" w:cs="Arial"/>
          <w:sz w:val="24"/>
          <w:szCs w:val="24"/>
        </w:rPr>
        <w:t>further education training, technical training</w:t>
      </w:r>
      <w:r w:rsidR="00E34B5F">
        <w:rPr>
          <w:rFonts w:ascii="Arial" w:hAnsi="Arial" w:cs="Arial"/>
          <w:sz w:val="24"/>
          <w:szCs w:val="24"/>
        </w:rPr>
        <w:t>, supported internships</w:t>
      </w:r>
      <w:r w:rsidR="00F2242A" w:rsidRPr="00815814">
        <w:rPr>
          <w:rFonts w:ascii="Arial" w:hAnsi="Arial" w:cs="Arial"/>
          <w:sz w:val="24"/>
          <w:szCs w:val="24"/>
        </w:rPr>
        <w:t xml:space="preserve"> and apprenticeships.  The </w:t>
      </w:r>
      <w:r w:rsidR="008B17F7" w:rsidRPr="00815814">
        <w:rPr>
          <w:rFonts w:ascii="Arial" w:hAnsi="Arial" w:cs="Arial"/>
          <w:sz w:val="24"/>
          <w:szCs w:val="24"/>
        </w:rPr>
        <w:t>school</w:t>
      </w:r>
      <w:r w:rsidR="00F2242A" w:rsidRPr="00815814">
        <w:rPr>
          <w:rFonts w:ascii="Arial" w:hAnsi="Arial" w:cs="Arial"/>
          <w:sz w:val="24"/>
          <w:szCs w:val="24"/>
        </w:rPr>
        <w:t xml:space="preserve"> will </w:t>
      </w:r>
      <w:r w:rsidR="00F2242A" w:rsidRPr="00815814">
        <w:rPr>
          <w:rFonts w:ascii="Arial" w:hAnsi="Arial" w:cs="Arial"/>
          <w:color w:val="222222"/>
          <w:sz w:val="24"/>
          <w:szCs w:val="24"/>
          <w:highlight w:val="white"/>
        </w:rPr>
        <w:t xml:space="preserve">comply with the new legal requirement to put on at least six encounters with providers of </w:t>
      </w:r>
      <w:r w:rsidR="004C1C85">
        <w:rPr>
          <w:rFonts w:ascii="Arial" w:hAnsi="Arial" w:cs="Arial"/>
          <w:color w:val="222222"/>
          <w:sz w:val="24"/>
          <w:szCs w:val="24"/>
          <w:highlight w:val="white"/>
        </w:rPr>
        <w:t xml:space="preserve">appropriate </w:t>
      </w:r>
      <w:r w:rsidR="00F2242A" w:rsidRPr="00815814">
        <w:rPr>
          <w:rFonts w:ascii="Arial" w:hAnsi="Arial" w:cs="Arial"/>
          <w:color w:val="222222"/>
          <w:sz w:val="24"/>
          <w:szCs w:val="24"/>
          <w:highlight w:val="white"/>
        </w:rPr>
        <w:t>approved technical education qualifications</w:t>
      </w:r>
      <w:r w:rsidR="00885432">
        <w:rPr>
          <w:rFonts w:ascii="Arial" w:hAnsi="Arial" w:cs="Arial"/>
          <w:color w:val="222222"/>
          <w:sz w:val="24"/>
          <w:szCs w:val="24"/>
          <w:highlight w:val="white"/>
        </w:rPr>
        <w:t>, supported internships</w:t>
      </w:r>
      <w:r w:rsidR="00F2242A" w:rsidRPr="00815814">
        <w:rPr>
          <w:rFonts w:ascii="Arial" w:hAnsi="Arial" w:cs="Arial"/>
          <w:color w:val="222222"/>
          <w:sz w:val="24"/>
          <w:szCs w:val="24"/>
          <w:highlight w:val="white"/>
        </w:rPr>
        <w:t xml:space="preserve"> or apprenticeships. </w:t>
      </w:r>
      <w:r w:rsidR="00F2242A" w:rsidRPr="00815814">
        <w:rPr>
          <w:rFonts w:ascii="Arial" w:hAnsi="Arial" w:cs="Arial"/>
          <w:color w:val="222222"/>
          <w:sz w:val="24"/>
          <w:szCs w:val="24"/>
        </w:rPr>
        <w:t>Th</w:t>
      </w:r>
      <w:r w:rsidR="006859E1" w:rsidRPr="00815814">
        <w:rPr>
          <w:rFonts w:ascii="Arial" w:hAnsi="Arial" w:cs="Arial"/>
          <w:color w:val="222222"/>
          <w:sz w:val="24"/>
          <w:szCs w:val="24"/>
        </w:rPr>
        <w:t xml:space="preserve">e aim is for this </w:t>
      </w:r>
      <w:r w:rsidR="00F2242A" w:rsidRPr="00815814">
        <w:rPr>
          <w:rFonts w:ascii="Arial" w:hAnsi="Arial" w:cs="Arial"/>
          <w:color w:val="222222"/>
          <w:sz w:val="24"/>
          <w:szCs w:val="24"/>
        </w:rPr>
        <w:t xml:space="preserve">be </w:t>
      </w:r>
      <w:r w:rsidR="00AC12F7" w:rsidRPr="00815814">
        <w:rPr>
          <w:rFonts w:ascii="Arial" w:hAnsi="Arial" w:cs="Arial"/>
          <w:color w:val="222222"/>
          <w:sz w:val="24"/>
          <w:szCs w:val="24"/>
        </w:rPr>
        <w:t xml:space="preserve">achieved through awareness weeks (such as National </w:t>
      </w:r>
      <w:r w:rsidR="00885432">
        <w:rPr>
          <w:rFonts w:ascii="Arial" w:hAnsi="Arial" w:cs="Arial"/>
          <w:color w:val="222222"/>
          <w:sz w:val="24"/>
          <w:szCs w:val="24"/>
        </w:rPr>
        <w:t>C</w:t>
      </w:r>
      <w:r w:rsidR="00AC12F7" w:rsidRPr="00815814">
        <w:rPr>
          <w:rFonts w:ascii="Arial" w:hAnsi="Arial" w:cs="Arial"/>
          <w:color w:val="222222"/>
          <w:sz w:val="24"/>
          <w:szCs w:val="24"/>
        </w:rPr>
        <w:t>areers Week, National Apprenticeship Week etc)</w:t>
      </w:r>
      <w:r w:rsidR="00657888">
        <w:rPr>
          <w:rFonts w:ascii="Arial" w:hAnsi="Arial" w:cs="Arial"/>
          <w:color w:val="222222"/>
          <w:sz w:val="24"/>
          <w:szCs w:val="24"/>
        </w:rPr>
        <w:t xml:space="preserve"> and</w:t>
      </w:r>
      <w:r w:rsidR="00F2242A" w:rsidRPr="00815814">
        <w:rPr>
          <w:rFonts w:ascii="Arial" w:hAnsi="Arial" w:cs="Arial"/>
          <w:color w:val="222222"/>
          <w:sz w:val="24"/>
          <w:szCs w:val="24"/>
        </w:rPr>
        <w:t xml:space="preserve"> in assemblies in addition to providers attending careers events </w:t>
      </w:r>
      <w:r w:rsidR="006859E1" w:rsidRPr="00815814">
        <w:rPr>
          <w:rFonts w:ascii="Arial" w:hAnsi="Arial" w:cs="Arial"/>
          <w:color w:val="000000" w:themeColor="text1"/>
          <w:sz w:val="24"/>
          <w:szCs w:val="24"/>
        </w:rPr>
        <w:t>arranged by the</w:t>
      </w:r>
      <w:r w:rsidR="00F2242A" w:rsidRPr="00815814">
        <w:rPr>
          <w:rFonts w:ascii="Arial" w:hAnsi="Arial" w:cs="Arial"/>
          <w:color w:val="000000" w:themeColor="text1"/>
          <w:sz w:val="24"/>
          <w:szCs w:val="24"/>
        </w:rPr>
        <w:t xml:space="preserve"> school</w:t>
      </w:r>
      <w:r w:rsidR="00AC12F7" w:rsidRPr="00815814">
        <w:rPr>
          <w:rFonts w:ascii="Arial" w:hAnsi="Arial" w:cs="Arial"/>
          <w:color w:val="000000" w:themeColor="text1"/>
          <w:sz w:val="24"/>
          <w:szCs w:val="24"/>
        </w:rPr>
        <w:t>.</w:t>
      </w:r>
    </w:p>
    <w:p w14:paraId="6109808B" w14:textId="77777777" w:rsidR="00E34B5F" w:rsidRDefault="00E34B5F" w:rsidP="0096419A">
      <w:pPr>
        <w:spacing w:after="0"/>
        <w:rPr>
          <w:rFonts w:ascii="Arial" w:hAnsi="Arial" w:cs="Arial"/>
          <w:b/>
          <w:bCs/>
          <w:sz w:val="24"/>
          <w:szCs w:val="24"/>
        </w:rPr>
      </w:pPr>
    </w:p>
    <w:p w14:paraId="00000014" w14:textId="7958DC54" w:rsidR="00660383" w:rsidRPr="00815814" w:rsidRDefault="00F2242A" w:rsidP="0096419A">
      <w:pPr>
        <w:spacing w:after="0"/>
        <w:rPr>
          <w:rFonts w:ascii="Arial" w:hAnsi="Arial" w:cs="Arial"/>
          <w:b/>
          <w:bCs/>
          <w:sz w:val="24"/>
          <w:szCs w:val="24"/>
        </w:rPr>
      </w:pPr>
      <w:r w:rsidRPr="00815814">
        <w:rPr>
          <w:rFonts w:ascii="Arial" w:hAnsi="Arial" w:cs="Arial"/>
          <w:b/>
          <w:bCs/>
          <w:sz w:val="24"/>
          <w:szCs w:val="24"/>
        </w:rPr>
        <w:t xml:space="preserve">Development </w:t>
      </w:r>
    </w:p>
    <w:p w14:paraId="00000015" w14:textId="2AEFE213" w:rsidR="00660383" w:rsidRPr="00815814" w:rsidRDefault="00F2242A" w:rsidP="0096419A">
      <w:pPr>
        <w:spacing w:after="0"/>
        <w:rPr>
          <w:rFonts w:ascii="Arial" w:hAnsi="Arial" w:cs="Arial"/>
          <w:sz w:val="24"/>
          <w:szCs w:val="24"/>
        </w:rPr>
      </w:pPr>
      <w:r w:rsidRPr="00815814">
        <w:rPr>
          <w:rFonts w:ascii="Arial" w:hAnsi="Arial" w:cs="Arial"/>
          <w:sz w:val="24"/>
          <w:szCs w:val="24"/>
        </w:rPr>
        <w:t>This policy has been developed and is reviewed annually by the Careers Leader</w:t>
      </w:r>
      <w:r w:rsidR="00657888">
        <w:rPr>
          <w:rFonts w:ascii="Arial" w:hAnsi="Arial" w:cs="Arial"/>
          <w:sz w:val="24"/>
          <w:szCs w:val="24"/>
        </w:rPr>
        <w:t>, Sally Taylorson</w:t>
      </w:r>
      <w:r w:rsidRPr="00815814">
        <w:rPr>
          <w:rFonts w:ascii="Arial" w:hAnsi="Arial" w:cs="Arial"/>
          <w:sz w:val="24"/>
          <w:szCs w:val="24"/>
        </w:rPr>
        <w:t xml:space="preserve"> and </w:t>
      </w:r>
      <w:r w:rsidR="00657888">
        <w:rPr>
          <w:rFonts w:ascii="Arial" w:hAnsi="Arial" w:cs="Arial"/>
          <w:sz w:val="24"/>
          <w:szCs w:val="24"/>
        </w:rPr>
        <w:t xml:space="preserve">their </w:t>
      </w:r>
      <w:r w:rsidRPr="00815814">
        <w:rPr>
          <w:rFonts w:ascii="Arial" w:hAnsi="Arial" w:cs="Arial"/>
          <w:sz w:val="24"/>
          <w:szCs w:val="24"/>
        </w:rPr>
        <w:t>Line Manager</w:t>
      </w:r>
      <w:r w:rsidR="00657888">
        <w:rPr>
          <w:rFonts w:ascii="Arial" w:hAnsi="Arial" w:cs="Arial"/>
          <w:sz w:val="24"/>
          <w:szCs w:val="24"/>
        </w:rPr>
        <w:t>,</w:t>
      </w:r>
      <w:r w:rsidRPr="00815814">
        <w:rPr>
          <w:rFonts w:ascii="Arial" w:hAnsi="Arial" w:cs="Arial"/>
          <w:sz w:val="24"/>
          <w:szCs w:val="24"/>
        </w:rPr>
        <w:t xml:space="preserve"> </w:t>
      </w:r>
      <w:r w:rsidR="00904852" w:rsidRPr="00815814">
        <w:rPr>
          <w:rFonts w:ascii="Arial" w:hAnsi="Arial" w:cs="Arial"/>
          <w:sz w:val="24"/>
          <w:szCs w:val="24"/>
        </w:rPr>
        <w:t>Shelley Callomon, Headteacher,</w:t>
      </w:r>
      <w:r w:rsidRPr="00815814">
        <w:rPr>
          <w:rFonts w:ascii="Arial" w:hAnsi="Arial" w:cs="Arial"/>
          <w:sz w:val="24"/>
          <w:szCs w:val="24"/>
        </w:rPr>
        <w:t xml:space="preserve"> based on current good practice guidelines by the Department for Education. </w:t>
      </w:r>
    </w:p>
    <w:p w14:paraId="78A7B74C" w14:textId="77777777" w:rsidR="0096419A" w:rsidRPr="00815814" w:rsidRDefault="0096419A" w:rsidP="0096419A">
      <w:pPr>
        <w:spacing w:after="0"/>
        <w:rPr>
          <w:rFonts w:ascii="Arial" w:hAnsi="Arial" w:cs="Arial"/>
          <w:sz w:val="24"/>
          <w:szCs w:val="24"/>
        </w:rPr>
      </w:pPr>
    </w:p>
    <w:p w14:paraId="00000016" w14:textId="77777777" w:rsidR="00660383" w:rsidRPr="00815814" w:rsidRDefault="00F2242A" w:rsidP="0096419A">
      <w:pPr>
        <w:spacing w:after="0"/>
        <w:rPr>
          <w:rFonts w:ascii="Arial" w:hAnsi="Arial" w:cs="Arial"/>
          <w:b/>
          <w:bCs/>
          <w:sz w:val="24"/>
          <w:szCs w:val="24"/>
        </w:rPr>
      </w:pPr>
      <w:r w:rsidRPr="00815814">
        <w:rPr>
          <w:rFonts w:ascii="Arial" w:hAnsi="Arial" w:cs="Arial"/>
          <w:b/>
          <w:bCs/>
          <w:sz w:val="24"/>
          <w:szCs w:val="24"/>
        </w:rPr>
        <w:t xml:space="preserve">Links with other policies </w:t>
      </w:r>
    </w:p>
    <w:p w14:paraId="00000017" w14:textId="77777777" w:rsidR="00660383" w:rsidRPr="00815814" w:rsidRDefault="00F2242A" w:rsidP="0096419A">
      <w:pPr>
        <w:spacing w:after="0"/>
        <w:rPr>
          <w:rFonts w:ascii="Arial" w:hAnsi="Arial" w:cs="Arial"/>
          <w:sz w:val="24"/>
          <w:szCs w:val="24"/>
        </w:rPr>
      </w:pPr>
      <w:r w:rsidRPr="00815814">
        <w:rPr>
          <w:rFonts w:ascii="Arial" w:hAnsi="Arial" w:cs="Arial"/>
          <w:sz w:val="24"/>
          <w:szCs w:val="24"/>
        </w:rPr>
        <w:t>It supports and is underpinned by key school policies including those for Careers, Child Protection, Equality and Diversity, and SEND.</w:t>
      </w:r>
    </w:p>
    <w:p w14:paraId="292D3BC1" w14:textId="77777777" w:rsidR="0096419A" w:rsidRPr="00815814" w:rsidRDefault="0096419A" w:rsidP="0096419A">
      <w:pPr>
        <w:spacing w:after="0"/>
        <w:rPr>
          <w:rFonts w:ascii="Arial" w:hAnsi="Arial" w:cs="Arial"/>
          <w:sz w:val="24"/>
          <w:szCs w:val="24"/>
        </w:rPr>
      </w:pPr>
    </w:p>
    <w:p w14:paraId="00000018" w14:textId="77777777" w:rsidR="00660383" w:rsidRPr="00815814" w:rsidRDefault="00F2242A" w:rsidP="0096419A">
      <w:pPr>
        <w:spacing w:after="0"/>
        <w:rPr>
          <w:rFonts w:ascii="Arial" w:hAnsi="Arial" w:cs="Arial"/>
          <w:b/>
          <w:bCs/>
          <w:sz w:val="24"/>
          <w:szCs w:val="24"/>
        </w:rPr>
      </w:pPr>
      <w:r w:rsidRPr="00815814">
        <w:rPr>
          <w:rFonts w:ascii="Arial" w:hAnsi="Arial" w:cs="Arial"/>
          <w:b/>
          <w:bCs/>
          <w:sz w:val="24"/>
          <w:szCs w:val="24"/>
        </w:rPr>
        <w:t xml:space="preserve">Equality and Diversity </w:t>
      </w:r>
    </w:p>
    <w:p w14:paraId="00000019" w14:textId="2F177F61" w:rsidR="00660383" w:rsidRPr="00815814" w:rsidRDefault="00F2242A" w:rsidP="0096419A">
      <w:pPr>
        <w:spacing w:after="0"/>
        <w:rPr>
          <w:rFonts w:ascii="Arial" w:hAnsi="Arial" w:cs="Arial"/>
          <w:sz w:val="24"/>
          <w:szCs w:val="24"/>
        </w:rPr>
      </w:pPr>
      <w:r w:rsidRPr="00815814">
        <w:rPr>
          <w:rFonts w:ascii="Arial" w:hAnsi="Arial" w:cs="Arial"/>
          <w:sz w:val="24"/>
          <w:szCs w:val="24"/>
        </w:rPr>
        <w:t>Access to other providers is available and promoted to allow all students to access information about other providers of further education</w:t>
      </w:r>
      <w:r w:rsidR="00491DAE" w:rsidRPr="00815814">
        <w:rPr>
          <w:rFonts w:ascii="Arial" w:hAnsi="Arial" w:cs="Arial"/>
          <w:sz w:val="24"/>
          <w:szCs w:val="24"/>
        </w:rPr>
        <w:t>, supported internships</w:t>
      </w:r>
      <w:r w:rsidRPr="00815814">
        <w:rPr>
          <w:rFonts w:ascii="Arial" w:hAnsi="Arial" w:cs="Arial"/>
          <w:sz w:val="24"/>
          <w:szCs w:val="24"/>
        </w:rPr>
        <w:t xml:space="preserve"> and apprenticeships. </w:t>
      </w:r>
      <w:r w:rsidR="00491DAE"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Pr="00815814">
        <w:rPr>
          <w:rFonts w:ascii="Arial" w:hAnsi="Arial" w:cs="Arial"/>
          <w:sz w:val="24"/>
          <w:szCs w:val="24"/>
        </w:rPr>
        <w:t xml:space="preserve">is committed to encouraging all students to make decisions about their future based on impartial information. </w:t>
      </w:r>
    </w:p>
    <w:p w14:paraId="6AC26568" w14:textId="77777777" w:rsidR="0096419A" w:rsidRPr="00815814" w:rsidRDefault="0096419A" w:rsidP="0096419A">
      <w:pPr>
        <w:spacing w:after="0"/>
        <w:rPr>
          <w:rFonts w:ascii="Arial" w:hAnsi="Arial" w:cs="Arial"/>
          <w:sz w:val="24"/>
          <w:szCs w:val="24"/>
        </w:rPr>
      </w:pPr>
    </w:p>
    <w:p w14:paraId="0000001A" w14:textId="77777777" w:rsidR="00660383" w:rsidRPr="00815814" w:rsidRDefault="00F2242A" w:rsidP="0096419A">
      <w:pPr>
        <w:spacing w:after="0"/>
        <w:rPr>
          <w:rFonts w:ascii="Arial" w:hAnsi="Arial" w:cs="Arial"/>
          <w:b/>
          <w:bCs/>
          <w:sz w:val="24"/>
          <w:szCs w:val="24"/>
        </w:rPr>
      </w:pPr>
      <w:r w:rsidRPr="00815814">
        <w:rPr>
          <w:rFonts w:ascii="Arial" w:hAnsi="Arial" w:cs="Arial"/>
          <w:b/>
          <w:bCs/>
          <w:sz w:val="24"/>
          <w:szCs w:val="24"/>
        </w:rPr>
        <w:t>Requests for access</w:t>
      </w:r>
    </w:p>
    <w:p w14:paraId="0000001B" w14:textId="1B1A37C9" w:rsidR="00660383" w:rsidRPr="00815814" w:rsidRDefault="00F2242A" w:rsidP="0096419A">
      <w:pPr>
        <w:spacing w:after="0"/>
        <w:rPr>
          <w:rFonts w:ascii="Arial" w:hAnsi="Arial" w:cs="Arial"/>
          <w:sz w:val="24"/>
          <w:szCs w:val="24"/>
        </w:rPr>
      </w:pPr>
      <w:bookmarkStart w:id="2" w:name="_heading=h.30j0zll" w:colFirst="0" w:colLast="0"/>
      <w:bookmarkEnd w:id="2"/>
      <w:r w:rsidRPr="00815814">
        <w:rPr>
          <w:rFonts w:ascii="Arial" w:hAnsi="Arial" w:cs="Arial"/>
          <w:sz w:val="24"/>
          <w:szCs w:val="24"/>
        </w:rPr>
        <w:t xml:space="preserve">Requests for access should be directed to </w:t>
      </w:r>
      <w:r w:rsidR="00A81291" w:rsidRPr="00815814">
        <w:rPr>
          <w:rFonts w:ascii="Arial" w:hAnsi="Arial" w:cs="Arial"/>
          <w:sz w:val="24"/>
          <w:szCs w:val="24"/>
        </w:rPr>
        <w:t>Sally Taylorson</w:t>
      </w:r>
      <w:r w:rsidRPr="00815814">
        <w:rPr>
          <w:rFonts w:ascii="Arial" w:hAnsi="Arial" w:cs="Arial"/>
          <w:sz w:val="24"/>
          <w:szCs w:val="24"/>
        </w:rPr>
        <w:t xml:space="preserve">, Careers Leader. </w:t>
      </w:r>
      <w:r w:rsidR="00A81291" w:rsidRPr="00815814">
        <w:rPr>
          <w:rFonts w:ascii="Arial" w:hAnsi="Arial" w:cs="Arial"/>
          <w:sz w:val="24"/>
          <w:szCs w:val="24"/>
        </w:rPr>
        <w:t>Sally Taylorson</w:t>
      </w:r>
      <w:r w:rsidRPr="00815814">
        <w:rPr>
          <w:rFonts w:ascii="Arial" w:hAnsi="Arial" w:cs="Arial"/>
          <w:sz w:val="24"/>
          <w:szCs w:val="24"/>
        </w:rPr>
        <w:t xml:space="preserve"> may be contacted by telephone or email, </w:t>
      </w:r>
      <w:proofErr w:type="gramStart"/>
      <w:r w:rsidR="00A81291" w:rsidRPr="00815814">
        <w:rPr>
          <w:rFonts w:ascii="Arial" w:hAnsi="Arial" w:cs="Arial"/>
          <w:sz w:val="24"/>
          <w:szCs w:val="24"/>
        </w:rPr>
        <w:t>sallytaylorson@aspriscs.co.uk</w:t>
      </w:r>
      <w:r w:rsidR="002C29E9" w:rsidRPr="00815814">
        <w:rPr>
          <w:rFonts w:ascii="Arial" w:hAnsi="Arial" w:cs="Arial"/>
          <w:sz w:val="24"/>
          <w:szCs w:val="24"/>
        </w:rPr>
        <w:t xml:space="preserve"> </w:t>
      </w:r>
      <w:r w:rsidRPr="00815814">
        <w:rPr>
          <w:rFonts w:ascii="Arial" w:hAnsi="Arial" w:cs="Arial"/>
          <w:sz w:val="24"/>
          <w:szCs w:val="24"/>
        </w:rPr>
        <w:t>,</w:t>
      </w:r>
      <w:proofErr w:type="gramEnd"/>
      <w:r w:rsidRPr="00815814">
        <w:rPr>
          <w:rFonts w:ascii="Arial" w:hAnsi="Arial" w:cs="Arial"/>
          <w:sz w:val="24"/>
          <w:szCs w:val="24"/>
        </w:rPr>
        <w:t xml:space="preserve"> Tel</w:t>
      </w:r>
      <w:r w:rsidR="002C29E9" w:rsidRPr="00815814">
        <w:rPr>
          <w:rFonts w:ascii="Arial" w:hAnsi="Arial" w:cs="Arial"/>
          <w:sz w:val="24"/>
          <w:szCs w:val="24"/>
        </w:rPr>
        <w:t xml:space="preserve"> </w:t>
      </w:r>
      <w:r w:rsidR="00A81291" w:rsidRPr="00815814">
        <w:rPr>
          <w:rFonts w:ascii="Arial" w:hAnsi="Arial" w:cs="Arial"/>
          <w:sz w:val="24"/>
          <w:szCs w:val="24"/>
        </w:rPr>
        <w:t>01</w:t>
      </w:r>
      <w:r w:rsidR="00414842" w:rsidRPr="00815814">
        <w:rPr>
          <w:rFonts w:ascii="Arial" w:hAnsi="Arial" w:cs="Arial"/>
          <w:sz w:val="24"/>
          <w:szCs w:val="24"/>
        </w:rPr>
        <w:t>373 814 980</w:t>
      </w:r>
    </w:p>
    <w:p w14:paraId="608115C9" w14:textId="77777777" w:rsidR="0096419A" w:rsidRPr="00815814" w:rsidRDefault="0096419A" w:rsidP="0096419A">
      <w:pPr>
        <w:spacing w:after="0"/>
        <w:rPr>
          <w:rFonts w:ascii="Arial" w:hAnsi="Arial" w:cs="Arial"/>
          <w:sz w:val="24"/>
          <w:szCs w:val="24"/>
        </w:rPr>
      </w:pPr>
    </w:p>
    <w:p w14:paraId="0000001C" w14:textId="77777777" w:rsidR="00660383" w:rsidRPr="00815814" w:rsidRDefault="00F2242A" w:rsidP="0096419A">
      <w:pPr>
        <w:spacing w:after="0"/>
        <w:rPr>
          <w:rFonts w:ascii="Arial" w:hAnsi="Arial" w:cs="Arial"/>
          <w:b/>
          <w:bCs/>
          <w:sz w:val="24"/>
          <w:szCs w:val="24"/>
        </w:rPr>
      </w:pPr>
      <w:r w:rsidRPr="00815814">
        <w:rPr>
          <w:rFonts w:ascii="Arial" w:hAnsi="Arial" w:cs="Arial"/>
          <w:b/>
          <w:bCs/>
          <w:sz w:val="24"/>
          <w:szCs w:val="24"/>
        </w:rPr>
        <w:t>Grounds for granting requests for access</w:t>
      </w:r>
    </w:p>
    <w:p w14:paraId="0000001E" w14:textId="48C6554D" w:rsidR="00660383" w:rsidRPr="00815814" w:rsidRDefault="00F2242A" w:rsidP="00E929F1">
      <w:pPr>
        <w:spacing w:after="0"/>
        <w:rPr>
          <w:rFonts w:ascii="Arial" w:hAnsi="Arial" w:cs="Arial"/>
          <w:sz w:val="24"/>
          <w:szCs w:val="24"/>
        </w:rPr>
      </w:pPr>
      <w:r w:rsidRPr="00815814">
        <w:rPr>
          <w:rFonts w:ascii="Arial" w:hAnsi="Arial" w:cs="Arial"/>
          <w:sz w:val="24"/>
          <w:szCs w:val="24"/>
        </w:rPr>
        <w:t xml:space="preserve">Access will be given for providers to attend during school assemblies, timetabled </w:t>
      </w:r>
      <w:r w:rsidR="00B1417A" w:rsidRPr="00815814">
        <w:rPr>
          <w:rFonts w:ascii="Arial" w:hAnsi="Arial" w:cs="Arial"/>
          <w:sz w:val="24"/>
          <w:szCs w:val="24"/>
        </w:rPr>
        <w:t>l</w:t>
      </w:r>
      <w:r w:rsidRPr="00815814">
        <w:rPr>
          <w:rFonts w:ascii="Arial" w:hAnsi="Arial" w:cs="Arial"/>
          <w:sz w:val="24"/>
          <w:szCs w:val="24"/>
        </w:rPr>
        <w:t xml:space="preserve">essons, and </w:t>
      </w:r>
      <w:r w:rsidR="00B1417A" w:rsidRPr="00815814">
        <w:rPr>
          <w:rFonts w:ascii="Arial" w:hAnsi="Arial" w:cs="Arial"/>
          <w:sz w:val="24"/>
          <w:szCs w:val="24"/>
        </w:rPr>
        <w:t>c</w:t>
      </w:r>
      <w:r w:rsidRPr="00815814">
        <w:rPr>
          <w:rFonts w:ascii="Arial" w:hAnsi="Arial" w:cs="Arial"/>
          <w:sz w:val="24"/>
          <w:szCs w:val="24"/>
        </w:rPr>
        <w:t xml:space="preserve">areers or </w:t>
      </w:r>
      <w:r w:rsidR="00B1417A" w:rsidRPr="00815814">
        <w:rPr>
          <w:rFonts w:ascii="Arial" w:hAnsi="Arial" w:cs="Arial"/>
          <w:sz w:val="24"/>
          <w:szCs w:val="24"/>
        </w:rPr>
        <w:t>r</w:t>
      </w:r>
      <w:r w:rsidRPr="00815814">
        <w:rPr>
          <w:rFonts w:ascii="Arial" w:hAnsi="Arial" w:cs="Arial"/>
          <w:sz w:val="24"/>
          <w:szCs w:val="24"/>
        </w:rPr>
        <w:t xml:space="preserve">aising </w:t>
      </w:r>
      <w:r w:rsidR="00B1417A" w:rsidRPr="00815814">
        <w:rPr>
          <w:rFonts w:ascii="Arial" w:hAnsi="Arial" w:cs="Arial"/>
          <w:sz w:val="24"/>
          <w:szCs w:val="24"/>
        </w:rPr>
        <w:t>a</w:t>
      </w:r>
      <w:r w:rsidRPr="00815814">
        <w:rPr>
          <w:rFonts w:ascii="Arial" w:hAnsi="Arial" w:cs="Arial"/>
          <w:sz w:val="24"/>
          <w:szCs w:val="24"/>
        </w:rPr>
        <w:t xml:space="preserve">spirations events that </w:t>
      </w:r>
      <w:r w:rsidR="00B1417A"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Pr="00815814">
        <w:rPr>
          <w:rFonts w:ascii="Arial" w:hAnsi="Arial" w:cs="Arial"/>
          <w:sz w:val="24"/>
          <w:szCs w:val="24"/>
        </w:rPr>
        <w:t xml:space="preserve">is arranging. </w:t>
      </w:r>
    </w:p>
    <w:p w14:paraId="0000001F" w14:textId="71226614" w:rsidR="00660383" w:rsidRPr="00815814" w:rsidRDefault="00E929F1">
      <w:pPr>
        <w:rPr>
          <w:rFonts w:ascii="Arial" w:hAnsi="Arial" w:cs="Arial"/>
          <w:sz w:val="24"/>
          <w:szCs w:val="24"/>
        </w:rPr>
      </w:pPr>
      <w:r w:rsidRPr="00815814">
        <w:rPr>
          <w:rFonts w:ascii="Arial" w:hAnsi="Arial" w:cs="Arial"/>
          <w:sz w:val="24"/>
          <w:szCs w:val="24"/>
        </w:rPr>
        <w:t>Newbury Manor School</w:t>
      </w:r>
      <w:r w:rsidR="002C29E9" w:rsidRPr="00815814">
        <w:rPr>
          <w:rFonts w:ascii="Arial" w:hAnsi="Arial" w:cs="Arial"/>
          <w:color w:val="FF0000"/>
          <w:sz w:val="24"/>
          <w:szCs w:val="24"/>
        </w:rPr>
        <w:t xml:space="preserve"> </w:t>
      </w:r>
      <w:r w:rsidR="00F2242A" w:rsidRPr="00815814">
        <w:rPr>
          <w:rFonts w:ascii="Arial" w:hAnsi="Arial" w:cs="Arial"/>
          <w:sz w:val="24"/>
          <w:szCs w:val="24"/>
        </w:rPr>
        <w:t xml:space="preserve">will provide an appropriate room to be agreed. </w:t>
      </w:r>
      <w:r w:rsidR="000670E2" w:rsidRPr="00815814">
        <w:rPr>
          <w:rFonts w:ascii="Arial" w:hAnsi="Arial" w:cs="Arial"/>
          <w:sz w:val="24"/>
          <w:szCs w:val="24"/>
        </w:rPr>
        <w:t>The designated</w:t>
      </w:r>
      <w:r w:rsidR="00F2242A" w:rsidRPr="00815814">
        <w:rPr>
          <w:rFonts w:ascii="Arial" w:hAnsi="Arial" w:cs="Arial"/>
          <w:sz w:val="24"/>
          <w:szCs w:val="24"/>
        </w:rPr>
        <w:t xml:space="preserve"> room</w:t>
      </w:r>
      <w:r w:rsidR="000670E2" w:rsidRPr="00815814">
        <w:rPr>
          <w:rFonts w:ascii="Arial" w:hAnsi="Arial" w:cs="Arial"/>
          <w:sz w:val="24"/>
          <w:szCs w:val="24"/>
        </w:rPr>
        <w:t xml:space="preserve"> will </w:t>
      </w:r>
      <w:r w:rsidR="00F2242A" w:rsidRPr="00815814">
        <w:rPr>
          <w:rFonts w:ascii="Arial" w:hAnsi="Arial" w:cs="Arial"/>
          <w:sz w:val="24"/>
          <w:szCs w:val="24"/>
        </w:rPr>
        <w:t>have computers</w:t>
      </w:r>
      <w:r w:rsidR="000670E2" w:rsidRPr="00815814">
        <w:rPr>
          <w:rFonts w:ascii="Arial" w:hAnsi="Arial" w:cs="Arial"/>
          <w:sz w:val="24"/>
          <w:szCs w:val="24"/>
        </w:rPr>
        <w:t xml:space="preserve"> </w:t>
      </w:r>
      <w:r w:rsidR="00F2242A" w:rsidRPr="00815814">
        <w:rPr>
          <w:rFonts w:ascii="Arial" w:hAnsi="Arial" w:cs="Arial"/>
          <w:sz w:val="24"/>
          <w:szCs w:val="24"/>
        </w:rPr>
        <w:t>and screens provided</w:t>
      </w:r>
      <w:r w:rsidR="000670E2" w:rsidRPr="00815814">
        <w:rPr>
          <w:rFonts w:ascii="Arial" w:hAnsi="Arial" w:cs="Arial"/>
          <w:sz w:val="24"/>
          <w:szCs w:val="24"/>
        </w:rPr>
        <w:t>.</w:t>
      </w:r>
      <w:r w:rsidR="00F2242A" w:rsidRPr="00815814">
        <w:rPr>
          <w:rFonts w:ascii="Arial" w:hAnsi="Arial" w:cs="Arial"/>
          <w:sz w:val="24"/>
          <w:szCs w:val="24"/>
        </w:rPr>
        <w:t xml:space="preserve"> The Careers Leader will organise this, working closely with the provider to ensure the facilities are appropriate to the audience.  Appropriate safeguarding checks will be carried out.  Providers will be met and supervised by a member of the </w:t>
      </w:r>
      <w:r w:rsidR="00DD11F0" w:rsidRPr="00815814">
        <w:rPr>
          <w:rFonts w:ascii="Arial" w:hAnsi="Arial" w:cs="Arial"/>
          <w:sz w:val="24"/>
          <w:szCs w:val="24"/>
        </w:rPr>
        <w:t>school team</w:t>
      </w:r>
      <w:r w:rsidR="00F2242A" w:rsidRPr="00815814">
        <w:rPr>
          <w:rFonts w:ascii="Arial" w:hAnsi="Arial" w:cs="Arial"/>
          <w:sz w:val="24"/>
          <w:szCs w:val="24"/>
        </w:rPr>
        <w:t xml:space="preserve"> who will facilitate.</w:t>
      </w:r>
    </w:p>
    <w:p w14:paraId="08276C49" w14:textId="77777777" w:rsidR="00B64B83" w:rsidRDefault="00B64B83" w:rsidP="00B527DA">
      <w:pPr>
        <w:spacing w:after="0"/>
        <w:rPr>
          <w:rFonts w:ascii="Arial" w:hAnsi="Arial" w:cs="Arial"/>
          <w:b/>
          <w:bCs/>
          <w:sz w:val="24"/>
          <w:szCs w:val="24"/>
        </w:rPr>
      </w:pPr>
    </w:p>
    <w:p w14:paraId="0B1E0624" w14:textId="77777777" w:rsidR="00B64B83" w:rsidRDefault="00B64B83" w:rsidP="00B527DA">
      <w:pPr>
        <w:spacing w:after="0"/>
        <w:rPr>
          <w:rFonts w:ascii="Arial" w:hAnsi="Arial" w:cs="Arial"/>
          <w:b/>
          <w:bCs/>
          <w:sz w:val="24"/>
          <w:szCs w:val="24"/>
        </w:rPr>
      </w:pPr>
    </w:p>
    <w:p w14:paraId="7D851B6E" w14:textId="77777777" w:rsidR="00B64B83" w:rsidRDefault="00B64B83" w:rsidP="00B527DA">
      <w:pPr>
        <w:spacing w:after="0"/>
        <w:rPr>
          <w:rFonts w:ascii="Arial" w:hAnsi="Arial" w:cs="Arial"/>
          <w:b/>
          <w:bCs/>
          <w:sz w:val="24"/>
          <w:szCs w:val="24"/>
        </w:rPr>
      </w:pPr>
    </w:p>
    <w:p w14:paraId="00000020" w14:textId="19DE3ADE" w:rsidR="00660383" w:rsidRPr="00815814" w:rsidRDefault="00F2242A" w:rsidP="00B527DA">
      <w:pPr>
        <w:spacing w:after="0"/>
        <w:rPr>
          <w:rFonts w:ascii="Arial" w:hAnsi="Arial" w:cs="Arial"/>
          <w:b/>
          <w:bCs/>
          <w:sz w:val="24"/>
          <w:szCs w:val="24"/>
        </w:rPr>
      </w:pPr>
      <w:r w:rsidRPr="00815814">
        <w:rPr>
          <w:rFonts w:ascii="Arial" w:hAnsi="Arial" w:cs="Arial"/>
          <w:b/>
          <w:bCs/>
          <w:sz w:val="24"/>
          <w:szCs w:val="24"/>
        </w:rPr>
        <w:lastRenderedPageBreak/>
        <w:t>Live/Virtual encounters</w:t>
      </w:r>
    </w:p>
    <w:p w14:paraId="00000021" w14:textId="762D9A2D" w:rsidR="00660383" w:rsidRPr="00815814" w:rsidRDefault="00DD11F0" w:rsidP="00B527DA">
      <w:pPr>
        <w:spacing w:after="0"/>
        <w:rPr>
          <w:rFonts w:ascii="Arial" w:hAnsi="Arial" w:cs="Arial"/>
          <w:color w:val="222222"/>
          <w:sz w:val="24"/>
          <w:szCs w:val="24"/>
          <w:highlight w:val="white"/>
        </w:rPr>
      </w:pPr>
      <w:r w:rsidRPr="00815814">
        <w:rPr>
          <w:rFonts w:ascii="Arial" w:hAnsi="Arial" w:cs="Arial"/>
          <w:sz w:val="24"/>
          <w:szCs w:val="24"/>
        </w:rPr>
        <w:t>Newbury Manor School</w:t>
      </w:r>
      <w:r w:rsidR="00F2242A" w:rsidRPr="00815814">
        <w:rPr>
          <w:rFonts w:ascii="Arial" w:hAnsi="Arial" w:cs="Arial"/>
          <w:color w:val="FF0000"/>
          <w:sz w:val="24"/>
          <w:szCs w:val="24"/>
        </w:rPr>
        <w:t xml:space="preserve"> </w:t>
      </w:r>
      <w:r w:rsidR="00F2242A" w:rsidRPr="00815814">
        <w:rPr>
          <w:rFonts w:ascii="Arial" w:hAnsi="Arial" w:cs="Arial"/>
          <w:sz w:val="24"/>
          <w:szCs w:val="24"/>
        </w:rPr>
        <w:t xml:space="preserve">will consider </w:t>
      </w:r>
      <w:r w:rsidR="00F2242A" w:rsidRPr="00815814">
        <w:rPr>
          <w:rFonts w:ascii="Arial" w:hAnsi="Arial" w:cs="Arial"/>
          <w:color w:val="222222"/>
          <w:sz w:val="24"/>
          <w:szCs w:val="24"/>
          <w:highlight w:val="white"/>
        </w:rPr>
        <w:t>live online encounters with providers where requested, and these may be broadcast into classrooms</w:t>
      </w:r>
      <w:r w:rsidR="00B527DA" w:rsidRPr="00815814">
        <w:rPr>
          <w:rFonts w:ascii="Arial" w:hAnsi="Arial" w:cs="Arial"/>
          <w:color w:val="222222"/>
          <w:sz w:val="24"/>
          <w:szCs w:val="24"/>
          <w:highlight w:val="white"/>
        </w:rPr>
        <w:t xml:space="preserve">. </w:t>
      </w:r>
      <w:r w:rsidR="00F2242A" w:rsidRPr="00815814">
        <w:rPr>
          <w:rFonts w:ascii="Arial" w:hAnsi="Arial" w:cs="Arial"/>
          <w:color w:val="222222"/>
          <w:sz w:val="24"/>
          <w:szCs w:val="24"/>
          <w:highlight w:val="white"/>
        </w:rPr>
        <w:t xml:space="preserve">Technology checks in advance will be required to ensure compatibility of systems. </w:t>
      </w:r>
    </w:p>
    <w:p w14:paraId="00000023" w14:textId="2DC9A767" w:rsidR="00660383" w:rsidRPr="00815814" w:rsidRDefault="00F2242A">
      <w:pPr>
        <w:rPr>
          <w:rFonts w:ascii="Arial" w:hAnsi="Arial" w:cs="Arial"/>
          <w:color w:val="222222"/>
          <w:sz w:val="24"/>
          <w:szCs w:val="24"/>
          <w:highlight w:val="white"/>
        </w:rPr>
      </w:pPr>
      <w:r w:rsidRPr="00815814">
        <w:rPr>
          <w:rFonts w:ascii="Arial" w:hAnsi="Arial" w:cs="Arial"/>
          <w:color w:val="222222"/>
          <w:sz w:val="24"/>
          <w:szCs w:val="24"/>
          <w:highlight w:val="white"/>
        </w:rPr>
        <w:t xml:space="preserve"> </w:t>
      </w:r>
    </w:p>
    <w:p w14:paraId="00000024" w14:textId="77777777" w:rsidR="00660383" w:rsidRPr="00815814" w:rsidRDefault="00F2242A" w:rsidP="00B527DA">
      <w:pPr>
        <w:spacing w:after="0"/>
        <w:rPr>
          <w:rFonts w:ascii="Arial" w:hAnsi="Arial" w:cs="Arial"/>
          <w:b/>
          <w:bCs/>
          <w:sz w:val="24"/>
          <w:szCs w:val="24"/>
        </w:rPr>
      </w:pPr>
      <w:r w:rsidRPr="00815814">
        <w:rPr>
          <w:rFonts w:ascii="Arial" w:hAnsi="Arial" w:cs="Arial"/>
          <w:b/>
          <w:bCs/>
          <w:sz w:val="24"/>
          <w:szCs w:val="24"/>
        </w:rPr>
        <w:t xml:space="preserve">Parents and Carers </w:t>
      </w:r>
    </w:p>
    <w:p w14:paraId="00000025" w14:textId="77777777" w:rsidR="00660383" w:rsidRPr="00815814" w:rsidRDefault="00F2242A" w:rsidP="00B527DA">
      <w:pPr>
        <w:spacing w:after="0"/>
        <w:rPr>
          <w:rFonts w:ascii="Arial" w:hAnsi="Arial" w:cs="Arial"/>
          <w:sz w:val="24"/>
          <w:szCs w:val="24"/>
        </w:rPr>
      </w:pPr>
      <w:r w:rsidRPr="00815814">
        <w:rPr>
          <w:rFonts w:ascii="Arial" w:hAnsi="Arial" w:cs="Arial"/>
          <w:sz w:val="24"/>
          <w:szCs w:val="24"/>
        </w:rPr>
        <w:t xml:space="preserve">Parental involvement is encouraged, and parents may be invited to attend the events to meet the providers. </w:t>
      </w:r>
    </w:p>
    <w:p w14:paraId="3B6BEAAB" w14:textId="77777777" w:rsidR="00B527DA" w:rsidRPr="00815814" w:rsidRDefault="00B527DA" w:rsidP="00B527DA">
      <w:pPr>
        <w:spacing w:after="0"/>
        <w:rPr>
          <w:rFonts w:ascii="Arial" w:hAnsi="Arial" w:cs="Arial"/>
          <w:sz w:val="24"/>
          <w:szCs w:val="24"/>
        </w:rPr>
      </w:pPr>
    </w:p>
    <w:p w14:paraId="00000026" w14:textId="77777777" w:rsidR="00660383" w:rsidRPr="00815814" w:rsidRDefault="00F2242A" w:rsidP="00B527DA">
      <w:pPr>
        <w:spacing w:after="0"/>
        <w:rPr>
          <w:rFonts w:ascii="Arial" w:hAnsi="Arial" w:cs="Arial"/>
          <w:b/>
          <w:bCs/>
          <w:sz w:val="24"/>
          <w:szCs w:val="24"/>
        </w:rPr>
      </w:pPr>
      <w:r w:rsidRPr="00815814">
        <w:rPr>
          <w:rFonts w:ascii="Arial" w:hAnsi="Arial" w:cs="Arial"/>
          <w:b/>
          <w:bCs/>
          <w:sz w:val="24"/>
          <w:szCs w:val="24"/>
        </w:rPr>
        <w:t xml:space="preserve">Management </w:t>
      </w:r>
    </w:p>
    <w:p w14:paraId="00000027" w14:textId="2C84279C" w:rsidR="00660383" w:rsidRPr="00815814" w:rsidRDefault="00F2242A" w:rsidP="00B527DA">
      <w:pPr>
        <w:spacing w:after="0"/>
        <w:rPr>
          <w:rFonts w:ascii="Arial" w:hAnsi="Arial" w:cs="Arial"/>
          <w:sz w:val="24"/>
          <w:szCs w:val="24"/>
        </w:rPr>
      </w:pPr>
      <w:r w:rsidRPr="00815814">
        <w:rPr>
          <w:rFonts w:ascii="Arial" w:hAnsi="Arial" w:cs="Arial"/>
          <w:sz w:val="24"/>
          <w:szCs w:val="24"/>
        </w:rPr>
        <w:t xml:space="preserve">The Careers Leader coordinates all provider requests and is responsible to her senior management line manager. </w:t>
      </w:r>
    </w:p>
    <w:p w14:paraId="55F1A4EA" w14:textId="77777777" w:rsidR="00441FF6" w:rsidRDefault="00441FF6" w:rsidP="004E1308">
      <w:pPr>
        <w:spacing w:after="0"/>
        <w:rPr>
          <w:rFonts w:ascii="Arial" w:hAnsi="Arial" w:cs="Arial"/>
          <w:b/>
          <w:bCs/>
          <w:sz w:val="24"/>
          <w:szCs w:val="24"/>
        </w:rPr>
      </w:pPr>
    </w:p>
    <w:p w14:paraId="00000028" w14:textId="5D31AE1E" w:rsidR="00660383" w:rsidRPr="00815814" w:rsidRDefault="00F2242A" w:rsidP="004E1308">
      <w:pPr>
        <w:spacing w:after="0"/>
        <w:rPr>
          <w:rFonts w:ascii="Arial" w:hAnsi="Arial" w:cs="Arial"/>
          <w:b/>
          <w:bCs/>
          <w:sz w:val="24"/>
          <w:szCs w:val="24"/>
        </w:rPr>
      </w:pPr>
      <w:r w:rsidRPr="00815814">
        <w:rPr>
          <w:rFonts w:ascii="Arial" w:hAnsi="Arial" w:cs="Arial"/>
          <w:b/>
          <w:bCs/>
          <w:sz w:val="24"/>
          <w:szCs w:val="24"/>
        </w:rPr>
        <w:t>Complaints Procedure</w:t>
      </w:r>
    </w:p>
    <w:p w14:paraId="00000029" w14:textId="4CD57B8F" w:rsidR="00660383" w:rsidRPr="00815814" w:rsidRDefault="00F2242A" w:rsidP="004E1308">
      <w:pPr>
        <w:spacing w:after="0"/>
        <w:rPr>
          <w:rFonts w:ascii="Arial" w:hAnsi="Arial" w:cs="Arial"/>
          <w:sz w:val="24"/>
          <w:szCs w:val="24"/>
        </w:rPr>
      </w:pPr>
      <w:r w:rsidRPr="00815814">
        <w:rPr>
          <w:rFonts w:ascii="Arial" w:hAnsi="Arial" w:cs="Arial"/>
          <w:sz w:val="24"/>
          <w:szCs w:val="24"/>
        </w:rPr>
        <w:t xml:space="preserve">Any complaints about this policy should be raised to </w:t>
      </w:r>
      <w:r w:rsidR="00FD5AAA" w:rsidRPr="00815814">
        <w:rPr>
          <w:rFonts w:ascii="Arial" w:hAnsi="Arial" w:cs="Arial"/>
          <w:sz w:val="24"/>
          <w:szCs w:val="24"/>
        </w:rPr>
        <w:t>Sally Taylorson</w:t>
      </w:r>
      <w:r w:rsidRPr="00815814">
        <w:rPr>
          <w:rFonts w:ascii="Arial" w:hAnsi="Arial" w:cs="Arial"/>
          <w:sz w:val="24"/>
          <w:szCs w:val="24"/>
        </w:rPr>
        <w:t xml:space="preserve"> email</w:t>
      </w:r>
      <w:r w:rsidR="002C29E9" w:rsidRPr="00815814">
        <w:rPr>
          <w:rFonts w:ascii="Arial" w:hAnsi="Arial" w:cs="Arial"/>
          <w:sz w:val="24"/>
          <w:szCs w:val="24"/>
        </w:rPr>
        <w:t xml:space="preserve">:  </w:t>
      </w:r>
      <w:r w:rsidR="00FD5AAA" w:rsidRPr="00815814">
        <w:rPr>
          <w:rFonts w:ascii="Arial" w:hAnsi="Arial" w:cs="Arial"/>
          <w:sz w:val="24"/>
          <w:szCs w:val="24"/>
        </w:rPr>
        <w:t>sallytaylorson@aspriscs.co.uk</w:t>
      </w:r>
      <w:r w:rsidR="004E1308" w:rsidRPr="00815814">
        <w:rPr>
          <w:rFonts w:ascii="Arial" w:hAnsi="Arial" w:cs="Arial"/>
          <w:sz w:val="24"/>
          <w:szCs w:val="24"/>
        </w:rPr>
        <w:t>.</w:t>
      </w:r>
    </w:p>
    <w:p w14:paraId="0000002A" w14:textId="0AD274EE" w:rsidR="00660383" w:rsidRPr="00815814" w:rsidRDefault="43D985A3">
      <w:pPr>
        <w:rPr>
          <w:rFonts w:ascii="Arial" w:hAnsi="Arial" w:cs="Arial"/>
          <w:sz w:val="24"/>
          <w:szCs w:val="24"/>
        </w:rPr>
      </w:pPr>
      <w:r w:rsidRPr="33B35596">
        <w:rPr>
          <w:rFonts w:ascii="Arial" w:hAnsi="Arial" w:cs="Arial"/>
          <w:sz w:val="24"/>
          <w:szCs w:val="24"/>
        </w:rPr>
        <w:t>Sally Taylorson</w:t>
      </w:r>
      <w:r w:rsidR="7B1C2100" w:rsidRPr="33B35596">
        <w:rPr>
          <w:rFonts w:ascii="Arial" w:hAnsi="Arial" w:cs="Arial"/>
          <w:sz w:val="24"/>
          <w:szCs w:val="24"/>
        </w:rPr>
        <w:t xml:space="preserve"> will raise the complaint to</w:t>
      </w:r>
      <w:r w:rsidR="3A13969D" w:rsidRPr="33B35596">
        <w:rPr>
          <w:rFonts w:ascii="Arial" w:hAnsi="Arial" w:cs="Arial"/>
          <w:sz w:val="24"/>
          <w:szCs w:val="24"/>
        </w:rPr>
        <w:t xml:space="preserve"> </w:t>
      </w:r>
      <w:r w:rsidRPr="33B35596">
        <w:rPr>
          <w:rFonts w:ascii="Arial" w:hAnsi="Arial" w:cs="Arial"/>
          <w:sz w:val="24"/>
          <w:szCs w:val="24"/>
        </w:rPr>
        <w:t>Shelley Callomon, Headteacher of Newbury Manor School</w:t>
      </w:r>
    </w:p>
    <w:p w14:paraId="0000002B" w14:textId="77777777" w:rsidR="00660383" w:rsidRPr="00815814" w:rsidRDefault="00F2242A" w:rsidP="004E1308">
      <w:pPr>
        <w:spacing w:after="0"/>
        <w:rPr>
          <w:rFonts w:ascii="Arial" w:hAnsi="Arial" w:cs="Arial"/>
          <w:b/>
          <w:bCs/>
          <w:sz w:val="24"/>
          <w:szCs w:val="24"/>
        </w:rPr>
      </w:pPr>
      <w:r w:rsidRPr="00815814">
        <w:rPr>
          <w:rFonts w:ascii="Arial" w:hAnsi="Arial" w:cs="Arial"/>
          <w:b/>
          <w:bCs/>
          <w:sz w:val="24"/>
          <w:szCs w:val="24"/>
        </w:rPr>
        <w:t xml:space="preserve">Monitoring review and evaluation </w:t>
      </w:r>
    </w:p>
    <w:p w14:paraId="0000002D" w14:textId="7EE99163" w:rsidR="00660383" w:rsidRPr="00815814" w:rsidRDefault="00F2242A" w:rsidP="004E1308">
      <w:pPr>
        <w:spacing w:after="0"/>
        <w:rPr>
          <w:rFonts w:ascii="Arial" w:hAnsi="Arial" w:cs="Arial"/>
          <w:b/>
          <w:bCs/>
          <w:color w:val="FF0000"/>
          <w:sz w:val="24"/>
          <w:szCs w:val="24"/>
        </w:rPr>
      </w:pPr>
      <w:r w:rsidRPr="00815814">
        <w:rPr>
          <w:rFonts w:ascii="Arial" w:hAnsi="Arial" w:cs="Arial"/>
          <w:sz w:val="24"/>
          <w:szCs w:val="24"/>
        </w:rPr>
        <w:t xml:space="preserve">The Policy is monitored and evaluated annually via the </w:t>
      </w:r>
      <w:r w:rsidR="004E1308" w:rsidRPr="00815814">
        <w:rPr>
          <w:rFonts w:ascii="Arial" w:hAnsi="Arial" w:cs="Arial"/>
          <w:sz w:val="24"/>
          <w:szCs w:val="24"/>
        </w:rPr>
        <w:t>S</w:t>
      </w:r>
      <w:r w:rsidR="0002465D" w:rsidRPr="00815814">
        <w:rPr>
          <w:rFonts w:ascii="Arial" w:hAnsi="Arial" w:cs="Arial"/>
          <w:sz w:val="24"/>
          <w:szCs w:val="24"/>
        </w:rPr>
        <w:t>enior</w:t>
      </w:r>
      <w:r w:rsidRPr="00815814">
        <w:rPr>
          <w:rFonts w:ascii="Arial" w:hAnsi="Arial" w:cs="Arial"/>
          <w:sz w:val="24"/>
          <w:szCs w:val="24"/>
        </w:rPr>
        <w:t xml:space="preserve"> Leadership Team. </w:t>
      </w:r>
    </w:p>
    <w:p w14:paraId="3B03332A" w14:textId="77777777" w:rsidR="00437B40" w:rsidRPr="00815814" w:rsidRDefault="00437B40">
      <w:pPr>
        <w:rPr>
          <w:rFonts w:ascii="Arial" w:hAnsi="Arial" w:cs="Arial"/>
          <w:b/>
          <w:iCs/>
          <w:sz w:val="24"/>
          <w:szCs w:val="24"/>
        </w:rPr>
      </w:pPr>
    </w:p>
    <w:p w14:paraId="0000002E" w14:textId="194D069B" w:rsidR="00660383" w:rsidRPr="00815814" w:rsidRDefault="00F2242A">
      <w:pPr>
        <w:rPr>
          <w:rFonts w:ascii="Arial" w:hAnsi="Arial" w:cs="Arial"/>
          <w:b/>
          <w:iCs/>
          <w:sz w:val="24"/>
          <w:szCs w:val="24"/>
        </w:rPr>
      </w:pPr>
      <w:r w:rsidRPr="00815814">
        <w:rPr>
          <w:rFonts w:ascii="Arial" w:hAnsi="Arial" w:cs="Arial"/>
          <w:b/>
          <w:iCs/>
          <w:sz w:val="24"/>
          <w:szCs w:val="24"/>
        </w:rPr>
        <w:t>Policy Coordinator</w:t>
      </w:r>
      <w:r w:rsidRPr="00815814">
        <w:rPr>
          <w:rFonts w:ascii="Arial" w:hAnsi="Arial" w:cs="Arial"/>
          <w:bCs/>
          <w:iCs/>
          <w:sz w:val="24"/>
          <w:szCs w:val="24"/>
        </w:rPr>
        <w:t xml:space="preserve">: </w:t>
      </w:r>
      <w:r w:rsidR="0002465D" w:rsidRPr="00815814">
        <w:rPr>
          <w:rFonts w:ascii="Arial" w:hAnsi="Arial" w:cs="Arial"/>
          <w:bCs/>
          <w:iCs/>
          <w:sz w:val="24"/>
          <w:szCs w:val="24"/>
        </w:rPr>
        <w:t>Sally Taylorson</w:t>
      </w:r>
      <w:r w:rsidR="00116264" w:rsidRPr="00815814">
        <w:rPr>
          <w:rFonts w:ascii="Arial" w:hAnsi="Arial" w:cs="Arial"/>
          <w:b/>
          <w:iCs/>
          <w:sz w:val="24"/>
          <w:szCs w:val="24"/>
        </w:rPr>
        <w:t xml:space="preserve"> </w:t>
      </w:r>
    </w:p>
    <w:p w14:paraId="2AE24326" w14:textId="77777777" w:rsidR="002B6687" w:rsidRPr="00815814" w:rsidRDefault="002B6687">
      <w:pPr>
        <w:rPr>
          <w:rFonts w:ascii="Arial" w:hAnsi="Arial" w:cs="Arial"/>
          <w:b/>
          <w:iCs/>
          <w:sz w:val="24"/>
          <w:szCs w:val="24"/>
        </w:rPr>
      </w:pPr>
    </w:p>
    <w:p w14:paraId="00000030" w14:textId="08FB4712" w:rsidR="00660383" w:rsidRPr="00815814" w:rsidRDefault="00F2242A">
      <w:pPr>
        <w:rPr>
          <w:rFonts w:ascii="Arial" w:hAnsi="Arial" w:cs="Arial"/>
          <w:b/>
          <w:iCs/>
          <w:sz w:val="24"/>
          <w:szCs w:val="24"/>
        </w:rPr>
      </w:pPr>
      <w:r w:rsidRPr="00815814">
        <w:rPr>
          <w:rFonts w:ascii="Arial" w:hAnsi="Arial" w:cs="Arial"/>
          <w:b/>
          <w:iCs/>
          <w:sz w:val="24"/>
          <w:szCs w:val="24"/>
        </w:rPr>
        <w:t xml:space="preserve">Policy Reviewed: </w:t>
      </w:r>
      <w:r w:rsidR="0002465D" w:rsidRPr="00815814">
        <w:rPr>
          <w:rFonts w:ascii="Arial" w:hAnsi="Arial" w:cs="Arial"/>
          <w:b/>
          <w:iCs/>
          <w:sz w:val="24"/>
          <w:szCs w:val="24"/>
        </w:rPr>
        <w:t>October 2026</w:t>
      </w:r>
    </w:p>
    <w:sectPr w:rsidR="00660383" w:rsidRPr="008158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5BA4" w14:textId="77777777" w:rsidR="00C95A63" w:rsidRDefault="00C95A63">
      <w:pPr>
        <w:spacing w:after="0" w:line="240" w:lineRule="auto"/>
      </w:pPr>
      <w:r>
        <w:separator/>
      </w:r>
    </w:p>
  </w:endnote>
  <w:endnote w:type="continuationSeparator" w:id="0">
    <w:p w14:paraId="7D0CB7D0" w14:textId="77777777" w:rsidR="00C95A63" w:rsidRDefault="00C9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0760C" w14:textId="77777777" w:rsidR="00C95A63" w:rsidRDefault="00C95A63">
      <w:pPr>
        <w:spacing w:after="0" w:line="240" w:lineRule="auto"/>
      </w:pPr>
      <w:r>
        <w:separator/>
      </w:r>
    </w:p>
  </w:footnote>
  <w:footnote w:type="continuationSeparator" w:id="0">
    <w:p w14:paraId="21308843" w14:textId="77777777" w:rsidR="00C95A63" w:rsidRDefault="00C95A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83"/>
    <w:rsid w:val="0002465D"/>
    <w:rsid w:val="000249B9"/>
    <w:rsid w:val="000670E2"/>
    <w:rsid w:val="00113588"/>
    <w:rsid w:val="00116264"/>
    <w:rsid w:val="00145775"/>
    <w:rsid w:val="00196A63"/>
    <w:rsid w:val="002B05B0"/>
    <w:rsid w:val="002B6687"/>
    <w:rsid w:val="002C29E9"/>
    <w:rsid w:val="002D012E"/>
    <w:rsid w:val="002D16C6"/>
    <w:rsid w:val="00306874"/>
    <w:rsid w:val="00383548"/>
    <w:rsid w:val="00402363"/>
    <w:rsid w:val="00414842"/>
    <w:rsid w:val="00417112"/>
    <w:rsid w:val="00423FB4"/>
    <w:rsid w:val="00431A77"/>
    <w:rsid w:val="00437B40"/>
    <w:rsid w:val="00441FF6"/>
    <w:rsid w:val="00491DAE"/>
    <w:rsid w:val="004C1C85"/>
    <w:rsid w:val="004E1308"/>
    <w:rsid w:val="004E7A30"/>
    <w:rsid w:val="0050506A"/>
    <w:rsid w:val="005239C8"/>
    <w:rsid w:val="00533C09"/>
    <w:rsid w:val="00584DB4"/>
    <w:rsid w:val="00657888"/>
    <w:rsid w:val="00660383"/>
    <w:rsid w:val="006859E1"/>
    <w:rsid w:val="006A1E24"/>
    <w:rsid w:val="006A29F9"/>
    <w:rsid w:val="006E625B"/>
    <w:rsid w:val="00727F3A"/>
    <w:rsid w:val="00745FDD"/>
    <w:rsid w:val="00756AC7"/>
    <w:rsid w:val="007B341C"/>
    <w:rsid w:val="007F2F75"/>
    <w:rsid w:val="00815814"/>
    <w:rsid w:val="00885432"/>
    <w:rsid w:val="008B17F7"/>
    <w:rsid w:val="00901851"/>
    <w:rsid w:val="00904852"/>
    <w:rsid w:val="009429BA"/>
    <w:rsid w:val="0096419A"/>
    <w:rsid w:val="00974AE9"/>
    <w:rsid w:val="00997485"/>
    <w:rsid w:val="009A544D"/>
    <w:rsid w:val="00A36BAA"/>
    <w:rsid w:val="00A376B0"/>
    <w:rsid w:val="00A81291"/>
    <w:rsid w:val="00AC12F7"/>
    <w:rsid w:val="00B1417A"/>
    <w:rsid w:val="00B527DA"/>
    <w:rsid w:val="00B64B83"/>
    <w:rsid w:val="00B65D9C"/>
    <w:rsid w:val="00BC44DD"/>
    <w:rsid w:val="00C03586"/>
    <w:rsid w:val="00C9151F"/>
    <w:rsid w:val="00C95A63"/>
    <w:rsid w:val="00CB718D"/>
    <w:rsid w:val="00D415CA"/>
    <w:rsid w:val="00D55C12"/>
    <w:rsid w:val="00D65089"/>
    <w:rsid w:val="00DD11F0"/>
    <w:rsid w:val="00DF0C0A"/>
    <w:rsid w:val="00E34B5F"/>
    <w:rsid w:val="00E54B97"/>
    <w:rsid w:val="00E80FB7"/>
    <w:rsid w:val="00E929F1"/>
    <w:rsid w:val="00F2242A"/>
    <w:rsid w:val="00FD5AAA"/>
    <w:rsid w:val="33B35596"/>
    <w:rsid w:val="3A13969D"/>
    <w:rsid w:val="43D985A3"/>
    <w:rsid w:val="7B1C2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7C671"/>
  <w15:docId w15:val="{AB35909C-FAC1-4E3B-A475-E07963BF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313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E7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7A30"/>
  </w:style>
  <w:style w:type="paragraph" w:styleId="Footer">
    <w:name w:val="footer"/>
    <w:basedOn w:val="Normal"/>
    <w:link w:val="FooterChar"/>
    <w:uiPriority w:val="99"/>
    <w:unhideWhenUsed/>
    <w:rsid w:val="004E7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7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gMQ6EtFXNBZof5IcmynQWkxFOdw==">AMUW2mV17WURIln46KTEIqwpXUBS7GmE4tXOFf+Xi9cAwtqJ46LDpA+OHAhHdfY0AVrvjnc5i3QmGxW9ih9gP3XwiLRItIcEQXXPjLYqoRGS89OkpwkderROR+ii1HCcztrWoXYBwkkMohXuFkCSkFkYg5cUvnutXw==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EAKQP7ZW3CQH-1613487957-27254</_dlc_DocId>
    <_dlc_DocIdUrl xmlns="ca9ea8fb-1e7a-4316-b87f-a6dd3abdb610">
      <Url>https://aspriscs.sharepoint.com/sites/NewburyManorCorporate/_layouts/15/DocIdRedir.aspx?ID=EAKQP7ZW3CQH-1613487957-27254</Url>
      <Description>EAKQP7ZW3CQH-1613487957-27254</Description>
    </_dlc_DocIdUrl>
  </documentManagement>
</p:properties>
</file>

<file path=customXml/itemProps1.xml><?xml version="1.0" encoding="utf-8"?>
<ds:datastoreItem xmlns:ds="http://schemas.openxmlformats.org/officeDocument/2006/customXml" ds:itemID="{7BB0BBD2-D209-4EBA-BEF9-A33BB5E09D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B05C630-FCC2-4A24-851F-ABA74CE29B7E}"/>
</file>

<file path=customXml/itemProps4.xml><?xml version="1.0" encoding="utf-8"?>
<ds:datastoreItem xmlns:ds="http://schemas.openxmlformats.org/officeDocument/2006/customXml" ds:itemID="{500DE90A-B666-47B4-80AB-591036A47D59}"/>
</file>

<file path=customXml/itemProps5.xml><?xml version="1.0" encoding="utf-8"?>
<ds:datastoreItem xmlns:ds="http://schemas.openxmlformats.org/officeDocument/2006/customXml" ds:itemID="{E6058BEF-2BD0-432D-B816-91DEBC13E2AF}"/>
</file>

<file path=customXml/itemProps6.xml><?xml version="1.0" encoding="utf-8"?>
<ds:datastoreItem xmlns:ds="http://schemas.openxmlformats.org/officeDocument/2006/customXml" ds:itemID="{22DAF24D-30FD-4608-AD28-2492437A41A1}"/>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5053</Characters>
  <Application>Microsoft Office Word</Application>
  <DocSecurity>0</DocSecurity>
  <Lines>42</Lines>
  <Paragraphs>11</Paragraphs>
  <ScaleCrop>false</ScaleCrop>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Mannion</dc:creator>
  <cp:keywords/>
  <cp:lastModifiedBy>Sally Taylorson</cp:lastModifiedBy>
  <cp:revision>2</cp:revision>
  <dcterms:created xsi:type="dcterms:W3CDTF">2026-10-06T13:52:00Z</dcterms:created>
  <dcterms:modified xsi:type="dcterms:W3CDTF">2026-10-06T13:52:00Z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_dlc_DocIdItemGuid">
    <vt:lpwstr>f27d45e4-33fc-482a-b44f-eddd955703ed</vt:lpwstr>
  </property>
</Properties>
</file>