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463C32" w:rsidRDefault="00463C32" w:rsidP="00720E77">
      <w:pPr>
        <w:pStyle w:val="1bodycopy10pt"/>
        <w:rPr>
          <w:rFonts w:ascii="Calibri" w:hAnsi="Calibri" w:cs="Calibri"/>
        </w:rPr>
      </w:pPr>
    </w:p>
    <w:p w14:paraId="0A37501D" w14:textId="77777777" w:rsidR="00463C32" w:rsidRDefault="00463C32" w:rsidP="00720E77">
      <w:pPr>
        <w:pStyle w:val="1bodycopy10pt"/>
        <w:rPr>
          <w:rFonts w:ascii="Calibri" w:hAnsi="Calibri" w:cs="Calibri"/>
        </w:rPr>
      </w:pPr>
    </w:p>
    <w:p w14:paraId="5DAB6C7B" w14:textId="77777777" w:rsidR="00463C32" w:rsidRDefault="00463C32" w:rsidP="00720E77">
      <w:pPr>
        <w:pStyle w:val="1bodycopy10pt"/>
        <w:rPr>
          <w:rFonts w:ascii="Calibri" w:hAnsi="Calibri" w:cs="Calibri"/>
        </w:rPr>
      </w:pPr>
    </w:p>
    <w:p w14:paraId="02EB378F" w14:textId="77777777" w:rsidR="00463C32" w:rsidRDefault="00463C32" w:rsidP="00720E77">
      <w:pPr>
        <w:pStyle w:val="1bodycopy10pt"/>
        <w:rPr>
          <w:rFonts w:ascii="Calibri" w:hAnsi="Calibri" w:cs="Calibri"/>
        </w:rPr>
      </w:pPr>
    </w:p>
    <w:p w14:paraId="6A05A809" w14:textId="77777777" w:rsidR="00463C32" w:rsidRDefault="00463C32" w:rsidP="00720E77">
      <w:pPr>
        <w:pStyle w:val="1bodycopy10pt"/>
        <w:rPr>
          <w:rFonts w:ascii="Calibri" w:hAnsi="Calibri" w:cs="Calibri"/>
        </w:rPr>
      </w:pPr>
    </w:p>
    <w:p w14:paraId="5A39BBE3" w14:textId="77777777" w:rsidR="00463C32" w:rsidRPr="00F5100F" w:rsidRDefault="00463C32" w:rsidP="00720E77">
      <w:pPr>
        <w:pStyle w:val="1bodycopy10pt"/>
        <w:rPr>
          <w:rFonts w:ascii="Calibri" w:hAnsi="Calibri" w:cs="Calibri"/>
        </w:rPr>
      </w:pPr>
    </w:p>
    <w:p w14:paraId="75C5841C" w14:textId="77777777" w:rsidR="00B35C7E" w:rsidRDefault="00B35C7E" w:rsidP="00803879">
      <w:pPr>
        <w:pStyle w:val="1bodycopy10pt"/>
        <w:jc w:val="center"/>
        <w:rPr>
          <w:rFonts w:ascii="Calibri" w:hAnsi="Calibri" w:cs="Calibri"/>
          <w:b/>
          <w:bCs/>
          <w:color w:val="153D63"/>
          <w:sz w:val="72"/>
          <w:szCs w:val="144"/>
        </w:rPr>
      </w:pPr>
      <w:r w:rsidRPr="00A10FDE">
        <w:rPr>
          <w:rFonts w:ascii="Calibri" w:hAnsi="Calibri" w:cs="Calibri"/>
          <w:b/>
          <w:bCs/>
          <w:color w:val="153D63"/>
          <w:sz w:val="72"/>
          <w:szCs w:val="144"/>
        </w:rPr>
        <w:t>ANTI -BULLYING POLICY</w:t>
      </w:r>
      <w:r w:rsidR="00803879" w:rsidRPr="00A10FDE">
        <w:rPr>
          <w:rFonts w:ascii="Calibri" w:hAnsi="Calibri" w:cs="Calibri"/>
          <w:b/>
          <w:bCs/>
          <w:color w:val="153D63"/>
          <w:sz w:val="72"/>
          <w:szCs w:val="144"/>
        </w:rPr>
        <w:t xml:space="preserve"> AND PROCEDURES </w:t>
      </w:r>
    </w:p>
    <w:p w14:paraId="41C8F396" w14:textId="77777777" w:rsidR="00F50293" w:rsidRDefault="00F50293" w:rsidP="00803879">
      <w:pPr>
        <w:pStyle w:val="1bodycopy10pt"/>
        <w:jc w:val="center"/>
        <w:rPr>
          <w:rFonts w:ascii="Calibri" w:hAnsi="Calibri" w:cs="Calibri"/>
          <w:b/>
          <w:bCs/>
          <w:color w:val="153D63"/>
          <w:sz w:val="72"/>
          <w:szCs w:val="144"/>
        </w:rPr>
      </w:pPr>
    </w:p>
    <w:p w14:paraId="03DD2893" w14:textId="77777777" w:rsidR="00F50293" w:rsidRPr="00F50293" w:rsidRDefault="00F50293" w:rsidP="00803879">
      <w:pPr>
        <w:pStyle w:val="1bodycopy10pt"/>
        <w:jc w:val="center"/>
        <w:rPr>
          <w:rFonts w:ascii="Calibri" w:hAnsi="Calibri" w:cs="Calibri"/>
          <w:b/>
          <w:bCs/>
          <w:color w:val="153D63"/>
          <w:sz w:val="52"/>
          <w:szCs w:val="72"/>
        </w:rPr>
      </w:pPr>
      <w:r w:rsidRPr="00F50293">
        <w:rPr>
          <w:rFonts w:ascii="Calibri" w:hAnsi="Calibri" w:cs="Calibri"/>
          <w:b/>
          <w:bCs/>
          <w:color w:val="153D63"/>
          <w:sz w:val="52"/>
          <w:szCs w:val="72"/>
        </w:rPr>
        <w:t xml:space="preserve">Rossendale School </w:t>
      </w:r>
    </w:p>
    <w:p w14:paraId="25F03950" w14:textId="77777777" w:rsidR="00F50293" w:rsidRPr="00F50293" w:rsidRDefault="00F50293" w:rsidP="00803879">
      <w:pPr>
        <w:pStyle w:val="1bodycopy10pt"/>
        <w:jc w:val="center"/>
        <w:rPr>
          <w:rFonts w:ascii="Calibri" w:hAnsi="Calibri" w:cs="Calibri"/>
          <w:b/>
          <w:bCs/>
          <w:color w:val="153D63"/>
          <w:sz w:val="52"/>
          <w:szCs w:val="72"/>
        </w:rPr>
      </w:pPr>
      <w:r w:rsidRPr="00F50293">
        <w:rPr>
          <w:rFonts w:ascii="Calibri" w:hAnsi="Calibri" w:cs="Calibri"/>
          <w:b/>
          <w:bCs/>
          <w:color w:val="153D63"/>
          <w:sz w:val="52"/>
          <w:szCs w:val="72"/>
        </w:rPr>
        <w:t>2026 / 2027</w:t>
      </w:r>
    </w:p>
    <w:p w14:paraId="72A3D3EC" w14:textId="77777777" w:rsidR="00B35C7E" w:rsidRDefault="00B35C7E" w:rsidP="00720E77">
      <w:pPr>
        <w:pStyle w:val="1bodycopy10pt"/>
        <w:rPr>
          <w:rFonts w:ascii="Calibri" w:hAnsi="Calibri" w:cs="Calibri"/>
        </w:rPr>
      </w:pPr>
    </w:p>
    <w:p w14:paraId="13FD0EE9" w14:textId="77777777" w:rsidR="00463C32" w:rsidRDefault="00110AA0" w:rsidP="00720E77">
      <w:pPr>
        <w:pStyle w:val="1bodycopy10pt"/>
        <w:rPr>
          <w:rFonts w:ascii="Calibri" w:hAnsi="Calibri" w:cs="Calibri"/>
        </w:rPr>
      </w:pPr>
      <w:r>
        <w:rPr>
          <w:rFonts w:ascii="Calibri" w:hAnsi="Calibri" w:cs="Calibri"/>
          <w:noProof/>
        </w:rPr>
        <w:drawing>
          <wp:anchor distT="0" distB="0" distL="114300" distR="114300" simplePos="0" relativeHeight="251657728" behindDoc="0" locked="0" layoutInCell="1" allowOverlap="1" wp14:anchorId="4889160E" wp14:editId="07777777">
            <wp:simplePos x="0" y="0"/>
            <wp:positionH relativeFrom="column">
              <wp:posOffset>2476500</wp:posOffset>
            </wp:positionH>
            <wp:positionV relativeFrom="paragraph">
              <wp:posOffset>160655</wp:posOffset>
            </wp:positionV>
            <wp:extent cx="1249680" cy="1335405"/>
            <wp:effectExtent l="0" t="0" r="0" b="0"/>
            <wp:wrapNone/>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9680" cy="1335405"/>
                    </a:xfrm>
                    <a:prstGeom prst="rect">
                      <a:avLst/>
                    </a:prstGeom>
                    <a:noFill/>
                  </pic:spPr>
                </pic:pic>
              </a:graphicData>
            </a:graphic>
            <wp14:sizeRelH relativeFrom="page">
              <wp14:pctWidth>0</wp14:pctWidth>
            </wp14:sizeRelH>
            <wp14:sizeRelV relativeFrom="page">
              <wp14:pctHeight>0</wp14:pctHeight>
            </wp14:sizeRelV>
          </wp:anchor>
        </w:drawing>
      </w:r>
    </w:p>
    <w:p w14:paraId="0D0B940D" w14:textId="77777777" w:rsidR="00463C32" w:rsidRDefault="00463C32" w:rsidP="00720E77">
      <w:pPr>
        <w:pStyle w:val="1bodycopy10pt"/>
        <w:rPr>
          <w:rFonts w:ascii="Calibri" w:hAnsi="Calibri" w:cs="Calibri"/>
        </w:rPr>
      </w:pPr>
    </w:p>
    <w:p w14:paraId="0E27B00A" w14:textId="77777777" w:rsidR="00463C32" w:rsidRDefault="00463C32" w:rsidP="00720E77">
      <w:pPr>
        <w:pStyle w:val="1bodycopy10pt"/>
        <w:rPr>
          <w:rFonts w:ascii="Calibri" w:hAnsi="Calibri" w:cs="Calibri"/>
        </w:rPr>
      </w:pPr>
    </w:p>
    <w:p w14:paraId="60061E4C" w14:textId="77777777" w:rsidR="00463C32" w:rsidRDefault="00463C32" w:rsidP="00720E77">
      <w:pPr>
        <w:pStyle w:val="1bodycopy10pt"/>
        <w:rPr>
          <w:rFonts w:ascii="Calibri" w:hAnsi="Calibri" w:cs="Calibri"/>
        </w:rPr>
      </w:pPr>
    </w:p>
    <w:p w14:paraId="44EAFD9C" w14:textId="77777777" w:rsidR="00463C32" w:rsidRDefault="00463C32" w:rsidP="00720E77">
      <w:pPr>
        <w:pStyle w:val="1bodycopy10pt"/>
        <w:rPr>
          <w:rFonts w:ascii="Calibri" w:hAnsi="Calibri" w:cs="Calibri"/>
        </w:rPr>
      </w:pPr>
    </w:p>
    <w:p w14:paraId="4B94D5A5" w14:textId="77777777" w:rsidR="00463C32" w:rsidRDefault="00463C32" w:rsidP="00720E77">
      <w:pPr>
        <w:pStyle w:val="1bodycopy10pt"/>
        <w:rPr>
          <w:rFonts w:ascii="Calibri" w:hAnsi="Calibri" w:cs="Calibri"/>
        </w:rPr>
      </w:pPr>
    </w:p>
    <w:p w14:paraId="45FB0818" w14:textId="4F075C8C" w:rsidR="00463C32" w:rsidRDefault="00463C32" w:rsidP="00720E77">
      <w:pPr>
        <w:pStyle w:val="1bodycopy10pt"/>
        <w:rPr>
          <w:rFonts w:ascii="Calibri" w:hAnsi="Calibri" w:cs="Calibri"/>
        </w:rPr>
      </w:pPr>
    </w:p>
    <w:p w14:paraId="049F31CB" w14:textId="77777777" w:rsidR="00463C32" w:rsidRDefault="00463C32" w:rsidP="00720E77">
      <w:pPr>
        <w:pStyle w:val="1bodycopy10pt"/>
        <w:rPr>
          <w:rFonts w:ascii="Calibri" w:hAnsi="Calibri" w:cs="Calibri"/>
        </w:rPr>
      </w:pPr>
    </w:p>
    <w:p w14:paraId="53128261" w14:textId="77777777" w:rsidR="00463C32" w:rsidRDefault="00463C32" w:rsidP="00720E77">
      <w:pPr>
        <w:pStyle w:val="1bodycopy10pt"/>
        <w:rPr>
          <w:rFonts w:ascii="Calibri" w:hAnsi="Calibri" w:cs="Calibri"/>
        </w:rPr>
      </w:pPr>
    </w:p>
    <w:tbl>
      <w:tblPr>
        <w:tblpPr w:leftFromText="180" w:rightFromText="180" w:vertAnchor="text" w:horzAnchor="margin" w:tblpY="-21"/>
        <w:tblW w:w="10173"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4319"/>
      </w:tblGrid>
      <w:tr w:rsidR="00F50293" w:rsidRPr="00463C32" w14:paraId="45C7204A" w14:textId="77777777" w:rsidTr="00F50293">
        <w:tc>
          <w:tcPr>
            <w:tcW w:w="2586" w:type="dxa"/>
            <w:tcBorders>
              <w:top w:val="nil"/>
              <w:bottom w:val="single" w:sz="18" w:space="0" w:color="FFFFFF"/>
            </w:tcBorders>
            <w:shd w:val="clear" w:color="auto" w:fill="D8DFDE"/>
          </w:tcPr>
          <w:p w14:paraId="19D35CC3" w14:textId="77777777" w:rsidR="00F50293" w:rsidRPr="00463C32" w:rsidRDefault="00F50293" w:rsidP="00F50293">
            <w:pPr>
              <w:pStyle w:val="1bodycopy10pt"/>
              <w:rPr>
                <w:rFonts w:ascii="Calibri" w:hAnsi="Calibri" w:cs="Calibri"/>
                <w:b/>
                <w:lang w:val="en-US"/>
              </w:rPr>
            </w:pPr>
            <w:r w:rsidRPr="00463C32">
              <w:rPr>
                <w:rFonts w:ascii="Calibri" w:hAnsi="Calibri" w:cs="Calibri"/>
                <w:b/>
                <w:lang w:val="en-US"/>
              </w:rPr>
              <w:t>Approved by:</w:t>
            </w:r>
          </w:p>
        </w:tc>
        <w:tc>
          <w:tcPr>
            <w:tcW w:w="3268" w:type="dxa"/>
            <w:tcBorders>
              <w:top w:val="nil"/>
              <w:bottom w:val="single" w:sz="18" w:space="0" w:color="FFFFFF"/>
            </w:tcBorders>
            <w:shd w:val="clear" w:color="auto" w:fill="D8DFDE"/>
          </w:tcPr>
          <w:p w14:paraId="0BC7B22F" w14:textId="77777777" w:rsidR="00F50293" w:rsidRPr="00463C32" w:rsidRDefault="00F50293" w:rsidP="00F50293">
            <w:pPr>
              <w:pStyle w:val="1bodycopy10pt"/>
              <w:rPr>
                <w:rFonts w:ascii="Calibri" w:hAnsi="Calibri" w:cs="Calibri"/>
                <w:lang w:val="en-US"/>
              </w:rPr>
            </w:pPr>
            <w:r w:rsidRPr="00463C32">
              <w:rPr>
                <w:rFonts w:ascii="Calibri" w:hAnsi="Calibri" w:cs="Calibri"/>
                <w:lang w:val="en-US"/>
              </w:rPr>
              <w:t xml:space="preserve">Danielle Perryman </w:t>
            </w:r>
          </w:p>
        </w:tc>
        <w:tc>
          <w:tcPr>
            <w:tcW w:w="4319" w:type="dxa"/>
            <w:tcBorders>
              <w:top w:val="nil"/>
              <w:bottom w:val="single" w:sz="18" w:space="0" w:color="FFFFFF"/>
            </w:tcBorders>
            <w:shd w:val="clear" w:color="auto" w:fill="D8DFDE"/>
          </w:tcPr>
          <w:p w14:paraId="0D7C7F9E" w14:textId="77777777" w:rsidR="00F50293" w:rsidRPr="00463C32" w:rsidRDefault="00F50293" w:rsidP="00F50293">
            <w:pPr>
              <w:pStyle w:val="1bodycopy10pt"/>
              <w:rPr>
                <w:rFonts w:ascii="Calibri" w:hAnsi="Calibri" w:cs="Calibri"/>
                <w:lang w:val="en-US"/>
              </w:rPr>
            </w:pPr>
            <w:r w:rsidRPr="00463C32">
              <w:rPr>
                <w:rFonts w:ascii="Calibri" w:hAnsi="Calibri" w:cs="Calibri"/>
                <w:b/>
                <w:lang w:val="en-US"/>
              </w:rPr>
              <w:t>Date</w:t>
            </w:r>
            <w:proofErr w:type="gramStart"/>
            <w:r w:rsidRPr="00463C32">
              <w:rPr>
                <w:rFonts w:ascii="Calibri" w:hAnsi="Calibri" w:cs="Calibri"/>
                <w:b/>
                <w:lang w:val="en-US"/>
              </w:rPr>
              <w:t>:</w:t>
            </w:r>
            <w:r w:rsidRPr="00463C32">
              <w:rPr>
                <w:rFonts w:ascii="Calibri" w:hAnsi="Calibri" w:cs="Calibri"/>
                <w:lang w:val="en-US"/>
              </w:rPr>
              <w:t xml:space="preserve">  </w:t>
            </w:r>
            <w:r w:rsidRPr="00B33B53">
              <w:rPr>
                <w:rFonts w:ascii="Calibri" w:eastAsia="Calibri" w:hAnsi="Calibri" w:cs="Calibri"/>
                <w:kern w:val="2"/>
                <w:sz w:val="22"/>
                <w:szCs w:val="28"/>
              </w:rPr>
              <w:t>20.</w:t>
            </w:r>
            <w:r>
              <w:rPr>
                <w:rFonts w:ascii="Calibri" w:eastAsia="Calibri" w:hAnsi="Calibri" w:cs="Calibri"/>
                <w:kern w:val="2"/>
                <w:sz w:val="22"/>
                <w:szCs w:val="28"/>
              </w:rPr>
              <w:t>9</w:t>
            </w:r>
            <w:proofErr w:type="gramEnd"/>
            <w:r w:rsidRPr="00B33B53">
              <w:rPr>
                <w:rFonts w:ascii="Calibri" w:eastAsia="Calibri" w:hAnsi="Calibri" w:cs="Calibri"/>
                <w:kern w:val="2"/>
                <w:sz w:val="22"/>
                <w:szCs w:val="28"/>
              </w:rPr>
              <w:t>.2</w:t>
            </w:r>
            <w:r>
              <w:rPr>
                <w:rFonts w:ascii="Calibri" w:eastAsia="Calibri" w:hAnsi="Calibri" w:cs="Calibri"/>
                <w:kern w:val="2"/>
                <w:sz w:val="22"/>
                <w:szCs w:val="28"/>
              </w:rPr>
              <w:t>6</w:t>
            </w:r>
          </w:p>
        </w:tc>
      </w:tr>
      <w:tr w:rsidR="00F50293" w:rsidRPr="00463C32" w14:paraId="212CB24C" w14:textId="77777777" w:rsidTr="00F50293">
        <w:tc>
          <w:tcPr>
            <w:tcW w:w="5854" w:type="dxa"/>
            <w:gridSpan w:val="2"/>
            <w:tcBorders>
              <w:top w:val="nil"/>
              <w:bottom w:val="single" w:sz="18" w:space="0" w:color="FFFFFF"/>
            </w:tcBorders>
            <w:shd w:val="clear" w:color="auto" w:fill="D8DFDE"/>
          </w:tcPr>
          <w:p w14:paraId="47064BCD" w14:textId="77777777" w:rsidR="00F50293" w:rsidRPr="00463C32" w:rsidRDefault="00F50293" w:rsidP="00F50293">
            <w:pPr>
              <w:pStyle w:val="1bodycopy10pt"/>
              <w:rPr>
                <w:rFonts w:ascii="Calibri" w:hAnsi="Calibri" w:cs="Calibri"/>
                <w:lang w:val="en-US"/>
              </w:rPr>
            </w:pPr>
            <w:r>
              <w:rPr>
                <w:rFonts w:ascii="Calibri" w:hAnsi="Calibri" w:cs="Calibri"/>
                <w:b/>
                <w:lang w:val="en-US"/>
              </w:rPr>
              <w:t xml:space="preserve">Approved </w:t>
            </w:r>
            <w:proofErr w:type="gramStart"/>
            <w:r>
              <w:rPr>
                <w:rFonts w:ascii="Calibri" w:hAnsi="Calibri" w:cs="Calibri"/>
                <w:b/>
                <w:lang w:val="en-US"/>
              </w:rPr>
              <w:t>by :</w:t>
            </w:r>
            <w:proofErr w:type="gramEnd"/>
            <w:r>
              <w:rPr>
                <w:rFonts w:ascii="Calibri" w:hAnsi="Calibri" w:cs="Calibri"/>
                <w:b/>
                <w:lang w:val="en-US"/>
              </w:rPr>
              <w:t xml:space="preserve">                        George Mills   Headteacher</w:t>
            </w:r>
          </w:p>
        </w:tc>
        <w:tc>
          <w:tcPr>
            <w:tcW w:w="4319" w:type="dxa"/>
            <w:tcBorders>
              <w:top w:val="nil"/>
              <w:bottom w:val="single" w:sz="18" w:space="0" w:color="FFFFFF"/>
            </w:tcBorders>
            <w:shd w:val="clear" w:color="auto" w:fill="D8DFDE"/>
          </w:tcPr>
          <w:p w14:paraId="3E9DFC66" w14:textId="77777777" w:rsidR="00F50293" w:rsidRPr="00463C32" w:rsidRDefault="00F50293" w:rsidP="00F50293">
            <w:pPr>
              <w:pStyle w:val="1bodycopy10pt"/>
              <w:rPr>
                <w:rFonts w:ascii="Calibri" w:hAnsi="Calibri" w:cs="Calibri"/>
                <w:b/>
                <w:lang w:val="en-US"/>
              </w:rPr>
            </w:pPr>
            <w:r w:rsidRPr="00F50293">
              <w:rPr>
                <w:rFonts w:ascii="Calibri" w:hAnsi="Calibri" w:cs="Calibri"/>
                <w:b/>
                <w:lang w:val="en-US"/>
              </w:rPr>
              <w:t>Date</w:t>
            </w:r>
            <w:proofErr w:type="gramStart"/>
            <w:r w:rsidRPr="00F50293">
              <w:rPr>
                <w:rFonts w:ascii="Calibri" w:hAnsi="Calibri" w:cs="Calibri"/>
                <w:b/>
                <w:lang w:val="en-US"/>
              </w:rPr>
              <w:t xml:space="preserve">:  </w:t>
            </w:r>
            <w:r w:rsidRPr="00F50293">
              <w:rPr>
                <w:rFonts w:ascii="Calibri" w:hAnsi="Calibri" w:cs="Calibri"/>
                <w:b/>
              </w:rPr>
              <w:t>20.9</w:t>
            </w:r>
            <w:proofErr w:type="gramEnd"/>
            <w:r w:rsidRPr="00F50293">
              <w:rPr>
                <w:rFonts w:ascii="Calibri" w:hAnsi="Calibri" w:cs="Calibri"/>
                <w:b/>
              </w:rPr>
              <w:t>.26</w:t>
            </w:r>
          </w:p>
        </w:tc>
      </w:tr>
      <w:tr w:rsidR="00F50293" w:rsidRPr="00463C32" w14:paraId="722A6D93" w14:textId="77777777" w:rsidTr="00F50293">
        <w:tc>
          <w:tcPr>
            <w:tcW w:w="2586" w:type="dxa"/>
            <w:tcBorders>
              <w:top w:val="single" w:sz="18" w:space="0" w:color="FFFFFF"/>
              <w:bottom w:val="single" w:sz="18" w:space="0" w:color="FFFFFF"/>
            </w:tcBorders>
            <w:shd w:val="clear" w:color="auto" w:fill="D8DFDE"/>
          </w:tcPr>
          <w:p w14:paraId="2302965E" w14:textId="77777777" w:rsidR="00F50293" w:rsidRPr="00463C32" w:rsidRDefault="00F50293" w:rsidP="00F50293">
            <w:pPr>
              <w:pStyle w:val="1bodycopy10pt"/>
              <w:rPr>
                <w:rFonts w:ascii="Calibri" w:hAnsi="Calibri" w:cs="Calibri"/>
                <w:b/>
                <w:lang w:val="en-US"/>
              </w:rPr>
            </w:pPr>
            <w:r w:rsidRPr="00463C32">
              <w:rPr>
                <w:rFonts w:ascii="Calibri" w:hAnsi="Calibri" w:cs="Calibri"/>
                <w:b/>
                <w:lang w:val="en-US"/>
              </w:rPr>
              <w:t>Last reviewed on:</w:t>
            </w:r>
          </w:p>
        </w:tc>
        <w:tc>
          <w:tcPr>
            <w:tcW w:w="7587" w:type="dxa"/>
            <w:gridSpan w:val="2"/>
            <w:tcBorders>
              <w:top w:val="single" w:sz="18" w:space="0" w:color="FFFFFF"/>
              <w:bottom w:val="single" w:sz="18" w:space="0" w:color="FFFFFF"/>
            </w:tcBorders>
            <w:shd w:val="clear" w:color="auto" w:fill="D8DFDE"/>
          </w:tcPr>
          <w:p w14:paraId="6FF1B788" w14:textId="77777777" w:rsidR="00F50293" w:rsidRPr="00463C32" w:rsidRDefault="00F50293" w:rsidP="00F50293">
            <w:pPr>
              <w:pStyle w:val="1bodycopy10pt"/>
              <w:rPr>
                <w:rFonts w:ascii="Calibri" w:hAnsi="Calibri" w:cs="Calibri"/>
                <w:lang w:val="en-US"/>
              </w:rPr>
            </w:pPr>
            <w:r>
              <w:rPr>
                <w:rFonts w:ascii="Calibri" w:eastAsia="Calibri" w:hAnsi="Calibri" w:cs="Calibri"/>
                <w:kern w:val="2"/>
                <w:sz w:val="22"/>
                <w:szCs w:val="28"/>
              </w:rPr>
              <w:t>20.9.26</w:t>
            </w:r>
          </w:p>
        </w:tc>
      </w:tr>
      <w:tr w:rsidR="00F50293" w:rsidRPr="00463C32" w14:paraId="2E877FB4" w14:textId="77777777" w:rsidTr="00F50293">
        <w:tc>
          <w:tcPr>
            <w:tcW w:w="2586" w:type="dxa"/>
            <w:tcBorders>
              <w:top w:val="single" w:sz="18" w:space="0" w:color="FFFFFF"/>
              <w:bottom w:val="nil"/>
            </w:tcBorders>
            <w:shd w:val="clear" w:color="auto" w:fill="D8DFDE"/>
          </w:tcPr>
          <w:p w14:paraId="457C2352" w14:textId="77777777" w:rsidR="00F50293" w:rsidRPr="00463C32" w:rsidRDefault="00F50293" w:rsidP="00F50293">
            <w:pPr>
              <w:pStyle w:val="1bodycopy10pt"/>
              <w:rPr>
                <w:rFonts w:ascii="Calibri" w:hAnsi="Calibri" w:cs="Calibri"/>
                <w:b/>
                <w:lang w:val="en-US"/>
              </w:rPr>
            </w:pPr>
            <w:r w:rsidRPr="00463C32">
              <w:rPr>
                <w:rFonts w:ascii="Calibri" w:hAnsi="Calibri" w:cs="Calibri"/>
                <w:b/>
                <w:lang w:val="en-US"/>
              </w:rPr>
              <w:t>Next review due by:</w:t>
            </w:r>
          </w:p>
        </w:tc>
        <w:tc>
          <w:tcPr>
            <w:tcW w:w="7587" w:type="dxa"/>
            <w:gridSpan w:val="2"/>
            <w:tcBorders>
              <w:top w:val="single" w:sz="18" w:space="0" w:color="FFFFFF"/>
              <w:bottom w:val="nil"/>
            </w:tcBorders>
            <w:shd w:val="clear" w:color="auto" w:fill="D8DFDE"/>
          </w:tcPr>
          <w:p w14:paraId="231CFB8A" w14:textId="77777777" w:rsidR="00F50293" w:rsidRPr="00463C32" w:rsidRDefault="00F50293" w:rsidP="00F50293">
            <w:pPr>
              <w:pStyle w:val="1bodycopy10pt"/>
              <w:rPr>
                <w:rFonts w:ascii="Calibri" w:hAnsi="Calibri" w:cs="Calibri"/>
                <w:lang w:val="en-US"/>
              </w:rPr>
            </w:pPr>
            <w:r w:rsidRPr="00B33B53">
              <w:rPr>
                <w:rFonts w:ascii="Calibri" w:eastAsia="Calibri" w:hAnsi="Calibri" w:cs="Calibri"/>
                <w:kern w:val="2"/>
                <w:sz w:val="22"/>
                <w:szCs w:val="28"/>
              </w:rPr>
              <w:t>20.</w:t>
            </w:r>
            <w:r>
              <w:rPr>
                <w:rFonts w:ascii="Calibri" w:eastAsia="Calibri" w:hAnsi="Calibri" w:cs="Calibri"/>
                <w:kern w:val="2"/>
                <w:sz w:val="22"/>
                <w:szCs w:val="28"/>
              </w:rPr>
              <w:t>10.27</w:t>
            </w:r>
          </w:p>
        </w:tc>
      </w:tr>
    </w:tbl>
    <w:p w14:paraId="62486C05" w14:textId="77777777" w:rsidR="00463C32" w:rsidRDefault="00463C32" w:rsidP="00720E77">
      <w:pPr>
        <w:pStyle w:val="1bodycopy10pt"/>
        <w:rPr>
          <w:rFonts w:ascii="Calibri" w:hAnsi="Calibri" w:cs="Calibri"/>
        </w:rPr>
      </w:pPr>
    </w:p>
    <w:p w14:paraId="4101652C" w14:textId="77777777" w:rsidR="00463C32" w:rsidRDefault="00463C32" w:rsidP="00720E77">
      <w:pPr>
        <w:pStyle w:val="1bodycopy10pt"/>
        <w:rPr>
          <w:rFonts w:ascii="Calibri" w:hAnsi="Calibri" w:cs="Calibri"/>
        </w:rPr>
      </w:pPr>
    </w:p>
    <w:p w14:paraId="4B99056E" w14:textId="77777777" w:rsidR="00463C32" w:rsidRPr="00F5100F" w:rsidRDefault="00463C32" w:rsidP="00720E77">
      <w:pPr>
        <w:pStyle w:val="1bodycopy10pt"/>
        <w:rPr>
          <w:rFonts w:ascii="Calibri" w:hAnsi="Calibri" w:cs="Calibri"/>
        </w:rPr>
      </w:pPr>
    </w:p>
    <w:p w14:paraId="260F2F29" w14:textId="77777777" w:rsidR="00B35C7E" w:rsidRDefault="00B35C7E" w:rsidP="004A569C">
      <w:pPr>
        <w:pStyle w:val="1bodycopy10pt"/>
        <w:spacing w:line="276" w:lineRule="auto"/>
        <w:jc w:val="both"/>
        <w:rPr>
          <w:rFonts w:ascii="Calibri" w:hAnsi="Calibri" w:cs="Calibri"/>
          <w:sz w:val="22"/>
          <w:szCs w:val="28"/>
        </w:rPr>
      </w:pPr>
      <w:r w:rsidRPr="00F5100F">
        <w:rPr>
          <w:rFonts w:ascii="Calibri" w:hAnsi="Calibri" w:cs="Calibri"/>
          <w:sz w:val="22"/>
          <w:szCs w:val="28"/>
        </w:rPr>
        <w:lastRenderedPageBreak/>
        <w:t>At Rossendale School, we need to ensure that all staff and pupils are aware of the bullying policies and strategies. Also, everyone is aware that bullying is unacceptable at Rossendale School. We at Rossendale School adapt an ‘whole school’ approach – involving all staff, parents and pupils in the creation of an environment in which ‘telling’ is positively encouraged. It is important that an atmosphere/culture is created within the school</w:t>
      </w:r>
      <w:r w:rsidR="006C1F37" w:rsidRPr="00F5100F">
        <w:rPr>
          <w:rFonts w:ascii="Calibri" w:hAnsi="Calibri" w:cs="Calibri"/>
          <w:sz w:val="22"/>
          <w:szCs w:val="28"/>
        </w:rPr>
        <w:t xml:space="preserve"> setting</w:t>
      </w:r>
      <w:r w:rsidRPr="00F5100F">
        <w:rPr>
          <w:rFonts w:ascii="Calibri" w:hAnsi="Calibri" w:cs="Calibri"/>
          <w:sz w:val="22"/>
          <w:szCs w:val="28"/>
        </w:rPr>
        <w:t xml:space="preserve"> where the children can learn in a supportive, caring and safe environment, without fear of being bullied. Both staff and pupils need to have an awareness of what the definition of bullying is:</w:t>
      </w:r>
    </w:p>
    <w:p w14:paraId="1299C43A" w14:textId="77777777" w:rsidR="004A569C" w:rsidRPr="004A569C" w:rsidRDefault="004A569C" w:rsidP="004A569C">
      <w:pPr>
        <w:pStyle w:val="1bodycopy10pt"/>
        <w:spacing w:line="276" w:lineRule="auto"/>
        <w:jc w:val="both"/>
        <w:rPr>
          <w:rFonts w:ascii="Calibri" w:hAnsi="Calibri" w:cs="Calibri"/>
          <w:sz w:val="22"/>
          <w:szCs w:val="28"/>
        </w:rPr>
      </w:pPr>
    </w:p>
    <w:p w14:paraId="4FB3E2D4" w14:textId="77777777" w:rsidR="004A569C" w:rsidRPr="00A10FDE" w:rsidRDefault="006C1F37" w:rsidP="004A569C">
      <w:pPr>
        <w:pStyle w:val="1bodycopy10pt"/>
        <w:spacing w:line="276" w:lineRule="auto"/>
        <w:jc w:val="both"/>
        <w:rPr>
          <w:rFonts w:ascii="Calibri" w:hAnsi="Calibri" w:cs="Calibri"/>
          <w:b/>
          <w:bCs/>
          <w:color w:val="153D63"/>
          <w:sz w:val="28"/>
          <w:szCs w:val="36"/>
        </w:rPr>
      </w:pPr>
      <w:r w:rsidRPr="00A10FDE">
        <w:rPr>
          <w:rFonts w:ascii="Calibri" w:hAnsi="Calibri" w:cs="Calibri"/>
          <w:b/>
          <w:bCs/>
          <w:color w:val="153D63"/>
          <w:sz w:val="28"/>
          <w:szCs w:val="36"/>
        </w:rPr>
        <w:t>Purpose</w:t>
      </w:r>
      <w:r w:rsidR="004A569C" w:rsidRPr="00A10FDE">
        <w:rPr>
          <w:rFonts w:ascii="Calibri" w:hAnsi="Calibri" w:cs="Calibri"/>
          <w:b/>
          <w:bCs/>
          <w:color w:val="153D63"/>
          <w:sz w:val="28"/>
          <w:szCs w:val="36"/>
        </w:rPr>
        <w:t>:</w:t>
      </w:r>
    </w:p>
    <w:p w14:paraId="732A8645" w14:textId="27DF7892" w:rsidR="001A1924" w:rsidRPr="00A10FDE" w:rsidRDefault="006C1F37" w:rsidP="004A569C">
      <w:pPr>
        <w:pStyle w:val="1bodycopy10pt"/>
        <w:spacing w:line="276" w:lineRule="auto"/>
        <w:jc w:val="both"/>
        <w:rPr>
          <w:rFonts w:ascii="Calibri" w:hAnsi="Calibri" w:cs="Calibri"/>
          <w:b/>
          <w:bCs/>
          <w:color w:val="153D63"/>
          <w:sz w:val="28"/>
          <w:szCs w:val="28"/>
        </w:rPr>
      </w:pPr>
      <w:r w:rsidRPr="01815D18">
        <w:rPr>
          <w:rFonts w:ascii="Calibri" w:hAnsi="Calibri" w:cs="Calibri"/>
          <w:sz w:val="22"/>
          <w:szCs w:val="22"/>
        </w:rPr>
        <w:t xml:space="preserve">Bullying of any kind is unacceptable at our school. If bullying does occur, all pupils and staff should be able to tell and know that incidents will be dealt with promptly and effectively.  </w:t>
      </w:r>
      <w:r w:rsidR="00803879" w:rsidRPr="01815D18">
        <w:rPr>
          <w:rFonts w:ascii="Calibri" w:hAnsi="Calibri" w:cs="Calibri"/>
          <w:sz w:val="22"/>
          <w:szCs w:val="22"/>
        </w:rPr>
        <w:t>A</w:t>
      </w:r>
      <w:r w:rsidRPr="01815D18">
        <w:rPr>
          <w:rFonts w:ascii="Calibri" w:hAnsi="Calibri" w:cs="Calibri"/>
          <w:sz w:val="22"/>
          <w:szCs w:val="22"/>
        </w:rPr>
        <w:t>nyone who knows that bullying is happening is expected to tell a staff member or a member of the Senior Leadership Team. At our school, staff take a proactive approach to supporting young people who may be having difficulties with their peers. Developing social communication and interaction skills are a focused and integral part of our curriculum.  We are also proactive in supporting our staff team to work effectively with each other.</w:t>
      </w:r>
      <w:r w:rsidR="008D49B3">
        <w:t xml:space="preserve"> </w:t>
      </w:r>
      <w:r w:rsidR="008D49B3" w:rsidRPr="01815D18">
        <w:rPr>
          <w:rFonts w:ascii="Calibri" w:hAnsi="Calibri" w:cs="Calibri"/>
          <w:sz w:val="22"/>
          <w:szCs w:val="22"/>
        </w:rPr>
        <w:t>This policy outlines what our schools and college will do to prevent and tackle all forms of bullying.  It is based on DfE guidance “Preventing and Tackling Bullying” July 2017 and supporting documents. It also considers the DfE statutory guidance “Keeping Children Safe in Education 202</w:t>
      </w:r>
      <w:r w:rsidR="1D600232" w:rsidRPr="01815D18">
        <w:rPr>
          <w:rFonts w:ascii="Calibri" w:hAnsi="Calibri" w:cs="Calibri"/>
          <w:sz w:val="22"/>
          <w:szCs w:val="22"/>
        </w:rPr>
        <w:t>6</w:t>
      </w:r>
      <w:r w:rsidR="008D49B3" w:rsidRPr="01815D18">
        <w:rPr>
          <w:rFonts w:ascii="Calibri" w:hAnsi="Calibri" w:cs="Calibri"/>
          <w:sz w:val="22"/>
          <w:szCs w:val="22"/>
        </w:rPr>
        <w:t xml:space="preserve">”. Reference has also been made to </w:t>
      </w:r>
      <w:proofErr w:type="spellStart"/>
      <w:r w:rsidR="00463C32" w:rsidRPr="01815D18">
        <w:rPr>
          <w:rFonts w:ascii="Calibri" w:hAnsi="Calibri" w:cs="Calibri"/>
          <w:sz w:val="22"/>
          <w:szCs w:val="22"/>
        </w:rPr>
        <w:t>Childnet’s</w:t>
      </w:r>
      <w:proofErr w:type="spellEnd"/>
      <w:r w:rsidR="008D49B3" w:rsidRPr="01815D18">
        <w:rPr>
          <w:rFonts w:ascii="Calibri" w:hAnsi="Calibri" w:cs="Calibri"/>
          <w:sz w:val="22"/>
          <w:szCs w:val="22"/>
        </w:rPr>
        <w:t xml:space="preserve"> “Cyberbullying: Understand, Prevent and Respond: Guidance for school/colleges”.</w:t>
      </w:r>
    </w:p>
    <w:p w14:paraId="4DDBEF00" w14:textId="77777777" w:rsidR="001A1924" w:rsidRPr="00F5100F" w:rsidRDefault="001A1924" w:rsidP="004A569C">
      <w:pPr>
        <w:pStyle w:val="1bodycopy10pt"/>
        <w:spacing w:line="276" w:lineRule="auto"/>
        <w:jc w:val="both"/>
        <w:rPr>
          <w:rFonts w:ascii="Calibri" w:hAnsi="Calibri" w:cs="Calibri"/>
        </w:rPr>
      </w:pPr>
    </w:p>
    <w:p w14:paraId="64C434D1" w14:textId="3662A2AE" w:rsidR="00B35C7E" w:rsidRDefault="00B35C7E" w:rsidP="004A569C">
      <w:pPr>
        <w:pStyle w:val="1bodycopy10pt"/>
        <w:spacing w:line="276" w:lineRule="auto"/>
        <w:jc w:val="both"/>
        <w:rPr>
          <w:rFonts w:ascii="Calibri" w:hAnsi="Calibri" w:cs="Calibri"/>
          <w:b/>
          <w:bCs/>
          <w:color w:val="153D63"/>
          <w:sz w:val="28"/>
          <w:szCs w:val="28"/>
        </w:rPr>
      </w:pPr>
      <w:r w:rsidRPr="01815D18">
        <w:rPr>
          <w:rFonts w:ascii="Calibri" w:hAnsi="Calibri" w:cs="Calibri"/>
          <w:b/>
          <w:bCs/>
          <w:color w:val="153D63"/>
          <w:sz w:val="28"/>
          <w:szCs w:val="28"/>
        </w:rPr>
        <w:t>B</w:t>
      </w:r>
      <w:r w:rsidR="004A569C" w:rsidRPr="01815D18">
        <w:rPr>
          <w:rFonts w:ascii="Calibri" w:hAnsi="Calibri" w:cs="Calibri"/>
          <w:b/>
          <w:bCs/>
          <w:color w:val="153D63"/>
          <w:sz w:val="28"/>
          <w:szCs w:val="28"/>
        </w:rPr>
        <w:t>ullying</w:t>
      </w:r>
    </w:p>
    <w:p w14:paraId="26B3A6B9" w14:textId="77777777" w:rsidR="008D49B3" w:rsidRDefault="008D49B3" w:rsidP="004A569C">
      <w:pPr>
        <w:pStyle w:val="1bodycopy10pt"/>
        <w:spacing w:line="276" w:lineRule="auto"/>
        <w:jc w:val="both"/>
        <w:rPr>
          <w:rFonts w:ascii="Calibri" w:hAnsi="Calibri" w:cs="Calibri"/>
          <w:sz w:val="22"/>
          <w:szCs w:val="22"/>
        </w:rPr>
      </w:pPr>
      <w:r w:rsidRPr="008D49B3">
        <w:rPr>
          <w:rFonts w:ascii="Calibri" w:hAnsi="Calibri" w:cs="Calibri"/>
          <w:sz w:val="22"/>
          <w:szCs w:val="22"/>
        </w:rPr>
        <w:t xml:space="preserve">Definition </w:t>
      </w:r>
    </w:p>
    <w:p w14:paraId="52298688" w14:textId="77777777" w:rsidR="008D49B3" w:rsidRDefault="008D49B3" w:rsidP="004A569C">
      <w:pPr>
        <w:pStyle w:val="1bodycopy10pt"/>
        <w:spacing w:line="276" w:lineRule="auto"/>
        <w:jc w:val="both"/>
        <w:rPr>
          <w:rFonts w:ascii="Calibri" w:hAnsi="Calibri" w:cs="Calibri"/>
          <w:sz w:val="22"/>
          <w:szCs w:val="22"/>
        </w:rPr>
      </w:pPr>
      <w:r w:rsidRPr="008D49B3">
        <w:rPr>
          <w:rFonts w:ascii="Calibri" w:hAnsi="Calibri" w:cs="Calibri"/>
          <w:sz w:val="22"/>
          <w:szCs w:val="22"/>
        </w:rPr>
        <w:t>• Bullying can be defined as “behaviour by an individual or a group, repeated over time that intentionally hurts another individual either physically or emotionally”. (DfE “Preventing and Tackling Bullying”, July 2017</w:t>
      </w:r>
      <w:proofErr w:type="gramStart"/>
      <w:r w:rsidRPr="008D49B3">
        <w:rPr>
          <w:rFonts w:ascii="Calibri" w:hAnsi="Calibri" w:cs="Calibri"/>
          <w:sz w:val="22"/>
          <w:szCs w:val="22"/>
        </w:rPr>
        <w:t>)  •</w:t>
      </w:r>
      <w:proofErr w:type="gramEnd"/>
      <w:r w:rsidRPr="008D49B3">
        <w:rPr>
          <w:rFonts w:ascii="Calibri" w:hAnsi="Calibri" w:cs="Calibri"/>
          <w:sz w:val="22"/>
          <w:szCs w:val="22"/>
        </w:rPr>
        <w:t xml:space="preserve"> Bullying can include name calling, taunting, mocking, making offensive comments; kicking; hitting; taking belongings; producing offensive graffiti; gossiping; excluding people from groups and spreading hurtful and untruthful rumours.  </w:t>
      </w:r>
    </w:p>
    <w:p w14:paraId="303F4983" w14:textId="77777777" w:rsidR="008D49B3" w:rsidRDefault="008D49B3" w:rsidP="004A569C">
      <w:pPr>
        <w:pStyle w:val="1bodycopy10pt"/>
        <w:spacing w:line="276" w:lineRule="auto"/>
        <w:jc w:val="both"/>
        <w:rPr>
          <w:rFonts w:ascii="Calibri" w:hAnsi="Calibri" w:cs="Calibri"/>
          <w:sz w:val="22"/>
          <w:szCs w:val="22"/>
        </w:rPr>
      </w:pPr>
      <w:r w:rsidRPr="008D49B3">
        <w:rPr>
          <w:rFonts w:ascii="Calibri" w:hAnsi="Calibri" w:cs="Calibri"/>
          <w:sz w:val="22"/>
          <w:szCs w:val="22"/>
        </w:rPr>
        <w:t xml:space="preserve">• This includes the same unacceptable behaviours expressed online, sometimes called online or cyberbullying. This can </w:t>
      </w:r>
      <w:proofErr w:type="gramStart"/>
      <w:r w:rsidRPr="008D49B3">
        <w:rPr>
          <w:rFonts w:ascii="Calibri" w:hAnsi="Calibri" w:cs="Calibri"/>
          <w:sz w:val="22"/>
          <w:szCs w:val="22"/>
        </w:rPr>
        <w:t>include:</w:t>
      </w:r>
      <w:proofErr w:type="gramEnd"/>
      <w:r w:rsidRPr="008D49B3">
        <w:rPr>
          <w:rFonts w:ascii="Calibri" w:hAnsi="Calibri" w:cs="Calibri"/>
          <w:sz w:val="22"/>
          <w:szCs w:val="22"/>
        </w:rPr>
        <w:t xml:space="preserve"> sending offensive, upsetting and inappropriate messages by phone, text, instant messenger, through gaming, websites, social media sites and apps, and sending offensive or degrading photos or videos.  </w:t>
      </w:r>
    </w:p>
    <w:p w14:paraId="20D10C12" w14:textId="77777777" w:rsidR="008D49B3" w:rsidRPr="008D49B3" w:rsidRDefault="008D49B3" w:rsidP="004A569C">
      <w:pPr>
        <w:pStyle w:val="1bodycopy10pt"/>
        <w:spacing w:line="276" w:lineRule="auto"/>
        <w:jc w:val="both"/>
        <w:rPr>
          <w:rFonts w:ascii="Calibri" w:hAnsi="Calibri" w:cs="Calibri"/>
          <w:sz w:val="22"/>
          <w:szCs w:val="22"/>
        </w:rPr>
      </w:pPr>
      <w:r w:rsidRPr="008D49B3">
        <w:rPr>
          <w:rFonts w:ascii="Calibri" w:hAnsi="Calibri" w:cs="Calibri"/>
          <w:sz w:val="22"/>
          <w:szCs w:val="22"/>
        </w:rPr>
        <w:t xml:space="preserve">• Bullying is recognised by the school/college as being a form of </w:t>
      </w:r>
      <w:proofErr w:type="gramStart"/>
      <w:r w:rsidRPr="008D49B3">
        <w:rPr>
          <w:rFonts w:ascii="Calibri" w:hAnsi="Calibri" w:cs="Calibri"/>
          <w:sz w:val="22"/>
          <w:szCs w:val="22"/>
        </w:rPr>
        <w:t>child on child</w:t>
      </w:r>
      <w:proofErr w:type="gramEnd"/>
      <w:r w:rsidRPr="008D49B3">
        <w:rPr>
          <w:rFonts w:ascii="Calibri" w:hAnsi="Calibri" w:cs="Calibri"/>
          <w:sz w:val="22"/>
          <w:szCs w:val="22"/>
        </w:rPr>
        <w:t xml:space="preserve"> abuse. It can be emotionally abusive and can cause severe and adverse effects on children’s and young people’s emotional development.  </w:t>
      </w:r>
    </w:p>
    <w:p w14:paraId="3461D779" w14:textId="77777777" w:rsidR="008D49B3" w:rsidRPr="00A10FDE" w:rsidRDefault="008D49B3" w:rsidP="004A569C">
      <w:pPr>
        <w:pStyle w:val="1bodycopy10pt"/>
        <w:spacing w:line="276" w:lineRule="auto"/>
        <w:jc w:val="both"/>
        <w:rPr>
          <w:rFonts w:ascii="Calibri" w:hAnsi="Calibri" w:cs="Calibri"/>
          <w:b/>
          <w:bCs/>
          <w:color w:val="153D63"/>
          <w:sz w:val="28"/>
          <w:szCs w:val="36"/>
        </w:rPr>
      </w:pPr>
    </w:p>
    <w:p w14:paraId="5AC4CAD2" w14:textId="77777777" w:rsidR="0017618D" w:rsidRPr="0017618D" w:rsidRDefault="0017618D" w:rsidP="004A569C">
      <w:pPr>
        <w:pStyle w:val="1bodycopy10pt"/>
        <w:spacing w:line="276" w:lineRule="auto"/>
        <w:jc w:val="both"/>
        <w:rPr>
          <w:rFonts w:ascii="Calibri" w:hAnsi="Calibri" w:cs="Calibri"/>
          <w:b/>
          <w:bCs/>
          <w:sz w:val="22"/>
          <w:szCs w:val="28"/>
        </w:rPr>
      </w:pPr>
      <w:r w:rsidRPr="0017618D">
        <w:rPr>
          <w:rFonts w:ascii="Calibri" w:hAnsi="Calibri" w:cs="Calibri"/>
          <w:b/>
          <w:bCs/>
          <w:sz w:val="22"/>
          <w:szCs w:val="28"/>
        </w:rPr>
        <w:t xml:space="preserve">Forms and types of bullying covered by this policy </w:t>
      </w:r>
    </w:p>
    <w:p w14:paraId="26A3CFF1"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 xml:space="preserve"> • Bullying can happen to anyone. This policy covers all types and forms of bullying including: </w:t>
      </w:r>
    </w:p>
    <w:p w14:paraId="4A8714C6"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 xml:space="preserve"> • Bullying related to physical appearance; </w:t>
      </w:r>
    </w:p>
    <w:p w14:paraId="40EBD7AF"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 xml:space="preserve">• Bullying of young carers, children in care or otherwise related to home circumstances; </w:t>
      </w:r>
    </w:p>
    <w:p w14:paraId="04026626"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 xml:space="preserve">• Bullying related to physical/mental health conditions; </w:t>
      </w:r>
    </w:p>
    <w:p w14:paraId="3CF1C699"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 xml:space="preserve">• Physical bullying; </w:t>
      </w:r>
    </w:p>
    <w:p w14:paraId="034AB2ED"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lastRenderedPageBreak/>
        <w:t>• Emotional bullying</w:t>
      </w:r>
    </w:p>
    <w:p w14:paraId="529084D7"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 xml:space="preserve">• Sexual bullying; </w:t>
      </w:r>
    </w:p>
    <w:p w14:paraId="18FF6B16"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 xml:space="preserve">• Bullying via technology, known as online or cyberbullying. </w:t>
      </w:r>
    </w:p>
    <w:p w14:paraId="041136BD"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 xml:space="preserve">• Prejudicial bullying (against people/pupils/learners with protected characteristics):  </w:t>
      </w:r>
    </w:p>
    <w:p w14:paraId="29A1655D"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 xml:space="preserve">• Bullying related to race, religion, faith and belief and for those without faith;  </w:t>
      </w:r>
    </w:p>
    <w:p w14:paraId="28D736BF"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 xml:space="preserve">• Bullying related to ethnicity, nationality or culture;  </w:t>
      </w:r>
    </w:p>
    <w:p w14:paraId="7E144FCC"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 xml:space="preserve">• Bullying related to Special Educational Needs or Disability (SEND); </w:t>
      </w:r>
    </w:p>
    <w:p w14:paraId="49A01A54"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 xml:space="preserve"> • Bullying related to sexual orientation (homophobic/</w:t>
      </w:r>
      <w:proofErr w:type="spellStart"/>
      <w:r w:rsidRPr="0017618D">
        <w:rPr>
          <w:rFonts w:ascii="Calibri" w:hAnsi="Calibri" w:cs="Calibri"/>
          <w:sz w:val="22"/>
          <w:szCs w:val="28"/>
        </w:rPr>
        <w:t>biphobic</w:t>
      </w:r>
      <w:proofErr w:type="spellEnd"/>
      <w:r w:rsidRPr="0017618D">
        <w:rPr>
          <w:rFonts w:ascii="Calibri" w:hAnsi="Calibri" w:cs="Calibri"/>
          <w:sz w:val="22"/>
          <w:szCs w:val="28"/>
        </w:rPr>
        <w:t xml:space="preserve"> bullying);  </w:t>
      </w:r>
    </w:p>
    <w:p w14:paraId="50197B81"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 xml:space="preserve">• Gender based bullying, including transphobic bullying;  </w:t>
      </w:r>
    </w:p>
    <w:p w14:paraId="215CE908" w14:textId="77777777" w:rsidR="00881281"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 Bullying against teenage parents (pregnancy and maternity under the Equality Act).</w:t>
      </w:r>
    </w:p>
    <w:p w14:paraId="3CF2D8B6" w14:textId="77777777" w:rsidR="00463C32" w:rsidRDefault="00463C32" w:rsidP="004A569C">
      <w:pPr>
        <w:pStyle w:val="1bodycopy10pt"/>
        <w:spacing w:line="276" w:lineRule="auto"/>
        <w:jc w:val="both"/>
        <w:rPr>
          <w:rFonts w:ascii="Calibri" w:hAnsi="Calibri" w:cs="Calibri"/>
          <w:sz w:val="22"/>
          <w:szCs w:val="28"/>
        </w:rPr>
      </w:pPr>
    </w:p>
    <w:p w14:paraId="36F4AD7D" w14:textId="77777777" w:rsidR="00881281" w:rsidRPr="00B57155" w:rsidRDefault="00881281" w:rsidP="00881281">
      <w:pPr>
        <w:pStyle w:val="1bodycopy10pt"/>
        <w:spacing w:line="276" w:lineRule="auto"/>
        <w:jc w:val="both"/>
        <w:rPr>
          <w:rFonts w:ascii="Calibri" w:hAnsi="Calibri" w:cs="Calibri"/>
          <w:color w:val="156082"/>
          <w:sz w:val="22"/>
          <w:szCs w:val="28"/>
        </w:rPr>
      </w:pPr>
      <w:r w:rsidRPr="00B57155">
        <w:rPr>
          <w:rFonts w:ascii="Calibri" w:hAnsi="Calibri" w:cs="Calibri"/>
          <w:b/>
          <w:bCs/>
          <w:color w:val="156082"/>
          <w:sz w:val="22"/>
          <w:szCs w:val="28"/>
        </w:rPr>
        <w:t>Generative artificial intelligence (AI)</w:t>
      </w:r>
    </w:p>
    <w:p w14:paraId="2817E055" w14:textId="77777777" w:rsidR="00881281" w:rsidRPr="00881281" w:rsidRDefault="00881281" w:rsidP="00881281">
      <w:pPr>
        <w:pStyle w:val="1bodycopy10pt"/>
        <w:spacing w:line="276" w:lineRule="auto"/>
        <w:jc w:val="both"/>
        <w:rPr>
          <w:rFonts w:ascii="Calibri" w:hAnsi="Calibri" w:cs="Calibri"/>
          <w:sz w:val="22"/>
          <w:szCs w:val="28"/>
        </w:rPr>
      </w:pPr>
      <w:r w:rsidRPr="00881281">
        <w:rPr>
          <w:rFonts w:ascii="Calibri" w:hAnsi="Calibri" w:cs="Calibri"/>
          <w:sz w:val="22"/>
          <w:szCs w:val="28"/>
        </w:rPr>
        <w:t>Artificial intelligence (AI) tools are now widespread and easy to access. Staff, pupils and parents/carers may be familiar with generative chatbots such as ChatGPT and Google Bard.</w:t>
      </w:r>
    </w:p>
    <w:p w14:paraId="1305550D" w14:textId="77777777" w:rsidR="00881281" w:rsidRPr="00881281" w:rsidRDefault="00881281" w:rsidP="00881281">
      <w:pPr>
        <w:pStyle w:val="1bodycopy10pt"/>
        <w:spacing w:line="276" w:lineRule="auto"/>
        <w:jc w:val="both"/>
        <w:rPr>
          <w:rFonts w:ascii="Calibri" w:hAnsi="Calibri" w:cs="Calibri"/>
          <w:sz w:val="22"/>
          <w:szCs w:val="28"/>
        </w:rPr>
      </w:pPr>
      <w:r w:rsidRPr="00881281">
        <w:rPr>
          <w:rFonts w:ascii="Calibri" w:hAnsi="Calibri" w:cs="Calibri"/>
          <w:sz w:val="22"/>
          <w:szCs w:val="28"/>
        </w:rPr>
        <w:t xml:space="preserve">Rossendale School recognises that AI has many uses to help pupils </w:t>
      </w:r>
      <w:proofErr w:type="gramStart"/>
      <w:r w:rsidRPr="00881281">
        <w:rPr>
          <w:rFonts w:ascii="Calibri" w:hAnsi="Calibri" w:cs="Calibri"/>
          <w:sz w:val="22"/>
          <w:szCs w:val="28"/>
        </w:rPr>
        <w:t>learn, but</w:t>
      </w:r>
      <w:proofErr w:type="gramEnd"/>
      <w:r w:rsidRPr="00881281">
        <w:rPr>
          <w:rFonts w:ascii="Calibri" w:hAnsi="Calibri" w:cs="Calibri"/>
          <w:sz w:val="22"/>
          <w:szCs w:val="28"/>
        </w:rPr>
        <w:t xml:space="preserve"> may also have the potential to be used to bully others. For example, in the form of 'deepfakes', where AI is used to create images, audio or video hoaxes that look real.</w:t>
      </w:r>
    </w:p>
    <w:p w14:paraId="2508C500" w14:textId="77777777" w:rsidR="00881281" w:rsidRPr="00881281" w:rsidRDefault="00881281" w:rsidP="00881281">
      <w:pPr>
        <w:pStyle w:val="1bodycopy10pt"/>
        <w:spacing w:line="276" w:lineRule="auto"/>
        <w:jc w:val="both"/>
        <w:rPr>
          <w:rFonts w:ascii="Calibri" w:hAnsi="Calibri" w:cs="Calibri"/>
          <w:sz w:val="22"/>
          <w:szCs w:val="28"/>
        </w:rPr>
      </w:pPr>
      <w:r w:rsidRPr="00881281">
        <w:rPr>
          <w:rFonts w:ascii="Calibri" w:hAnsi="Calibri" w:cs="Calibri"/>
          <w:sz w:val="22"/>
          <w:szCs w:val="28"/>
        </w:rPr>
        <w:t>Rossendale School will treat any use of AI to bully pupils in line with our</w:t>
      </w:r>
      <w:r w:rsidRPr="00881281">
        <w:rPr>
          <w:rFonts w:ascii="Calibri" w:hAnsi="Calibri" w:cs="Calibri"/>
          <w:b/>
          <w:bCs/>
          <w:sz w:val="22"/>
          <w:szCs w:val="28"/>
        </w:rPr>
        <w:t> </w:t>
      </w:r>
      <w:r w:rsidRPr="00881281">
        <w:rPr>
          <w:rFonts w:ascii="Calibri" w:hAnsi="Calibri" w:cs="Calibri"/>
          <w:sz w:val="22"/>
          <w:szCs w:val="28"/>
        </w:rPr>
        <w:t>anti-bullying/behaviour</w:t>
      </w:r>
      <w:r w:rsidR="00E465CF">
        <w:rPr>
          <w:rFonts w:ascii="Calibri" w:hAnsi="Calibri" w:cs="Calibri"/>
          <w:b/>
          <w:bCs/>
          <w:sz w:val="22"/>
          <w:szCs w:val="28"/>
        </w:rPr>
        <w:t xml:space="preserve"> </w:t>
      </w:r>
      <w:r>
        <w:rPr>
          <w:rFonts w:ascii="Calibri" w:hAnsi="Calibri" w:cs="Calibri"/>
          <w:sz w:val="22"/>
          <w:szCs w:val="28"/>
        </w:rPr>
        <w:t>and relationship p</w:t>
      </w:r>
      <w:r w:rsidRPr="00881281">
        <w:rPr>
          <w:rFonts w:ascii="Calibri" w:hAnsi="Calibri" w:cs="Calibri"/>
          <w:sz w:val="22"/>
          <w:szCs w:val="28"/>
        </w:rPr>
        <w:t>olicy.</w:t>
      </w:r>
    </w:p>
    <w:p w14:paraId="0FB78278" w14:textId="77777777" w:rsidR="0017618D" w:rsidRDefault="0017618D" w:rsidP="004A569C">
      <w:pPr>
        <w:pStyle w:val="1bodycopy10pt"/>
        <w:spacing w:line="276" w:lineRule="auto"/>
        <w:jc w:val="both"/>
        <w:rPr>
          <w:rFonts w:ascii="Calibri" w:hAnsi="Calibri" w:cs="Calibri"/>
          <w:sz w:val="22"/>
          <w:szCs w:val="28"/>
        </w:rPr>
      </w:pPr>
    </w:p>
    <w:p w14:paraId="2DB33693" w14:textId="77777777" w:rsidR="0017618D" w:rsidRPr="00B57155" w:rsidRDefault="0017618D" w:rsidP="004A569C">
      <w:pPr>
        <w:pStyle w:val="1bodycopy10pt"/>
        <w:spacing w:line="276" w:lineRule="auto"/>
        <w:jc w:val="both"/>
        <w:rPr>
          <w:rFonts w:ascii="Calibri" w:hAnsi="Calibri" w:cs="Calibri"/>
          <w:b/>
          <w:bCs/>
          <w:color w:val="074F6A"/>
          <w:sz w:val="28"/>
          <w:szCs w:val="36"/>
        </w:rPr>
      </w:pPr>
      <w:r w:rsidRPr="00B57155">
        <w:rPr>
          <w:rFonts w:ascii="Calibri" w:hAnsi="Calibri" w:cs="Calibri"/>
          <w:b/>
          <w:bCs/>
          <w:color w:val="074F6A"/>
          <w:sz w:val="28"/>
          <w:szCs w:val="36"/>
        </w:rPr>
        <w:t xml:space="preserve">Rossendale School Ethos </w:t>
      </w:r>
    </w:p>
    <w:p w14:paraId="650F6B0F" w14:textId="77777777" w:rsidR="0017618D" w:rsidRDefault="0017618D" w:rsidP="004A569C">
      <w:pPr>
        <w:pStyle w:val="1bodycopy10pt"/>
        <w:spacing w:line="276" w:lineRule="auto"/>
        <w:jc w:val="both"/>
        <w:rPr>
          <w:rFonts w:ascii="Calibri" w:hAnsi="Calibri" w:cs="Calibri"/>
          <w:sz w:val="22"/>
          <w:szCs w:val="28"/>
        </w:rPr>
      </w:pPr>
      <w:r w:rsidRPr="0017618D">
        <w:rPr>
          <w:rFonts w:ascii="Calibri" w:hAnsi="Calibri" w:cs="Calibri"/>
          <w:sz w:val="22"/>
          <w:szCs w:val="28"/>
        </w:rPr>
        <w:t>In our school, we strive to create a happy, safe and caring learning environment where everyone feels safe. All cases of bullying are serious and any behaviour that adversely affects the well-being of another will not be tolerated.  Some pupils may experience considerable difficulties with communication, social interaction and empathy which can affect their ability to reflect on the impact their behaviour has on others or to self-manage their behaviour. These difficulties can mean that some pupils/learners are less likely to intentionally ‘bully’ others, although behaviour that could be bullying behaviour does occur on occasions.  While these actions may not have the same degree of intention as is usual when describing bullying, the effect on the targeted individual or individuals is the same and therefore must be addressed.  The way staff members deal with such incidents of behaviour that challenges should take account all individual needs.</w:t>
      </w:r>
    </w:p>
    <w:p w14:paraId="773612B4" w14:textId="6E11D4B2" w:rsidR="0017618D" w:rsidRPr="00B57155" w:rsidRDefault="301DA53A" w:rsidP="004A569C">
      <w:pPr>
        <w:pStyle w:val="1bodycopy10pt"/>
        <w:spacing w:line="276" w:lineRule="auto"/>
        <w:jc w:val="both"/>
      </w:pPr>
      <w:r w:rsidRPr="047E5E15">
        <w:rPr>
          <w:rFonts w:ascii="Calibri" w:hAnsi="Calibri" w:cs="Calibri"/>
          <w:b/>
          <w:bCs/>
          <w:color w:val="074F6A"/>
          <w:sz w:val="28"/>
          <w:szCs w:val="28"/>
        </w:rPr>
        <w:t xml:space="preserve">  </w:t>
      </w:r>
    </w:p>
    <w:p w14:paraId="37DF562B" w14:textId="137655F4" w:rsidR="0017618D" w:rsidRPr="00B57155" w:rsidRDefault="301DA53A" w:rsidP="004A569C">
      <w:pPr>
        <w:pStyle w:val="1bodycopy10pt"/>
        <w:spacing w:line="276" w:lineRule="auto"/>
        <w:jc w:val="both"/>
        <w:rPr>
          <w:rFonts w:ascii="Calibri" w:hAnsi="Calibri" w:cs="Calibri"/>
          <w:b/>
          <w:bCs/>
          <w:color w:val="074F6A"/>
          <w:sz w:val="28"/>
          <w:szCs w:val="28"/>
        </w:rPr>
      </w:pPr>
      <w:r w:rsidRPr="047E5E15">
        <w:rPr>
          <w:rFonts w:ascii="Calibri" w:hAnsi="Calibri" w:cs="Calibri"/>
          <w:b/>
          <w:bCs/>
          <w:color w:val="074F6A"/>
          <w:sz w:val="28"/>
          <w:szCs w:val="28"/>
        </w:rPr>
        <w:t xml:space="preserve">Aims </w:t>
      </w:r>
    </w:p>
    <w:p w14:paraId="1BF2080D" w14:textId="4E4E8246" w:rsidR="0017618D" w:rsidRDefault="301DA53A" w:rsidP="004A569C">
      <w:pPr>
        <w:pStyle w:val="1bodycopy10pt"/>
        <w:spacing w:line="276" w:lineRule="auto"/>
        <w:jc w:val="both"/>
        <w:rPr>
          <w:rFonts w:ascii="Calibri" w:hAnsi="Calibri" w:cs="Calibri"/>
          <w:sz w:val="22"/>
          <w:szCs w:val="22"/>
        </w:rPr>
      </w:pPr>
      <w:r w:rsidRPr="01815D18">
        <w:rPr>
          <w:rFonts w:ascii="Calibri" w:hAnsi="Calibri" w:cs="Calibri"/>
          <w:sz w:val="22"/>
          <w:szCs w:val="22"/>
        </w:rPr>
        <w:t>Every member of staff has a responsibility to work towards eradicating any incidents and types of bullying in our school. The aim of the policy is to help members of the school community to deal with bullying when it occurs and, even more importantly, to prevent it.</w:t>
      </w:r>
    </w:p>
    <w:p w14:paraId="62EBF3C5" w14:textId="77777777" w:rsidR="00F5100F" w:rsidRPr="00F5100F" w:rsidRDefault="00F5100F" w:rsidP="004A569C">
      <w:pPr>
        <w:pStyle w:val="1bodycopy10pt"/>
        <w:spacing w:line="276" w:lineRule="auto"/>
        <w:jc w:val="both"/>
        <w:rPr>
          <w:rFonts w:ascii="Calibri" w:hAnsi="Calibri" w:cs="Calibri"/>
          <w:sz w:val="22"/>
          <w:szCs w:val="28"/>
        </w:rPr>
      </w:pPr>
    </w:p>
    <w:p w14:paraId="27EDE986" w14:textId="77777777" w:rsidR="00E60076" w:rsidRPr="00A10FDE" w:rsidRDefault="00E60076" w:rsidP="004A569C">
      <w:pPr>
        <w:pStyle w:val="1bodycopy10pt"/>
        <w:spacing w:line="276" w:lineRule="auto"/>
        <w:jc w:val="both"/>
        <w:rPr>
          <w:rFonts w:ascii="Calibri" w:hAnsi="Calibri" w:cs="Calibri"/>
          <w:b/>
          <w:bCs/>
          <w:color w:val="153D63"/>
          <w:sz w:val="28"/>
          <w:szCs w:val="36"/>
        </w:rPr>
      </w:pPr>
      <w:r w:rsidRPr="00A10FDE">
        <w:rPr>
          <w:rFonts w:ascii="Calibri" w:hAnsi="Calibri" w:cs="Calibri"/>
          <w:b/>
          <w:bCs/>
          <w:color w:val="153D63"/>
          <w:sz w:val="28"/>
          <w:szCs w:val="36"/>
        </w:rPr>
        <w:lastRenderedPageBreak/>
        <w:t>Why is it Important to Respond to Bullying?</w:t>
      </w:r>
    </w:p>
    <w:p w14:paraId="41EF312A" w14:textId="77777777" w:rsidR="00E60076" w:rsidRPr="00F5100F" w:rsidRDefault="00E60076" w:rsidP="004A569C">
      <w:pPr>
        <w:pStyle w:val="1bodycopy10pt"/>
        <w:spacing w:line="276" w:lineRule="auto"/>
        <w:jc w:val="both"/>
        <w:rPr>
          <w:rFonts w:ascii="Calibri" w:hAnsi="Calibri" w:cs="Calibri"/>
          <w:sz w:val="22"/>
          <w:szCs w:val="28"/>
        </w:rPr>
      </w:pPr>
      <w:r w:rsidRPr="00F5100F">
        <w:rPr>
          <w:rFonts w:ascii="Calibri" w:hAnsi="Calibri" w:cs="Calibri"/>
          <w:sz w:val="22"/>
          <w:szCs w:val="28"/>
        </w:rPr>
        <w:t>Bullying hurts. No one deserves to be a victim of bullying. Everybody has the right to be treated with respect. Pupils who are bullying need support to learn different ways of behaving. There is a responsibility to respond promptly and effectively to any issues of bullying.</w:t>
      </w:r>
    </w:p>
    <w:p w14:paraId="52208DD1" w14:textId="08BDC0A2" w:rsidR="00E60076" w:rsidRPr="00F5100F" w:rsidRDefault="77DE45E0" w:rsidP="004A569C">
      <w:pPr>
        <w:pStyle w:val="1bodycopy10pt"/>
        <w:spacing w:line="276" w:lineRule="auto"/>
        <w:jc w:val="both"/>
        <w:rPr>
          <w:rFonts w:ascii="Calibri" w:hAnsi="Calibri" w:cs="Calibri"/>
          <w:sz w:val="22"/>
          <w:szCs w:val="22"/>
        </w:rPr>
      </w:pPr>
      <w:r w:rsidRPr="01815D18">
        <w:rPr>
          <w:rFonts w:ascii="Calibri" w:hAnsi="Calibri" w:cs="Calibri"/>
          <w:sz w:val="22"/>
          <w:szCs w:val="22"/>
        </w:rPr>
        <w:t xml:space="preserve">Staff members also need to feel confident in approaching </w:t>
      </w:r>
      <w:proofErr w:type="spellStart"/>
      <w:r w:rsidRPr="01815D18">
        <w:rPr>
          <w:rFonts w:ascii="Calibri" w:hAnsi="Calibri" w:cs="Calibri"/>
          <w:sz w:val="22"/>
          <w:szCs w:val="22"/>
        </w:rPr>
        <w:t>theirany</w:t>
      </w:r>
      <w:proofErr w:type="spellEnd"/>
      <w:r w:rsidRPr="01815D18">
        <w:rPr>
          <w:rFonts w:ascii="Calibri" w:hAnsi="Calibri" w:cs="Calibri"/>
          <w:sz w:val="22"/>
          <w:szCs w:val="22"/>
        </w:rPr>
        <w:t xml:space="preserve"> member of the Senior Leadership team to discuss any concerns.</w:t>
      </w:r>
    </w:p>
    <w:p w14:paraId="6D98A12B" w14:textId="77777777" w:rsidR="00E60076" w:rsidRPr="00F5100F" w:rsidRDefault="00E60076" w:rsidP="004A569C">
      <w:pPr>
        <w:pStyle w:val="1bodycopy10pt"/>
        <w:spacing w:line="276" w:lineRule="auto"/>
        <w:jc w:val="both"/>
        <w:rPr>
          <w:rFonts w:ascii="Calibri" w:hAnsi="Calibri" w:cs="Calibri"/>
        </w:rPr>
      </w:pPr>
    </w:p>
    <w:p w14:paraId="030BA07F" w14:textId="77777777" w:rsidR="00E60076" w:rsidRPr="00A10FDE" w:rsidRDefault="00E60076" w:rsidP="004A569C">
      <w:pPr>
        <w:pStyle w:val="1bodycopy10pt"/>
        <w:spacing w:line="276" w:lineRule="auto"/>
        <w:jc w:val="both"/>
        <w:rPr>
          <w:rFonts w:ascii="Calibri" w:hAnsi="Calibri" w:cs="Calibri"/>
          <w:b/>
          <w:bCs/>
          <w:color w:val="153D63"/>
          <w:sz w:val="28"/>
          <w:szCs w:val="36"/>
        </w:rPr>
      </w:pPr>
      <w:r w:rsidRPr="00A10FDE">
        <w:rPr>
          <w:rFonts w:ascii="Calibri" w:hAnsi="Calibri" w:cs="Calibri"/>
          <w:b/>
          <w:bCs/>
          <w:color w:val="153D63"/>
          <w:sz w:val="28"/>
          <w:szCs w:val="36"/>
        </w:rPr>
        <w:t>Objectives of this Policy</w:t>
      </w:r>
    </w:p>
    <w:p w14:paraId="0A731B5B" w14:textId="77777777" w:rsidR="001A1924" w:rsidRPr="00F5100F" w:rsidRDefault="00B35C7E" w:rsidP="004A569C">
      <w:pPr>
        <w:pStyle w:val="1bodycopy10pt"/>
        <w:spacing w:line="276" w:lineRule="auto"/>
        <w:jc w:val="both"/>
        <w:rPr>
          <w:rFonts w:ascii="Calibri" w:hAnsi="Calibri" w:cs="Calibri"/>
          <w:sz w:val="22"/>
          <w:szCs w:val="22"/>
        </w:rPr>
      </w:pPr>
      <w:r w:rsidRPr="00F5100F">
        <w:rPr>
          <w:rFonts w:ascii="Calibri" w:hAnsi="Calibri" w:cs="Calibri"/>
          <w:sz w:val="22"/>
          <w:szCs w:val="22"/>
        </w:rPr>
        <w:t>We all have a responsibility to make sure bullying is dealt with immediately.  For this to be achieved the young people need:</w:t>
      </w:r>
    </w:p>
    <w:p w14:paraId="64938494" w14:textId="77777777" w:rsidR="00B35C7E" w:rsidRPr="00F5100F" w:rsidRDefault="00B35C7E" w:rsidP="004A569C">
      <w:pPr>
        <w:pStyle w:val="1bodycopy10pt"/>
        <w:numPr>
          <w:ilvl w:val="0"/>
          <w:numId w:val="40"/>
        </w:numPr>
        <w:spacing w:line="276" w:lineRule="auto"/>
        <w:jc w:val="both"/>
        <w:rPr>
          <w:rFonts w:ascii="Calibri" w:hAnsi="Calibri" w:cs="Calibri"/>
          <w:sz w:val="22"/>
          <w:szCs w:val="22"/>
        </w:rPr>
      </w:pPr>
      <w:r w:rsidRPr="00F5100F">
        <w:rPr>
          <w:rFonts w:ascii="Calibri" w:hAnsi="Calibri" w:cs="Calibri"/>
          <w:sz w:val="22"/>
          <w:szCs w:val="22"/>
        </w:rPr>
        <w:t>To be empowered to raise any issues of bullying. Achieved by children being aware of what bullying is, have positive relations, built on trust with all staff members and not to feel unsafe or threatened to raise the issue.</w:t>
      </w:r>
    </w:p>
    <w:p w14:paraId="62462687" w14:textId="5C16C7BB" w:rsidR="00B35C7E" w:rsidRPr="00F5100F" w:rsidRDefault="1F9B2FB7" w:rsidP="004A569C">
      <w:pPr>
        <w:pStyle w:val="1bodycopy10pt"/>
        <w:numPr>
          <w:ilvl w:val="0"/>
          <w:numId w:val="40"/>
        </w:numPr>
        <w:spacing w:line="276" w:lineRule="auto"/>
        <w:jc w:val="both"/>
        <w:rPr>
          <w:rFonts w:ascii="Calibri" w:hAnsi="Calibri" w:cs="Calibri"/>
          <w:sz w:val="22"/>
          <w:szCs w:val="22"/>
        </w:rPr>
      </w:pPr>
      <w:r w:rsidRPr="01815D18">
        <w:rPr>
          <w:rFonts w:ascii="Calibri" w:hAnsi="Calibri" w:cs="Calibri"/>
          <w:sz w:val="22"/>
          <w:szCs w:val="22"/>
        </w:rPr>
        <w:t xml:space="preserve">All children fully understand the ‘no blame’ approach to bullying. Achieved through </w:t>
      </w:r>
      <w:r w:rsidR="018122FF" w:rsidRPr="01815D18">
        <w:rPr>
          <w:rFonts w:ascii="Calibri" w:hAnsi="Calibri" w:cs="Calibri"/>
          <w:sz w:val="22"/>
          <w:szCs w:val="22"/>
        </w:rPr>
        <w:t>individual meetings</w:t>
      </w:r>
      <w:r w:rsidRPr="01815D18">
        <w:rPr>
          <w:rFonts w:ascii="Calibri" w:hAnsi="Calibri" w:cs="Calibri"/>
          <w:sz w:val="22"/>
          <w:szCs w:val="22"/>
        </w:rPr>
        <w:t xml:space="preserve"> with all the children at Rossendale School.</w:t>
      </w:r>
    </w:p>
    <w:p w14:paraId="3A0B6372" w14:textId="77777777" w:rsidR="00B35C7E" w:rsidRPr="00F5100F" w:rsidRDefault="00B35C7E" w:rsidP="004A569C">
      <w:pPr>
        <w:pStyle w:val="1bodycopy10pt"/>
        <w:numPr>
          <w:ilvl w:val="0"/>
          <w:numId w:val="40"/>
        </w:numPr>
        <w:spacing w:line="276" w:lineRule="auto"/>
        <w:jc w:val="both"/>
        <w:rPr>
          <w:rFonts w:ascii="Calibri" w:hAnsi="Calibri" w:cs="Calibri"/>
          <w:sz w:val="22"/>
          <w:szCs w:val="22"/>
        </w:rPr>
      </w:pPr>
      <w:r w:rsidRPr="00F5100F">
        <w:rPr>
          <w:rFonts w:ascii="Calibri" w:hAnsi="Calibri" w:cs="Calibri"/>
          <w:sz w:val="22"/>
          <w:szCs w:val="22"/>
        </w:rPr>
        <w:t>Any child who is impacted by bullying behaviour is fully supported through within the process of working through the issue. Achieved through staff being consistent, fully investigating and offering support for the victim and the bully.</w:t>
      </w:r>
    </w:p>
    <w:p w14:paraId="7E5FF34F" w14:textId="6CFDF4AC" w:rsidR="00F5100F" w:rsidRPr="00F5100F" w:rsidRDefault="1F9B2FB7" w:rsidP="004A569C">
      <w:pPr>
        <w:pStyle w:val="1bodycopy10pt"/>
        <w:numPr>
          <w:ilvl w:val="0"/>
          <w:numId w:val="40"/>
        </w:numPr>
        <w:spacing w:line="276" w:lineRule="auto"/>
        <w:jc w:val="both"/>
        <w:rPr>
          <w:rFonts w:ascii="Calibri" w:hAnsi="Calibri" w:cs="Calibri"/>
          <w:sz w:val="22"/>
          <w:szCs w:val="22"/>
        </w:rPr>
      </w:pPr>
      <w:r w:rsidRPr="01815D18">
        <w:rPr>
          <w:rFonts w:ascii="Calibri" w:hAnsi="Calibri" w:cs="Calibri"/>
          <w:sz w:val="22"/>
          <w:szCs w:val="22"/>
        </w:rPr>
        <w:t xml:space="preserve">Children receive regular direct work sessions to the risk and impact of bullying, both as a victim and as a bully. Achieved through worksheets, discussion in form </w:t>
      </w:r>
      <w:r w:rsidR="1FD96D05" w:rsidRPr="01815D18">
        <w:rPr>
          <w:rFonts w:ascii="Calibri" w:hAnsi="Calibri" w:cs="Calibri"/>
          <w:sz w:val="22"/>
          <w:szCs w:val="22"/>
        </w:rPr>
        <w:t>periods, PSHE</w:t>
      </w:r>
      <w:r w:rsidRPr="01815D18">
        <w:rPr>
          <w:rFonts w:ascii="Calibri" w:hAnsi="Calibri" w:cs="Calibri"/>
          <w:sz w:val="22"/>
          <w:szCs w:val="22"/>
        </w:rPr>
        <w:t xml:space="preserve"> curriculum and ‘what if’ questions.</w:t>
      </w:r>
    </w:p>
    <w:p w14:paraId="2946DB82" w14:textId="77777777" w:rsidR="00F5100F" w:rsidRPr="00F5100F" w:rsidRDefault="00F5100F" w:rsidP="004A569C">
      <w:pPr>
        <w:pStyle w:val="1bodycopy10pt"/>
        <w:spacing w:line="276" w:lineRule="auto"/>
        <w:jc w:val="both"/>
        <w:rPr>
          <w:rFonts w:ascii="Calibri" w:hAnsi="Calibri" w:cs="Calibri"/>
          <w:sz w:val="22"/>
          <w:szCs w:val="22"/>
        </w:rPr>
      </w:pPr>
    </w:p>
    <w:p w14:paraId="04984D87" w14:textId="77777777" w:rsidR="00B35C7E" w:rsidRPr="00A10FDE" w:rsidRDefault="00E04927" w:rsidP="004A569C">
      <w:pPr>
        <w:pStyle w:val="1bodycopy10pt"/>
        <w:spacing w:line="276" w:lineRule="auto"/>
        <w:jc w:val="both"/>
        <w:rPr>
          <w:rFonts w:ascii="Calibri" w:hAnsi="Calibri" w:cs="Calibri"/>
          <w:b/>
          <w:bCs/>
          <w:color w:val="153D63"/>
          <w:sz w:val="28"/>
          <w:szCs w:val="28"/>
        </w:rPr>
      </w:pPr>
      <w:r w:rsidRPr="00A10FDE">
        <w:rPr>
          <w:rFonts w:ascii="Calibri" w:hAnsi="Calibri" w:cs="Calibri"/>
          <w:b/>
          <w:bCs/>
          <w:color w:val="153D63"/>
          <w:sz w:val="28"/>
          <w:szCs w:val="28"/>
        </w:rPr>
        <w:t>Staff are required to:</w:t>
      </w:r>
    </w:p>
    <w:p w14:paraId="260C6260" w14:textId="77777777" w:rsidR="00E60076" w:rsidRPr="00F5100F" w:rsidRDefault="00B35C7E"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To be aware of the policies of bullying and intimidation. Achieved by reading/understanding the policy regularly and attending appropriate training.</w:t>
      </w:r>
    </w:p>
    <w:p w14:paraId="66281768" w14:textId="2E3FF14F" w:rsidR="00803879" w:rsidRPr="00F5100F" w:rsidRDefault="1F9B2FB7" w:rsidP="004A569C">
      <w:pPr>
        <w:pStyle w:val="1bodycopy10pt"/>
        <w:numPr>
          <w:ilvl w:val="0"/>
          <w:numId w:val="41"/>
        </w:numPr>
        <w:spacing w:line="276" w:lineRule="auto"/>
        <w:jc w:val="both"/>
        <w:rPr>
          <w:rFonts w:ascii="Calibri" w:hAnsi="Calibri" w:cs="Calibri"/>
          <w:sz w:val="22"/>
          <w:szCs w:val="22"/>
        </w:rPr>
      </w:pPr>
      <w:r w:rsidRPr="01815D18">
        <w:rPr>
          <w:rFonts w:ascii="Calibri" w:hAnsi="Calibri" w:cs="Calibri"/>
          <w:sz w:val="22"/>
          <w:szCs w:val="22"/>
        </w:rPr>
        <w:t>Staff actively consider</w:t>
      </w:r>
      <w:r w:rsidR="486AA50D" w:rsidRPr="01815D18">
        <w:rPr>
          <w:rFonts w:ascii="Calibri" w:hAnsi="Calibri" w:cs="Calibri"/>
          <w:sz w:val="22"/>
          <w:szCs w:val="22"/>
        </w:rPr>
        <w:t xml:space="preserve"> </w:t>
      </w:r>
      <w:r w:rsidRPr="01815D18">
        <w:rPr>
          <w:rFonts w:ascii="Calibri" w:hAnsi="Calibri" w:cs="Calibri"/>
          <w:sz w:val="22"/>
          <w:szCs w:val="22"/>
        </w:rPr>
        <w:t>the potential of bullying behaviour within all aspects of their role and care of the children. Achieved by clear understanding of what a bully is; clear understanding of each child’s background; involvement in open discussions on creating risk assessment for each young person.</w:t>
      </w:r>
      <w:r w:rsidR="22F58238" w:rsidRPr="01815D18">
        <w:rPr>
          <w:rFonts w:ascii="Calibri" w:hAnsi="Calibri" w:cs="Calibri"/>
          <w:sz w:val="22"/>
          <w:szCs w:val="22"/>
        </w:rPr>
        <w:t xml:space="preserve"> </w:t>
      </w:r>
      <w:r w:rsidRPr="01815D18">
        <w:rPr>
          <w:rFonts w:ascii="Calibri" w:hAnsi="Calibri" w:cs="Calibri"/>
          <w:sz w:val="22"/>
          <w:szCs w:val="22"/>
        </w:rPr>
        <w:t>Achieved through clear guidelines, clear record of the incidents</w:t>
      </w:r>
      <w:r w:rsidR="69771E19" w:rsidRPr="01815D18">
        <w:rPr>
          <w:rFonts w:ascii="Calibri" w:hAnsi="Calibri" w:cs="Calibri"/>
          <w:sz w:val="22"/>
          <w:szCs w:val="22"/>
        </w:rPr>
        <w:t>.</w:t>
      </w:r>
    </w:p>
    <w:p w14:paraId="6F512484" w14:textId="77777777" w:rsidR="00B35C7E" w:rsidRPr="00F5100F" w:rsidRDefault="00B35C7E"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It is recognised that the potential for bullying behaviours is at its greatest risk when there is no adult supervision.  Supervision </w:t>
      </w:r>
      <w:r w:rsidR="00F5100F" w:rsidRPr="00F5100F">
        <w:rPr>
          <w:rFonts w:ascii="Calibri" w:hAnsi="Calibri" w:cs="Calibri"/>
          <w:sz w:val="22"/>
          <w:szCs w:val="22"/>
        </w:rPr>
        <w:t>must</w:t>
      </w:r>
      <w:r w:rsidRPr="00F5100F">
        <w:rPr>
          <w:rFonts w:ascii="Calibri" w:hAnsi="Calibri" w:cs="Calibri"/>
          <w:sz w:val="22"/>
          <w:szCs w:val="22"/>
        </w:rPr>
        <w:t xml:space="preserve"> be balanced with children’s individual and independence needs and, therefore, it is imperative that staff maintain an awareness of these periods, composition of the group and circumstances that may conflict within the group.</w:t>
      </w:r>
    </w:p>
    <w:p w14:paraId="5997CC1D" w14:textId="77777777" w:rsidR="00F5100F" w:rsidRPr="00F5100F" w:rsidRDefault="00F5100F" w:rsidP="004A569C">
      <w:pPr>
        <w:pStyle w:val="1bodycopy10pt"/>
        <w:spacing w:line="276" w:lineRule="auto"/>
        <w:jc w:val="both"/>
        <w:rPr>
          <w:rFonts w:ascii="Calibri" w:hAnsi="Calibri" w:cs="Calibri"/>
          <w:sz w:val="22"/>
          <w:szCs w:val="22"/>
        </w:rPr>
      </w:pPr>
    </w:p>
    <w:p w14:paraId="6315814A" w14:textId="77777777" w:rsidR="00F5100F" w:rsidRPr="00A10FDE" w:rsidRDefault="00803879" w:rsidP="004A569C">
      <w:pPr>
        <w:pStyle w:val="1bodycopy10pt"/>
        <w:spacing w:line="276" w:lineRule="auto"/>
        <w:jc w:val="both"/>
        <w:rPr>
          <w:rFonts w:ascii="Calibri" w:hAnsi="Calibri" w:cs="Calibri"/>
          <w:b/>
          <w:bCs/>
          <w:color w:val="153D63"/>
          <w:sz w:val="28"/>
          <w:szCs w:val="28"/>
        </w:rPr>
      </w:pPr>
      <w:r w:rsidRPr="00A10FDE">
        <w:rPr>
          <w:rFonts w:ascii="Calibri" w:hAnsi="Calibri" w:cs="Calibri"/>
          <w:b/>
          <w:bCs/>
          <w:color w:val="153D63"/>
          <w:sz w:val="28"/>
          <w:szCs w:val="28"/>
        </w:rPr>
        <w:t>Signs and Symptoms</w:t>
      </w:r>
    </w:p>
    <w:p w14:paraId="765123BC" w14:textId="097C77CE" w:rsidR="00803879" w:rsidRPr="00F5100F" w:rsidRDefault="00803879" w:rsidP="01815D18">
      <w:pPr>
        <w:pStyle w:val="1bodycopy10pt"/>
        <w:spacing w:line="276" w:lineRule="auto"/>
        <w:jc w:val="both"/>
        <w:rPr>
          <w:rFonts w:ascii="Calibri" w:hAnsi="Calibri" w:cs="Calibri"/>
          <w:sz w:val="22"/>
          <w:szCs w:val="22"/>
        </w:rPr>
      </w:pPr>
      <w:r w:rsidRPr="01815D18">
        <w:rPr>
          <w:rFonts w:ascii="Calibri" w:hAnsi="Calibri" w:cs="Calibri"/>
          <w:sz w:val="22"/>
          <w:szCs w:val="22"/>
        </w:rPr>
        <w:t>A child/young person may indicate by signs or behaviour that he or she is being bullied. Adults should be aware of these possible signs and that they should investigate if a child:</w:t>
      </w:r>
    </w:p>
    <w:p w14:paraId="60D7C673"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lastRenderedPageBreak/>
        <w:t xml:space="preserve">doesn't want to go on the </w:t>
      </w:r>
      <w:r w:rsidR="00F5100F" w:rsidRPr="00F5100F">
        <w:rPr>
          <w:rFonts w:ascii="Calibri" w:hAnsi="Calibri" w:cs="Calibri"/>
          <w:sz w:val="22"/>
          <w:szCs w:val="22"/>
        </w:rPr>
        <w:t>school</w:t>
      </w:r>
      <w:r w:rsidRPr="00F5100F">
        <w:rPr>
          <w:rFonts w:ascii="Calibri" w:hAnsi="Calibri" w:cs="Calibri"/>
          <w:sz w:val="22"/>
          <w:szCs w:val="22"/>
        </w:rPr>
        <w:t xml:space="preserve"> transport/</w:t>
      </w:r>
      <w:r w:rsidR="00F5100F" w:rsidRPr="00F5100F">
        <w:rPr>
          <w:rFonts w:ascii="Calibri" w:hAnsi="Calibri" w:cs="Calibri"/>
          <w:sz w:val="22"/>
          <w:szCs w:val="22"/>
        </w:rPr>
        <w:t>taxi.</w:t>
      </w:r>
    </w:p>
    <w:p w14:paraId="64703082"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begs to be driven to </w:t>
      </w:r>
      <w:r w:rsidR="00F5100F" w:rsidRPr="00F5100F">
        <w:rPr>
          <w:rFonts w:ascii="Calibri" w:hAnsi="Calibri" w:cs="Calibri"/>
          <w:sz w:val="22"/>
          <w:szCs w:val="22"/>
        </w:rPr>
        <w:t>school.</w:t>
      </w:r>
    </w:p>
    <w:p w14:paraId="7BA42C00"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changes their usual </w:t>
      </w:r>
      <w:r w:rsidR="00F5100F" w:rsidRPr="00F5100F">
        <w:rPr>
          <w:rFonts w:ascii="Calibri" w:hAnsi="Calibri" w:cs="Calibri"/>
          <w:sz w:val="22"/>
          <w:szCs w:val="22"/>
        </w:rPr>
        <w:t>routine.</w:t>
      </w:r>
    </w:p>
    <w:p w14:paraId="00E59C5D"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is unwilling to go to school (school phobic)</w:t>
      </w:r>
    </w:p>
    <w:p w14:paraId="5042B36F"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begins to </w:t>
      </w:r>
      <w:r w:rsidR="00F5100F" w:rsidRPr="00F5100F">
        <w:rPr>
          <w:rFonts w:ascii="Calibri" w:hAnsi="Calibri" w:cs="Calibri"/>
          <w:sz w:val="22"/>
          <w:szCs w:val="22"/>
        </w:rPr>
        <w:t>truant.</w:t>
      </w:r>
    </w:p>
    <w:p w14:paraId="5EDBD008"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becomes withdrawn </w:t>
      </w:r>
      <w:r w:rsidR="00F5100F" w:rsidRPr="00F5100F">
        <w:rPr>
          <w:rFonts w:ascii="Calibri" w:hAnsi="Calibri" w:cs="Calibri"/>
          <w:sz w:val="22"/>
          <w:szCs w:val="22"/>
        </w:rPr>
        <w:t>anxious or</w:t>
      </w:r>
      <w:r w:rsidRPr="00F5100F">
        <w:rPr>
          <w:rFonts w:ascii="Calibri" w:hAnsi="Calibri" w:cs="Calibri"/>
          <w:sz w:val="22"/>
          <w:szCs w:val="22"/>
        </w:rPr>
        <w:t xml:space="preserve"> lacking in </w:t>
      </w:r>
      <w:r w:rsidR="00F5100F" w:rsidRPr="00F5100F">
        <w:rPr>
          <w:rFonts w:ascii="Calibri" w:hAnsi="Calibri" w:cs="Calibri"/>
          <w:sz w:val="22"/>
          <w:szCs w:val="22"/>
        </w:rPr>
        <w:t>confidence.</w:t>
      </w:r>
    </w:p>
    <w:p w14:paraId="5C4CB806"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starts </w:t>
      </w:r>
      <w:r w:rsidR="00F5100F" w:rsidRPr="00F5100F">
        <w:rPr>
          <w:rFonts w:ascii="Calibri" w:hAnsi="Calibri" w:cs="Calibri"/>
          <w:sz w:val="22"/>
          <w:szCs w:val="22"/>
        </w:rPr>
        <w:t>stammering.</w:t>
      </w:r>
    </w:p>
    <w:p w14:paraId="101C801A"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attempts or threatens suicide or runs </w:t>
      </w:r>
      <w:r w:rsidR="00F5100F" w:rsidRPr="00F5100F">
        <w:rPr>
          <w:rFonts w:ascii="Calibri" w:hAnsi="Calibri" w:cs="Calibri"/>
          <w:sz w:val="22"/>
          <w:szCs w:val="22"/>
        </w:rPr>
        <w:t>away.</w:t>
      </w:r>
    </w:p>
    <w:p w14:paraId="7399AA31"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cries themselves to sleep at night or has </w:t>
      </w:r>
      <w:r w:rsidR="00F5100F" w:rsidRPr="00F5100F">
        <w:rPr>
          <w:rFonts w:ascii="Calibri" w:hAnsi="Calibri" w:cs="Calibri"/>
          <w:sz w:val="22"/>
          <w:szCs w:val="22"/>
        </w:rPr>
        <w:t>nightmares.</w:t>
      </w:r>
    </w:p>
    <w:p w14:paraId="3FB84BCF"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feels ill in the </w:t>
      </w:r>
      <w:r w:rsidR="00F5100F" w:rsidRPr="00F5100F">
        <w:rPr>
          <w:rFonts w:ascii="Calibri" w:hAnsi="Calibri" w:cs="Calibri"/>
          <w:sz w:val="22"/>
          <w:szCs w:val="22"/>
        </w:rPr>
        <w:t>morning.</w:t>
      </w:r>
    </w:p>
    <w:p w14:paraId="3FFE8274"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begins to do poorly in </w:t>
      </w:r>
      <w:r w:rsidR="00F5100F" w:rsidRPr="00F5100F">
        <w:rPr>
          <w:rFonts w:ascii="Calibri" w:hAnsi="Calibri" w:cs="Calibri"/>
          <w:sz w:val="22"/>
          <w:szCs w:val="22"/>
        </w:rPr>
        <w:t>schoolwork.</w:t>
      </w:r>
    </w:p>
    <w:p w14:paraId="08E8ED5D"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comes home with clothes torn or books </w:t>
      </w:r>
      <w:r w:rsidR="00F5100F" w:rsidRPr="00F5100F">
        <w:rPr>
          <w:rFonts w:ascii="Calibri" w:hAnsi="Calibri" w:cs="Calibri"/>
          <w:sz w:val="22"/>
          <w:szCs w:val="22"/>
        </w:rPr>
        <w:t>damaged.</w:t>
      </w:r>
    </w:p>
    <w:p w14:paraId="3037765E"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has possessions which are damaged or " go </w:t>
      </w:r>
      <w:r w:rsidR="00F5100F" w:rsidRPr="00F5100F">
        <w:rPr>
          <w:rFonts w:ascii="Calibri" w:hAnsi="Calibri" w:cs="Calibri"/>
          <w:sz w:val="22"/>
          <w:szCs w:val="22"/>
        </w:rPr>
        <w:t>missing”.</w:t>
      </w:r>
    </w:p>
    <w:p w14:paraId="530110B2"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asks for money or starts stealing money (to pay bully)</w:t>
      </w:r>
    </w:p>
    <w:p w14:paraId="0C21E436"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has dinner or other monies continually "</w:t>
      </w:r>
      <w:r w:rsidR="00F5100F" w:rsidRPr="00F5100F">
        <w:rPr>
          <w:rFonts w:ascii="Calibri" w:hAnsi="Calibri" w:cs="Calibri"/>
          <w:sz w:val="22"/>
          <w:szCs w:val="22"/>
        </w:rPr>
        <w:t>lost”.</w:t>
      </w:r>
    </w:p>
    <w:p w14:paraId="1EF6F5C1"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has unexplained cuts or </w:t>
      </w:r>
      <w:r w:rsidR="00F5100F" w:rsidRPr="00F5100F">
        <w:rPr>
          <w:rFonts w:ascii="Calibri" w:hAnsi="Calibri" w:cs="Calibri"/>
          <w:sz w:val="22"/>
          <w:szCs w:val="22"/>
        </w:rPr>
        <w:t>bruises.</w:t>
      </w:r>
    </w:p>
    <w:p w14:paraId="2FE1787A"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comes home starving (money / lunch has been stolen)</w:t>
      </w:r>
    </w:p>
    <w:p w14:paraId="1C74C901"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becomes aggressive, disruptive or </w:t>
      </w:r>
      <w:r w:rsidR="00F5100F" w:rsidRPr="00F5100F">
        <w:rPr>
          <w:rFonts w:ascii="Calibri" w:hAnsi="Calibri" w:cs="Calibri"/>
          <w:sz w:val="22"/>
          <w:szCs w:val="22"/>
        </w:rPr>
        <w:t>unreasonable.</w:t>
      </w:r>
    </w:p>
    <w:p w14:paraId="3474CAE9" w14:textId="77777777" w:rsidR="00B35C7E"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is bullying other children or siblings</w:t>
      </w:r>
      <w:r w:rsidR="00B35C7E" w:rsidRPr="00F5100F">
        <w:rPr>
          <w:rFonts w:ascii="Calibri" w:hAnsi="Calibri" w:cs="Calibri"/>
          <w:sz w:val="22"/>
          <w:szCs w:val="22"/>
        </w:rPr>
        <w:t>, but bullying should be considered a possibility and should be investigated.</w:t>
      </w:r>
    </w:p>
    <w:p w14:paraId="2AC2019F"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stops </w:t>
      </w:r>
      <w:r w:rsidR="00F5100F" w:rsidRPr="00F5100F">
        <w:rPr>
          <w:rFonts w:ascii="Calibri" w:hAnsi="Calibri" w:cs="Calibri"/>
          <w:sz w:val="22"/>
          <w:szCs w:val="22"/>
        </w:rPr>
        <w:t>eating.</w:t>
      </w:r>
    </w:p>
    <w:p w14:paraId="2A5FCF80"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is frightened to say what's </w:t>
      </w:r>
      <w:r w:rsidR="00F5100F" w:rsidRPr="00F5100F">
        <w:rPr>
          <w:rFonts w:ascii="Calibri" w:hAnsi="Calibri" w:cs="Calibri"/>
          <w:sz w:val="22"/>
          <w:szCs w:val="22"/>
        </w:rPr>
        <w:t>wrong.</w:t>
      </w:r>
    </w:p>
    <w:p w14:paraId="6917C97D"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gives improbable excuses for any of the above</w:t>
      </w:r>
    </w:p>
    <w:p w14:paraId="1E4F3C7A"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is afraid to use the internet or mobile </w:t>
      </w:r>
      <w:r w:rsidR="00F5100F" w:rsidRPr="00F5100F">
        <w:rPr>
          <w:rFonts w:ascii="Calibri" w:hAnsi="Calibri" w:cs="Calibri"/>
          <w:sz w:val="22"/>
          <w:szCs w:val="22"/>
        </w:rPr>
        <w:t>phone.</w:t>
      </w:r>
    </w:p>
    <w:p w14:paraId="0EAC6878" w14:textId="77777777" w:rsidR="00803879" w:rsidRPr="00F5100F" w:rsidRDefault="00803879" w:rsidP="004A569C">
      <w:pPr>
        <w:pStyle w:val="1bodycopy10pt"/>
        <w:numPr>
          <w:ilvl w:val="0"/>
          <w:numId w:val="41"/>
        </w:numPr>
        <w:spacing w:line="276" w:lineRule="auto"/>
        <w:jc w:val="both"/>
        <w:rPr>
          <w:rFonts w:ascii="Calibri" w:hAnsi="Calibri" w:cs="Calibri"/>
          <w:sz w:val="22"/>
          <w:szCs w:val="22"/>
        </w:rPr>
      </w:pPr>
      <w:r w:rsidRPr="00F5100F">
        <w:rPr>
          <w:rFonts w:ascii="Calibri" w:hAnsi="Calibri" w:cs="Calibri"/>
          <w:sz w:val="22"/>
          <w:szCs w:val="22"/>
        </w:rPr>
        <w:t xml:space="preserve">is nervous &amp; jumpy when a cyber message is </w:t>
      </w:r>
      <w:r w:rsidR="00F5100F" w:rsidRPr="00F5100F">
        <w:rPr>
          <w:rFonts w:ascii="Calibri" w:hAnsi="Calibri" w:cs="Calibri"/>
          <w:sz w:val="22"/>
          <w:szCs w:val="22"/>
        </w:rPr>
        <w:t>received.</w:t>
      </w:r>
    </w:p>
    <w:p w14:paraId="4B5724EB" w14:textId="51778917" w:rsidR="00803879" w:rsidRPr="00F5100F" w:rsidRDefault="22F58238" w:rsidP="004A569C">
      <w:pPr>
        <w:pStyle w:val="1bodycopy10pt"/>
        <w:numPr>
          <w:ilvl w:val="0"/>
          <w:numId w:val="41"/>
        </w:numPr>
        <w:spacing w:line="276" w:lineRule="auto"/>
        <w:jc w:val="both"/>
        <w:rPr>
          <w:rFonts w:ascii="Calibri" w:hAnsi="Calibri" w:cs="Calibri"/>
          <w:sz w:val="22"/>
          <w:szCs w:val="22"/>
        </w:rPr>
      </w:pPr>
      <w:r w:rsidRPr="047E5E15">
        <w:rPr>
          <w:rFonts w:ascii="Calibri" w:hAnsi="Calibri" w:cs="Calibri"/>
          <w:sz w:val="22"/>
          <w:szCs w:val="22"/>
        </w:rPr>
        <w:t>These signs and behaviours could indicate other problems, but bullying should be considered as</w:t>
      </w:r>
      <w:r w:rsidR="3E471025" w:rsidRPr="047E5E15">
        <w:rPr>
          <w:rFonts w:ascii="Calibri" w:hAnsi="Calibri" w:cs="Calibri"/>
          <w:sz w:val="22"/>
          <w:szCs w:val="22"/>
        </w:rPr>
        <w:t xml:space="preserve"> </w:t>
      </w:r>
      <w:r w:rsidRPr="047E5E15">
        <w:rPr>
          <w:rFonts w:ascii="Calibri" w:hAnsi="Calibri" w:cs="Calibri"/>
          <w:sz w:val="22"/>
          <w:szCs w:val="22"/>
        </w:rPr>
        <w:t xml:space="preserve">a possibility as part of the </w:t>
      </w:r>
      <w:r w:rsidR="4EE609E3" w:rsidRPr="047E5E15">
        <w:rPr>
          <w:rFonts w:ascii="Calibri" w:hAnsi="Calibri" w:cs="Calibri"/>
          <w:sz w:val="22"/>
          <w:szCs w:val="22"/>
        </w:rPr>
        <w:t>investigation.</w:t>
      </w:r>
    </w:p>
    <w:p w14:paraId="110FFD37" w14:textId="77777777" w:rsidR="00423B00" w:rsidRPr="00F5100F" w:rsidRDefault="00423B00" w:rsidP="004A569C">
      <w:pPr>
        <w:pStyle w:val="1bodycopy10pt"/>
        <w:spacing w:line="276" w:lineRule="auto"/>
        <w:jc w:val="both"/>
        <w:rPr>
          <w:rFonts w:ascii="Calibri" w:hAnsi="Calibri" w:cs="Calibri"/>
          <w:sz w:val="22"/>
          <w:szCs w:val="22"/>
        </w:rPr>
      </w:pPr>
    </w:p>
    <w:p w14:paraId="712D21A1" w14:textId="3A4881AB" w:rsidR="01815D18" w:rsidRDefault="01815D18" w:rsidP="01815D18">
      <w:pPr>
        <w:pStyle w:val="1bodycopy10pt"/>
        <w:spacing w:line="276" w:lineRule="auto"/>
        <w:jc w:val="both"/>
        <w:rPr>
          <w:rFonts w:ascii="Calibri" w:hAnsi="Calibri" w:cs="Calibri"/>
          <w:sz w:val="22"/>
          <w:szCs w:val="22"/>
        </w:rPr>
      </w:pPr>
    </w:p>
    <w:p w14:paraId="262E7400" w14:textId="251BBC4C" w:rsidR="01815D18" w:rsidRDefault="01815D18" w:rsidP="01815D18">
      <w:pPr>
        <w:pStyle w:val="1bodycopy10pt"/>
        <w:spacing w:line="276" w:lineRule="auto"/>
        <w:jc w:val="both"/>
        <w:rPr>
          <w:rFonts w:ascii="Calibri" w:hAnsi="Calibri" w:cs="Calibri"/>
          <w:sz w:val="22"/>
          <w:szCs w:val="22"/>
        </w:rPr>
      </w:pPr>
    </w:p>
    <w:p w14:paraId="5F38E3A5" w14:textId="77777777" w:rsidR="00803879" w:rsidRPr="00A10FDE" w:rsidRDefault="00E04927" w:rsidP="004A569C">
      <w:pPr>
        <w:pStyle w:val="1bodycopy10pt"/>
        <w:spacing w:line="276" w:lineRule="auto"/>
        <w:jc w:val="both"/>
        <w:rPr>
          <w:rFonts w:ascii="Calibri" w:hAnsi="Calibri" w:cs="Calibri"/>
          <w:b/>
          <w:bCs/>
          <w:color w:val="153D63"/>
          <w:sz w:val="28"/>
          <w:szCs w:val="28"/>
        </w:rPr>
      </w:pPr>
      <w:r w:rsidRPr="00A10FDE">
        <w:rPr>
          <w:rFonts w:ascii="Calibri" w:hAnsi="Calibri" w:cs="Calibri"/>
          <w:b/>
          <w:bCs/>
          <w:color w:val="153D63"/>
          <w:sz w:val="28"/>
          <w:szCs w:val="28"/>
        </w:rPr>
        <w:t>Practice at Rossendale</w:t>
      </w:r>
    </w:p>
    <w:p w14:paraId="2059B185" w14:textId="77777777" w:rsidR="00B35C7E" w:rsidRPr="00F5100F" w:rsidRDefault="00B35C7E" w:rsidP="004A569C">
      <w:pPr>
        <w:pStyle w:val="1bodycopy10pt"/>
        <w:spacing w:line="276" w:lineRule="auto"/>
        <w:jc w:val="both"/>
        <w:rPr>
          <w:rFonts w:ascii="Calibri" w:hAnsi="Calibri" w:cs="Calibri"/>
          <w:sz w:val="22"/>
          <w:szCs w:val="22"/>
        </w:rPr>
      </w:pPr>
      <w:r w:rsidRPr="00F5100F">
        <w:rPr>
          <w:rFonts w:ascii="Calibri" w:hAnsi="Calibri" w:cs="Calibri"/>
          <w:sz w:val="22"/>
          <w:szCs w:val="22"/>
        </w:rPr>
        <w:t>If someone is being bullied, the following steps should be taken when dealing with the incident:</w:t>
      </w:r>
    </w:p>
    <w:p w14:paraId="0F9383D1" w14:textId="77777777" w:rsidR="00B35C7E" w:rsidRPr="00F5100F" w:rsidRDefault="00B35C7E" w:rsidP="004A569C">
      <w:pPr>
        <w:pStyle w:val="1bodycopy10pt"/>
        <w:numPr>
          <w:ilvl w:val="0"/>
          <w:numId w:val="39"/>
        </w:numPr>
        <w:spacing w:line="276" w:lineRule="auto"/>
        <w:jc w:val="both"/>
        <w:rPr>
          <w:rFonts w:ascii="Calibri" w:hAnsi="Calibri" w:cs="Calibri"/>
          <w:sz w:val="22"/>
          <w:szCs w:val="22"/>
        </w:rPr>
      </w:pPr>
      <w:r w:rsidRPr="00F5100F">
        <w:rPr>
          <w:rFonts w:ascii="Calibri" w:hAnsi="Calibri" w:cs="Calibri"/>
          <w:sz w:val="22"/>
          <w:szCs w:val="22"/>
        </w:rPr>
        <w:lastRenderedPageBreak/>
        <w:t xml:space="preserve">Staff need to deal with the incident </w:t>
      </w:r>
      <w:r w:rsidR="00F5100F" w:rsidRPr="00F5100F">
        <w:rPr>
          <w:rFonts w:ascii="Calibri" w:hAnsi="Calibri" w:cs="Calibri"/>
          <w:sz w:val="22"/>
          <w:szCs w:val="22"/>
        </w:rPr>
        <w:t>immediately.</w:t>
      </w:r>
    </w:p>
    <w:p w14:paraId="6C61D494" w14:textId="77777777" w:rsidR="00B35C7E" w:rsidRPr="00F5100F" w:rsidRDefault="00B35C7E" w:rsidP="004A569C">
      <w:pPr>
        <w:pStyle w:val="1bodycopy10pt"/>
        <w:numPr>
          <w:ilvl w:val="0"/>
          <w:numId w:val="39"/>
        </w:numPr>
        <w:spacing w:line="276" w:lineRule="auto"/>
        <w:jc w:val="both"/>
        <w:rPr>
          <w:rFonts w:ascii="Calibri" w:hAnsi="Calibri" w:cs="Calibri"/>
          <w:sz w:val="22"/>
          <w:szCs w:val="22"/>
        </w:rPr>
      </w:pPr>
      <w:r w:rsidRPr="00F5100F">
        <w:rPr>
          <w:rFonts w:ascii="Calibri" w:hAnsi="Calibri" w:cs="Calibri"/>
          <w:sz w:val="22"/>
          <w:szCs w:val="22"/>
        </w:rPr>
        <w:t>Staff need to talk to the child who is being bullied, listen carefully and find out what happened and how they are feeling (investigate)</w:t>
      </w:r>
    </w:p>
    <w:p w14:paraId="54768F4B" w14:textId="77777777" w:rsidR="00B35C7E" w:rsidRPr="00F5100F" w:rsidRDefault="00B35C7E" w:rsidP="004A569C">
      <w:pPr>
        <w:pStyle w:val="1bodycopy10pt"/>
        <w:numPr>
          <w:ilvl w:val="0"/>
          <w:numId w:val="39"/>
        </w:numPr>
        <w:spacing w:line="276" w:lineRule="auto"/>
        <w:jc w:val="both"/>
        <w:rPr>
          <w:rFonts w:ascii="Calibri" w:hAnsi="Calibri" w:cs="Calibri"/>
          <w:sz w:val="22"/>
          <w:szCs w:val="22"/>
        </w:rPr>
      </w:pPr>
      <w:r w:rsidRPr="00F5100F">
        <w:rPr>
          <w:rFonts w:ascii="Calibri" w:hAnsi="Calibri" w:cs="Calibri"/>
          <w:sz w:val="22"/>
          <w:szCs w:val="22"/>
        </w:rPr>
        <w:t xml:space="preserve">The victim needs to be immediately </w:t>
      </w:r>
      <w:r w:rsidR="00F5100F" w:rsidRPr="00F5100F">
        <w:rPr>
          <w:rFonts w:ascii="Calibri" w:hAnsi="Calibri" w:cs="Calibri"/>
          <w:sz w:val="22"/>
          <w:szCs w:val="22"/>
        </w:rPr>
        <w:t>supported.</w:t>
      </w:r>
    </w:p>
    <w:p w14:paraId="0C298441" w14:textId="5D343DC1" w:rsidR="00B35C7E" w:rsidRPr="00F5100F" w:rsidRDefault="1F9B2FB7" w:rsidP="004A569C">
      <w:pPr>
        <w:pStyle w:val="1bodycopy10pt"/>
        <w:numPr>
          <w:ilvl w:val="0"/>
          <w:numId w:val="39"/>
        </w:numPr>
        <w:spacing w:line="276" w:lineRule="auto"/>
        <w:jc w:val="both"/>
        <w:rPr>
          <w:rFonts w:ascii="Calibri" w:hAnsi="Calibri" w:cs="Calibri"/>
          <w:sz w:val="22"/>
          <w:szCs w:val="22"/>
        </w:rPr>
      </w:pPr>
      <w:r w:rsidRPr="047E5E15">
        <w:rPr>
          <w:rFonts w:ascii="Calibri" w:hAnsi="Calibri" w:cs="Calibri"/>
          <w:sz w:val="22"/>
          <w:szCs w:val="22"/>
        </w:rPr>
        <w:t>The Deputy Headteacher/</w:t>
      </w:r>
      <w:r w:rsidR="1CF943E9" w:rsidRPr="047E5E15">
        <w:rPr>
          <w:rFonts w:ascii="Calibri" w:hAnsi="Calibri" w:cs="Calibri"/>
          <w:sz w:val="22"/>
          <w:szCs w:val="22"/>
        </w:rPr>
        <w:t xml:space="preserve">Assistant Headteachers </w:t>
      </w:r>
      <w:r w:rsidRPr="047E5E15">
        <w:rPr>
          <w:rFonts w:ascii="Calibri" w:hAnsi="Calibri" w:cs="Calibri"/>
          <w:sz w:val="22"/>
          <w:szCs w:val="22"/>
        </w:rPr>
        <w:t xml:space="preserve">needs to be informed and the Headteacher </w:t>
      </w:r>
      <w:r w:rsidR="4EE609E3" w:rsidRPr="047E5E15">
        <w:rPr>
          <w:rFonts w:ascii="Calibri" w:hAnsi="Calibri" w:cs="Calibri"/>
          <w:sz w:val="22"/>
          <w:szCs w:val="22"/>
        </w:rPr>
        <w:t>needs</w:t>
      </w:r>
    </w:p>
    <w:p w14:paraId="3450F27A" w14:textId="3638DE53" w:rsidR="00B35C7E" w:rsidRPr="00F5100F" w:rsidRDefault="00B35C7E" w:rsidP="004A569C">
      <w:pPr>
        <w:pStyle w:val="1bodycopy10pt"/>
        <w:spacing w:line="276" w:lineRule="auto"/>
        <w:ind w:left="720"/>
        <w:jc w:val="both"/>
        <w:rPr>
          <w:rFonts w:ascii="Calibri" w:hAnsi="Calibri" w:cs="Calibri"/>
          <w:sz w:val="22"/>
          <w:szCs w:val="22"/>
        </w:rPr>
      </w:pPr>
      <w:r w:rsidRPr="01815D18">
        <w:rPr>
          <w:rFonts w:ascii="Calibri" w:hAnsi="Calibri" w:cs="Calibri"/>
          <w:sz w:val="22"/>
          <w:szCs w:val="22"/>
        </w:rPr>
        <w:t xml:space="preserve">to be kept informed throughout the </w:t>
      </w:r>
      <w:r w:rsidR="00F5100F" w:rsidRPr="01815D18">
        <w:rPr>
          <w:rFonts w:ascii="Calibri" w:hAnsi="Calibri" w:cs="Calibri"/>
          <w:sz w:val="22"/>
          <w:szCs w:val="22"/>
        </w:rPr>
        <w:t>process.</w:t>
      </w:r>
      <w:r w:rsidR="21A67365" w:rsidRPr="01815D18">
        <w:rPr>
          <w:rFonts w:ascii="Calibri" w:hAnsi="Calibri" w:cs="Calibri"/>
          <w:sz w:val="22"/>
          <w:szCs w:val="22"/>
        </w:rPr>
        <w:t xml:space="preserve"> </w:t>
      </w:r>
    </w:p>
    <w:p w14:paraId="1BA6187A" w14:textId="5E06A114" w:rsidR="00B35C7E" w:rsidRPr="00F5100F" w:rsidRDefault="1F9B2FB7" w:rsidP="004A569C">
      <w:pPr>
        <w:pStyle w:val="1bodycopy10pt"/>
        <w:numPr>
          <w:ilvl w:val="0"/>
          <w:numId w:val="39"/>
        </w:numPr>
        <w:spacing w:line="276" w:lineRule="auto"/>
        <w:jc w:val="both"/>
        <w:rPr>
          <w:rFonts w:ascii="Calibri" w:hAnsi="Calibri" w:cs="Calibri"/>
          <w:sz w:val="22"/>
          <w:szCs w:val="22"/>
        </w:rPr>
      </w:pPr>
      <w:r w:rsidRPr="01815D18">
        <w:rPr>
          <w:rFonts w:ascii="Calibri" w:hAnsi="Calibri" w:cs="Calibri"/>
          <w:sz w:val="22"/>
          <w:szCs w:val="22"/>
        </w:rPr>
        <w:t xml:space="preserve">A meeting then needs to be arranged with the </w:t>
      </w:r>
      <w:r w:rsidR="24EA83F8" w:rsidRPr="01815D18">
        <w:rPr>
          <w:rFonts w:ascii="Calibri" w:hAnsi="Calibri" w:cs="Calibri"/>
          <w:sz w:val="22"/>
          <w:szCs w:val="22"/>
        </w:rPr>
        <w:t>staff, the</w:t>
      </w:r>
      <w:r w:rsidR="4831145A" w:rsidRPr="01815D18">
        <w:rPr>
          <w:rFonts w:ascii="Calibri" w:hAnsi="Calibri" w:cs="Calibri"/>
          <w:sz w:val="22"/>
          <w:szCs w:val="22"/>
        </w:rPr>
        <w:t xml:space="preserve"> </w:t>
      </w:r>
      <w:r w:rsidR="5565E0C2" w:rsidRPr="01815D18">
        <w:rPr>
          <w:rFonts w:ascii="Calibri" w:hAnsi="Calibri" w:cs="Calibri"/>
          <w:sz w:val="22"/>
          <w:szCs w:val="22"/>
        </w:rPr>
        <w:t xml:space="preserve">pupil </w:t>
      </w:r>
      <w:r w:rsidR="69620459" w:rsidRPr="01815D18">
        <w:rPr>
          <w:rFonts w:ascii="Calibri" w:hAnsi="Calibri" w:cs="Calibri"/>
          <w:sz w:val="22"/>
          <w:szCs w:val="22"/>
        </w:rPr>
        <w:t>accused</w:t>
      </w:r>
      <w:r w:rsidR="5565E0C2" w:rsidRPr="01815D18">
        <w:rPr>
          <w:rFonts w:ascii="Calibri" w:hAnsi="Calibri" w:cs="Calibri"/>
          <w:sz w:val="22"/>
          <w:szCs w:val="22"/>
        </w:rPr>
        <w:t xml:space="preserve"> of bullying </w:t>
      </w:r>
      <w:r w:rsidRPr="01815D18">
        <w:rPr>
          <w:rFonts w:ascii="Calibri" w:hAnsi="Calibri" w:cs="Calibri"/>
          <w:sz w:val="22"/>
          <w:szCs w:val="22"/>
        </w:rPr>
        <w:t xml:space="preserve">and any other children who </w:t>
      </w:r>
      <w:r w:rsidR="12775858" w:rsidRPr="01815D18">
        <w:rPr>
          <w:rFonts w:ascii="Calibri" w:hAnsi="Calibri" w:cs="Calibri"/>
          <w:sz w:val="22"/>
          <w:szCs w:val="22"/>
        </w:rPr>
        <w:t>witnessed or</w:t>
      </w:r>
      <w:r w:rsidRPr="01815D18">
        <w:rPr>
          <w:rFonts w:ascii="Calibri" w:hAnsi="Calibri" w:cs="Calibri"/>
          <w:sz w:val="22"/>
          <w:szCs w:val="22"/>
        </w:rPr>
        <w:t xml:space="preserve"> were involved in the incident.  This is a discussion, not a telling off (discuss)</w:t>
      </w:r>
    </w:p>
    <w:p w14:paraId="41F4A00F" w14:textId="77777777" w:rsidR="00B35C7E" w:rsidRPr="00F5100F" w:rsidRDefault="00B35C7E" w:rsidP="004A569C">
      <w:pPr>
        <w:pStyle w:val="1bodycopy10pt"/>
        <w:numPr>
          <w:ilvl w:val="0"/>
          <w:numId w:val="39"/>
        </w:numPr>
        <w:spacing w:line="276" w:lineRule="auto"/>
        <w:jc w:val="both"/>
        <w:rPr>
          <w:rFonts w:ascii="Calibri" w:hAnsi="Calibri" w:cs="Calibri"/>
          <w:sz w:val="22"/>
          <w:szCs w:val="22"/>
        </w:rPr>
      </w:pPr>
      <w:r w:rsidRPr="00F5100F">
        <w:rPr>
          <w:rFonts w:ascii="Calibri" w:hAnsi="Calibri" w:cs="Calibri"/>
          <w:sz w:val="22"/>
          <w:szCs w:val="22"/>
        </w:rPr>
        <w:t>Staff will explain to the group (or bully) how the bullied child has been made to feel and ask how we can all help them to stop feeling that way (plan)</w:t>
      </w:r>
    </w:p>
    <w:p w14:paraId="0048C47D" w14:textId="77777777" w:rsidR="00B35C7E" w:rsidRPr="00F5100F" w:rsidRDefault="00B35C7E" w:rsidP="004A569C">
      <w:pPr>
        <w:pStyle w:val="1bodycopy10pt"/>
        <w:numPr>
          <w:ilvl w:val="0"/>
          <w:numId w:val="39"/>
        </w:numPr>
        <w:spacing w:line="276" w:lineRule="auto"/>
        <w:jc w:val="both"/>
        <w:rPr>
          <w:rFonts w:ascii="Calibri" w:hAnsi="Calibri" w:cs="Calibri"/>
          <w:sz w:val="22"/>
          <w:szCs w:val="22"/>
        </w:rPr>
      </w:pPr>
      <w:r w:rsidRPr="00F5100F">
        <w:rPr>
          <w:rFonts w:ascii="Calibri" w:hAnsi="Calibri" w:cs="Calibri"/>
          <w:sz w:val="22"/>
          <w:szCs w:val="22"/>
        </w:rPr>
        <w:t>A plan then needs to be devised on how this incident is going to be resolved (how can the bully put this right) (resolve)</w:t>
      </w:r>
    </w:p>
    <w:p w14:paraId="17621650" w14:textId="77777777" w:rsidR="00B35C7E" w:rsidRPr="00F5100F" w:rsidRDefault="00B35C7E" w:rsidP="004A569C">
      <w:pPr>
        <w:pStyle w:val="1bodycopy10pt"/>
        <w:spacing w:line="276" w:lineRule="auto"/>
        <w:ind w:left="360"/>
        <w:jc w:val="both"/>
        <w:rPr>
          <w:rFonts w:ascii="Calibri" w:hAnsi="Calibri" w:cs="Calibri"/>
          <w:sz w:val="22"/>
          <w:szCs w:val="22"/>
        </w:rPr>
      </w:pPr>
      <w:r w:rsidRPr="00F5100F">
        <w:rPr>
          <w:rFonts w:ascii="Calibri" w:hAnsi="Calibri" w:cs="Calibri"/>
          <w:sz w:val="22"/>
          <w:szCs w:val="22"/>
        </w:rPr>
        <w:t xml:space="preserve">All the above needs to be </w:t>
      </w:r>
      <w:r w:rsidR="00F5100F" w:rsidRPr="00F5100F">
        <w:rPr>
          <w:rFonts w:ascii="Calibri" w:hAnsi="Calibri" w:cs="Calibri"/>
          <w:sz w:val="22"/>
          <w:szCs w:val="22"/>
        </w:rPr>
        <w:t>resolved.</w:t>
      </w:r>
    </w:p>
    <w:p w14:paraId="5B75A115" w14:textId="77777777" w:rsidR="00B35C7E" w:rsidRPr="00F5100F" w:rsidRDefault="00B35C7E" w:rsidP="004A569C">
      <w:pPr>
        <w:pStyle w:val="1bodycopy10pt"/>
        <w:numPr>
          <w:ilvl w:val="0"/>
          <w:numId w:val="39"/>
        </w:numPr>
        <w:spacing w:line="276" w:lineRule="auto"/>
        <w:jc w:val="both"/>
        <w:rPr>
          <w:rFonts w:ascii="Calibri" w:hAnsi="Calibri" w:cs="Calibri"/>
          <w:sz w:val="22"/>
          <w:szCs w:val="22"/>
        </w:rPr>
      </w:pPr>
      <w:r w:rsidRPr="00F5100F">
        <w:rPr>
          <w:rFonts w:ascii="Calibri" w:hAnsi="Calibri" w:cs="Calibri"/>
          <w:sz w:val="22"/>
          <w:szCs w:val="22"/>
        </w:rPr>
        <w:t xml:space="preserve">Form tutors to be kept informed so they can continue to monitor if the behaviour </w:t>
      </w:r>
      <w:r w:rsidR="00F5100F" w:rsidRPr="00F5100F">
        <w:rPr>
          <w:rFonts w:ascii="Calibri" w:hAnsi="Calibri" w:cs="Calibri"/>
          <w:sz w:val="22"/>
          <w:szCs w:val="22"/>
        </w:rPr>
        <w:t>persists.</w:t>
      </w:r>
    </w:p>
    <w:p w14:paraId="17F7B4AA" w14:textId="08FF2047" w:rsidR="00B35C7E" w:rsidRPr="00F5100F" w:rsidRDefault="1F9B2FB7" w:rsidP="004A569C">
      <w:pPr>
        <w:pStyle w:val="1bodycopy10pt"/>
        <w:numPr>
          <w:ilvl w:val="0"/>
          <w:numId w:val="39"/>
        </w:numPr>
        <w:spacing w:line="276" w:lineRule="auto"/>
        <w:jc w:val="both"/>
      </w:pPr>
      <w:r w:rsidRPr="01815D18">
        <w:rPr>
          <w:rFonts w:ascii="Calibri" w:hAnsi="Calibri" w:cs="Calibri"/>
          <w:sz w:val="22"/>
          <w:szCs w:val="22"/>
        </w:rPr>
        <w:t xml:space="preserve">In most circumstances, staff can resolve the incidents.  All incidents to be </w:t>
      </w:r>
      <w:r w:rsidR="1CF943E9" w:rsidRPr="01815D18">
        <w:rPr>
          <w:rFonts w:ascii="Calibri" w:hAnsi="Calibri" w:cs="Calibri"/>
          <w:sz w:val="22"/>
          <w:szCs w:val="22"/>
        </w:rPr>
        <w:t xml:space="preserve">noted </w:t>
      </w:r>
      <w:r w:rsidR="4BE22B34" w:rsidRPr="01815D18">
        <w:rPr>
          <w:rFonts w:ascii="Calibri" w:hAnsi="Calibri" w:cs="Calibri"/>
          <w:sz w:val="22"/>
          <w:szCs w:val="22"/>
        </w:rPr>
        <w:t>on CPOMS or SPARK</w:t>
      </w:r>
    </w:p>
    <w:p w14:paraId="1096B709" w14:textId="77777777" w:rsidR="00B35C7E" w:rsidRPr="00F5100F" w:rsidRDefault="00B35C7E" w:rsidP="004A569C">
      <w:pPr>
        <w:pStyle w:val="1bodycopy10pt"/>
        <w:numPr>
          <w:ilvl w:val="0"/>
          <w:numId w:val="39"/>
        </w:numPr>
        <w:spacing w:line="276" w:lineRule="auto"/>
        <w:jc w:val="both"/>
        <w:rPr>
          <w:rFonts w:ascii="Calibri" w:hAnsi="Calibri" w:cs="Calibri"/>
          <w:sz w:val="22"/>
          <w:szCs w:val="22"/>
        </w:rPr>
      </w:pPr>
      <w:r w:rsidRPr="00F5100F">
        <w:rPr>
          <w:rFonts w:ascii="Calibri" w:hAnsi="Calibri" w:cs="Calibri"/>
          <w:sz w:val="22"/>
          <w:szCs w:val="22"/>
        </w:rPr>
        <w:t xml:space="preserve">Please note the children at Rossendale must be protected and their welfare </w:t>
      </w:r>
      <w:r w:rsidR="00F5100F" w:rsidRPr="00F5100F">
        <w:rPr>
          <w:rFonts w:ascii="Calibri" w:hAnsi="Calibri" w:cs="Calibri"/>
          <w:sz w:val="22"/>
          <w:szCs w:val="22"/>
        </w:rPr>
        <w:t>always safeguarded</w:t>
      </w:r>
      <w:r w:rsidRPr="00F5100F">
        <w:rPr>
          <w:rFonts w:ascii="Calibri" w:hAnsi="Calibri" w:cs="Calibri"/>
          <w:sz w:val="22"/>
          <w:szCs w:val="22"/>
        </w:rPr>
        <w:t>.</w:t>
      </w:r>
    </w:p>
    <w:p w14:paraId="513BE3F1" w14:textId="77777777" w:rsidR="00B35C7E" w:rsidRPr="00F5100F" w:rsidRDefault="00B35C7E" w:rsidP="004A569C">
      <w:pPr>
        <w:pStyle w:val="1bodycopy10pt"/>
        <w:numPr>
          <w:ilvl w:val="0"/>
          <w:numId w:val="38"/>
        </w:numPr>
        <w:spacing w:line="276" w:lineRule="auto"/>
        <w:jc w:val="both"/>
        <w:rPr>
          <w:rFonts w:ascii="Calibri" w:hAnsi="Calibri" w:cs="Calibri"/>
          <w:sz w:val="22"/>
          <w:szCs w:val="22"/>
        </w:rPr>
      </w:pPr>
      <w:r w:rsidRPr="00F5100F">
        <w:rPr>
          <w:rFonts w:ascii="Calibri" w:hAnsi="Calibri" w:cs="Calibri"/>
          <w:sz w:val="22"/>
          <w:szCs w:val="22"/>
        </w:rPr>
        <w:t>The Headteacher will intervene if other external agencies need to be informed e.g. child protection, Police, Social Services.</w:t>
      </w:r>
    </w:p>
    <w:p w14:paraId="7B6092F0" w14:textId="77777777" w:rsidR="00B35C7E" w:rsidRPr="00F5100F" w:rsidRDefault="00B35C7E" w:rsidP="004A569C">
      <w:pPr>
        <w:pStyle w:val="1bodycopy10pt"/>
        <w:numPr>
          <w:ilvl w:val="0"/>
          <w:numId w:val="37"/>
        </w:numPr>
        <w:spacing w:line="276" w:lineRule="auto"/>
        <w:jc w:val="both"/>
        <w:rPr>
          <w:rFonts w:ascii="Calibri" w:hAnsi="Calibri" w:cs="Calibri"/>
          <w:sz w:val="22"/>
          <w:szCs w:val="22"/>
        </w:rPr>
      </w:pPr>
      <w:r w:rsidRPr="00F5100F">
        <w:rPr>
          <w:rFonts w:ascii="Calibri" w:hAnsi="Calibri" w:cs="Calibri"/>
          <w:sz w:val="22"/>
          <w:szCs w:val="22"/>
        </w:rPr>
        <w:t xml:space="preserve">Parents will be kept </w:t>
      </w:r>
      <w:r w:rsidR="00F5100F" w:rsidRPr="00F5100F">
        <w:rPr>
          <w:rFonts w:ascii="Calibri" w:hAnsi="Calibri" w:cs="Calibri"/>
          <w:sz w:val="22"/>
          <w:szCs w:val="22"/>
        </w:rPr>
        <w:t>informed.</w:t>
      </w:r>
    </w:p>
    <w:p w14:paraId="582B945E" w14:textId="77777777" w:rsidR="00B35C7E" w:rsidRPr="00F5100F" w:rsidRDefault="00B35C7E" w:rsidP="004A569C">
      <w:pPr>
        <w:pStyle w:val="1bodycopy10pt"/>
        <w:numPr>
          <w:ilvl w:val="0"/>
          <w:numId w:val="37"/>
        </w:numPr>
        <w:spacing w:line="276" w:lineRule="auto"/>
        <w:jc w:val="both"/>
        <w:rPr>
          <w:rFonts w:ascii="Calibri" w:hAnsi="Calibri" w:cs="Calibri"/>
          <w:sz w:val="22"/>
          <w:szCs w:val="22"/>
        </w:rPr>
      </w:pPr>
      <w:r w:rsidRPr="00F5100F">
        <w:rPr>
          <w:rFonts w:ascii="Calibri" w:hAnsi="Calibri" w:cs="Calibri"/>
          <w:sz w:val="22"/>
          <w:szCs w:val="22"/>
        </w:rPr>
        <w:t>Sanctions will be used as appropriate and in consultation with all parties concerned.</w:t>
      </w:r>
    </w:p>
    <w:p w14:paraId="6FDD715B" w14:textId="77777777" w:rsidR="00B35C7E" w:rsidRPr="00F5100F" w:rsidRDefault="00B35C7E" w:rsidP="004A569C">
      <w:pPr>
        <w:pStyle w:val="1bodycopy10pt"/>
        <w:spacing w:line="276" w:lineRule="auto"/>
        <w:jc w:val="both"/>
        <w:rPr>
          <w:rFonts w:ascii="Calibri" w:hAnsi="Calibri" w:cs="Calibri"/>
          <w:sz w:val="22"/>
          <w:szCs w:val="22"/>
        </w:rPr>
      </w:pPr>
      <w:r w:rsidRPr="00F5100F">
        <w:rPr>
          <w:rFonts w:ascii="Calibri" w:hAnsi="Calibri" w:cs="Calibri"/>
          <w:sz w:val="22"/>
          <w:szCs w:val="22"/>
        </w:rPr>
        <w:t>It is important that staff are consistent in their approach, have a clear understanding of group dynamics, the history of behaviour and good levels of communication on how the child may be feeling.</w:t>
      </w:r>
    </w:p>
    <w:p w14:paraId="6A5B875F" w14:textId="5D9180CF" w:rsidR="047E5E15" w:rsidRDefault="047E5E15" w:rsidP="047E5E15">
      <w:pPr>
        <w:pStyle w:val="1bodycopy10pt"/>
        <w:spacing w:line="276" w:lineRule="auto"/>
        <w:jc w:val="both"/>
        <w:rPr>
          <w:rFonts w:ascii="Calibri" w:hAnsi="Calibri" w:cs="Calibri"/>
          <w:b/>
          <w:bCs/>
          <w:color w:val="153D63"/>
          <w:sz w:val="32"/>
          <w:szCs w:val="32"/>
        </w:rPr>
      </w:pPr>
    </w:p>
    <w:p w14:paraId="736DEC6A" w14:textId="77777777" w:rsidR="00B35C7E" w:rsidRPr="00A10FDE" w:rsidRDefault="00E04927" w:rsidP="004A569C">
      <w:pPr>
        <w:pStyle w:val="1bodycopy10pt"/>
        <w:spacing w:line="276" w:lineRule="auto"/>
        <w:jc w:val="both"/>
        <w:rPr>
          <w:rFonts w:ascii="Calibri" w:hAnsi="Calibri" w:cs="Calibri"/>
          <w:b/>
          <w:bCs/>
          <w:color w:val="153D63"/>
          <w:sz w:val="32"/>
          <w:szCs w:val="32"/>
        </w:rPr>
      </w:pPr>
      <w:r w:rsidRPr="00A10FDE">
        <w:rPr>
          <w:rFonts w:ascii="Calibri" w:hAnsi="Calibri" w:cs="Calibri"/>
          <w:b/>
          <w:bCs/>
          <w:color w:val="153D63"/>
          <w:sz w:val="32"/>
          <w:szCs w:val="32"/>
        </w:rPr>
        <w:t>Supporting the victim</w:t>
      </w:r>
    </w:p>
    <w:p w14:paraId="47E626F2" w14:textId="77777777" w:rsidR="00B35C7E" w:rsidRPr="00F5100F" w:rsidRDefault="00B35C7E" w:rsidP="004A569C">
      <w:pPr>
        <w:pStyle w:val="1bodycopy10pt"/>
        <w:numPr>
          <w:ilvl w:val="0"/>
          <w:numId w:val="36"/>
        </w:numPr>
        <w:spacing w:line="276" w:lineRule="auto"/>
        <w:jc w:val="both"/>
        <w:rPr>
          <w:rFonts w:ascii="Calibri" w:hAnsi="Calibri" w:cs="Calibri"/>
          <w:sz w:val="22"/>
          <w:szCs w:val="22"/>
        </w:rPr>
      </w:pPr>
      <w:r w:rsidRPr="00F5100F">
        <w:rPr>
          <w:rFonts w:ascii="Calibri" w:hAnsi="Calibri" w:cs="Calibri"/>
          <w:sz w:val="22"/>
          <w:szCs w:val="22"/>
        </w:rPr>
        <w:t>The safety of the victim is paramount.  Make sure they see that you are taking the bullying seriously.</w:t>
      </w:r>
    </w:p>
    <w:p w14:paraId="49BA9774" w14:textId="77777777" w:rsidR="00B35C7E" w:rsidRPr="00F5100F" w:rsidRDefault="00B35C7E" w:rsidP="004A569C">
      <w:pPr>
        <w:pStyle w:val="1bodycopy10pt"/>
        <w:numPr>
          <w:ilvl w:val="0"/>
          <w:numId w:val="36"/>
        </w:numPr>
        <w:spacing w:line="276" w:lineRule="auto"/>
        <w:jc w:val="both"/>
        <w:rPr>
          <w:rFonts w:ascii="Calibri" w:hAnsi="Calibri" w:cs="Calibri"/>
          <w:sz w:val="22"/>
          <w:szCs w:val="22"/>
        </w:rPr>
      </w:pPr>
      <w:r w:rsidRPr="00F5100F">
        <w:rPr>
          <w:rFonts w:ascii="Calibri" w:hAnsi="Calibri" w:cs="Calibri"/>
          <w:sz w:val="22"/>
          <w:szCs w:val="22"/>
        </w:rPr>
        <w:t>Do not promise to keep the bullying secret but reassure them that you will help them to sort out the problem.</w:t>
      </w:r>
    </w:p>
    <w:p w14:paraId="28704CB9" w14:textId="77777777" w:rsidR="00B35C7E" w:rsidRPr="00F5100F" w:rsidRDefault="00B35C7E" w:rsidP="004A569C">
      <w:pPr>
        <w:pStyle w:val="1bodycopy10pt"/>
        <w:numPr>
          <w:ilvl w:val="0"/>
          <w:numId w:val="36"/>
        </w:numPr>
        <w:spacing w:line="276" w:lineRule="auto"/>
        <w:jc w:val="both"/>
        <w:rPr>
          <w:rFonts w:ascii="Calibri" w:hAnsi="Calibri" w:cs="Calibri"/>
          <w:sz w:val="22"/>
          <w:szCs w:val="22"/>
        </w:rPr>
      </w:pPr>
      <w:r w:rsidRPr="00F5100F">
        <w:rPr>
          <w:rFonts w:ascii="Calibri" w:hAnsi="Calibri" w:cs="Calibri"/>
          <w:sz w:val="22"/>
          <w:szCs w:val="22"/>
        </w:rPr>
        <w:t>Also, reassure them that the bullying is NOT their fault.</w:t>
      </w:r>
    </w:p>
    <w:p w14:paraId="7AB7A16F" w14:textId="77777777" w:rsidR="00B35C7E" w:rsidRPr="00F5100F" w:rsidRDefault="00B35C7E" w:rsidP="004A569C">
      <w:pPr>
        <w:pStyle w:val="1bodycopy10pt"/>
        <w:numPr>
          <w:ilvl w:val="0"/>
          <w:numId w:val="36"/>
        </w:numPr>
        <w:spacing w:line="276" w:lineRule="auto"/>
        <w:jc w:val="both"/>
        <w:rPr>
          <w:rFonts w:ascii="Calibri" w:hAnsi="Calibri" w:cs="Calibri"/>
          <w:sz w:val="22"/>
          <w:szCs w:val="22"/>
        </w:rPr>
      </w:pPr>
      <w:r w:rsidRPr="00F5100F">
        <w:rPr>
          <w:rFonts w:ascii="Calibri" w:hAnsi="Calibri" w:cs="Calibri"/>
          <w:sz w:val="22"/>
          <w:szCs w:val="22"/>
        </w:rPr>
        <w:t>Explain that reacting to bullies by becoming upset can encourage them more.  Victims should</w:t>
      </w:r>
    </w:p>
    <w:p w14:paraId="53F31425" w14:textId="77777777" w:rsidR="00B35C7E" w:rsidRPr="00F5100F" w:rsidRDefault="00B35C7E" w:rsidP="004A569C">
      <w:pPr>
        <w:pStyle w:val="1bodycopy10pt"/>
        <w:spacing w:line="276" w:lineRule="auto"/>
        <w:ind w:left="720"/>
        <w:jc w:val="both"/>
        <w:rPr>
          <w:rFonts w:ascii="Calibri" w:hAnsi="Calibri" w:cs="Calibri"/>
          <w:sz w:val="22"/>
          <w:szCs w:val="22"/>
        </w:rPr>
      </w:pPr>
      <w:r w:rsidRPr="00F5100F">
        <w:rPr>
          <w:rFonts w:ascii="Calibri" w:hAnsi="Calibri" w:cs="Calibri"/>
          <w:sz w:val="22"/>
          <w:szCs w:val="22"/>
        </w:rPr>
        <w:t>try not to react to bullies’ taunts.</w:t>
      </w:r>
    </w:p>
    <w:p w14:paraId="16BCD41B" w14:textId="77777777" w:rsidR="00B35C7E" w:rsidRPr="00F5100F" w:rsidRDefault="00B35C7E" w:rsidP="004A569C">
      <w:pPr>
        <w:pStyle w:val="1bodycopy10pt"/>
        <w:numPr>
          <w:ilvl w:val="0"/>
          <w:numId w:val="36"/>
        </w:numPr>
        <w:spacing w:line="276" w:lineRule="auto"/>
        <w:jc w:val="both"/>
        <w:rPr>
          <w:rFonts w:ascii="Calibri" w:hAnsi="Calibri" w:cs="Calibri"/>
          <w:sz w:val="22"/>
          <w:szCs w:val="22"/>
        </w:rPr>
      </w:pPr>
      <w:r w:rsidRPr="00F5100F">
        <w:rPr>
          <w:rFonts w:ascii="Calibri" w:hAnsi="Calibri" w:cs="Calibri"/>
          <w:sz w:val="22"/>
          <w:szCs w:val="22"/>
        </w:rPr>
        <w:t>Make time to sit down with the young person, encouraging them to tell you how they feel.</w:t>
      </w:r>
    </w:p>
    <w:p w14:paraId="6458DFC3" w14:textId="77777777" w:rsidR="00B35C7E" w:rsidRPr="00F5100F" w:rsidRDefault="00B35C7E" w:rsidP="004A569C">
      <w:pPr>
        <w:pStyle w:val="1bodycopy10pt"/>
        <w:numPr>
          <w:ilvl w:val="0"/>
          <w:numId w:val="36"/>
        </w:numPr>
        <w:spacing w:line="276" w:lineRule="auto"/>
        <w:jc w:val="both"/>
        <w:rPr>
          <w:rFonts w:ascii="Calibri" w:hAnsi="Calibri" w:cs="Calibri"/>
          <w:sz w:val="22"/>
          <w:szCs w:val="22"/>
        </w:rPr>
      </w:pPr>
      <w:r w:rsidRPr="00F5100F">
        <w:rPr>
          <w:rFonts w:ascii="Calibri" w:hAnsi="Calibri" w:cs="Calibri"/>
          <w:sz w:val="22"/>
          <w:szCs w:val="22"/>
        </w:rPr>
        <w:t xml:space="preserve">Encourage them to walk away and say ‘no’ if being bullied.  It is hard for the bully to </w:t>
      </w:r>
      <w:r w:rsidR="00F5100F" w:rsidRPr="00F5100F">
        <w:rPr>
          <w:rFonts w:ascii="Calibri" w:hAnsi="Calibri" w:cs="Calibri"/>
          <w:sz w:val="22"/>
          <w:szCs w:val="22"/>
        </w:rPr>
        <w:t>keep.</w:t>
      </w:r>
    </w:p>
    <w:p w14:paraId="0DCD232D" w14:textId="77777777" w:rsidR="00B35C7E" w:rsidRPr="00F5100F" w:rsidRDefault="00B35C7E" w:rsidP="004A569C">
      <w:pPr>
        <w:pStyle w:val="1bodycopy10pt"/>
        <w:spacing w:line="276" w:lineRule="auto"/>
        <w:ind w:left="720"/>
        <w:jc w:val="both"/>
        <w:rPr>
          <w:rFonts w:ascii="Calibri" w:hAnsi="Calibri" w:cs="Calibri"/>
          <w:sz w:val="22"/>
          <w:szCs w:val="22"/>
        </w:rPr>
      </w:pPr>
      <w:r w:rsidRPr="00F5100F">
        <w:rPr>
          <w:rFonts w:ascii="Calibri" w:hAnsi="Calibri" w:cs="Calibri"/>
          <w:sz w:val="22"/>
          <w:szCs w:val="22"/>
        </w:rPr>
        <w:t>bullying if the victim doesn’t get upset and just walks away.</w:t>
      </w:r>
    </w:p>
    <w:p w14:paraId="727D21E5" w14:textId="77777777" w:rsidR="00B35C7E" w:rsidRPr="00F5100F" w:rsidRDefault="00B35C7E" w:rsidP="004A569C">
      <w:pPr>
        <w:pStyle w:val="1bodycopy10pt"/>
        <w:numPr>
          <w:ilvl w:val="0"/>
          <w:numId w:val="36"/>
        </w:numPr>
        <w:spacing w:line="276" w:lineRule="auto"/>
        <w:jc w:val="both"/>
        <w:rPr>
          <w:rFonts w:ascii="Calibri" w:hAnsi="Calibri" w:cs="Calibri"/>
          <w:sz w:val="22"/>
          <w:szCs w:val="22"/>
        </w:rPr>
      </w:pPr>
      <w:r w:rsidRPr="00F5100F">
        <w:rPr>
          <w:rFonts w:ascii="Calibri" w:hAnsi="Calibri" w:cs="Calibri"/>
          <w:sz w:val="22"/>
          <w:szCs w:val="22"/>
        </w:rPr>
        <w:lastRenderedPageBreak/>
        <w:t xml:space="preserve">Sometimes victims become withdrawn.  </w:t>
      </w:r>
      <w:r w:rsidR="00423B00" w:rsidRPr="00F5100F">
        <w:rPr>
          <w:rFonts w:ascii="Calibri" w:hAnsi="Calibri" w:cs="Calibri"/>
          <w:sz w:val="22"/>
          <w:szCs w:val="22"/>
        </w:rPr>
        <w:t>Staff to support their</w:t>
      </w:r>
      <w:r w:rsidRPr="00F5100F">
        <w:rPr>
          <w:rFonts w:ascii="Calibri" w:hAnsi="Calibri" w:cs="Calibri"/>
          <w:sz w:val="22"/>
          <w:szCs w:val="22"/>
        </w:rPr>
        <w:t xml:space="preserve"> develop</w:t>
      </w:r>
      <w:r w:rsidR="00423B00" w:rsidRPr="00F5100F">
        <w:rPr>
          <w:rFonts w:ascii="Calibri" w:hAnsi="Calibri" w:cs="Calibri"/>
          <w:sz w:val="22"/>
          <w:szCs w:val="22"/>
        </w:rPr>
        <w:t>ment of</w:t>
      </w:r>
      <w:r w:rsidRPr="00F5100F">
        <w:rPr>
          <w:rFonts w:ascii="Calibri" w:hAnsi="Calibri" w:cs="Calibri"/>
          <w:sz w:val="22"/>
          <w:szCs w:val="22"/>
        </w:rPr>
        <w:t xml:space="preserve"> social skills.</w:t>
      </w:r>
    </w:p>
    <w:p w14:paraId="0BFD0D32" w14:textId="77777777" w:rsidR="00B35C7E" w:rsidRPr="00F5100F" w:rsidRDefault="00B35C7E" w:rsidP="004A569C">
      <w:pPr>
        <w:pStyle w:val="1bodycopy10pt"/>
        <w:numPr>
          <w:ilvl w:val="0"/>
          <w:numId w:val="36"/>
        </w:numPr>
        <w:spacing w:line="276" w:lineRule="auto"/>
        <w:jc w:val="both"/>
        <w:rPr>
          <w:rFonts w:ascii="Calibri" w:hAnsi="Calibri" w:cs="Calibri"/>
          <w:sz w:val="22"/>
          <w:szCs w:val="22"/>
        </w:rPr>
      </w:pPr>
      <w:r w:rsidRPr="00F5100F">
        <w:rPr>
          <w:rFonts w:ascii="Calibri" w:hAnsi="Calibri" w:cs="Calibri"/>
          <w:sz w:val="22"/>
          <w:szCs w:val="22"/>
        </w:rPr>
        <w:t xml:space="preserve">Thank them for being open and honest about their feelings.  This will give them </w:t>
      </w:r>
      <w:r w:rsidR="00F5100F" w:rsidRPr="00F5100F">
        <w:rPr>
          <w:rFonts w:ascii="Calibri" w:hAnsi="Calibri" w:cs="Calibri"/>
          <w:sz w:val="22"/>
          <w:szCs w:val="22"/>
        </w:rPr>
        <w:t>confidence.</w:t>
      </w:r>
    </w:p>
    <w:p w14:paraId="5D490CAD" w14:textId="77777777" w:rsidR="00F5100F" w:rsidRPr="00F5100F" w:rsidRDefault="00B35C7E" w:rsidP="004A569C">
      <w:pPr>
        <w:pStyle w:val="1bodycopy10pt"/>
        <w:spacing w:line="276" w:lineRule="auto"/>
        <w:ind w:left="720"/>
        <w:jc w:val="both"/>
        <w:rPr>
          <w:rFonts w:ascii="Calibri" w:hAnsi="Calibri" w:cs="Calibri"/>
          <w:sz w:val="22"/>
          <w:szCs w:val="22"/>
        </w:rPr>
      </w:pPr>
      <w:r w:rsidRPr="00F5100F">
        <w:rPr>
          <w:rFonts w:ascii="Calibri" w:hAnsi="Calibri" w:cs="Calibri"/>
          <w:sz w:val="22"/>
          <w:szCs w:val="22"/>
        </w:rPr>
        <w:t>to keep approaching staff if they see bullying or are bullied again themselves in the future.</w:t>
      </w:r>
    </w:p>
    <w:p w14:paraId="5043CB0F" w14:textId="77777777" w:rsidR="00423B00" w:rsidRPr="00F5100F" w:rsidRDefault="00423B00" w:rsidP="004A569C">
      <w:pPr>
        <w:pStyle w:val="1bodycopy10pt"/>
        <w:spacing w:line="276" w:lineRule="auto"/>
        <w:jc w:val="both"/>
        <w:rPr>
          <w:rFonts w:ascii="Calibri" w:hAnsi="Calibri" w:cs="Calibri"/>
          <w:sz w:val="22"/>
          <w:szCs w:val="22"/>
        </w:rPr>
      </w:pPr>
    </w:p>
    <w:p w14:paraId="054A4882" w14:textId="5BC87825" w:rsidR="00B35C7E" w:rsidRPr="00A10FDE" w:rsidRDefault="486AA50D" w:rsidP="004A569C">
      <w:pPr>
        <w:pStyle w:val="1bodycopy10pt"/>
        <w:spacing w:line="276" w:lineRule="auto"/>
        <w:jc w:val="both"/>
        <w:rPr>
          <w:rFonts w:ascii="Calibri" w:hAnsi="Calibri" w:cs="Calibri"/>
          <w:b/>
          <w:bCs/>
          <w:color w:val="153D63"/>
          <w:sz w:val="28"/>
          <w:szCs w:val="28"/>
        </w:rPr>
      </w:pPr>
      <w:r w:rsidRPr="01815D18">
        <w:rPr>
          <w:rFonts w:ascii="Calibri" w:hAnsi="Calibri" w:cs="Calibri"/>
          <w:b/>
          <w:bCs/>
          <w:color w:val="153D63"/>
          <w:sz w:val="28"/>
          <w:szCs w:val="28"/>
        </w:rPr>
        <w:t xml:space="preserve">Working with </w:t>
      </w:r>
      <w:r w:rsidR="690A8CDE" w:rsidRPr="01815D18">
        <w:rPr>
          <w:rFonts w:ascii="Calibri" w:hAnsi="Calibri" w:cs="Calibri"/>
          <w:b/>
          <w:bCs/>
          <w:color w:val="153D63"/>
          <w:sz w:val="28"/>
          <w:szCs w:val="28"/>
        </w:rPr>
        <w:t xml:space="preserve">the child accused of bullying </w:t>
      </w:r>
    </w:p>
    <w:p w14:paraId="1B1C619A" w14:textId="77777777" w:rsidR="00B35C7E" w:rsidRPr="00F5100F" w:rsidRDefault="00B35C7E" w:rsidP="004A569C">
      <w:pPr>
        <w:pStyle w:val="1bodycopy10pt"/>
        <w:spacing w:line="276" w:lineRule="auto"/>
        <w:jc w:val="both"/>
        <w:rPr>
          <w:rFonts w:ascii="Calibri" w:hAnsi="Calibri" w:cs="Calibri"/>
          <w:sz w:val="22"/>
          <w:szCs w:val="22"/>
        </w:rPr>
      </w:pPr>
      <w:r w:rsidRPr="00F5100F">
        <w:rPr>
          <w:rFonts w:ascii="Calibri" w:hAnsi="Calibri" w:cs="Calibri"/>
          <w:sz w:val="22"/>
          <w:szCs w:val="22"/>
        </w:rPr>
        <w:t>Staff should:</w:t>
      </w:r>
    </w:p>
    <w:p w14:paraId="65C71CF9" w14:textId="3303BA15" w:rsidR="00B35C7E" w:rsidRPr="00F5100F" w:rsidRDefault="00B35C7E" w:rsidP="004A569C">
      <w:pPr>
        <w:pStyle w:val="1bodycopy10pt"/>
        <w:numPr>
          <w:ilvl w:val="0"/>
          <w:numId w:val="35"/>
        </w:numPr>
        <w:spacing w:line="276" w:lineRule="auto"/>
        <w:jc w:val="both"/>
        <w:rPr>
          <w:rFonts w:ascii="Calibri" w:hAnsi="Calibri" w:cs="Calibri"/>
          <w:sz w:val="22"/>
          <w:szCs w:val="22"/>
        </w:rPr>
      </w:pPr>
      <w:r w:rsidRPr="01815D18">
        <w:rPr>
          <w:rFonts w:ascii="Calibri" w:hAnsi="Calibri" w:cs="Calibri"/>
          <w:sz w:val="22"/>
          <w:szCs w:val="22"/>
        </w:rPr>
        <w:t xml:space="preserve">See if the young person has any ideas about why </w:t>
      </w:r>
      <w:r w:rsidR="1BBF3C97" w:rsidRPr="01815D18">
        <w:rPr>
          <w:rFonts w:ascii="Calibri" w:hAnsi="Calibri" w:cs="Calibri"/>
          <w:sz w:val="22"/>
          <w:szCs w:val="22"/>
        </w:rPr>
        <w:t>they and</w:t>
      </w:r>
      <w:r w:rsidRPr="01815D18">
        <w:rPr>
          <w:rFonts w:ascii="Calibri" w:hAnsi="Calibri" w:cs="Calibri"/>
          <w:sz w:val="22"/>
          <w:szCs w:val="22"/>
        </w:rPr>
        <w:t xml:space="preserve"> what they think might help them </w:t>
      </w:r>
      <w:r w:rsidR="00F5100F" w:rsidRPr="01815D18">
        <w:rPr>
          <w:rFonts w:ascii="Calibri" w:hAnsi="Calibri" w:cs="Calibri"/>
          <w:sz w:val="22"/>
          <w:szCs w:val="22"/>
        </w:rPr>
        <w:t>stop.</w:t>
      </w:r>
    </w:p>
    <w:p w14:paraId="3509FE55" w14:textId="77777777" w:rsidR="00B35C7E" w:rsidRPr="00F5100F" w:rsidRDefault="00B35C7E" w:rsidP="004A569C">
      <w:pPr>
        <w:pStyle w:val="1bodycopy10pt"/>
        <w:numPr>
          <w:ilvl w:val="0"/>
          <w:numId w:val="35"/>
        </w:numPr>
        <w:spacing w:line="276" w:lineRule="auto"/>
        <w:jc w:val="both"/>
        <w:rPr>
          <w:rFonts w:ascii="Calibri" w:hAnsi="Calibri" w:cs="Calibri"/>
          <w:sz w:val="22"/>
          <w:szCs w:val="22"/>
        </w:rPr>
      </w:pPr>
      <w:r w:rsidRPr="00F5100F">
        <w:rPr>
          <w:rFonts w:ascii="Calibri" w:hAnsi="Calibri" w:cs="Calibri"/>
          <w:sz w:val="22"/>
          <w:szCs w:val="22"/>
        </w:rPr>
        <w:t>Reassure the child that you still care about them - it is their behaviour you do not like, but</w:t>
      </w:r>
    </w:p>
    <w:p w14:paraId="3F19A9F9" w14:textId="77777777" w:rsidR="00B35C7E" w:rsidRPr="00F5100F" w:rsidRDefault="00B35C7E" w:rsidP="004A569C">
      <w:pPr>
        <w:pStyle w:val="1bodycopy10pt"/>
        <w:spacing w:line="276" w:lineRule="auto"/>
        <w:ind w:left="720"/>
        <w:jc w:val="both"/>
        <w:rPr>
          <w:rFonts w:ascii="Calibri" w:hAnsi="Calibri" w:cs="Calibri"/>
          <w:sz w:val="22"/>
          <w:szCs w:val="22"/>
        </w:rPr>
      </w:pPr>
      <w:r w:rsidRPr="00F5100F">
        <w:rPr>
          <w:rFonts w:ascii="Calibri" w:hAnsi="Calibri" w:cs="Calibri"/>
          <w:sz w:val="22"/>
          <w:szCs w:val="22"/>
        </w:rPr>
        <w:t xml:space="preserve">you will help/support them to change this </w:t>
      </w:r>
      <w:r w:rsidR="00F5100F" w:rsidRPr="00F5100F">
        <w:rPr>
          <w:rFonts w:ascii="Calibri" w:hAnsi="Calibri" w:cs="Calibri"/>
          <w:sz w:val="22"/>
          <w:szCs w:val="22"/>
        </w:rPr>
        <w:t>behaviour.</w:t>
      </w:r>
    </w:p>
    <w:p w14:paraId="7FE322FA" w14:textId="77777777" w:rsidR="00B35C7E" w:rsidRPr="00F5100F" w:rsidRDefault="00B35C7E" w:rsidP="004A569C">
      <w:pPr>
        <w:pStyle w:val="1bodycopy10pt"/>
        <w:numPr>
          <w:ilvl w:val="0"/>
          <w:numId w:val="35"/>
        </w:numPr>
        <w:spacing w:line="276" w:lineRule="auto"/>
        <w:jc w:val="both"/>
        <w:rPr>
          <w:rFonts w:ascii="Calibri" w:hAnsi="Calibri" w:cs="Calibri"/>
          <w:sz w:val="22"/>
          <w:szCs w:val="22"/>
        </w:rPr>
      </w:pPr>
      <w:r w:rsidRPr="00F5100F">
        <w:rPr>
          <w:rFonts w:ascii="Calibri" w:hAnsi="Calibri" w:cs="Calibri"/>
          <w:sz w:val="22"/>
          <w:szCs w:val="22"/>
        </w:rPr>
        <w:t xml:space="preserve">Find out if there is something </w:t>
      </w:r>
      <w:proofErr w:type="gramStart"/>
      <w:r w:rsidRPr="00F5100F">
        <w:rPr>
          <w:rFonts w:ascii="Calibri" w:hAnsi="Calibri" w:cs="Calibri"/>
          <w:sz w:val="22"/>
          <w:szCs w:val="22"/>
        </w:rPr>
        <w:t>in particular</w:t>
      </w:r>
      <w:r w:rsidR="00F5100F">
        <w:rPr>
          <w:rFonts w:ascii="Calibri" w:hAnsi="Calibri" w:cs="Calibri"/>
          <w:sz w:val="22"/>
          <w:szCs w:val="22"/>
        </w:rPr>
        <w:t xml:space="preserve"> </w:t>
      </w:r>
      <w:r w:rsidRPr="00F5100F">
        <w:rPr>
          <w:rFonts w:ascii="Calibri" w:hAnsi="Calibri" w:cs="Calibri"/>
          <w:sz w:val="22"/>
          <w:szCs w:val="22"/>
        </w:rPr>
        <w:t>which</w:t>
      </w:r>
      <w:proofErr w:type="gramEnd"/>
      <w:r w:rsidRPr="00F5100F">
        <w:rPr>
          <w:rFonts w:ascii="Calibri" w:hAnsi="Calibri" w:cs="Calibri"/>
          <w:sz w:val="22"/>
          <w:szCs w:val="22"/>
        </w:rPr>
        <w:t xml:space="preserve"> is troubling them and try to sort it </w:t>
      </w:r>
      <w:r w:rsidR="00F5100F" w:rsidRPr="00F5100F">
        <w:rPr>
          <w:rFonts w:ascii="Calibri" w:hAnsi="Calibri" w:cs="Calibri"/>
          <w:sz w:val="22"/>
          <w:szCs w:val="22"/>
        </w:rPr>
        <w:t>out.</w:t>
      </w:r>
    </w:p>
    <w:p w14:paraId="3C7788C8" w14:textId="77777777" w:rsidR="00B35C7E" w:rsidRPr="00F5100F" w:rsidRDefault="00B35C7E" w:rsidP="004A569C">
      <w:pPr>
        <w:pStyle w:val="1bodycopy10pt"/>
        <w:numPr>
          <w:ilvl w:val="0"/>
          <w:numId w:val="35"/>
        </w:numPr>
        <w:spacing w:line="276" w:lineRule="auto"/>
        <w:jc w:val="both"/>
        <w:rPr>
          <w:rFonts w:ascii="Calibri" w:hAnsi="Calibri" w:cs="Calibri"/>
          <w:sz w:val="22"/>
          <w:szCs w:val="22"/>
        </w:rPr>
      </w:pPr>
      <w:r w:rsidRPr="00F5100F">
        <w:rPr>
          <w:rFonts w:ascii="Calibri" w:hAnsi="Calibri" w:cs="Calibri"/>
          <w:sz w:val="22"/>
          <w:szCs w:val="22"/>
        </w:rPr>
        <w:t xml:space="preserve">Work out a way for the child to make amends to the </w:t>
      </w:r>
      <w:r w:rsidR="00F5100F" w:rsidRPr="00F5100F">
        <w:rPr>
          <w:rFonts w:ascii="Calibri" w:hAnsi="Calibri" w:cs="Calibri"/>
          <w:sz w:val="22"/>
          <w:szCs w:val="22"/>
        </w:rPr>
        <w:t>victim.</w:t>
      </w:r>
    </w:p>
    <w:p w14:paraId="5387C3E2" w14:textId="77777777" w:rsidR="00B35C7E" w:rsidRPr="00F5100F" w:rsidRDefault="00B35C7E" w:rsidP="004A569C">
      <w:pPr>
        <w:pStyle w:val="1bodycopy10pt"/>
        <w:numPr>
          <w:ilvl w:val="0"/>
          <w:numId w:val="35"/>
        </w:numPr>
        <w:spacing w:line="276" w:lineRule="auto"/>
        <w:jc w:val="both"/>
        <w:rPr>
          <w:rFonts w:ascii="Calibri" w:hAnsi="Calibri" w:cs="Calibri"/>
          <w:sz w:val="22"/>
          <w:szCs w:val="22"/>
        </w:rPr>
      </w:pPr>
      <w:r w:rsidRPr="00F5100F">
        <w:rPr>
          <w:rFonts w:ascii="Calibri" w:hAnsi="Calibri" w:cs="Calibri"/>
          <w:sz w:val="22"/>
          <w:szCs w:val="22"/>
        </w:rPr>
        <w:t xml:space="preserve">Help the young person to understand the feelings of the </w:t>
      </w:r>
      <w:r w:rsidR="00F5100F" w:rsidRPr="00F5100F">
        <w:rPr>
          <w:rFonts w:ascii="Calibri" w:hAnsi="Calibri" w:cs="Calibri"/>
          <w:sz w:val="22"/>
          <w:szCs w:val="22"/>
        </w:rPr>
        <w:t>victim.</w:t>
      </w:r>
    </w:p>
    <w:p w14:paraId="1F06E42D" w14:textId="77777777" w:rsidR="00B35C7E" w:rsidRPr="00F5100F" w:rsidRDefault="00B35C7E" w:rsidP="004A569C">
      <w:pPr>
        <w:pStyle w:val="1bodycopy10pt"/>
        <w:numPr>
          <w:ilvl w:val="0"/>
          <w:numId w:val="35"/>
        </w:numPr>
        <w:spacing w:line="276" w:lineRule="auto"/>
        <w:jc w:val="both"/>
        <w:rPr>
          <w:rFonts w:ascii="Calibri" w:hAnsi="Calibri" w:cs="Calibri"/>
          <w:sz w:val="22"/>
          <w:szCs w:val="22"/>
        </w:rPr>
      </w:pPr>
      <w:r w:rsidRPr="00F5100F">
        <w:rPr>
          <w:rFonts w:ascii="Calibri" w:hAnsi="Calibri" w:cs="Calibri"/>
          <w:sz w:val="22"/>
          <w:szCs w:val="22"/>
        </w:rPr>
        <w:t xml:space="preserve">Stop any show of aggression immediately and help the child find other, non-aggressive ways of </w:t>
      </w:r>
      <w:r w:rsidR="00F5100F" w:rsidRPr="00F5100F">
        <w:rPr>
          <w:rFonts w:ascii="Calibri" w:hAnsi="Calibri" w:cs="Calibri"/>
          <w:sz w:val="22"/>
          <w:szCs w:val="22"/>
        </w:rPr>
        <w:t>reacting.</w:t>
      </w:r>
    </w:p>
    <w:p w14:paraId="62ACF6E1" w14:textId="77777777" w:rsidR="00B35C7E" w:rsidRPr="00F5100F" w:rsidRDefault="00B35C7E" w:rsidP="004A569C">
      <w:pPr>
        <w:pStyle w:val="1bodycopy10pt"/>
        <w:numPr>
          <w:ilvl w:val="0"/>
          <w:numId w:val="35"/>
        </w:numPr>
        <w:spacing w:line="276" w:lineRule="auto"/>
        <w:jc w:val="both"/>
        <w:rPr>
          <w:rFonts w:ascii="Calibri" w:hAnsi="Calibri" w:cs="Calibri"/>
          <w:sz w:val="22"/>
          <w:szCs w:val="22"/>
        </w:rPr>
      </w:pPr>
      <w:r w:rsidRPr="00F5100F">
        <w:rPr>
          <w:rFonts w:ascii="Calibri" w:hAnsi="Calibri" w:cs="Calibri"/>
          <w:sz w:val="22"/>
          <w:szCs w:val="22"/>
        </w:rPr>
        <w:t xml:space="preserve">Find out if the young person bullies when faced with a situation.  Help them work out alternative ways of </w:t>
      </w:r>
      <w:r w:rsidR="00F5100F" w:rsidRPr="00F5100F">
        <w:rPr>
          <w:rFonts w:ascii="Calibri" w:hAnsi="Calibri" w:cs="Calibri"/>
          <w:sz w:val="22"/>
          <w:szCs w:val="22"/>
        </w:rPr>
        <w:t>behaving.</w:t>
      </w:r>
    </w:p>
    <w:p w14:paraId="2AAED4C0" w14:textId="77777777" w:rsidR="00B35C7E" w:rsidRPr="00F5100F" w:rsidRDefault="00B35C7E" w:rsidP="004A569C">
      <w:pPr>
        <w:pStyle w:val="1bodycopy10pt"/>
        <w:numPr>
          <w:ilvl w:val="0"/>
          <w:numId w:val="34"/>
        </w:numPr>
        <w:spacing w:line="276" w:lineRule="auto"/>
        <w:jc w:val="both"/>
        <w:rPr>
          <w:rFonts w:ascii="Calibri" w:hAnsi="Calibri" w:cs="Calibri"/>
          <w:sz w:val="22"/>
          <w:szCs w:val="22"/>
        </w:rPr>
      </w:pPr>
      <w:r w:rsidRPr="00F5100F">
        <w:rPr>
          <w:rFonts w:ascii="Calibri" w:hAnsi="Calibri" w:cs="Calibri"/>
          <w:sz w:val="22"/>
          <w:szCs w:val="22"/>
        </w:rPr>
        <w:t xml:space="preserve">Explain that getting away from situations where they can feel themselves losing their temper or things are getting out of hand is not a weakness.  It is a sensible way of ensuring that the situation doesn’t get </w:t>
      </w:r>
      <w:r w:rsidR="00F5100F" w:rsidRPr="00F5100F">
        <w:rPr>
          <w:rFonts w:ascii="Calibri" w:hAnsi="Calibri" w:cs="Calibri"/>
          <w:sz w:val="22"/>
          <w:szCs w:val="22"/>
        </w:rPr>
        <w:t>worse.</w:t>
      </w:r>
    </w:p>
    <w:p w14:paraId="736C4B91" w14:textId="77777777" w:rsidR="00B75305" w:rsidRPr="00F5100F" w:rsidRDefault="006C1F37" w:rsidP="004A569C">
      <w:pPr>
        <w:pStyle w:val="1bodycopy10pt"/>
        <w:numPr>
          <w:ilvl w:val="0"/>
          <w:numId w:val="33"/>
        </w:numPr>
        <w:spacing w:line="276" w:lineRule="auto"/>
        <w:jc w:val="both"/>
        <w:rPr>
          <w:rFonts w:ascii="Calibri" w:hAnsi="Calibri" w:cs="Calibri"/>
          <w:sz w:val="22"/>
          <w:szCs w:val="22"/>
        </w:rPr>
      </w:pPr>
      <w:r w:rsidRPr="00F5100F">
        <w:rPr>
          <w:rFonts w:ascii="Calibri" w:hAnsi="Calibri" w:cs="Calibri"/>
          <w:sz w:val="22"/>
          <w:szCs w:val="22"/>
        </w:rPr>
        <w:t>Inform their parents so they continue the work/support at home.</w:t>
      </w:r>
    </w:p>
    <w:p w14:paraId="07459315" w14:textId="77777777" w:rsidR="00463C32" w:rsidRPr="00A10FDE" w:rsidRDefault="00463C32" w:rsidP="004A569C">
      <w:pPr>
        <w:pStyle w:val="1bodycopy10pt"/>
        <w:spacing w:line="276" w:lineRule="auto"/>
        <w:jc w:val="both"/>
        <w:rPr>
          <w:rFonts w:ascii="Calibri" w:hAnsi="Calibri" w:cs="Calibri"/>
          <w:b/>
          <w:bCs/>
          <w:color w:val="153D63"/>
          <w:sz w:val="28"/>
          <w:szCs w:val="28"/>
        </w:rPr>
      </w:pPr>
    </w:p>
    <w:p w14:paraId="015567BE" w14:textId="4412EA5D" w:rsidR="047E5E15" w:rsidRDefault="047E5E15" w:rsidP="047E5E15">
      <w:pPr>
        <w:pStyle w:val="1bodycopy10pt"/>
        <w:spacing w:line="276" w:lineRule="auto"/>
        <w:jc w:val="both"/>
        <w:rPr>
          <w:rFonts w:ascii="Calibri" w:hAnsi="Calibri" w:cs="Calibri"/>
          <w:b/>
          <w:bCs/>
          <w:color w:val="153D63"/>
          <w:sz w:val="28"/>
          <w:szCs w:val="28"/>
        </w:rPr>
      </w:pPr>
    </w:p>
    <w:p w14:paraId="47236025" w14:textId="77777777" w:rsidR="006C1F37" w:rsidRPr="00A10FDE" w:rsidRDefault="00E04927" w:rsidP="004A569C">
      <w:pPr>
        <w:pStyle w:val="1bodycopy10pt"/>
        <w:spacing w:line="276" w:lineRule="auto"/>
        <w:jc w:val="both"/>
        <w:rPr>
          <w:rFonts w:ascii="Calibri" w:hAnsi="Calibri" w:cs="Calibri"/>
          <w:b/>
          <w:bCs/>
          <w:color w:val="153D63"/>
          <w:sz w:val="28"/>
          <w:szCs w:val="28"/>
        </w:rPr>
      </w:pPr>
      <w:r w:rsidRPr="00A10FDE">
        <w:rPr>
          <w:rFonts w:ascii="Calibri" w:hAnsi="Calibri" w:cs="Calibri"/>
          <w:b/>
          <w:bCs/>
          <w:color w:val="153D63"/>
          <w:sz w:val="28"/>
          <w:szCs w:val="28"/>
        </w:rPr>
        <w:t>Bullying awareness at Rossendale</w:t>
      </w:r>
    </w:p>
    <w:p w14:paraId="457AB57E" w14:textId="77777777" w:rsidR="006C1F37" w:rsidRPr="00F5100F" w:rsidRDefault="006C1F37" w:rsidP="004A569C">
      <w:pPr>
        <w:pStyle w:val="1bodycopy10pt"/>
        <w:numPr>
          <w:ilvl w:val="0"/>
          <w:numId w:val="32"/>
        </w:numPr>
        <w:spacing w:after="0" w:line="276" w:lineRule="auto"/>
        <w:jc w:val="both"/>
        <w:rPr>
          <w:rFonts w:ascii="Calibri" w:hAnsi="Calibri" w:cs="Calibri"/>
          <w:sz w:val="22"/>
          <w:szCs w:val="22"/>
        </w:rPr>
      </w:pPr>
      <w:r w:rsidRPr="00F5100F">
        <w:rPr>
          <w:rFonts w:ascii="Calibri" w:hAnsi="Calibri" w:cs="Calibri"/>
          <w:sz w:val="22"/>
          <w:szCs w:val="22"/>
        </w:rPr>
        <w:t xml:space="preserve">All staff to </w:t>
      </w:r>
      <w:r w:rsidR="00F4414F" w:rsidRPr="00F5100F">
        <w:rPr>
          <w:rFonts w:ascii="Calibri" w:hAnsi="Calibri" w:cs="Calibri"/>
          <w:sz w:val="22"/>
          <w:szCs w:val="22"/>
        </w:rPr>
        <w:t>read policies</w:t>
      </w:r>
      <w:r w:rsidRPr="00F5100F">
        <w:rPr>
          <w:rFonts w:ascii="Calibri" w:hAnsi="Calibri" w:cs="Calibri"/>
          <w:sz w:val="22"/>
          <w:szCs w:val="22"/>
        </w:rPr>
        <w:t xml:space="preserve"> regularly (at least every 12 months)</w:t>
      </w:r>
    </w:p>
    <w:p w14:paraId="676849E1" w14:textId="77777777" w:rsidR="006C1F37" w:rsidRPr="00F5100F" w:rsidRDefault="006C1F37" w:rsidP="004A569C">
      <w:pPr>
        <w:pStyle w:val="1bodycopy10pt"/>
        <w:numPr>
          <w:ilvl w:val="0"/>
          <w:numId w:val="32"/>
        </w:numPr>
        <w:spacing w:after="0" w:line="276" w:lineRule="auto"/>
        <w:jc w:val="both"/>
        <w:rPr>
          <w:rFonts w:ascii="Calibri" w:hAnsi="Calibri" w:cs="Calibri"/>
          <w:sz w:val="22"/>
          <w:szCs w:val="22"/>
        </w:rPr>
      </w:pPr>
      <w:r w:rsidRPr="00F5100F">
        <w:rPr>
          <w:rFonts w:ascii="Calibri" w:hAnsi="Calibri" w:cs="Calibri"/>
          <w:sz w:val="22"/>
          <w:szCs w:val="22"/>
        </w:rPr>
        <w:t>All staff to make sure they are aware and identify possible times or situations when bullying may present itself (through handover)</w:t>
      </w:r>
    </w:p>
    <w:p w14:paraId="59A71ECA" w14:textId="77777777" w:rsidR="006C1F37" w:rsidRPr="00F5100F" w:rsidRDefault="006C1F37" w:rsidP="004A569C">
      <w:pPr>
        <w:pStyle w:val="1bodycopy10pt"/>
        <w:numPr>
          <w:ilvl w:val="0"/>
          <w:numId w:val="32"/>
        </w:numPr>
        <w:spacing w:after="0" w:line="276" w:lineRule="auto"/>
        <w:jc w:val="both"/>
        <w:rPr>
          <w:rFonts w:ascii="Calibri" w:hAnsi="Calibri" w:cs="Calibri"/>
          <w:sz w:val="22"/>
          <w:szCs w:val="22"/>
        </w:rPr>
      </w:pPr>
      <w:r w:rsidRPr="00F5100F">
        <w:rPr>
          <w:rFonts w:ascii="Calibri" w:hAnsi="Calibri" w:cs="Calibri"/>
          <w:sz w:val="22"/>
          <w:szCs w:val="22"/>
        </w:rPr>
        <w:t xml:space="preserve">Senior Management to monitor all bullying incidents and offer support to staff and the young people (reading </w:t>
      </w:r>
      <w:r w:rsidR="00F4414F">
        <w:rPr>
          <w:rFonts w:ascii="Calibri" w:hAnsi="Calibri" w:cs="Calibri"/>
          <w:sz w:val="22"/>
          <w:szCs w:val="22"/>
        </w:rPr>
        <w:t xml:space="preserve">behaviour tracker via ‘sparks’, </w:t>
      </w:r>
      <w:r w:rsidRPr="00F5100F">
        <w:rPr>
          <w:rFonts w:ascii="Calibri" w:hAnsi="Calibri" w:cs="Calibri"/>
          <w:sz w:val="22"/>
          <w:szCs w:val="22"/>
        </w:rPr>
        <w:t>speaking to staff and young people)</w:t>
      </w:r>
    </w:p>
    <w:p w14:paraId="62D7AC4D" w14:textId="77777777" w:rsidR="006C1F37" w:rsidRPr="00F5100F" w:rsidRDefault="006C1F37" w:rsidP="004A569C">
      <w:pPr>
        <w:pStyle w:val="1bodycopy10pt"/>
        <w:numPr>
          <w:ilvl w:val="0"/>
          <w:numId w:val="32"/>
        </w:numPr>
        <w:spacing w:after="0" w:line="276" w:lineRule="auto"/>
        <w:jc w:val="both"/>
        <w:rPr>
          <w:rFonts w:ascii="Calibri" w:hAnsi="Calibri" w:cs="Calibri"/>
          <w:sz w:val="22"/>
          <w:szCs w:val="22"/>
        </w:rPr>
      </w:pPr>
      <w:r w:rsidRPr="00F5100F">
        <w:rPr>
          <w:rFonts w:ascii="Calibri" w:hAnsi="Calibri" w:cs="Calibri"/>
          <w:sz w:val="22"/>
          <w:szCs w:val="22"/>
        </w:rPr>
        <w:t>Line Managers to discuss bullying/intimidation regularly in Personal Development Plans</w:t>
      </w:r>
    </w:p>
    <w:p w14:paraId="2502B86D" w14:textId="77777777" w:rsidR="006C1F37" w:rsidRPr="00F5100F" w:rsidRDefault="006C1F37" w:rsidP="004A569C">
      <w:pPr>
        <w:pStyle w:val="1bodycopy10pt"/>
        <w:numPr>
          <w:ilvl w:val="0"/>
          <w:numId w:val="32"/>
        </w:numPr>
        <w:spacing w:after="0" w:line="276" w:lineRule="auto"/>
        <w:jc w:val="both"/>
        <w:rPr>
          <w:rFonts w:ascii="Calibri" w:hAnsi="Calibri" w:cs="Calibri"/>
          <w:sz w:val="22"/>
          <w:szCs w:val="22"/>
        </w:rPr>
      </w:pPr>
      <w:r w:rsidRPr="00F5100F">
        <w:rPr>
          <w:rFonts w:ascii="Calibri" w:hAnsi="Calibri" w:cs="Calibri"/>
          <w:sz w:val="22"/>
          <w:szCs w:val="22"/>
        </w:rPr>
        <w:t xml:space="preserve">All staff to be consistent in dealing with bullying incidents following the procedures and </w:t>
      </w:r>
      <w:r w:rsidR="00F5100F" w:rsidRPr="00F5100F">
        <w:rPr>
          <w:rFonts w:ascii="Calibri" w:hAnsi="Calibri" w:cs="Calibri"/>
          <w:sz w:val="22"/>
          <w:szCs w:val="22"/>
        </w:rPr>
        <w:t>strategy.</w:t>
      </w:r>
    </w:p>
    <w:p w14:paraId="3C357C05" w14:textId="77777777" w:rsidR="006C1F37" w:rsidRPr="00F5100F" w:rsidRDefault="006C1F37" w:rsidP="004A569C">
      <w:pPr>
        <w:pStyle w:val="1bodycopy10pt"/>
        <w:numPr>
          <w:ilvl w:val="0"/>
          <w:numId w:val="32"/>
        </w:numPr>
        <w:spacing w:after="0" w:line="276" w:lineRule="auto"/>
        <w:jc w:val="both"/>
        <w:rPr>
          <w:rFonts w:ascii="Calibri" w:hAnsi="Calibri" w:cs="Calibri"/>
          <w:sz w:val="22"/>
          <w:szCs w:val="22"/>
        </w:rPr>
      </w:pPr>
      <w:r w:rsidRPr="00F5100F">
        <w:rPr>
          <w:rFonts w:ascii="Calibri" w:hAnsi="Calibri" w:cs="Calibri"/>
          <w:sz w:val="22"/>
          <w:szCs w:val="22"/>
        </w:rPr>
        <w:t>All staff to undergo training and involvement in the Risk Assessment on all young people re: vulnerability and bullying tendencies.  Individual strategies are then put in place (through Behaviour Management Plans)</w:t>
      </w:r>
    </w:p>
    <w:p w14:paraId="1A90D00C" w14:textId="77777777" w:rsidR="006C1F37" w:rsidRPr="00F5100F" w:rsidRDefault="006C1F37" w:rsidP="004A569C">
      <w:pPr>
        <w:pStyle w:val="1bodycopy10pt"/>
        <w:numPr>
          <w:ilvl w:val="0"/>
          <w:numId w:val="32"/>
        </w:numPr>
        <w:spacing w:after="0" w:line="276" w:lineRule="auto"/>
        <w:jc w:val="both"/>
        <w:rPr>
          <w:rFonts w:ascii="Calibri" w:hAnsi="Calibri" w:cs="Calibri"/>
          <w:sz w:val="22"/>
          <w:szCs w:val="22"/>
        </w:rPr>
      </w:pPr>
      <w:r w:rsidRPr="00F5100F">
        <w:rPr>
          <w:rFonts w:ascii="Calibri" w:hAnsi="Calibri" w:cs="Calibri"/>
          <w:sz w:val="22"/>
          <w:szCs w:val="22"/>
        </w:rPr>
        <w:t xml:space="preserve">Bullying/intimidation to be discussed regularly in meetings with the children and through the school </w:t>
      </w:r>
      <w:r w:rsidR="00F5100F" w:rsidRPr="00F5100F">
        <w:rPr>
          <w:rFonts w:ascii="Calibri" w:hAnsi="Calibri" w:cs="Calibri"/>
          <w:sz w:val="22"/>
          <w:szCs w:val="22"/>
        </w:rPr>
        <w:t>curriculum.</w:t>
      </w:r>
    </w:p>
    <w:p w14:paraId="058425E4" w14:textId="77777777" w:rsidR="006C1F37" w:rsidRPr="00F5100F" w:rsidRDefault="006C1F37" w:rsidP="004A569C">
      <w:pPr>
        <w:pStyle w:val="1bodycopy10pt"/>
        <w:numPr>
          <w:ilvl w:val="0"/>
          <w:numId w:val="32"/>
        </w:numPr>
        <w:spacing w:after="0" w:line="276" w:lineRule="auto"/>
        <w:jc w:val="both"/>
        <w:rPr>
          <w:rFonts w:ascii="Calibri" w:hAnsi="Calibri" w:cs="Calibri"/>
          <w:sz w:val="22"/>
          <w:szCs w:val="22"/>
        </w:rPr>
      </w:pPr>
      <w:r w:rsidRPr="00F5100F">
        <w:rPr>
          <w:rFonts w:ascii="Calibri" w:hAnsi="Calibri" w:cs="Calibri"/>
          <w:sz w:val="22"/>
          <w:szCs w:val="22"/>
        </w:rPr>
        <w:lastRenderedPageBreak/>
        <w:t>Communication levels to be maintained throughout the day/evening handover.</w:t>
      </w:r>
    </w:p>
    <w:p w14:paraId="6537F28F" w14:textId="77777777" w:rsidR="00720E77" w:rsidRPr="00F5100F" w:rsidRDefault="00720E77" w:rsidP="004A569C">
      <w:pPr>
        <w:pStyle w:val="1bodycopy10pt"/>
        <w:spacing w:line="276" w:lineRule="auto"/>
        <w:jc w:val="both"/>
        <w:rPr>
          <w:rFonts w:ascii="Calibri" w:hAnsi="Calibri" w:cs="Calibri"/>
          <w:b/>
          <w:bCs/>
          <w:sz w:val="22"/>
          <w:szCs w:val="22"/>
        </w:rPr>
      </w:pPr>
    </w:p>
    <w:p w14:paraId="200E48B6" w14:textId="77777777" w:rsidR="006C1F37" w:rsidRPr="00A10FDE" w:rsidRDefault="00B75305" w:rsidP="004A569C">
      <w:pPr>
        <w:pStyle w:val="1bodycopy10pt"/>
        <w:spacing w:line="276" w:lineRule="auto"/>
        <w:jc w:val="both"/>
        <w:rPr>
          <w:rFonts w:ascii="Calibri" w:hAnsi="Calibri" w:cs="Calibri"/>
          <w:b/>
          <w:bCs/>
          <w:color w:val="153D63"/>
          <w:sz w:val="28"/>
          <w:szCs w:val="28"/>
        </w:rPr>
      </w:pPr>
      <w:r w:rsidRPr="00A10FDE">
        <w:rPr>
          <w:rFonts w:ascii="Calibri" w:hAnsi="Calibri" w:cs="Calibri"/>
          <w:b/>
          <w:bCs/>
          <w:color w:val="153D63"/>
          <w:sz w:val="28"/>
          <w:szCs w:val="28"/>
        </w:rPr>
        <w:t>Monitoring, evaluation and review</w:t>
      </w:r>
    </w:p>
    <w:p w14:paraId="74F66997" w14:textId="77777777" w:rsidR="00B75305" w:rsidRDefault="006C1F37" w:rsidP="004A569C">
      <w:pPr>
        <w:pStyle w:val="1bodycopy10pt"/>
        <w:spacing w:line="276" w:lineRule="auto"/>
        <w:jc w:val="both"/>
        <w:rPr>
          <w:rFonts w:ascii="Calibri" w:hAnsi="Calibri" w:cs="Calibri"/>
          <w:sz w:val="22"/>
          <w:szCs w:val="22"/>
        </w:rPr>
      </w:pPr>
      <w:r w:rsidRPr="00F5100F">
        <w:rPr>
          <w:rFonts w:ascii="Calibri" w:hAnsi="Calibri" w:cs="Calibri"/>
          <w:sz w:val="22"/>
          <w:szCs w:val="22"/>
        </w:rPr>
        <w:t>The school will review this policy annually and assess its implication and effectiveness.  The policy will be promoted and implemented throughout the school by all staff.</w:t>
      </w:r>
    </w:p>
    <w:p w14:paraId="6DFB9E20" w14:textId="77777777" w:rsidR="0017618D" w:rsidRDefault="0017618D" w:rsidP="0017618D">
      <w:pPr>
        <w:pStyle w:val="1bodycopy10pt"/>
        <w:spacing w:line="276" w:lineRule="auto"/>
        <w:jc w:val="both"/>
        <w:rPr>
          <w:rFonts w:ascii="Calibri" w:hAnsi="Calibri" w:cs="Calibri"/>
          <w:sz w:val="22"/>
          <w:szCs w:val="22"/>
        </w:rPr>
      </w:pPr>
    </w:p>
    <w:p w14:paraId="1688A2D2" w14:textId="77777777" w:rsidR="0017618D" w:rsidRPr="00B57155" w:rsidRDefault="0017618D" w:rsidP="0017618D">
      <w:pPr>
        <w:pStyle w:val="1bodycopy10pt"/>
        <w:spacing w:line="276" w:lineRule="auto"/>
        <w:jc w:val="both"/>
        <w:rPr>
          <w:rFonts w:ascii="Calibri" w:hAnsi="Calibri" w:cs="Calibri"/>
          <w:b/>
          <w:bCs/>
          <w:color w:val="074F6A"/>
          <w:sz w:val="28"/>
          <w:szCs w:val="28"/>
        </w:rPr>
      </w:pPr>
      <w:r w:rsidRPr="00B57155">
        <w:rPr>
          <w:rFonts w:ascii="Calibri" w:hAnsi="Calibri" w:cs="Calibri"/>
          <w:b/>
          <w:bCs/>
          <w:color w:val="074F6A"/>
          <w:sz w:val="28"/>
          <w:szCs w:val="28"/>
        </w:rPr>
        <w:t xml:space="preserve"> Useful links and supporting organisations </w:t>
      </w:r>
    </w:p>
    <w:p w14:paraId="6612E718" w14:textId="77777777" w:rsidR="0017618D"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 Anti-Bullying Alliance: </w:t>
      </w:r>
      <w:hyperlink r:id="rId14" w:history="1">
        <w:r w:rsidRPr="00447AD5">
          <w:rPr>
            <w:rStyle w:val="Hyperlink"/>
            <w:rFonts w:ascii="Calibri" w:hAnsi="Calibri" w:cs="Calibri"/>
            <w:sz w:val="22"/>
            <w:szCs w:val="22"/>
          </w:rPr>
          <w:t>www.anti-bullyingalliance.org.uk</w:t>
        </w:r>
      </w:hyperlink>
      <w:r w:rsidRPr="0017618D">
        <w:rPr>
          <w:rFonts w:ascii="Calibri" w:hAnsi="Calibri" w:cs="Calibri"/>
          <w:sz w:val="22"/>
          <w:szCs w:val="22"/>
        </w:rPr>
        <w:t xml:space="preserve"> </w:t>
      </w:r>
    </w:p>
    <w:p w14:paraId="3AE58E87" w14:textId="77777777" w:rsidR="0017618D"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 Childline: www.childline.org.uk   </w:t>
      </w:r>
    </w:p>
    <w:p w14:paraId="25903385" w14:textId="77777777" w:rsidR="0017618D"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Family Lives: www.familylives.org.uk    </w:t>
      </w:r>
    </w:p>
    <w:p w14:paraId="5796069A"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Kidscape: www.kidscape.org.uk   </w:t>
      </w:r>
    </w:p>
    <w:p w14:paraId="4D42FD9B"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w:t>
      </w:r>
      <w:proofErr w:type="spellStart"/>
      <w:r w:rsidRPr="0017618D">
        <w:rPr>
          <w:rFonts w:ascii="Calibri" w:hAnsi="Calibri" w:cs="Calibri"/>
          <w:sz w:val="22"/>
          <w:szCs w:val="22"/>
        </w:rPr>
        <w:t>MindEd</w:t>
      </w:r>
      <w:proofErr w:type="spellEnd"/>
      <w:r w:rsidRPr="0017618D">
        <w:rPr>
          <w:rFonts w:ascii="Calibri" w:hAnsi="Calibri" w:cs="Calibri"/>
          <w:sz w:val="22"/>
          <w:szCs w:val="22"/>
        </w:rPr>
        <w:t xml:space="preserve">: www.minded.org.uk    </w:t>
      </w:r>
    </w:p>
    <w:p w14:paraId="74B3C706"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NSPCC: www.nspcc.org.uk    </w:t>
      </w:r>
    </w:p>
    <w:p w14:paraId="1CC0E458"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The BIG Award: www.bullyinginterventiongroup.co.uk/index.php  </w:t>
      </w:r>
    </w:p>
    <w:p w14:paraId="7FFE200E"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 PSHE Association: www.pshe-association.org.uk   </w:t>
      </w:r>
    </w:p>
    <w:p w14:paraId="7A7E177F"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Restorative Justice Council: www.restorativejustice.org.uk   </w:t>
      </w:r>
    </w:p>
    <w:p w14:paraId="520A957E"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The Diana Award: www.diana-award.org.uk   </w:t>
      </w:r>
    </w:p>
    <w:p w14:paraId="59E20E50"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Victim Support: www.victimsupport.org.uk   </w:t>
      </w:r>
    </w:p>
    <w:p w14:paraId="3B1F5774"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Young Minds: www.youngminds.org.uk  </w:t>
      </w:r>
    </w:p>
    <w:p w14:paraId="5199B338"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 Young Carers: </w:t>
      </w:r>
      <w:hyperlink r:id="rId15" w:history="1">
        <w:r w:rsidR="009424E5" w:rsidRPr="00447AD5">
          <w:rPr>
            <w:rStyle w:val="Hyperlink"/>
            <w:rFonts w:ascii="Calibri" w:hAnsi="Calibri" w:cs="Calibri"/>
            <w:sz w:val="22"/>
            <w:szCs w:val="22"/>
          </w:rPr>
          <w:t>https://carers.org/about-us/about-young-carers</w:t>
        </w:r>
      </w:hyperlink>
      <w:r w:rsidRPr="0017618D">
        <w:rPr>
          <w:rFonts w:ascii="Calibri" w:hAnsi="Calibri" w:cs="Calibri"/>
          <w:sz w:val="22"/>
          <w:szCs w:val="22"/>
        </w:rPr>
        <w:t xml:space="preserve"> </w:t>
      </w:r>
    </w:p>
    <w:p w14:paraId="4F4BDF4E"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 The Restorative Justice Council: </w:t>
      </w:r>
      <w:hyperlink r:id="rId16" w:history="1">
        <w:r w:rsidR="009424E5" w:rsidRPr="00447AD5">
          <w:rPr>
            <w:rStyle w:val="Hyperlink"/>
            <w:rFonts w:ascii="Calibri" w:hAnsi="Calibri" w:cs="Calibri"/>
            <w:sz w:val="22"/>
            <w:szCs w:val="22"/>
          </w:rPr>
          <w:t>https://restorativejustice.org.uk/restorative-practice-schools</w:t>
        </w:r>
      </w:hyperlink>
      <w:r w:rsidRPr="0017618D">
        <w:rPr>
          <w:rFonts w:ascii="Calibri" w:hAnsi="Calibri" w:cs="Calibri"/>
          <w:sz w:val="22"/>
          <w:szCs w:val="22"/>
        </w:rPr>
        <w:t xml:space="preserve"> </w:t>
      </w:r>
    </w:p>
    <w:p w14:paraId="175955D9"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SEND </w:t>
      </w:r>
    </w:p>
    <w:p w14:paraId="43B0348C"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 Changing Faces: www.changingfaces.org.uk   </w:t>
      </w:r>
    </w:p>
    <w:p w14:paraId="27832735"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Mencap: www.mencap.org.uk   </w:t>
      </w:r>
    </w:p>
    <w:p w14:paraId="62EA6DB3"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DfE: SEND code of practice: www.gov.uk/government/publications/send-code-of-practice-0-to25    </w:t>
      </w:r>
    </w:p>
    <w:p w14:paraId="6F47235E"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Cyberbullying </w:t>
      </w:r>
    </w:p>
    <w:p w14:paraId="1F72F4E9"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 </w:t>
      </w:r>
      <w:proofErr w:type="spellStart"/>
      <w:r w:rsidRPr="0017618D">
        <w:rPr>
          <w:rFonts w:ascii="Calibri" w:hAnsi="Calibri" w:cs="Calibri"/>
          <w:sz w:val="22"/>
          <w:szCs w:val="22"/>
        </w:rPr>
        <w:t>Childnet</w:t>
      </w:r>
      <w:proofErr w:type="spellEnd"/>
      <w:r w:rsidRPr="0017618D">
        <w:rPr>
          <w:rFonts w:ascii="Calibri" w:hAnsi="Calibri" w:cs="Calibri"/>
          <w:sz w:val="22"/>
          <w:szCs w:val="22"/>
        </w:rPr>
        <w:t xml:space="preserve">: www.childnet.com  </w:t>
      </w:r>
    </w:p>
    <w:p w14:paraId="48CD55C2"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 Internet Watch Foundation: www.iwf.org.uk   </w:t>
      </w:r>
    </w:p>
    <w:p w14:paraId="671E693C"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Think U Know: www.thinkuknow.co.uk   </w:t>
      </w:r>
    </w:p>
    <w:p w14:paraId="4A43466D"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 UK Safer Internet Centre: www.saferinternet.org.uk   </w:t>
      </w:r>
    </w:p>
    <w:p w14:paraId="4BFC7575"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The UK Council for Child Internet Safety (</w:t>
      </w:r>
      <w:proofErr w:type="gramStart"/>
      <w:r w:rsidRPr="0017618D">
        <w:rPr>
          <w:rFonts w:ascii="Calibri" w:hAnsi="Calibri" w:cs="Calibri"/>
          <w:sz w:val="22"/>
          <w:szCs w:val="22"/>
        </w:rPr>
        <w:t>UKCCIS)  www.gov.uk/government/groups/uk-council-for-child-internet-safety-ukccis</w:t>
      </w:r>
      <w:proofErr w:type="gramEnd"/>
      <w:r w:rsidRPr="0017618D">
        <w:rPr>
          <w:rFonts w:ascii="Calibri" w:hAnsi="Calibri" w:cs="Calibri"/>
          <w:sz w:val="22"/>
          <w:szCs w:val="22"/>
        </w:rPr>
        <w:t xml:space="preserve">   </w:t>
      </w:r>
    </w:p>
    <w:p w14:paraId="0CF69718"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lastRenderedPageBreak/>
        <w:t xml:space="preserve">• DfE ‘Cyberbullying: advice for headteacher/principals and school/college staff’: www.gov.uk/government/publications/preventing-and-tackling-bullying   </w:t>
      </w:r>
    </w:p>
    <w:p w14:paraId="7984BEAA"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DfE ‘Advice for parents and carers on cyberbullying’: </w:t>
      </w:r>
      <w:hyperlink r:id="rId17" w:history="1">
        <w:r w:rsidR="009424E5" w:rsidRPr="00447AD5">
          <w:rPr>
            <w:rStyle w:val="Hyperlink"/>
            <w:rFonts w:ascii="Calibri" w:hAnsi="Calibri" w:cs="Calibri"/>
            <w:sz w:val="22"/>
            <w:szCs w:val="22"/>
          </w:rPr>
          <w:t>www.gov.uk/government/publications/preventing-and-tackling-bullying</w:t>
        </w:r>
      </w:hyperlink>
      <w:r w:rsidRPr="0017618D">
        <w:rPr>
          <w:rFonts w:ascii="Calibri" w:hAnsi="Calibri" w:cs="Calibri"/>
          <w:sz w:val="22"/>
          <w:szCs w:val="22"/>
        </w:rPr>
        <w:t xml:space="preserve"> </w:t>
      </w:r>
    </w:p>
    <w:p w14:paraId="05A27C73" w14:textId="77777777" w:rsidR="009424E5" w:rsidRPr="00F4414F" w:rsidRDefault="0017618D" w:rsidP="0017618D">
      <w:pPr>
        <w:pStyle w:val="1bodycopy10pt"/>
        <w:spacing w:line="276" w:lineRule="auto"/>
        <w:jc w:val="both"/>
        <w:rPr>
          <w:rFonts w:ascii="Calibri" w:hAnsi="Calibri" w:cs="Calibri"/>
          <w:b/>
          <w:bCs/>
          <w:sz w:val="22"/>
          <w:szCs w:val="22"/>
        </w:rPr>
      </w:pPr>
      <w:r w:rsidRPr="0017618D">
        <w:rPr>
          <w:rFonts w:ascii="Calibri" w:hAnsi="Calibri" w:cs="Calibri"/>
          <w:sz w:val="22"/>
          <w:szCs w:val="22"/>
        </w:rPr>
        <w:t xml:space="preserve">  </w:t>
      </w:r>
      <w:r w:rsidRPr="00F4414F">
        <w:rPr>
          <w:rFonts w:ascii="Calibri" w:hAnsi="Calibri" w:cs="Calibri"/>
          <w:b/>
          <w:bCs/>
          <w:sz w:val="22"/>
          <w:szCs w:val="22"/>
        </w:rPr>
        <w:t xml:space="preserve">Race, religion and nationality  </w:t>
      </w:r>
    </w:p>
    <w:p w14:paraId="23002659"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Anne Frank Trust: </w:t>
      </w:r>
      <w:hyperlink r:id="rId18" w:history="1">
        <w:r w:rsidR="009424E5" w:rsidRPr="00447AD5">
          <w:rPr>
            <w:rStyle w:val="Hyperlink"/>
            <w:rFonts w:ascii="Calibri" w:hAnsi="Calibri" w:cs="Calibri"/>
            <w:sz w:val="22"/>
            <w:szCs w:val="22"/>
          </w:rPr>
          <w:t>www.annefrank.org.uk</w:t>
        </w:r>
      </w:hyperlink>
      <w:r w:rsidRPr="0017618D">
        <w:rPr>
          <w:rFonts w:ascii="Calibri" w:hAnsi="Calibri" w:cs="Calibri"/>
          <w:sz w:val="22"/>
          <w:szCs w:val="22"/>
        </w:rPr>
        <w:t xml:space="preserve"> </w:t>
      </w:r>
    </w:p>
    <w:p w14:paraId="1B037033" w14:textId="77777777" w:rsidR="009424E5"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 Kick it Out: </w:t>
      </w:r>
      <w:hyperlink r:id="rId19" w:history="1">
        <w:r w:rsidR="009424E5" w:rsidRPr="00447AD5">
          <w:rPr>
            <w:rStyle w:val="Hyperlink"/>
            <w:rFonts w:ascii="Calibri" w:hAnsi="Calibri" w:cs="Calibri"/>
            <w:sz w:val="22"/>
            <w:szCs w:val="22"/>
          </w:rPr>
          <w:t>https://www.kickitout.org/take-action/resources</w:t>
        </w:r>
      </w:hyperlink>
      <w:r w:rsidRPr="0017618D">
        <w:rPr>
          <w:rFonts w:ascii="Calibri" w:hAnsi="Calibri" w:cs="Calibri"/>
          <w:sz w:val="22"/>
          <w:szCs w:val="22"/>
        </w:rPr>
        <w:t xml:space="preserve"> </w:t>
      </w:r>
    </w:p>
    <w:p w14:paraId="6C5314F5" w14:textId="77777777" w:rsidR="00F43FAB" w:rsidRDefault="0017618D" w:rsidP="0017618D">
      <w:pPr>
        <w:pStyle w:val="1bodycopy10pt"/>
        <w:spacing w:line="276" w:lineRule="auto"/>
        <w:jc w:val="both"/>
        <w:rPr>
          <w:rFonts w:ascii="Calibri" w:hAnsi="Calibri" w:cs="Calibri"/>
          <w:sz w:val="22"/>
          <w:szCs w:val="22"/>
        </w:rPr>
      </w:pPr>
      <w:r w:rsidRPr="0017618D">
        <w:rPr>
          <w:rFonts w:ascii="Calibri" w:hAnsi="Calibri" w:cs="Calibri"/>
          <w:sz w:val="22"/>
          <w:szCs w:val="22"/>
        </w:rPr>
        <w:t xml:space="preserve"> • Report it: www.report-it.org.uk   </w:t>
      </w:r>
    </w:p>
    <w:p w14:paraId="495D9E1B" w14:textId="77777777" w:rsidR="009424E5" w:rsidRDefault="009424E5" w:rsidP="009424E5">
      <w:pPr>
        <w:pStyle w:val="1bodycopy10pt"/>
        <w:numPr>
          <w:ilvl w:val="0"/>
          <w:numId w:val="43"/>
        </w:numPr>
        <w:spacing w:line="276" w:lineRule="auto"/>
        <w:jc w:val="both"/>
        <w:rPr>
          <w:rFonts w:ascii="Calibri" w:hAnsi="Calibri" w:cs="Calibri"/>
          <w:sz w:val="22"/>
          <w:szCs w:val="22"/>
        </w:rPr>
      </w:pPr>
      <w:r w:rsidRPr="009424E5">
        <w:rPr>
          <w:rFonts w:ascii="Calibri" w:hAnsi="Calibri" w:cs="Calibri"/>
          <w:sz w:val="22"/>
          <w:szCs w:val="22"/>
        </w:rPr>
        <w:t xml:space="preserve">Stop Hate: www.stophateuk.org   </w:t>
      </w:r>
    </w:p>
    <w:p w14:paraId="7ACD4A19" w14:textId="77777777" w:rsidR="009424E5" w:rsidRDefault="009424E5" w:rsidP="0017618D">
      <w:pPr>
        <w:pStyle w:val="1bodycopy10pt"/>
        <w:spacing w:line="276" w:lineRule="auto"/>
        <w:jc w:val="both"/>
        <w:rPr>
          <w:rFonts w:ascii="Calibri" w:hAnsi="Calibri" w:cs="Calibri"/>
          <w:sz w:val="22"/>
          <w:szCs w:val="22"/>
        </w:rPr>
      </w:pPr>
      <w:r w:rsidRPr="009424E5">
        <w:rPr>
          <w:rFonts w:ascii="Calibri" w:hAnsi="Calibri" w:cs="Calibri"/>
          <w:sz w:val="22"/>
          <w:szCs w:val="22"/>
        </w:rPr>
        <w:t xml:space="preserve">• Tell Mama: www.tellmamauk.org    </w:t>
      </w:r>
    </w:p>
    <w:p w14:paraId="5D89345D" w14:textId="77777777" w:rsidR="009424E5" w:rsidRDefault="009424E5" w:rsidP="0017618D">
      <w:pPr>
        <w:pStyle w:val="1bodycopy10pt"/>
        <w:spacing w:line="276" w:lineRule="auto"/>
        <w:jc w:val="both"/>
        <w:rPr>
          <w:rFonts w:ascii="Calibri" w:hAnsi="Calibri" w:cs="Calibri"/>
          <w:sz w:val="22"/>
          <w:szCs w:val="22"/>
        </w:rPr>
      </w:pPr>
      <w:r w:rsidRPr="009424E5">
        <w:rPr>
          <w:rFonts w:ascii="Calibri" w:hAnsi="Calibri" w:cs="Calibri"/>
          <w:sz w:val="22"/>
          <w:szCs w:val="22"/>
        </w:rPr>
        <w:t xml:space="preserve"> • Educate against Hate: www.educateagainsthate.com    </w:t>
      </w:r>
    </w:p>
    <w:p w14:paraId="628C3DD2" w14:textId="77777777" w:rsidR="009424E5" w:rsidRDefault="009424E5" w:rsidP="0017618D">
      <w:pPr>
        <w:pStyle w:val="1bodycopy10pt"/>
        <w:spacing w:line="276" w:lineRule="auto"/>
        <w:jc w:val="both"/>
        <w:rPr>
          <w:rFonts w:ascii="Calibri" w:hAnsi="Calibri" w:cs="Calibri"/>
          <w:sz w:val="22"/>
          <w:szCs w:val="22"/>
        </w:rPr>
      </w:pPr>
      <w:r w:rsidRPr="009424E5">
        <w:rPr>
          <w:rFonts w:ascii="Calibri" w:hAnsi="Calibri" w:cs="Calibri"/>
          <w:sz w:val="22"/>
          <w:szCs w:val="22"/>
        </w:rPr>
        <w:t xml:space="preserve">• Show Racism the Red Card: </w:t>
      </w:r>
      <w:hyperlink r:id="rId20" w:history="1">
        <w:r w:rsidRPr="00447AD5">
          <w:rPr>
            <w:rStyle w:val="Hyperlink"/>
            <w:rFonts w:ascii="Calibri" w:hAnsi="Calibri" w:cs="Calibri"/>
            <w:sz w:val="22"/>
            <w:szCs w:val="22"/>
          </w:rPr>
          <w:t>http://www.theredcard.org/</w:t>
        </w:r>
      </w:hyperlink>
      <w:r w:rsidRPr="009424E5">
        <w:rPr>
          <w:rFonts w:ascii="Calibri" w:hAnsi="Calibri" w:cs="Calibri"/>
          <w:sz w:val="22"/>
          <w:szCs w:val="22"/>
        </w:rPr>
        <w:t xml:space="preserve"> </w:t>
      </w:r>
    </w:p>
    <w:p w14:paraId="11FEBBDB" w14:textId="77777777" w:rsidR="009424E5" w:rsidRDefault="009424E5" w:rsidP="0017618D">
      <w:pPr>
        <w:pStyle w:val="1bodycopy10pt"/>
        <w:spacing w:line="276" w:lineRule="auto"/>
        <w:jc w:val="both"/>
        <w:rPr>
          <w:rFonts w:ascii="Calibri" w:hAnsi="Calibri" w:cs="Calibri"/>
          <w:sz w:val="22"/>
          <w:szCs w:val="22"/>
        </w:rPr>
      </w:pPr>
      <w:r w:rsidRPr="009424E5">
        <w:rPr>
          <w:rFonts w:ascii="Calibri" w:hAnsi="Calibri" w:cs="Calibri"/>
          <w:sz w:val="22"/>
          <w:szCs w:val="22"/>
        </w:rPr>
        <w:t xml:space="preserve"> LGBT</w:t>
      </w:r>
    </w:p>
    <w:p w14:paraId="65991930" w14:textId="77777777" w:rsidR="009424E5" w:rsidRDefault="009424E5" w:rsidP="0017618D">
      <w:pPr>
        <w:pStyle w:val="1bodycopy10pt"/>
        <w:spacing w:line="276" w:lineRule="auto"/>
        <w:jc w:val="both"/>
        <w:rPr>
          <w:rFonts w:ascii="Calibri" w:hAnsi="Calibri" w:cs="Calibri"/>
          <w:sz w:val="22"/>
          <w:szCs w:val="22"/>
        </w:rPr>
      </w:pPr>
      <w:r w:rsidRPr="009424E5">
        <w:rPr>
          <w:rFonts w:ascii="Calibri" w:hAnsi="Calibri" w:cs="Calibri"/>
          <w:sz w:val="22"/>
          <w:szCs w:val="22"/>
        </w:rPr>
        <w:t xml:space="preserve">  • Barnardo’s LGBT Hub: www.barnardos.org.uk/what_we_do/our_work/lgbtq.htm   </w:t>
      </w:r>
    </w:p>
    <w:p w14:paraId="341C8510" w14:textId="77777777" w:rsidR="009424E5" w:rsidRDefault="009424E5" w:rsidP="0017618D">
      <w:pPr>
        <w:pStyle w:val="1bodycopy10pt"/>
        <w:spacing w:line="276" w:lineRule="auto"/>
        <w:jc w:val="both"/>
        <w:rPr>
          <w:rFonts w:ascii="Calibri" w:hAnsi="Calibri" w:cs="Calibri"/>
          <w:sz w:val="22"/>
          <w:szCs w:val="22"/>
        </w:rPr>
      </w:pPr>
      <w:r w:rsidRPr="009424E5">
        <w:rPr>
          <w:rFonts w:ascii="Calibri" w:hAnsi="Calibri" w:cs="Calibri"/>
          <w:sz w:val="22"/>
          <w:szCs w:val="22"/>
        </w:rPr>
        <w:t xml:space="preserve">• Metro Charity: www.metrocentreonline.org   </w:t>
      </w:r>
    </w:p>
    <w:p w14:paraId="48C6DD13" w14:textId="77777777" w:rsidR="009424E5" w:rsidRDefault="009424E5" w:rsidP="0017618D">
      <w:pPr>
        <w:pStyle w:val="1bodycopy10pt"/>
        <w:spacing w:line="276" w:lineRule="auto"/>
        <w:jc w:val="both"/>
        <w:rPr>
          <w:rFonts w:ascii="Calibri" w:hAnsi="Calibri" w:cs="Calibri"/>
          <w:sz w:val="22"/>
          <w:szCs w:val="22"/>
        </w:rPr>
      </w:pPr>
      <w:r w:rsidRPr="009424E5">
        <w:rPr>
          <w:rFonts w:ascii="Calibri" w:hAnsi="Calibri" w:cs="Calibri"/>
          <w:sz w:val="22"/>
          <w:szCs w:val="22"/>
        </w:rPr>
        <w:t xml:space="preserve">• EACH: www.eachaction.org.uk   </w:t>
      </w:r>
    </w:p>
    <w:p w14:paraId="42734D44" w14:textId="77777777" w:rsidR="009424E5" w:rsidRDefault="009424E5" w:rsidP="0017618D">
      <w:pPr>
        <w:pStyle w:val="1bodycopy10pt"/>
        <w:spacing w:line="276" w:lineRule="auto"/>
        <w:jc w:val="both"/>
        <w:rPr>
          <w:rFonts w:ascii="Calibri" w:hAnsi="Calibri" w:cs="Calibri"/>
          <w:sz w:val="22"/>
          <w:szCs w:val="22"/>
        </w:rPr>
      </w:pPr>
      <w:r w:rsidRPr="009424E5">
        <w:rPr>
          <w:rFonts w:ascii="Calibri" w:hAnsi="Calibri" w:cs="Calibri"/>
          <w:sz w:val="22"/>
          <w:szCs w:val="22"/>
        </w:rPr>
        <w:t xml:space="preserve">• Proud Trust: www.theproudtrust.org  </w:t>
      </w:r>
    </w:p>
    <w:p w14:paraId="622774E8" w14:textId="77777777" w:rsidR="009424E5" w:rsidRDefault="009424E5" w:rsidP="0017618D">
      <w:pPr>
        <w:pStyle w:val="1bodycopy10pt"/>
        <w:spacing w:line="276" w:lineRule="auto"/>
        <w:jc w:val="both"/>
        <w:rPr>
          <w:rFonts w:ascii="Calibri" w:hAnsi="Calibri" w:cs="Calibri"/>
          <w:sz w:val="22"/>
          <w:szCs w:val="22"/>
        </w:rPr>
      </w:pPr>
      <w:r w:rsidRPr="009424E5">
        <w:rPr>
          <w:rFonts w:ascii="Calibri" w:hAnsi="Calibri" w:cs="Calibri"/>
          <w:sz w:val="22"/>
          <w:szCs w:val="22"/>
        </w:rPr>
        <w:t xml:space="preserve"> • School/colleges Out: </w:t>
      </w:r>
      <w:proofErr w:type="gramStart"/>
      <w:r w:rsidRPr="009424E5">
        <w:rPr>
          <w:rFonts w:ascii="Calibri" w:hAnsi="Calibri" w:cs="Calibri"/>
          <w:sz w:val="22"/>
          <w:szCs w:val="22"/>
        </w:rPr>
        <w:t>http://www.schools-out.org.uk/  Sexual</w:t>
      </w:r>
      <w:proofErr w:type="gramEnd"/>
      <w:r w:rsidRPr="009424E5">
        <w:rPr>
          <w:rFonts w:ascii="Calibri" w:hAnsi="Calibri" w:cs="Calibri"/>
          <w:sz w:val="22"/>
          <w:szCs w:val="22"/>
        </w:rPr>
        <w:t xml:space="preserve"> harassment and sexual bullying </w:t>
      </w:r>
    </w:p>
    <w:p w14:paraId="507D6D91" w14:textId="77777777" w:rsidR="009424E5" w:rsidRDefault="009424E5" w:rsidP="0017618D">
      <w:pPr>
        <w:pStyle w:val="1bodycopy10pt"/>
        <w:spacing w:line="276" w:lineRule="auto"/>
        <w:jc w:val="both"/>
        <w:rPr>
          <w:rFonts w:ascii="Calibri" w:hAnsi="Calibri" w:cs="Calibri"/>
          <w:sz w:val="22"/>
          <w:szCs w:val="22"/>
        </w:rPr>
      </w:pPr>
      <w:r w:rsidRPr="009424E5">
        <w:rPr>
          <w:rFonts w:ascii="Calibri" w:hAnsi="Calibri" w:cs="Calibri"/>
          <w:sz w:val="22"/>
          <w:szCs w:val="22"/>
        </w:rPr>
        <w:t xml:space="preserve"> • Ending Violence Against Women and Girls (EVAW) </w:t>
      </w:r>
      <w:hyperlink r:id="rId21" w:history="1">
        <w:r w:rsidRPr="00447AD5">
          <w:rPr>
            <w:rStyle w:val="Hyperlink"/>
            <w:rFonts w:ascii="Calibri" w:hAnsi="Calibri" w:cs="Calibri"/>
            <w:sz w:val="22"/>
            <w:szCs w:val="22"/>
          </w:rPr>
          <w:t>www.endviolenceagainstwomen.org.uk</w:t>
        </w:r>
      </w:hyperlink>
      <w:r w:rsidRPr="009424E5">
        <w:rPr>
          <w:rFonts w:ascii="Calibri" w:hAnsi="Calibri" w:cs="Calibri"/>
          <w:sz w:val="22"/>
          <w:szCs w:val="22"/>
        </w:rPr>
        <w:t xml:space="preserve"> </w:t>
      </w:r>
    </w:p>
    <w:p w14:paraId="3067EFFB" w14:textId="77777777" w:rsidR="009424E5" w:rsidRDefault="009424E5" w:rsidP="0017618D">
      <w:pPr>
        <w:pStyle w:val="1bodycopy10pt"/>
        <w:spacing w:line="276" w:lineRule="auto"/>
        <w:jc w:val="both"/>
        <w:rPr>
          <w:rFonts w:ascii="Calibri" w:hAnsi="Calibri" w:cs="Calibri"/>
          <w:sz w:val="22"/>
          <w:szCs w:val="22"/>
        </w:rPr>
      </w:pPr>
      <w:r w:rsidRPr="009424E5">
        <w:rPr>
          <w:rFonts w:ascii="Calibri" w:hAnsi="Calibri" w:cs="Calibri"/>
          <w:sz w:val="22"/>
          <w:szCs w:val="22"/>
        </w:rPr>
        <w:t xml:space="preserve">  • Disrespect No Body: </w:t>
      </w:r>
      <w:proofErr w:type="gramStart"/>
      <w:r w:rsidRPr="009424E5">
        <w:rPr>
          <w:rFonts w:ascii="Calibri" w:hAnsi="Calibri" w:cs="Calibri"/>
          <w:sz w:val="22"/>
          <w:szCs w:val="22"/>
        </w:rPr>
        <w:t>https://www.gov.uk/government/publications/disrespect-nobodycampaign-posters  •</w:t>
      </w:r>
      <w:proofErr w:type="gramEnd"/>
      <w:r w:rsidRPr="009424E5">
        <w:rPr>
          <w:rFonts w:ascii="Calibri" w:hAnsi="Calibri" w:cs="Calibri"/>
          <w:sz w:val="22"/>
          <w:szCs w:val="22"/>
        </w:rPr>
        <w:t xml:space="preserve"> Anti-bullying Alliance: advice for school/college staff and professionals about developing effective anti-bullying practice in relation to sexual bullying: </w:t>
      </w:r>
      <w:hyperlink r:id="rId22" w:history="1">
        <w:r w:rsidRPr="00447AD5">
          <w:rPr>
            <w:rStyle w:val="Hyperlink"/>
            <w:rFonts w:ascii="Calibri" w:hAnsi="Calibri" w:cs="Calibri"/>
            <w:sz w:val="22"/>
            <w:szCs w:val="22"/>
          </w:rPr>
          <w:t>https://antibullyingalliance.org.uk/tools-information/all-about-bullying/sexual-and-sexist-bullying</w:t>
        </w:r>
      </w:hyperlink>
      <w:r w:rsidRPr="009424E5">
        <w:rPr>
          <w:rFonts w:ascii="Calibri" w:hAnsi="Calibri" w:cs="Calibri"/>
          <w:sz w:val="22"/>
          <w:szCs w:val="22"/>
        </w:rPr>
        <w:t xml:space="preserve"> </w:t>
      </w:r>
    </w:p>
    <w:p w14:paraId="204AD8FB" w14:textId="77777777" w:rsidR="009424E5" w:rsidRPr="0017618D" w:rsidRDefault="009424E5" w:rsidP="0017618D">
      <w:pPr>
        <w:pStyle w:val="1bodycopy10pt"/>
        <w:spacing w:line="276" w:lineRule="auto"/>
        <w:jc w:val="both"/>
        <w:rPr>
          <w:rFonts w:ascii="Calibri" w:hAnsi="Calibri" w:cs="Calibri"/>
          <w:sz w:val="22"/>
          <w:szCs w:val="22"/>
        </w:rPr>
      </w:pPr>
      <w:r w:rsidRPr="009424E5">
        <w:rPr>
          <w:rFonts w:ascii="Calibri" w:hAnsi="Calibri" w:cs="Calibri"/>
          <w:sz w:val="22"/>
          <w:szCs w:val="22"/>
        </w:rPr>
        <w:t xml:space="preserve"> Note: Additional links can be found in ‘Preventing and Tackling Bullying’ (July 2017) www.gov.uk/government/publications/preventing-and-tackling-bullying    DfE research into anti-bullying practices: https://www.gov.uk/government/publications/approaches-to-preventing-and-tackling-bullying  </w:t>
      </w:r>
    </w:p>
    <w:sectPr w:rsidR="009424E5" w:rsidRPr="0017618D" w:rsidSect="00A10FDE">
      <w:headerReference w:type="default" r:id="rId23"/>
      <w:footerReference w:type="default" r:id="rId24"/>
      <w:headerReference w:type="first" r:id="rId25"/>
      <w:footerReference w:type="first" r:id="rId26"/>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F8E8E" w14:textId="77777777" w:rsidR="003E1062" w:rsidRPr="00F5100F" w:rsidRDefault="003E1062" w:rsidP="00626EDA">
      <w:r w:rsidRPr="00F5100F">
        <w:separator/>
      </w:r>
    </w:p>
  </w:endnote>
  <w:endnote w:type="continuationSeparator" w:id="0">
    <w:p w14:paraId="7C995589" w14:textId="77777777" w:rsidR="003E1062" w:rsidRPr="00F5100F" w:rsidRDefault="003E1062" w:rsidP="00626EDA">
      <w:r w:rsidRPr="00F510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492D2A84" w14:paraId="5F197C0F" w14:textId="77777777" w:rsidTr="492D2A84">
      <w:trPr>
        <w:trHeight w:val="300"/>
      </w:trPr>
      <w:tc>
        <w:tcPr>
          <w:tcW w:w="3245" w:type="dxa"/>
        </w:tcPr>
        <w:p w14:paraId="0924BD21" w14:textId="328BC51F" w:rsidR="492D2A84" w:rsidRDefault="492D2A84" w:rsidP="492D2A84">
          <w:pPr>
            <w:pStyle w:val="Header"/>
            <w:ind w:left="-115"/>
          </w:pPr>
        </w:p>
      </w:tc>
      <w:tc>
        <w:tcPr>
          <w:tcW w:w="3245" w:type="dxa"/>
        </w:tcPr>
        <w:p w14:paraId="75DCA95C" w14:textId="48999FC7" w:rsidR="492D2A84" w:rsidRDefault="492D2A84" w:rsidP="492D2A84">
          <w:pPr>
            <w:pStyle w:val="Header"/>
            <w:jc w:val="center"/>
          </w:pPr>
        </w:p>
      </w:tc>
      <w:tc>
        <w:tcPr>
          <w:tcW w:w="3245" w:type="dxa"/>
        </w:tcPr>
        <w:p w14:paraId="4B4DA538" w14:textId="38D0AF6E" w:rsidR="492D2A84" w:rsidRDefault="492D2A84" w:rsidP="492D2A84">
          <w:pPr>
            <w:pStyle w:val="Header"/>
            <w:ind w:right="-115"/>
            <w:jc w:val="right"/>
          </w:pPr>
        </w:p>
      </w:tc>
    </w:tr>
  </w:tbl>
  <w:p w14:paraId="4E705008" w14:textId="32502416" w:rsidR="492D2A84" w:rsidRDefault="492D2A84" w:rsidP="492D2A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492D2A84" w14:paraId="3BC1096C" w14:textId="77777777" w:rsidTr="492D2A84">
      <w:trPr>
        <w:trHeight w:val="300"/>
      </w:trPr>
      <w:tc>
        <w:tcPr>
          <w:tcW w:w="3245" w:type="dxa"/>
        </w:tcPr>
        <w:p w14:paraId="6D9E1D02" w14:textId="7FFE2846" w:rsidR="492D2A84" w:rsidRDefault="492D2A84" w:rsidP="492D2A84">
          <w:pPr>
            <w:pStyle w:val="Header"/>
            <w:ind w:left="-115"/>
          </w:pPr>
        </w:p>
      </w:tc>
      <w:tc>
        <w:tcPr>
          <w:tcW w:w="3245" w:type="dxa"/>
        </w:tcPr>
        <w:p w14:paraId="6C71A1F8" w14:textId="1149A3B0" w:rsidR="492D2A84" w:rsidRDefault="492D2A84" w:rsidP="492D2A84">
          <w:pPr>
            <w:pStyle w:val="Header"/>
            <w:jc w:val="center"/>
          </w:pPr>
        </w:p>
      </w:tc>
      <w:tc>
        <w:tcPr>
          <w:tcW w:w="3245" w:type="dxa"/>
        </w:tcPr>
        <w:p w14:paraId="1020D92D" w14:textId="4FD2C2D3" w:rsidR="492D2A84" w:rsidRDefault="492D2A84" w:rsidP="492D2A84">
          <w:pPr>
            <w:pStyle w:val="Header"/>
            <w:ind w:right="-115"/>
            <w:jc w:val="right"/>
          </w:pPr>
        </w:p>
      </w:tc>
    </w:tr>
  </w:tbl>
  <w:p w14:paraId="2877EAE7" w14:textId="264808A5" w:rsidR="492D2A84" w:rsidRDefault="492D2A84" w:rsidP="492D2A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09EBE" w14:textId="77777777" w:rsidR="003E1062" w:rsidRPr="00F5100F" w:rsidRDefault="003E1062" w:rsidP="00626EDA">
      <w:r w:rsidRPr="00F5100F">
        <w:separator/>
      </w:r>
    </w:p>
  </w:footnote>
  <w:footnote w:type="continuationSeparator" w:id="0">
    <w:p w14:paraId="6C179314" w14:textId="77777777" w:rsidR="003E1062" w:rsidRPr="00F5100F" w:rsidRDefault="003E1062" w:rsidP="00626EDA">
      <w:r w:rsidRPr="00F5100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492D2A84" w14:paraId="35F39D90" w14:textId="77777777" w:rsidTr="492D2A84">
      <w:trPr>
        <w:trHeight w:val="300"/>
      </w:trPr>
      <w:tc>
        <w:tcPr>
          <w:tcW w:w="3245" w:type="dxa"/>
        </w:tcPr>
        <w:p w14:paraId="4B0A53E3" w14:textId="6CF3F656" w:rsidR="492D2A84" w:rsidRDefault="492D2A84" w:rsidP="492D2A84">
          <w:pPr>
            <w:pStyle w:val="Header"/>
            <w:ind w:left="-115"/>
          </w:pPr>
        </w:p>
      </w:tc>
      <w:tc>
        <w:tcPr>
          <w:tcW w:w="3245" w:type="dxa"/>
        </w:tcPr>
        <w:p w14:paraId="37A1DF73" w14:textId="3CBC7DF1" w:rsidR="492D2A84" w:rsidRDefault="492D2A84" w:rsidP="492D2A84">
          <w:pPr>
            <w:pStyle w:val="Header"/>
            <w:jc w:val="center"/>
          </w:pPr>
        </w:p>
      </w:tc>
      <w:tc>
        <w:tcPr>
          <w:tcW w:w="3245" w:type="dxa"/>
        </w:tcPr>
        <w:p w14:paraId="770BC152" w14:textId="331197B3" w:rsidR="492D2A84" w:rsidRDefault="492D2A84" w:rsidP="492D2A84">
          <w:pPr>
            <w:pStyle w:val="Header"/>
            <w:ind w:right="-115"/>
            <w:jc w:val="right"/>
          </w:pPr>
        </w:p>
      </w:tc>
    </w:tr>
  </w:tbl>
  <w:p w14:paraId="68A44A39" w14:textId="2606CE40" w:rsidR="492D2A84" w:rsidRDefault="492D2A84" w:rsidP="492D2A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05D2" w14:textId="77777777" w:rsidR="00F50293" w:rsidRDefault="00110AA0">
    <w:pPr>
      <w:pStyle w:val="Header"/>
    </w:pPr>
    <w:r>
      <w:rPr>
        <w:noProof/>
      </w:rPr>
      <w:drawing>
        <wp:inline distT="0" distB="0" distL="0" distR="0" wp14:anchorId="79DD58A7" wp14:editId="07777777">
          <wp:extent cx="1256030" cy="4813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6030" cy="4813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pt;height:30.05pt" o:bullet="t">
        <v:imagedata r:id="rId1" o:title="Tick"/>
      </v:shape>
    </w:pict>
  </w:numPicBullet>
  <w:numPicBullet w:numPicBulletId="1">
    <w:pict>
      <v:shape id="_x0000_i1026" type="#_x0000_t75" style="width:30.05pt;height:30.05pt" o:bullet="t">
        <v:imagedata r:id="rId2" o:title="Cross"/>
      </v:shape>
    </w:pict>
  </w:numPicBullet>
  <w:numPicBullet w:numPicBulletId="2">
    <w:pict>
      <v:shape id="_x0000_i1027" type="#_x0000_t75" style="width:209.1pt;height:331.85pt" o:bullet="t">
        <v:imagedata r:id="rId3" o:title="art1EF6"/>
      </v:shape>
    </w:pict>
  </w:numPicBullet>
  <w:numPicBullet w:numPicBulletId="3">
    <w:pict>
      <v:shape id="_x0000_i1028" type="#_x0000_t75" style="width:209.1pt;height:331.85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8449" w:hanging="227"/>
      </w:pPr>
      <w:rPr>
        <w:rFonts w:ascii="Wingdings" w:hAnsi="Wingdings" w:hint="default"/>
      </w:rPr>
    </w:lvl>
    <w:lvl w:ilvl="1" w:tplc="04090003" w:tentative="1">
      <w:start w:val="1"/>
      <w:numFmt w:val="bullet"/>
      <w:lvlText w:val="o"/>
      <w:lvlJc w:val="left"/>
      <w:pPr>
        <w:ind w:left="9302" w:hanging="360"/>
      </w:pPr>
      <w:rPr>
        <w:rFonts w:ascii="Courier New" w:hAnsi="Courier New" w:hint="default"/>
      </w:rPr>
    </w:lvl>
    <w:lvl w:ilvl="2" w:tplc="04090005" w:tentative="1">
      <w:start w:val="1"/>
      <w:numFmt w:val="bullet"/>
      <w:lvlText w:val=""/>
      <w:lvlJc w:val="left"/>
      <w:pPr>
        <w:ind w:left="10022" w:hanging="360"/>
      </w:pPr>
      <w:rPr>
        <w:rFonts w:ascii="Wingdings" w:hAnsi="Wingdings" w:hint="default"/>
      </w:rPr>
    </w:lvl>
    <w:lvl w:ilvl="3" w:tplc="04090001" w:tentative="1">
      <w:start w:val="1"/>
      <w:numFmt w:val="bullet"/>
      <w:lvlText w:val=""/>
      <w:lvlJc w:val="left"/>
      <w:pPr>
        <w:ind w:left="10742" w:hanging="360"/>
      </w:pPr>
      <w:rPr>
        <w:rFonts w:ascii="Symbol" w:hAnsi="Symbol" w:hint="default"/>
      </w:rPr>
    </w:lvl>
    <w:lvl w:ilvl="4" w:tplc="04090003" w:tentative="1">
      <w:start w:val="1"/>
      <w:numFmt w:val="bullet"/>
      <w:lvlText w:val="o"/>
      <w:lvlJc w:val="left"/>
      <w:pPr>
        <w:ind w:left="11462" w:hanging="360"/>
      </w:pPr>
      <w:rPr>
        <w:rFonts w:ascii="Courier New" w:hAnsi="Courier New" w:hint="default"/>
      </w:rPr>
    </w:lvl>
    <w:lvl w:ilvl="5" w:tplc="04090005" w:tentative="1">
      <w:start w:val="1"/>
      <w:numFmt w:val="bullet"/>
      <w:lvlText w:val=""/>
      <w:lvlJc w:val="left"/>
      <w:pPr>
        <w:ind w:left="12182" w:hanging="360"/>
      </w:pPr>
      <w:rPr>
        <w:rFonts w:ascii="Wingdings" w:hAnsi="Wingdings" w:hint="default"/>
      </w:rPr>
    </w:lvl>
    <w:lvl w:ilvl="6" w:tplc="04090001" w:tentative="1">
      <w:start w:val="1"/>
      <w:numFmt w:val="bullet"/>
      <w:lvlText w:val=""/>
      <w:lvlJc w:val="left"/>
      <w:pPr>
        <w:ind w:left="12902" w:hanging="360"/>
      </w:pPr>
      <w:rPr>
        <w:rFonts w:ascii="Symbol" w:hAnsi="Symbol" w:hint="default"/>
      </w:rPr>
    </w:lvl>
    <w:lvl w:ilvl="7" w:tplc="04090003" w:tentative="1">
      <w:start w:val="1"/>
      <w:numFmt w:val="bullet"/>
      <w:lvlText w:val="o"/>
      <w:lvlJc w:val="left"/>
      <w:pPr>
        <w:ind w:left="13622" w:hanging="360"/>
      </w:pPr>
      <w:rPr>
        <w:rFonts w:ascii="Courier New" w:hAnsi="Courier New" w:hint="default"/>
      </w:rPr>
    </w:lvl>
    <w:lvl w:ilvl="8" w:tplc="04090005" w:tentative="1">
      <w:start w:val="1"/>
      <w:numFmt w:val="bullet"/>
      <w:lvlText w:val=""/>
      <w:lvlJc w:val="left"/>
      <w:pPr>
        <w:ind w:left="14342" w:hanging="360"/>
      </w:pPr>
      <w:rPr>
        <w:rFonts w:ascii="Wingdings" w:hAnsi="Wingdings" w:hint="default"/>
      </w:rPr>
    </w:lvl>
  </w:abstractNum>
  <w:abstractNum w:abstractNumId="1" w15:restartNumberingAfterBreak="0">
    <w:nsid w:val="04BE17DC"/>
    <w:multiLevelType w:val="multilevel"/>
    <w:tmpl w:val="DFEE4FCE"/>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B112A7AC"/>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F153D59"/>
    <w:multiLevelType w:val="hybridMultilevel"/>
    <w:tmpl w:val="8760D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0A5A4F"/>
    <w:multiLevelType w:val="hybridMultilevel"/>
    <w:tmpl w:val="A7E8E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E04931"/>
    <w:multiLevelType w:val="hybridMultilevel"/>
    <w:tmpl w:val="5E9AB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056A4A"/>
    <w:multiLevelType w:val="hybridMultilevel"/>
    <w:tmpl w:val="D1646D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EC289C"/>
    <w:multiLevelType w:val="hybridMultilevel"/>
    <w:tmpl w:val="4EFEF0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9E610D"/>
    <w:multiLevelType w:val="hybridMultilevel"/>
    <w:tmpl w:val="DBE67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6F380E"/>
    <w:multiLevelType w:val="hybridMultilevel"/>
    <w:tmpl w:val="1C58E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6E57BC"/>
    <w:multiLevelType w:val="hybridMultilevel"/>
    <w:tmpl w:val="10AAB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D6526E"/>
    <w:multiLevelType w:val="hybridMultilevel"/>
    <w:tmpl w:val="8A9E6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981D3B"/>
    <w:multiLevelType w:val="hybridMultilevel"/>
    <w:tmpl w:val="F3D4A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D72BE"/>
    <w:multiLevelType w:val="hybridMultilevel"/>
    <w:tmpl w:val="442481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477E021E"/>
    <w:multiLevelType w:val="hybridMultilevel"/>
    <w:tmpl w:val="662E6222"/>
    <w:lvl w:ilvl="0" w:tplc="19AAF07C">
      <w:start w:val="1"/>
      <w:numFmt w:val="decimal"/>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5F5B0C"/>
    <w:multiLevelType w:val="hybridMultilevel"/>
    <w:tmpl w:val="9CFE5F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326887"/>
    <w:multiLevelType w:val="hybridMultilevel"/>
    <w:tmpl w:val="856E54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677D38"/>
    <w:multiLevelType w:val="hybridMultilevel"/>
    <w:tmpl w:val="3002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E170FD"/>
    <w:multiLevelType w:val="hybridMultilevel"/>
    <w:tmpl w:val="D248BD4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3" w15:restartNumberingAfterBreak="0">
    <w:nsid w:val="61263B5A"/>
    <w:multiLevelType w:val="hybridMultilevel"/>
    <w:tmpl w:val="E474B5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571885"/>
    <w:multiLevelType w:val="hybridMultilevel"/>
    <w:tmpl w:val="71CCF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A1420F"/>
    <w:multiLevelType w:val="hybridMultilevel"/>
    <w:tmpl w:val="F9A4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9D486E"/>
    <w:multiLevelType w:val="multilevel"/>
    <w:tmpl w:val="ADE4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157CD8"/>
    <w:multiLevelType w:val="hybridMultilevel"/>
    <w:tmpl w:val="E01054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5C14CA3"/>
    <w:multiLevelType w:val="hybridMultilevel"/>
    <w:tmpl w:val="D1DC9046"/>
    <w:lvl w:ilvl="0" w:tplc="0809000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C53560"/>
    <w:multiLevelType w:val="hybridMultilevel"/>
    <w:tmpl w:val="D122A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986FB5"/>
    <w:multiLevelType w:val="hybridMultilevel"/>
    <w:tmpl w:val="1F568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4" w15:restartNumberingAfterBreak="0">
    <w:nsid w:val="7E362173"/>
    <w:multiLevelType w:val="hybridMultilevel"/>
    <w:tmpl w:val="E522E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6244273">
    <w:abstractNumId w:val="29"/>
  </w:num>
  <w:num w:numId="2" w16cid:durableId="1455711612">
    <w:abstractNumId w:val="3"/>
  </w:num>
  <w:num w:numId="3" w16cid:durableId="564920667">
    <w:abstractNumId w:val="19"/>
  </w:num>
  <w:num w:numId="4" w16cid:durableId="932709860">
    <w:abstractNumId w:val="31"/>
  </w:num>
  <w:num w:numId="5" w16cid:durableId="835878860">
    <w:abstractNumId w:val="0"/>
  </w:num>
  <w:num w:numId="6" w16cid:durableId="167719261">
    <w:abstractNumId w:val="10"/>
  </w:num>
  <w:num w:numId="7" w16cid:durableId="1844471437">
    <w:abstractNumId w:val="2"/>
  </w:num>
  <w:num w:numId="8" w16cid:durableId="152573556">
    <w:abstractNumId w:val="4"/>
  </w:num>
  <w:num w:numId="9" w16cid:durableId="447435490">
    <w:abstractNumId w:val="33"/>
  </w:num>
  <w:num w:numId="10" w16cid:durableId="6177642">
    <w:abstractNumId w:val="19"/>
  </w:num>
  <w:num w:numId="11" w16cid:durableId="56782268">
    <w:abstractNumId w:val="3"/>
  </w:num>
  <w:num w:numId="12" w16cid:durableId="28574718">
    <w:abstractNumId w:val="33"/>
  </w:num>
  <w:num w:numId="13" w16cid:durableId="1437367221">
    <w:abstractNumId w:val="29"/>
  </w:num>
  <w:num w:numId="14" w16cid:durableId="528957730">
    <w:abstractNumId w:val="31"/>
  </w:num>
  <w:num w:numId="15" w16cid:durableId="1798177647">
    <w:abstractNumId w:val="2"/>
  </w:num>
  <w:num w:numId="16" w16cid:durableId="1988315142">
    <w:abstractNumId w:val="4"/>
  </w:num>
  <w:num w:numId="17" w16cid:durableId="1559129317">
    <w:abstractNumId w:val="31"/>
  </w:num>
  <w:num w:numId="18" w16cid:durableId="1571619062">
    <w:abstractNumId w:val="26"/>
  </w:num>
  <w:num w:numId="19" w16cid:durableId="72823486">
    <w:abstractNumId w:val="1"/>
  </w:num>
  <w:num w:numId="20" w16cid:durableId="1412391517">
    <w:abstractNumId w:val="21"/>
  </w:num>
  <w:num w:numId="21" w16cid:durableId="1716388515">
    <w:abstractNumId w:val="14"/>
  </w:num>
  <w:num w:numId="22" w16cid:durableId="1401632304">
    <w:abstractNumId w:val="7"/>
  </w:num>
  <w:num w:numId="23" w16cid:durableId="435171597">
    <w:abstractNumId w:val="16"/>
  </w:num>
  <w:num w:numId="24" w16cid:durableId="23019548">
    <w:abstractNumId w:val="18"/>
  </w:num>
  <w:num w:numId="25" w16cid:durableId="726075337">
    <w:abstractNumId w:val="27"/>
  </w:num>
  <w:num w:numId="26" w16cid:durableId="1778255759">
    <w:abstractNumId w:val="20"/>
  </w:num>
  <w:num w:numId="27" w16cid:durableId="428895285">
    <w:abstractNumId w:val="11"/>
  </w:num>
  <w:num w:numId="28" w16cid:durableId="1778015012">
    <w:abstractNumId w:val="28"/>
  </w:num>
  <w:num w:numId="29" w16cid:durableId="1236470406">
    <w:abstractNumId w:val="17"/>
  </w:num>
  <w:num w:numId="30" w16cid:durableId="1441489763">
    <w:abstractNumId w:val="13"/>
  </w:num>
  <w:num w:numId="31" w16cid:durableId="281613540">
    <w:abstractNumId w:val="12"/>
  </w:num>
  <w:num w:numId="32" w16cid:durableId="511914762">
    <w:abstractNumId w:val="25"/>
  </w:num>
  <w:num w:numId="33" w16cid:durableId="914431767">
    <w:abstractNumId w:val="22"/>
  </w:num>
  <w:num w:numId="34" w16cid:durableId="1612855293">
    <w:abstractNumId w:val="6"/>
  </w:num>
  <w:num w:numId="35" w16cid:durableId="632953662">
    <w:abstractNumId w:val="24"/>
  </w:num>
  <w:num w:numId="36" w16cid:durableId="1636570442">
    <w:abstractNumId w:val="5"/>
  </w:num>
  <w:num w:numId="37" w16cid:durableId="1788619803">
    <w:abstractNumId w:val="23"/>
  </w:num>
  <w:num w:numId="38" w16cid:durableId="838036933">
    <w:abstractNumId w:val="34"/>
  </w:num>
  <w:num w:numId="39" w16cid:durableId="2082021337">
    <w:abstractNumId w:val="9"/>
  </w:num>
  <w:num w:numId="40" w16cid:durableId="108361035">
    <w:abstractNumId w:val="32"/>
  </w:num>
  <w:num w:numId="41" w16cid:durableId="229465515">
    <w:abstractNumId w:val="15"/>
  </w:num>
  <w:num w:numId="42" w16cid:durableId="840659227">
    <w:abstractNumId w:val="30"/>
  </w:num>
  <w:num w:numId="43" w16cid:durableId="1550923556">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F06"/>
    <w:rsid w:val="00012AF8"/>
    <w:rsid w:val="00015B1A"/>
    <w:rsid w:val="00017B84"/>
    <w:rsid w:val="0002254B"/>
    <w:rsid w:val="00026691"/>
    <w:rsid w:val="00046520"/>
    <w:rsid w:val="00082050"/>
    <w:rsid w:val="000861DB"/>
    <w:rsid w:val="000A569F"/>
    <w:rsid w:val="000B00A0"/>
    <w:rsid w:val="000B77E5"/>
    <w:rsid w:val="000D6968"/>
    <w:rsid w:val="000F5932"/>
    <w:rsid w:val="0010123D"/>
    <w:rsid w:val="001105F8"/>
    <w:rsid w:val="00110AA0"/>
    <w:rsid w:val="0011142E"/>
    <w:rsid w:val="001201E4"/>
    <w:rsid w:val="001235FA"/>
    <w:rsid w:val="001357C9"/>
    <w:rsid w:val="00141229"/>
    <w:rsid w:val="001543B5"/>
    <w:rsid w:val="00154CFD"/>
    <w:rsid w:val="0017045F"/>
    <w:rsid w:val="0017618D"/>
    <w:rsid w:val="001978C4"/>
    <w:rsid w:val="001A1924"/>
    <w:rsid w:val="001B2301"/>
    <w:rsid w:val="001C6BFE"/>
    <w:rsid w:val="001D15ED"/>
    <w:rsid w:val="001E3CA3"/>
    <w:rsid w:val="001F0429"/>
    <w:rsid w:val="001F2D45"/>
    <w:rsid w:val="001F6D27"/>
    <w:rsid w:val="00235450"/>
    <w:rsid w:val="00275D5E"/>
    <w:rsid w:val="002828A0"/>
    <w:rsid w:val="002E16E7"/>
    <w:rsid w:val="002E5D89"/>
    <w:rsid w:val="002F4E11"/>
    <w:rsid w:val="00304F06"/>
    <w:rsid w:val="003365A2"/>
    <w:rsid w:val="00375061"/>
    <w:rsid w:val="00380A0F"/>
    <w:rsid w:val="00384F14"/>
    <w:rsid w:val="00394F1D"/>
    <w:rsid w:val="003A2957"/>
    <w:rsid w:val="003B0AB7"/>
    <w:rsid w:val="003B2EB4"/>
    <w:rsid w:val="003C1D02"/>
    <w:rsid w:val="003C653B"/>
    <w:rsid w:val="003D5918"/>
    <w:rsid w:val="003E0510"/>
    <w:rsid w:val="003E1062"/>
    <w:rsid w:val="003F2BD9"/>
    <w:rsid w:val="003F6230"/>
    <w:rsid w:val="00423B00"/>
    <w:rsid w:val="00445CF7"/>
    <w:rsid w:val="0046077F"/>
    <w:rsid w:val="00463C32"/>
    <w:rsid w:val="00465755"/>
    <w:rsid w:val="004750A7"/>
    <w:rsid w:val="00492175"/>
    <w:rsid w:val="004944EE"/>
    <w:rsid w:val="004A569C"/>
    <w:rsid w:val="004B05BB"/>
    <w:rsid w:val="004B3C9A"/>
    <w:rsid w:val="004F463D"/>
    <w:rsid w:val="00510ED3"/>
    <w:rsid w:val="00512916"/>
    <w:rsid w:val="00531C8C"/>
    <w:rsid w:val="00543D26"/>
    <w:rsid w:val="0054412D"/>
    <w:rsid w:val="00546231"/>
    <w:rsid w:val="00552252"/>
    <w:rsid w:val="00564CD3"/>
    <w:rsid w:val="00573834"/>
    <w:rsid w:val="00584A10"/>
    <w:rsid w:val="00585AC9"/>
    <w:rsid w:val="00590890"/>
    <w:rsid w:val="00597ED1"/>
    <w:rsid w:val="005B1D35"/>
    <w:rsid w:val="005B4650"/>
    <w:rsid w:val="005B6377"/>
    <w:rsid w:val="005B7ADF"/>
    <w:rsid w:val="005C28A3"/>
    <w:rsid w:val="0062626B"/>
    <w:rsid w:val="00626EDA"/>
    <w:rsid w:val="00634A80"/>
    <w:rsid w:val="00645AE0"/>
    <w:rsid w:val="00656792"/>
    <w:rsid w:val="00665DAD"/>
    <w:rsid w:val="00670017"/>
    <w:rsid w:val="00680CD2"/>
    <w:rsid w:val="00691D30"/>
    <w:rsid w:val="006A4E8B"/>
    <w:rsid w:val="006B37CB"/>
    <w:rsid w:val="006C1F37"/>
    <w:rsid w:val="006E3945"/>
    <w:rsid w:val="006F569D"/>
    <w:rsid w:val="006F6E44"/>
    <w:rsid w:val="006F7E8A"/>
    <w:rsid w:val="00702F77"/>
    <w:rsid w:val="00706FC2"/>
    <w:rsid w:val="007070A1"/>
    <w:rsid w:val="00720E77"/>
    <w:rsid w:val="0072620F"/>
    <w:rsid w:val="007307AF"/>
    <w:rsid w:val="007335B4"/>
    <w:rsid w:val="00735B7D"/>
    <w:rsid w:val="00740AC8"/>
    <w:rsid w:val="00761F6B"/>
    <w:rsid w:val="00785BEE"/>
    <w:rsid w:val="00786777"/>
    <w:rsid w:val="007A03B3"/>
    <w:rsid w:val="007C5AC9"/>
    <w:rsid w:val="007D0690"/>
    <w:rsid w:val="007D268D"/>
    <w:rsid w:val="007E217D"/>
    <w:rsid w:val="007E6128"/>
    <w:rsid w:val="007F2F4C"/>
    <w:rsid w:val="007F788B"/>
    <w:rsid w:val="00803879"/>
    <w:rsid w:val="00805A94"/>
    <w:rsid w:val="0080784C"/>
    <w:rsid w:val="008116A6"/>
    <w:rsid w:val="008472C3"/>
    <w:rsid w:val="00874C73"/>
    <w:rsid w:val="00877394"/>
    <w:rsid w:val="00881281"/>
    <w:rsid w:val="00887DB6"/>
    <w:rsid w:val="008941E7"/>
    <w:rsid w:val="008C1253"/>
    <w:rsid w:val="008D49B3"/>
    <w:rsid w:val="008E75DB"/>
    <w:rsid w:val="008F744A"/>
    <w:rsid w:val="009122BB"/>
    <w:rsid w:val="00915EA8"/>
    <w:rsid w:val="00930001"/>
    <w:rsid w:val="009424E5"/>
    <w:rsid w:val="00974435"/>
    <w:rsid w:val="0099114F"/>
    <w:rsid w:val="009A267F"/>
    <w:rsid w:val="009A448F"/>
    <w:rsid w:val="009B1F2D"/>
    <w:rsid w:val="009D1474"/>
    <w:rsid w:val="009E331F"/>
    <w:rsid w:val="009F52A0"/>
    <w:rsid w:val="009F66A8"/>
    <w:rsid w:val="00A04FD1"/>
    <w:rsid w:val="00A10FDE"/>
    <w:rsid w:val="00A42C3C"/>
    <w:rsid w:val="00A466EE"/>
    <w:rsid w:val="00A62B49"/>
    <w:rsid w:val="00A91D2D"/>
    <w:rsid w:val="00AA6E73"/>
    <w:rsid w:val="00AC3F6D"/>
    <w:rsid w:val="00AC4F3A"/>
    <w:rsid w:val="00AD3666"/>
    <w:rsid w:val="00B1725C"/>
    <w:rsid w:val="00B33B53"/>
    <w:rsid w:val="00B35C7E"/>
    <w:rsid w:val="00B4263C"/>
    <w:rsid w:val="00B46ADB"/>
    <w:rsid w:val="00B5559F"/>
    <w:rsid w:val="00B57155"/>
    <w:rsid w:val="00B6679E"/>
    <w:rsid w:val="00B7084A"/>
    <w:rsid w:val="00B75305"/>
    <w:rsid w:val="00B846C2"/>
    <w:rsid w:val="00B95F60"/>
    <w:rsid w:val="00BA5904"/>
    <w:rsid w:val="00BE3E54"/>
    <w:rsid w:val="00C208B2"/>
    <w:rsid w:val="00C31397"/>
    <w:rsid w:val="00C31C40"/>
    <w:rsid w:val="00C4731F"/>
    <w:rsid w:val="00C51C6A"/>
    <w:rsid w:val="00C8314B"/>
    <w:rsid w:val="00C91F46"/>
    <w:rsid w:val="00CC51B6"/>
    <w:rsid w:val="00CC563E"/>
    <w:rsid w:val="00CD16D9"/>
    <w:rsid w:val="00CD23C4"/>
    <w:rsid w:val="00CD2BC6"/>
    <w:rsid w:val="00CD3270"/>
    <w:rsid w:val="00CE3120"/>
    <w:rsid w:val="00CF553F"/>
    <w:rsid w:val="00D11C7E"/>
    <w:rsid w:val="00D401BA"/>
    <w:rsid w:val="00D508B4"/>
    <w:rsid w:val="00D86752"/>
    <w:rsid w:val="00D95FA0"/>
    <w:rsid w:val="00DA43DE"/>
    <w:rsid w:val="00DA5405"/>
    <w:rsid w:val="00DA5725"/>
    <w:rsid w:val="00DA7F11"/>
    <w:rsid w:val="00DB37E3"/>
    <w:rsid w:val="00DC28D6"/>
    <w:rsid w:val="00DC4C0F"/>
    <w:rsid w:val="00DC5FAC"/>
    <w:rsid w:val="00DF66B4"/>
    <w:rsid w:val="00E00085"/>
    <w:rsid w:val="00E04927"/>
    <w:rsid w:val="00E24FDF"/>
    <w:rsid w:val="00E27577"/>
    <w:rsid w:val="00E3210F"/>
    <w:rsid w:val="00E36879"/>
    <w:rsid w:val="00E41E84"/>
    <w:rsid w:val="00E465CF"/>
    <w:rsid w:val="00E60076"/>
    <w:rsid w:val="00E647DF"/>
    <w:rsid w:val="00E763E4"/>
    <w:rsid w:val="00E82606"/>
    <w:rsid w:val="00E82795"/>
    <w:rsid w:val="00E84782"/>
    <w:rsid w:val="00E9136B"/>
    <w:rsid w:val="00EA5164"/>
    <w:rsid w:val="00EF22F0"/>
    <w:rsid w:val="00EF631F"/>
    <w:rsid w:val="00F02A4E"/>
    <w:rsid w:val="00F139E0"/>
    <w:rsid w:val="00F43FAB"/>
    <w:rsid w:val="00F4414F"/>
    <w:rsid w:val="00F50293"/>
    <w:rsid w:val="00F5100F"/>
    <w:rsid w:val="00F519DC"/>
    <w:rsid w:val="00F625A7"/>
    <w:rsid w:val="00F82220"/>
    <w:rsid w:val="00F84228"/>
    <w:rsid w:val="00F9563C"/>
    <w:rsid w:val="00F97695"/>
    <w:rsid w:val="00FA4CA8"/>
    <w:rsid w:val="00FA4EC5"/>
    <w:rsid w:val="00FE156A"/>
    <w:rsid w:val="00FE3F15"/>
    <w:rsid w:val="00FE4FB6"/>
    <w:rsid w:val="018122FF"/>
    <w:rsid w:val="01815D18"/>
    <w:rsid w:val="047E5E15"/>
    <w:rsid w:val="0A92F23B"/>
    <w:rsid w:val="0C4389DD"/>
    <w:rsid w:val="1270023F"/>
    <w:rsid w:val="12775858"/>
    <w:rsid w:val="1BBF3C97"/>
    <w:rsid w:val="1CF943E9"/>
    <w:rsid w:val="1D600232"/>
    <w:rsid w:val="1F9B2FB7"/>
    <w:rsid w:val="1FD96D05"/>
    <w:rsid w:val="21A67365"/>
    <w:rsid w:val="22AC0226"/>
    <w:rsid w:val="22F58238"/>
    <w:rsid w:val="23ADE153"/>
    <w:rsid w:val="24EA83F8"/>
    <w:rsid w:val="2824A7CB"/>
    <w:rsid w:val="2B37A310"/>
    <w:rsid w:val="301DA53A"/>
    <w:rsid w:val="30341070"/>
    <w:rsid w:val="3441B884"/>
    <w:rsid w:val="38FC2CB7"/>
    <w:rsid w:val="3CB8C942"/>
    <w:rsid w:val="3E471025"/>
    <w:rsid w:val="4831145A"/>
    <w:rsid w:val="4857500D"/>
    <w:rsid w:val="486AA50D"/>
    <w:rsid w:val="492D2A84"/>
    <w:rsid w:val="497085B6"/>
    <w:rsid w:val="4BE22B34"/>
    <w:rsid w:val="4CA17ED5"/>
    <w:rsid w:val="4EE609E3"/>
    <w:rsid w:val="53D49BDA"/>
    <w:rsid w:val="54F44BE0"/>
    <w:rsid w:val="5565E0C2"/>
    <w:rsid w:val="5619A8DC"/>
    <w:rsid w:val="5717103D"/>
    <w:rsid w:val="5D15CE2D"/>
    <w:rsid w:val="5E1BF2BA"/>
    <w:rsid w:val="690A8CDE"/>
    <w:rsid w:val="69620459"/>
    <w:rsid w:val="69771E19"/>
    <w:rsid w:val="6CB39395"/>
    <w:rsid w:val="71AF0E29"/>
    <w:rsid w:val="77DE45E0"/>
    <w:rsid w:val="7D9C89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6B142"/>
  <w15:chartTrackingRefBased/>
  <w15:docId w15:val="{C89D145D-4A7B-4D47-AB2F-003632F1A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5DAD"/>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CommentReference">
    <w:name w:val="annotation reference"/>
    <w:uiPriority w:val="99"/>
    <w:semiHidden/>
    <w:unhideWhenUsed/>
    <w:rsid w:val="00154CFD"/>
    <w:rPr>
      <w:sz w:val="16"/>
      <w:szCs w:val="16"/>
    </w:rPr>
  </w:style>
  <w:style w:type="paragraph" w:styleId="CommentText">
    <w:name w:val="annotation text"/>
    <w:basedOn w:val="Normal"/>
    <w:link w:val="CommentTextChar"/>
    <w:uiPriority w:val="99"/>
    <w:semiHidden/>
    <w:unhideWhenUsed/>
    <w:rsid w:val="00154CFD"/>
    <w:rPr>
      <w:szCs w:val="20"/>
    </w:rPr>
  </w:style>
  <w:style w:type="character" w:customStyle="1" w:styleId="CommentTextChar">
    <w:name w:val="Comment Text Char"/>
    <w:link w:val="CommentText"/>
    <w:uiPriority w:val="99"/>
    <w:semiHidden/>
    <w:rsid w:val="00154CFD"/>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154CFD"/>
    <w:rPr>
      <w:b/>
      <w:bCs/>
    </w:rPr>
  </w:style>
  <w:style w:type="character" w:customStyle="1" w:styleId="CommentSubjectChar">
    <w:name w:val="Comment Subject Char"/>
    <w:link w:val="CommentSubject"/>
    <w:uiPriority w:val="99"/>
    <w:semiHidden/>
    <w:rsid w:val="00154CFD"/>
    <w:rPr>
      <w:rFonts w:eastAsia="MS Mincho"/>
      <w:b/>
      <w:bCs/>
      <w:lang w:val="en-US" w:eastAsia="en-US"/>
    </w:rPr>
  </w:style>
  <w:style w:type="paragraph" w:styleId="Header">
    <w:name w:val="header"/>
    <w:basedOn w:val="Normal"/>
    <w:link w:val="HeaderChar"/>
    <w:uiPriority w:val="99"/>
    <w:unhideWhenUsed/>
    <w:rsid w:val="00B75305"/>
    <w:pPr>
      <w:tabs>
        <w:tab w:val="center" w:pos="4513"/>
        <w:tab w:val="right" w:pos="9026"/>
      </w:tabs>
    </w:pPr>
  </w:style>
  <w:style w:type="character" w:customStyle="1" w:styleId="HeaderChar">
    <w:name w:val="Header Char"/>
    <w:link w:val="Header"/>
    <w:uiPriority w:val="99"/>
    <w:rsid w:val="00B75305"/>
    <w:rPr>
      <w:rFonts w:eastAsia="MS Mincho"/>
      <w:szCs w:val="24"/>
      <w:lang w:val="en-US" w:eastAsia="en-US"/>
    </w:rPr>
  </w:style>
  <w:style w:type="character" w:styleId="UnresolvedMention">
    <w:name w:val="Unresolved Mention"/>
    <w:uiPriority w:val="99"/>
    <w:semiHidden/>
    <w:unhideWhenUsed/>
    <w:rsid w:val="001761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0898">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5.png"/><Relationship Id="rId18" Type="http://schemas.openxmlformats.org/officeDocument/2006/relationships/hyperlink" Target="http://www.annefrank.org.u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endviolenceagainstwomen.org.uk"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gov.uk/government/publications/preventing-and-tackling-bullying"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restorativejustice.org.uk/restorative-practice-schools" TargetMode="External"/><Relationship Id="rId20" Type="http://schemas.openxmlformats.org/officeDocument/2006/relationships/hyperlink" Target="http://www.theredcard.org/"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carers.org/about-us/about-young-carers"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kickitout.org/take-action/resource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anti-bullyingalliance.org.uk" TargetMode="External"/><Relationship Id="rId22" Type="http://schemas.openxmlformats.org/officeDocument/2006/relationships/hyperlink" Target="https://antibullyingalliance.org.uk/tools-information/all-about-bullying/sexual-and-sexist-bullying"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lenka%20Stevens\Downloads\KSL-KSG-Model-Policy-template-portrait-2019%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36e2207-279d-492f-9592-a7e39a160669">7YDS7TVJC6MW-2123137563-1851196</_dlc_DocId>
    <TaxCatchAll xmlns="536e2207-279d-492f-9592-a7e39a160669" xsi:nil="true"/>
    <lcf76f155ced4ddcb4097134ff3c332f xmlns="7a8ddf25-ac1c-4da2-9881-6b29716b9ce0">
      <Terms xmlns="http://schemas.microsoft.com/office/infopath/2007/PartnerControls"/>
    </lcf76f155ced4ddcb4097134ff3c332f>
    <_dlc_DocIdUrl xmlns="536e2207-279d-492f-9592-a7e39a160669">
      <Url>https://aspriscs.sharepoint.com/sites/RossendaleSchoolCorporate/_layouts/15/DocIdRedir.aspx?ID=7YDS7TVJC6MW-2123137563-1851196</Url>
      <Description>7YDS7TVJC6MW-2123137563-1851196</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BBF50393EACFEB4BAD5B3E558F980660" ma:contentTypeVersion="19" ma:contentTypeDescription="Create a new document." ma:contentTypeScope="" ma:versionID="2a5159c55b53ad3269385b7cee62b770">
  <xsd:schema xmlns:xsd="http://www.w3.org/2001/XMLSchema" xmlns:xs="http://www.w3.org/2001/XMLSchema" xmlns:p="http://schemas.microsoft.com/office/2006/metadata/properties" xmlns:ns2="536e2207-279d-492f-9592-a7e39a160669" xmlns:ns3="7a8ddf25-ac1c-4da2-9881-6b29716b9ce0" targetNamespace="http://schemas.microsoft.com/office/2006/metadata/properties" ma:root="true" ma:fieldsID="5cda6497f8ea59d4954e29ac0d545e45" ns2:_="" ns3:_="">
    <xsd:import namespace="536e2207-279d-492f-9592-a7e39a160669"/>
    <xsd:import namespace="7a8ddf25-ac1c-4da2-9881-6b29716b9c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e2207-279d-492f-9592-a7e39a16066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8382d9e-db4b-4472-a1e6-3c9a56ccd4f5}" ma:internalName="TaxCatchAll" ma:showField="CatchAllData" ma:web="536e2207-279d-492f-9592-a7e39a1606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8ddf25-ac1c-4da2-9881-6b29716b9c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43A9E-89F6-4A04-8033-B7AD95A20EDD}">
  <ds:schemaRefs>
    <ds:schemaRef ds:uri="http://schemas.microsoft.com/office/2006/metadata/properties"/>
    <ds:schemaRef ds:uri="http://schemas.microsoft.com/office/infopath/2007/PartnerControls"/>
    <ds:schemaRef ds:uri="536e2207-279d-492f-9592-a7e39a160669"/>
    <ds:schemaRef ds:uri="7a8ddf25-ac1c-4da2-9881-6b29716b9ce0"/>
  </ds:schemaRefs>
</ds:datastoreItem>
</file>

<file path=customXml/itemProps2.xml><?xml version="1.0" encoding="utf-8"?>
<ds:datastoreItem xmlns:ds="http://schemas.openxmlformats.org/officeDocument/2006/customXml" ds:itemID="{9C920BB8-B7C0-4EA4-9784-6CB6077446E2}">
  <ds:schemaRefs>
    <ds:schemaRef ds:uri="http://schemas.openxmlformats.org/officeDocument/2006/bibliography"/>
  </ds:schemaRefs>
</ds:datastoreItem>
</file>

<file path=customXml/itemProps3.xml><?xml version="1.0" encoding="utf-8"?>
<ds:datastoreItem xmlns:ds="http://schemas.openxmlformats.org/officeDocument/2006/customXml" ds:itemID="{D753585F-056F-4C12-A857-A9E00F177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e2207-279d-492f-9592-a7e39a160669"/>
    <ds:schemaRef ds:uri="7a8ddf25-ac1c-4da2-9881-6b29716b9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A10BF8-3A53-4714-97F5-14B503962ECC}">
  <ds:schemaRefs>
    <ds:schemaRef ds:uri="http://schemas.microsoft.com/office/2006/metadata/longProperties"/>
  </ds:schemaRefs>
</ds:datastoreItem>
</file>

<file path=customXml/itemProps5.xml><?xml version="1.0" encoding="utf-8"?>
<ds:datastoreItem xmlns:ds="http://schemas.openxmlformats.org/officeDocument/2006/customXml" ds:itemID="{AB8F58DC-73A5-46C4-85AA-3C726E3FE52A}">
  <ds:schemaRefs>
    <ds:schemaRef ds:uri="http://schemas.microsoft.com/sharepoint/events"/>
  </ds:schemaRefs>
</ds:datastoreItem>
</file>

<file path=customXml/itemProps6.xml><?xml version="1.0" encoding="utf-8"?>
<ds:datastoreItem xmlns:ds="http://schemas.openxmlformats.org/officeDocument/2006/customXml" ds:itemID="{DC4F72BD-0DD5-44B8-B055-4B8A156A4F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KSL-KSG-Model-Policy-template-portrait-2019 (3)</Template>
  <TotalTime>2</TotalTime>
  <Pages>9</Pages>
  <Words>2687</Words>
  <Characters>15319</Characters>
  <Application>Microsoft Office Word</Application>
  <DocSecurity>0</DocSecurity>
  <Lines>127</Lines>
  <Paragraphs>35</Paragraphs>
  <ScaleCrop>false</ScaleCrop>
  <Company/>
  <LinksUpToDate>false</LinksUpToDate>
  <CharactersWithSpaces>17971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Danielle Perryman</cp:lastModifiedBy>
  <cp:revision>10</cp:revision>
  <cp:lastPrinted>2018-10-02T22:43:00Z</cp:lastPrinted>
  <dcterms:created xsi:type="dcterms:W3CDTF">2026-09-28T21:06:00Z</dcterms:created>
  <dcterms:modified xsi:type="dcterms:W3CDTF">2026-11-04T15:21:00Z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_dlc_DocId">
    <vt:lpwstr>7YDS7TVJC6MW-2123137563-1850710</vt:lpwstr>
  </property>
  <property fmtid="{D5CDD505-2E9C-101B-9397-08002B2CF9AE}" pid="5" name="_dlc_DocIdItemGuid">
    <vt:lpwstr>8c7e1636-4868-4729-b13c-a83de2f1fa5a</vt:lpwstr>
  </property>
  <property fmtid="{D5CDD505-2E9C-101B-9397-08002B2CF9AE}" pid="6" name="_dlc_DocIdUrl">
    <vt:lpwstr>https://aspriscs.sharepoint.com/sites/RossendaleSchoolCorporate/_layouts/15/DocIdRedir.aspx?ID=7YDS7TVJC6MW-2123137563-1850710, 7YDS7TVJC6MW-2123137563-1850710</vt:lpwstr>
  </property>
  <property fmtid="{D5CDD505-2E9C-101B-9397-08002B2CF9AE}" pid="7" name="ContentTypeId">
    <vt:lpwstr>0x010100BBF50393EACFEB4BAD5B3E558F980660</vt:lpwstr>
  </property>
  <property fmtid="{D5CDD505-2E9C-101B-9397-08002B2CF9AE}" pid="8" name="MediaServiceImageTags">
    <vt:lpwstr/>
  </property>
</Properties>
</file>