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90FA" w14:textId="2C00E079" w:rsidR="003E00F3" w:rsidRPr="008D63EC" w:rsidRDefault="003E00F3" w:rsidP="00536B41">
      <w:pPr>
        <w:rPr>
          <w:rFonts w:asciiTheme="majorHAnsi" w:hAnsiTheme="majorHAnsi" w:cs="Arial"/>
          <w:b/>
        </w:rPr>
      </w:pPr>
    </w:p>
    <w:p w14:paraId="033997D2" w14:textId="77777777" w:rsidR="003E00F3" w:rsidRPr="008D63EC" w:rsidRDefault="003E00F3" w:rsidP="003E00F3">
      <w:pPr>
        <w:jc w:val="center"/>
        <w:rPr>
          <w:rFonts w:asciiTheme="majorHAnsi" w:hAnsiTheme="majorHAnsi" w:cs="Arial"/>
          <w:b/>
        </w:rPr>
      </w:pPr>
    </w:p>
    <w:p w14:paraId="53821453" w14:textId="1BC36D0E" w:rsidR="003E00F3" w:rsidRPr="008D63EC" w:rsidRDefault="00B41714" w:rsidP="003E00F3">
      <w:pPr>
        <w:jc w:val="center"/>
        <w:rPr>
          <w:rFonts w:asciiTheme="majorHAnsi" w:hAnsiTheme="majorHAnsi" w:cs="Arial"/>
          <w:b/>
        </w:rPr>
      </w:pPr>
      <w:r>
        <w:rPr>
          <w:rFonts w:asciiTheme="majorHAnsi" w:hAnsiTheme="majorHAnsi" w:cs="Arial"/>
          <w:b/>
          <w:noProof/>
        </w:rPr>
        <w:drawing>
          <wp:inline distT="0" distB="0" distL="0" distR="0" wp14:anchorId="394BE779" wp14:editId="3301AD0D">
            <wp:extent cx="2853159" cy="928976"/>
            <wp:effectExtent l="0" t="0" r="444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9765" cy="937639"/>
                    </a:xfrm>
                    <a:prstGeom prst="rect">
                      <a:avLst/>
                    </a:prstGeom>
                    <a:noFill/>
                  </pic:spPr>
                </pic:pic>
              </a:graphicData>
            </a:graphic>
          </wp:inline>
        </w:drawing>
      </w:r>
    </w:p>
    <w:p w14:paraId="4052A778" w14:textId="77777777" w:rsidR="003E00F3" w:rsidRPr="008D63EC" w:rsidRDefault="003E00F3" w:rsidP="003E00F3">
      <w:pPr>
        <w:jc w:val="center"/>
        <w:rPr>
          <w:rFonts w:asciiTheme="majorHAnsi" w:hAnsiTheme="majorHAnsi" w:cs="Arial"/>
          <w:b/>
        </w:rPr>
      </w:pPr>
    </w:p>
    <w:p w14:paraId="3DEF85FA" w14:textId="77777777" w:rsidR="00AE0522" w:rsidRDefault="00AE0522" w:rsidP="003E00F3">
      <w:pPr>
        <w:pStyle w:val="BodyText3"/>
        <w:rPr>
          <w:rFonts w:asciiTheme="majorHAnsi" w:hAnsiTheme="majorHAnsi"/>
        </w:rPr>
      </w:pPr>
    </w:p>
    <w:p w14:paraId="28F3AA6D" w14:textId="77777777" w:rsidR="002B0E23" w:rsidRPr="008D63EC" w:rsidRDefault="002B0E23" w:rsidP="003E00F3">
      <w:pPr>
        <w:pStyle w:val="BodyText3"/>
        <w:rPr>
          <w:rFonts w:asciiTheme="majorHAnsi" w:hAnsiTheme="majorHAnsi"/>
        </w:rPr>
      </w:pPr>
      <w:r w:rsidRPr="008D63EC">
        <w:rPr>
          <w:rFonts w:asciiTheme="majorHAnsi" w:hAnsiTheme="majorHAnsi"/>
        </w:rPr>
        <w:t>Rugeley School</w:t>
      </w:r>
    </w:p>
    <w:p w14:paraId="26DDF2F0" w14:textId="77777777" w:rsidR="00CC7170" w:rsidRDefault="00A1116A" w:rsidP="00870103">
      <w:pPr>
        <w:pStyle w:val="BodyText3"/>
        <w:rPr>
          <w:rFonts w:asciiTheme="majorHAnsi" w:hAnsiTheme="majorHAnsi"/>
        </w:rPr>
      </w:pPr>
      <w:r w:rsidRPr="00A1116A">
        <w:rPr>
          <w:rFonts w:asciiTheme="majorHAnsi" w:hAnsiTheme="majorHAnsi"/>
        </w:rPr>
        <w:t>Positive Behaviour Support</w:t>
      </w:r>
    </w:p>
    <w:p w14:paraId="2BBDA4C6" w14:textId="77777777" w:rsidR="003E00F3" w:rsidRPr="008D63EC" w:rsidRDefault="00CC7170" w:rsidP="00AE0522">
      <w:pPr>
        <w:pStyle w:val="BodyText3"/>
        <w:rPr>
          <w:rFonts w:asciiTheme="majorHAnsi" w:hAnsiTheme="majorHAnsi"/>
        </w:rPr>
      </w:pPr>
      <w:r>
        <w:rPr>
          <w:rFonts w:asciiTheme="majorHAnsi" w:hAnsiTheme="majorHAnsi"/>
        </w:rPr>
        <w:t>Local</w:t>
      </w:r>
      <w:r w:rsidRPr="008D63EC">
        <w:rPr>
          <w:rFonts w:asciiTheme="majorHAnsi" w:hAnsiTheme="majorHAnsi"/>
        </w:rPr>
        <w:t xml:space="preserve"> </w:t>
      </w:r>
      <w:r w:rsidR="00BB7B81" w:rsidRPr="008D63EC">
        <w:rPr>
          <w:rFonts w:asciiTheme="majorHAnsi" w:hAnsiTheme="majorHAnsi"/>
        </w:rPr>
        <w:t>Procedures</w:t>
      </w:r>
    </w:p>
    <w:p w14:paraId="256713A0" w14:textId="77777777" w:rsidR="003E00F3" w:rsidRPr="008D63EC" w:rsidRDefault="003E00F3" w:rsidP="003E00F3">
      <w:pPr>
        <w:pStyle w:val="BodyText3"/>
        <w:rPr>
          <w:rFonts w:asciiTheme="majorHAnsi" w:hAnsiTheme="majorHAnsi"/>
          <w:sz w:val="36"/>
          <w:szCs w:val="36"/>
        </w:rPr>
      </w:pPr>
    </w:p>
    <w:p w14:paraId="7E68B6D7" w14:textId="77777777" w:rsidR="003E00F3" w:rsidRPr="008D63EC" w:rsidRDefault="003E00F3" w:rsidP="003E00F3">
      <w:pPr>
        <w:pStyle w:val="BodyText3"/>
        <w:rPr>
          <w:rFonts w:asciiTheme="majorHAnsi" w:hAnsiTheme="majorHAnsi"/>
          <w:sz w:val="36"/>
          <w:szCs w:val="36"/>
        </w:rPr>
      </w:pPr>
      <w:r w:rsidRPr="008D63EC">
        <w:rPr>
          <w:rFonts w:asciiTheme="majorHAnsi" w:hAnsiTheme="majorHAnsi"/>
          <w:sz w:val="36"/>
          <w:szCs w:val="36"/>
        </w:rPr>
        <w:t xml:space="preserve">Adopted: </w:t>
      </w:r>
      <w:r w:rsidR="002B0E23" w:rsidRPr="008D63EC">
        <w:rPr>
          <w:rFonts w:asciiTheme="majorHAnsi" w:hAnsiTheme="majorHAnsi"/>
          <w:sz w:val="36"/>
          <w:szCs w:val="36"/>
        </w:rPr>
        <w:t>June 2015</w:t>
      </w:r>
    </w:p>
    <w:p w14:paraId="123B4E85" w14:textId="7885D116" w:rsidR="00C23C8A" w:rsidRDefault="003E00F3" w:rsidP="003E00F3">
      <w:pPr>
        <w:pStyle w:val="BodyText3"/>
        <w:rPr>
          <w:rFonts w:asciiTheme="majorHAnsi" w:hAnsiTheme="majorHAnsi"/>
          <w:sz w:val="36"/>
          <w:szCs w:val="36"/>
        </w:rPr>
      </w:pPr>
      <w:r w:rsidRPr="008D63EC">
        <w:rPr>
          <w:rFonts w:asciiTheme="majorHAnsi" w:hAnsiTheme="majorHAnsi"/>
          <w:sz w:val="36"/>
          <w:szCs w:val="36"/>
        </w:rPr>
        <w:t>Review</w:t>
      </w:r>
      <w:r w:rsidR="00193684">
        <w:rPr>
          <w:rFonts w:asciiTheme="majorHAnsi" w:hAnsiTheme="majorHAnsi"/>
          <w:sz w:val="36"/>
          <w:szCs w:val="36"/>
        </w:rPr>
        <w:t>ed</w:t>
      </w:r>
      <w:r w:rsidRPr="008D63EC">
        <w:rPr>
          <w:rFonts w:asciiTheme="majorHAnsi" w:hAnsiTheme="majorHAnsi"/>
          <w:sz w:val="36"/>
          <w:szCs w:val="36"/>
        </w:rPr>
        <w:t xml:space="preserve">: </w:t>
      </w:r>
      <w:r w:rsidR="00926F89">
        <w:rPr>
          <w:rFonts w:asciiTheme="majorHAnsi" w:hAnsiTheme="majorHAnsi"/>
          <w:sz w:val="36"/>
          <w:szCs w:val="36"/>
        </w:rPr>
        <w:t>Sept</w:t>
      </w:r>
      <w:r w:rsidR="006874D8">
        <w:rPr>
          <w:rFonts w:asciiTheme="majorHAnsi" w:hAnsiTheme="majorHAnsi"/>
          <w:sz w:val="36"/>
          <w:szCs w:val="36"/>
        </w:rPr>
        <w:t xml:space="preserve"> </w:t>
      </w:r>
      <w:r w:rsidR="00C03003">
        <w:rPr>
          <w:rFonts w:asciiTheme="majorHAnsi" w:hAnsiTheme="majorHAnsi"/>
          <w:sz w:val="36"/>
          <w:szCs w:val="36"/>
        </w:rPr>
        <w:t>202</w:t>
      </w:r>
      <w:r w:rsidR="00387D75">
        <w:rPr>
          <w:rFonts w:asciiTheme="majorHAnsi" w:hAnsiTheme="majorHAnsi"/>
          <w:sz w:val="36"/>
          <w:szCs w:val="36"/>
        </w:rPr>
        <w:t>6</w:t>
      </w:r>
    </w:p>
    <w:p w14:paraId="083FF3E6" w14:textId="32FFCF05" w:rsidR="00193684" w:rsidRDefault="00A30A89" w:rsidP="003E00F3">
      <w:pPr>
        <w:pStyle w:val="BodyText3"/>
        <w:rPr>
          <w:rFonts w:asciiTheme="majorHAnsi" w:hAnsiTheme="majorHAnsi"/>
          <w:sz w:val="36"/>
          <w:szCs w:val="36"/>
        </w:rPr>
      </w:pPr>
      <w:r>
        <w:rPr>
          <w:rFonts w:asciiTheme="majorHAnsi" w:hAnsiTheme="majorHAnsi"/>
          <w:sz w:val="36"/>
          <w:szCs w:val="36"/>
        </w:rPr>
        <w:t xml:space="preserve">Next Review: </w:t>
      </w:r>
      <w:r w:rsidR="00926F89">
        <w:rPr>
          <w:rFonts w:asciiTheme="majorHAnsi" w:hAnsiTheme="majorHAnsi"/>
          <w:sz w:val="36"/>
          <w:szCs w:val="36"/>
        </w:rPr>
        <w:t>Sept</w:t>
      </w:r>
      <w:r>
        <w:rPr>
          <w:rFonts w:asciiTheme="majorHAnsi" w:hAnsiTheme="majorHAnsi"/>
          <w:sz w:val="36"/>
          <w:szCs w:val="36"/>
        </w:rPr>
        <w:t xml:space="preserve"> 202</w:t>
      </w:r>
      <w:r w:rsidR="00387D75">
        <w:rPr>
          <w:rFonts w:asciiTheme="majorHAnsi" w:hAnsiTheme="majorHAnsi"/>
          <w:sz w:val="36"/>
          <w:szCs w:val="36"/>
        </w:rPr>
        <w:t>7</w:t>
      </w:r>
    </w:p>
    <w:p w14:paraId="187C7F25" w14:textId="77777777" w:rsidR="00124E70" w:rsidRDefault="00124E70" w:rsidP="003E00F3">
      <w:pPr>
        <w:pStyle w:val="BodyText3"/>
        <w:rPr>
          <w:rFonts w:asciiTheme="majorHAnsi" w:hAnsiTheme="majorHAnsi"/>
          <w:sz w:val="36"/>
          <w:szCs w:val="36"/>
        </w:rPr>
      </w:pPr>
    </w:p>
    <w:p w14:paraId="7B2677F1" w14:textId="77777777" w:rsidR="00124E70" w:rsidRDefault="00124E70" w:rsidP="003E00F3">
      <w:pPr>
        <w:pStyle w:val="BodyText3"/>
        <w:rPr>
          <w:rFonts w:asciiTheme="majorHAnsi" w:hAnsiTheme="majorHAnsi"/>
          <w:sz w:val="36"/>
          <w:szCs w:val="36"/>
        </w:rPr>
      </w:pPr>
    </w:p>
    <w:p w14:paraId="0DD46006" w14:textId="28FAEAF1" w:rsidR="00124E70" w:rsidRDefault="00124E70" w:rsidP="003E00F3">
      <w:pPr>
        <w:pStyle w:val="BodyText3"/>
        <w:rPr>
          <w:rFonts w:asciiTheme="majorHAnsi" w:hAnsiTheme="majorHAnsi"/>
          <w:sz w:val="36"/>
          <w:szCs w:val="36"/>
        </w:rPr>
      </w:pPr>
    </w:p>
    <w:p w14:paraId="2774893E" w14:textId="77777777" w:rsidR="00124E70" w:rsidRDefault="00124E70" w:rsidP="00124E70">
      <w:pPr>
        <w:pStyle w:val="BodyText3"/>
        <w:jc w:val="left"/>
        <w:rPr>
          <w:rFonts w:asciiTheme="majorHAnsi" w:hAnsiTheme="majorHAnsi"/>
          <w:sz w:val="36"/>
          <w:szCs w:val="36"/>
        </w:rPr>
      </w:pPr>
    </w:p>
    <w:p w14:paraId="3CC1D8CE" w14:textId="77777777" w:rsidR="00C23C8A" w:rsidRPr="00B63955" w:rsidRDefault="00C23C8A" w:rsidP="00B63955">
      <w:pPr>
        <w:pStyle w:val="Quote"/>
        <w:jc w:val="center"/>
      </w:pPr>
      <w:r w:rsidRPr="008D63EC">
        <w:rPr>
          <w:rFonts w:asciiTheme="majorHAnsi" w:hAnsiTheme="majorHAnsi"/>
          <w:sz w:val="36"/>
          <w:szCs w:val="36"/>
        </w:rPr>
        <w:br w:type="page"/>
      </w:r>
    </w:p>
    <w:p w14:paraId="73A72309" w14:textId="77777777" w:rsidR="00CC7170" w:rsidRDefault="00CC7170">
      <w:pPr>
        <w:rPr>
          <w:rFonts w:asciiTheme="majorHAnsi" w:hAnsiTheme="majorHAnsi"/>
          <w:sz w:val="36"/>
          <w:szCs w:val="36"/>
        </w:rPr>
      </w:pPr>
    </w:p>
    <w:p w14:paraId="6DF8060E" w14:textId="77777777" w:rsidR="00124E70" w:rsidRPr="008D63EC" w:rsidRDefault="00124E70">
      <w:pPr>
        <w:rPr>
          <w:rFonts w:asciiTheme="majorHAnsi" w:eastAsia="Times New Roman" w:hAnsiTheme="majorHAnsi" w:cs="Times New Roman"/>
          <w:sz w:val="36"/>
          <w:szCs w:val="36"/>
          <w:lang w:eastAsia="en-GB"/>
        </w:rPr>
      </w:pPr>
    </w:p>
    <w:tbl>
      <w:tblPr>
        <w:tblpPr w:leftFromText="180" w:rightFromText="180" w:vertAnchor="page" w:horzAnchor="margin" w:tblpXSpec="center" w:tblpY="1201"/>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4"/>
        <w:gridCol w:w="1983"/>
        <w:gridCol w:w="1700"/>
        <w:gridCol w:w="2408"/>
      </w:tblGrid>
      <w:tr w:rsidR="00F72729" w:rsidRPr="008D63EC" w14:paraId="77200D3B" w14:textId="77777777" w:rsidTr="04815C54">
        <w:trPr>
          <w:cantSplit/>
          <w:trHeight w:val="1052"/>
        </w:trPr>
        <w:tc>
          <w:tcPr>
            <w:tcW w:w="3224" w:type="dxa"/>
            <w:tcBorders>
              <w:top w:val="single" w:sz="4" w:space="0" w:color="auto"/>
              <w:left w:val="single" w:sz="4" w:space="0" w:color="auto"/>
              <w:bottom w:val="single" w:sz="4" w:space="0" w:color="auto"/>
              <w:right w:val="single" w:sz="4" w:space="0" w:color="auto"/>
            </w:tcBorders>
            <w:hideMark/>
          </w:tcPr>
          <w:p w14:paraId="5F0D359B"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Associated Priory policy</w:t>
            </w:r>
          </w:p>
        </w:tc>
        <w:tc>
          <w:tcPr>
            <w:tcW w:w="1983" w:type="dxa"/>
            <w:tcBorders>
              <w:top w:val="single" w:sz="4" w:space="0" w:color="auto"/>
              <w:left w:val="single" w:sz="4" w:space="0" w:color="auto"/>
              <w:bottom w:val="single" w:sz="4" w:space="0" w:color="auto"/>
              <w:right w:val="single" w:sz="4" w:space="0" w:color="auto"/>
            </w:tcBorders>
            <w:hideMark/>
          </w:tcPr>
          <w:p w14:paraId="18CE5227" w14:textId="77777777" w:rsidR="00EA11E5" w:rsidRPr="008A41A8" w:rsidRDefault="00A1116A" w:rsidP="00B60114">
            <w:pPr>
              <w:pStyle w:val="PRIORYTITLE"/>
              <w:rPr>
                <w:rFonts w:asciiTheme="majorHAnsi" w:hAnsiTheme="majorHAnsi"/>
                <w:b w:val="0"/>
                <w:bCs/>
                <w:sz w:val="24"/>
              </w:rPr>
            </w:pPr>
            <w:r w:rsidRPr="008A41A8">
              <w:rPr>
                <w:rFonts w:asciiTheme="majorHAnsi" w:hAnsiTheme="majorHAnsi"/>
                <w:b w:val="0"/>
                <w:bCs/>
                <w:sz w:val="24"/>
              </w:rPr>
              <w:t>Positive Behaviour Policy</w:t>
            </w:r>
          </w:p>
        </w:tc>
        <w:tc>
          <w:tcPr>
            <w:tcW w:w="1700" w:type="dxa"/>
            <w:tcBorders>
              <w:top w:val="single" w:sz="4" w:space="0" w:color="auto"/>
              <w:left w:val="single" w:sz="4" w:space="0" w:color="auto"/>
              <w:bottom w:val="single" w:sz="4" w:space="0" w:color="auto"/>
              <w:right w:val="single" w:sz="4" w:space="0" w:color="auto"/>
            </w:tcBorders>
            <w:hideMark/>
          </w:tcPr>
          <w:p w14:paraId="3E3269A6"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Number</w:t>
            </w:r>
          </w:p>
        </w:tc>
        <w:tc>
          <w:tcPr>
            <w:tcW w:w="2408" w:type="dxa"/>
            <w:tcBorders>
              <w:top w:val="single" w:sz="4" w:space="0" w:color="auto"/>
              <w:left w:val="single" w:sz="4" w:space="0" w:color="auto"/>
              <w:bottom w:val="single" w:sz="4" w:space="0" w:color="auto"/>
              <w:right w:val="single" w:sz="4" w:space="0" w:color="auto"/>
            </w:tcBorders>
            <w:hideMark/>
          </w:tcPr>
          <w:p w14:paraId="2F0BEA16" w14:textId="5A1364F9" w:rsidR="00FA7CBD" w:rsidRPr="008D63EC" w:rsidRDefault="2332B46D" w:rsidP="04815C54">
            <w:pPr>
              <w:pStyle w:val="PRIORYTITLE"/>
              <w:rPr>
                <w:rFonts w:asciiTheme="majorHAnsi" w:hAnsiTheme="majorHAnsi"/>
                <w:b w:val="0"/>
                <w:sz w:val="24"/>
                <w:szCs w:val="24"/>
              </w:rPr>
            </w:pPr>
            <w:r w:rsidRPr="04815C54">
              <w:rPr>
                <w:rFonts w:asciiTheme="majorHAnsi" w:hAnsiTheme="majorHAnsi"/>
                <w:b w:val="0"/>
                <w:sz w:val="24"/>
                <w:szCs w:val="24"/>
              </w:rPr>
              <w:t>ACS</w:t>
            </w:r>
            <w:r w:rsidR="00A1116A" w:rsidRPr="04815C54">
              <w:rPr>
                <w:rFonts w:asciiTheme="majorHAnsi" w:hAnsiTheme="majorHAnsi"/>
                <w:b w:val="0"/>
                <w:sz w:val="24"/>
                <w:szCs w:val="24"/>
              </w:rPr>
              <w:t>04</w:t>
            </w:r>
            <w:r w:rsidR="006E695F" w:rsidRPr="04815C54">
              <w:rPr>
                <w:rFonts w:asciiTheme="majorHAnsi" w:hAnsiTheme="majorHAnsi"/>
                <w:b w:val="0"/>
                <w:sz w:val="24"/>
                <w:szCs w:val="24"/>
              </w:rPr>
              <w:t xml:space="preserve"> version 1</w:t>
            </w:r>
          </w:p>
        </w:tc>
      </w:tr>
      <w:tr w:rsidR="00F72729" w:rsidRPr="008D63EC" w14:paraId="34D75C96" w14:textId="77777777" w:rsidTr="04815C54">
        <w:tc>
          <w:tcPr>
            <w:tcW w:w="3224" w:type="dxa"/>
            <w:tcBorders>
              <w:top w:val="single" w:sz="4" w:space="0" w:color="auto"/>
              <w:left w:val="single" w:sz="4" w:space="0" w:color="auto"/>
              <w:bottom w:val="single" w:sz="4" w:space="0" w:color="auto"/>
              <w:right w:val="single" w:sz="4" w:space="0" w:color="auto"/>
            </w:tcBorders>
            <w:hideMark/>
          </w:tcPr>
          <w:p w14:paraId="23A875F7"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Associated Regulation/Standards</w:t>
            </w:r>
          </w:p>
        </w:tc>
        <w:tc>
          <w:tcPr>
            <w:tcW w:w="1983" w:type="dxa"/>
            <w:tcBorders>
              <w:top w:val="single" w:sz="4" w:space="0" w:color="auto"/>
              <w:left w:val="single" w:sz="4" w:space="0" w:color="auto"/>
              <w:bottom w:val="single" w:sz="4" w:space="0" w:color="auto"/>
              <w:right w:val="single" w:sz="4" w:space="0" w:color="auto"/>
            </w:tcBorders>
            <w:hideMark/>
          </w:tcPr>
          <w:p w14:paraId="10C23D01" w14:textId="77777777" w:rsidR="00F72729" w:rsidRDefault="002B698F" w:rsidP="00B60114">
            <w:pPr>
              <w:pStyle w:val="PRIORYTITLE"/>
              <w:rPr>
                <w:rFonts w:asciiTheme="majorHAnsi" w:hAnsiTheme="majorHAnsi"/>
                <w:b w:val="0"/>
                <w:bCs/>
                <w:sz w:val="24"/>
              </w:rPr>
            </w:pPr>
            <w:r>
              <w:rPr>
                <w:rFonts w:asciiTheme="majorHAnsi" w:hAnsiTheme="majorHAnsi"/>
                <w:b w:val="0"/>
                <w:bCs/>
                <w:sz w:val="24"/>
              </w:rPr>
              <w:t>DFE</w:t>
            </w:r>
            <w:r w:rsidR="00B06C94">
              <w:rPr>
                <w:rFonts w:asciiTheme="majorHAnsi" w:hAnsiTheme="majorHAnsi"/>
                <w:b w:val="0"/>
                <w:bCs/>
                <w:sz w:val="24"/>
              </w:rPr>
              <w:t xml:space="preserve"> Guidance ‘</w:t>
            </w:r>
            <w:r w:rsidR="00B06C94" w:rsidRPr="00B06C94">
              <w:rPr>
                <w:rFonts w:asciiTheme="majorHAnsi" w:hAnsiTheme="majorHAnsi"/>
                <w:b w:val="0"/>
                <w:bCs/>
                <w:sz w:val="24"/>
              </w:rPr>
              <w:t>Reducing the need for restraint and restrictive intervention’</w:t>
            </w:r>
            <w:r>
              <w:rPr>
                <w:rFonts w:asciiTheme="majorHAnsi" w:hAnsiTheme="majorHAnsi"/>
                <w:b w:val="0"/>
                <w:bCs/>
                <w:sz w:val="24"/>
              </w:rPr>
              <w:t xml:space="preserve"> 2019</w:t>
            </w:r>
          </w:p>
          <w:p w14:paraId="06AB12A7" w14:textId="77777777" w:rsidR="001F38B6" w:rsidRPr="008D63EC" w:rsidRDefault="001F38B6" w:rsidP="00B60114">
            <w:pPr>
              <w:pStyle w:val="PRIORYTITLE"/>
              <w:rPr>
                <w:rFonts w:asciiTheme="majorHAnsi" w:hAnsiTheme="majorHAnsi"/>
                <w:b w:val="0"/>
                <w:bCs/>
                <w:sz w:val="24"/>
              </w:rPr>
            </w:pPr>
            <w:r>
              <w:rPr>
                <w:rFonts w:asciiTheme="majorHAnsi" w:hAnsiTheme="majorHAnsi"/>
                <w:b w:val="0"/>
                <w:bCs/>
                <w:sz w:val="24"/>
              </w:rPr>
              <w:t>‘Positive Environments in which Children Flourish’ 2018</w:t>
            </w:r>
          </w:p>
        </w:tc>
        <w:tc>
          <w:tcPr>
            <w:tcW w:w="1700" w:type="dxa"/>
            <w:tcBorders>
              <w:top w:val="single" w:sz="4" w:space="0" w:color="auto"/>
              <w:left w:val="single" w:sz="4" w:space="0" w:color="auto"/>
              <w:bottom w:val="single" w:sz="4" w:space="0" w:color="auto"/>
              <w:right w:val="single" w:sz="4" w:space="0" w:color="auto"/>
            </w:tcBorders>
            <w:hideMark/>
          </w:tcPr>
          <w:p w14:paraId="6BF7487D" w14:textId="77777777" w:rsidR="00F72729" w:rsidRPr="008D63EC" w:rsidRDefault="00F72729" w:rsidP="00B60114">
            <w:pPr>
              <w:pStyle w:val="PRIORYTITLE"/>
              <w:tabs>
                <w:tab w:val="clear" w:pos="851"/>
                <w:tab w:val="left" w:pos="34"/>
                <w:tab w:val="left" w:pos="885"/>
                <w:tab w:val="left" w:pos="1168"/>
              </w:tabs>
              <w:rPr>
                <w:rFonts w:asciiTheme="majorHAnsi" w:hAnsiTheme="majorHAnsi"/>
                <w:sz w:val="24"/>
              </w:rPr>
            </w:pPr>
            <w:r w:rsidRPr="008D63EC">
              <w:rPr>
                <w:rFonts w:asciiTheme="majorHAnsi" w:hAnsiTheme="majorHAnsi"/>
                <w:sz w:val="24"/>
              </w:rPr>
              <w:t>Number</w:t>
            </w:r>
          </w:p>
        </w:tc>
        <w:tc>
          <w:tcPr>
            <w:tcW w:w="2408" w:type="dxa"/>
            <w:tcBorders>
              <w:top w:val="single" w:sz="4" w:space="0" w:color="auto"/>
              <w:left w:val="single" w:sz="4" w:space="0" w:color="auto"/>
              <w:bottom w:val="single" w:sz="4" w:space="0" w:color="auto"/>
              <w:right w:val="single" w:sz="4" w:space="0" w:color="auto"/>
            </w:tcBorders>
          </w:tcPr>
          <w:p w14:paraId="08A4C99E" w14:textId="77777777" w:rsidR="00F72729" w:rsidRPr="008D63EC" w:rsidRDefault="00F72729" w:rsidP="00B60114">
            <w:pPr>
              <w:pStyle w:val="PRIORYTITLE"/>
              <w:rPr>
                <w:rFonts w:asciiTheme="majorHAnsi" w:hAnsiTheme="majorHAnsi"/>
                <w:b w:val="0"/>
                <w:bCs/>
                <w:sz w:val="24"/>
              </w:rPr>
            </w:pPr>
          </w:p>
        </w:tc>
      </w:tr>
      <w:tr w:rsidR="00F72729" w:rsidRPr="008D63EC" w14:paraId="26F4E7F8" w14:textId="77777777" w:rsidTr="04815C54">
        <w:trPr>
          <w:cantSplit/>
          <w:trHeight w:val="765"/>
        </w:trPr>
        <w:tc>
          <w:tcPr>
            <w:tcW w:w="3224" w:type="dxa"/>
            <w:tcBorders>
              <w:top w:val="single" w:sz="4" w:space="0" w:color="auto"/>
              <w:left w:val="single" w:sz="4" w:space="0" w:color="auto"/>
              <w:bottom w:val="single" w:sz="4" w:space="0" w:color="auto"/>
              <w:right w:val="single" w:sz="4" w:space="0" w:color="auto"/>
            </w:tcBorders>
            <w:hideMark/>
          </w:tcPr>
          <w:p w14:paraId="4507A415" w14:textId="77777777" w:rsidR="00F72729" w:rsidRPr="008D63EC" w:rsidRDefault="008D63EC" w:rsidP="00B60114">
            <w:pPr>
              <w:pStyle w:val="PRIORYTITLE"/>
              <w:rPr>
                <w:rFonts w:asciiTheme="majorHAnsi" w:hAnsiTheme="majorHAnsi"/>
                <w:sz w:val="24"/>
              </w:rPr>
            </w:pPr>
            <w:r>
              <w:rPr>
                <w:rFonts w:asciiTheme="majorHAnsi" w:hAnsiTheme="majorHAnsi"/>
                <w:sz w:val="24"/>
              </w:rPr>
              <w:t>Setting</w:t>
            </w:r>
          </w:p>
        </w:tc>
        <w:tc>
          <w:tcPr>
            <w:tcW w:w="1983" w:type="dxa"/>
            <w:tcBorders>
              <w:top w:val="single" w:sz="4" w:space="0" w:color="auto"/>
              <w:left w:val="single" w:sz="4" w:space="0" w:color="auto"/>
              <w:bottom w:val="single" w:sz="4" w:space="0" w:color="auto"/>
              <w:right w:val="single" w:sz="4" w:space="0" w:color="auto"/>
            </w:tcBorders>
            <w:hideMark/>
          </w:tcPr>
          <w:p w14:paraId="512E9F4E" w14:textId="77777777" w:rsidR="00F72729" w:rsidRPr="008D63EC" w:rsidRDefault="008D63EC" w:rsidP="00DA69C9">
            <w:pPr>
              <w:pStyle w:val="PRIORYTITLE"/>
              <w:rPr>
                <w:rFonts w:asciiTheme="majorHAnsi" w:hAnsiTheme="majorHAnsi"/>
                <w:b w:val="0"/>
                <w:bCs/>
                <w:sz w:val="24"/>
              </w:rPr>
            </w:pPr>
            <w:r>
              <w:rPr>
                <w:rFonts w:asciiTheme="majorHAnsi" w:hAnsiTheme="majorHAnsi"/>
                <w:b w:val="0"/>
                <w:bCs/>
                <w:sz w:val="24"/>
              </w:rPr>
              <w:t>Rugeley School</w:t>
            </w:r>
            <w:r w:rsidRPr="008D63EC">
              <w:rPr>
                <w:rFonts w:asciiTheme="majorHAnsi" w:hAnsiTheme="majorHAnsi"/>
                <w:b w:val="0"/>
                <w:bCs/>
                <w:sz w:val="24"/>
              </w:rPr>
              <w:t xml:space="preserve"> </w:t>
            </w:r>
          </w:p>
        </w:tc>
        <w:tc>
          <w:tcPr>
            <w:tcW w:w="1700" w:type="dxa"/>
            <w:tcBorders>
              <w:top w:val="single" w:sz="4" w:space="0" w:color="auto"/>
              <w:left w:val="single" w:sz="4" w:space="0" w:color="auto"/>
              <w:bottom w:val="single" w:sz="4" w:space="0" w:color="auto"/>
              <w:right w:val="single" w:sz="4" w:space="0" w:color="auto"/>
            </w:tcBorders>
            <w:hideMark/>
          </w:tcPr>
          <w:p w14:paraId="04A25FD6" w14:textId="77777777" w:rsidR="00F72729" w:rsidRPr="008D63EC" w:rsidRDefault="008D63EC" w:rsidP="00B60114">
            <w:pPr>
              <w:pStyle w:val="PRIORYTITLE"/>
              <w:rPr>
                <w:rFonts w:asciiTheme="majorHAnsi" w:hAnsiTheme="majorHAnsi"/>
                <w:sz w:val="24"/>
              </w:rPr>
            </w:pPr>
            <w:r>
              <w:rPr>
                <w:rFonts w:asciiTheme="majorHAnsi" w:hAnsiTheme="majorHAnsi"/>
                <w:sz w:val="24"/>
              </w:rPr>
              <w:t xml:space="preserve">Signature </w:t>
            </w:r>
          </w:p>
        </w:tc>
        <w:tc>
          <w:tcPr>
            <w:tcW w:w="2408" w:type="dxa"/>
            <w:tcBorders>
              <w:top w:val="single" w:sz="4" w:space="0" w:color="auto"/>
              <w:left w:val="single" w:sz="4" w:space="0" w:color="auto"/>
              <w:bottom w:val="single" w:sz="4" w:space="0" w:color="auto"/>
              <w:right w:val="single" w:sz="4" w:space="0" w:color="auto"/>
            </w:tcBorders>
            <w:hideMark/>
          </w:tcPr>
          <w:p w14:paraId="644348D1" w14:textId="1DA9A551" w:rsidR="00F72729" w:rsidRPr="00794F70" w:rsidRDefault="00891349" w:rsidP="00B60114">
            <w:pPr>
              <w:pStyle w:val="PRIORYTITLE"/>
              <w:rPr>
                <w:rFonts w:asciiTheme="majorHAnsi" w:hAnsiTheme="majorHAnsi"/>
                <w:b w:val="0"/>
                <w:bCs/>
                <w:sz w:val="24"/>
                <w:szCs w:val="24"/>
              </w:rPr>
            </w:pPr>
            <w:r w:rsidRPr="00794F70">
              <w:rPr>
                <w:rFonts w:asciiTheme="majorHAnsi" w:hAnsiTheme="majorHAnsi"/>
                <w:noProof/>
                <w:sz w:val="24"/>
                <w:szCs w:val="24"/>
                <w:lang w:eastAsia="en-GB"/>
              </w:rPr>
              <mc:AlternateContent>
                <mc:Choice Requires="wpi">
                  <w:drawing>
                    <wp:anchor distT="4294967295" distB="4294967295" distL="114299" distR="114299" simplePos="0" relativeHeight="251660288" behindDoc="0" locked="0" layoutInCell="1" allowOverlap="1" wp14:anchorId="38B05EB8" wp14:editId="612E8DBC">
                      <wp:simplePos x="0" y="0"/>
                      <wp:positionH relativeFrom="column">
                        <wp:posOffset>10421619</wp:posOffset>
                      </wp:positionH>
                      <wp:positionV relativeFrom="paragraph">
                        <wp:posOffset>6115049</wp:posOffset>
                      </wp:positionV>
                      <wp:extent cx="0" cy="0"/>
                      <wp:effectExtent l="0" t="0" r="0" b="0"/>
                      <wp:wrapNone/>
                      <wp:docPr id="26"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75" coordsize="21600,21600" filled="f" stroked="f" o:spt="75" o:preferrelative="t" path="m@4@5l@4@11@9@11@9@5xe" w14:anchorId="5A7D6E4A">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2" style="position:absolute;margin-left:820.6pt;margin-top:481.5pt;width:0;height:0;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">
                      <v:imagedata o:title="" r:id="rId13"/>
                      <o:lock v:ext="edit" rotation="t" verticies="t" shapetype="t"/>
                    </v:shape>
                  </w:pict>
                </mc:Fallback>
              </mc:AlternateContent>
            </w:r>
          </w:p>
          <w:p w14:paraId="044D5CFC" w14:textId="77777777" w:rsidR="00F72729" w:rsidRPr="008D63EC" w:rsidRDefault="00F72729" w:rsidP="00B60114">
            <w:pPr>
              <w:rPr>
                <w:rFonts w:asciiTheme="majorHAnsi" w:hAnsiTheme="majorHAnsi"/>
              </w:rPr>
            </w:pPr>
          </w:p>
        </w:tc>
      </w:tr>
      <w:tr w:rsidR="008D63EC" w:rsidRPr="008D63EC" w14:paraId="71203BD2" w14:textId="77777777" w:rsidTr="04815C54">
        <w:trPr>
          <w:cantSplit/>
          <w:trHeight w:val="765"/>
        </w:trPr>
        <w:tc>
          <w:tcPr>
            <w:tcW w:w="3224" w:type="dxa"/>
            <w:tcBorders>
              <w:top w:val="single" w:sz="4" w:space="0" w:color="auto"/>
              <w:left w:val="single" w:sz="4" w:space="0" w:color="auto"/>
              <w:bottom w:val="single" w:sz="4" w:space="0" w:color="auto"/>
              <w:right w:val="single" w:sz="4" w:space="0" w:color="auto"/>
            </w:tcBorders>
          </w:tcPr>
          <w:p w14:paraId="1C73E652" w14:textId="77777777" w:rsidR="008D63EC" w:rsidRPr="008D63EC" w:rsidRDefault="008D63EC" w:rsidP="00B60114">
            <w:pPr>
              <w:pStyle w:val="PRIORYTITLE"/>
              <w:rPr>
                <w:rFonts w:asciiTheme="majorHAnsi" w:hAnsiTheme="majorHAnsi"/>
                <w:sz w:val="24"/>
              </w:rPr>
            </w:pPr>
            <w:r>
              <w:rPr>
                <w:rFonts w:asciiTheme="majorHAnsi" w:hAnsiTheme="majorHAnsi"/>
                <w:sz w:val="24"/>
              </w:rPr>
              <w:t xml:space="preserve">Quality Assured </w:t>
            </w:r>
            <w:proofErr w:type="gramStart"/>
            <w:r>
              <w:rPr>
                <w:rFonts w:asciiTheme="majorHAnsi" w:hAnsiTheme="majorHAnsi"/>
                <w:sz w:val="24"/>
              </w:rPr>
              <w:t>by :</w:t>
            </w:r>
            <w:proofErr w:type="gramEnd"/>
          </w:p>
        </w:tc>
        <w:tc>
          <w:tcPr>
            <w:tcW w:w="1983" w:type="dxa"/>
            <w:tcBorders>
              <w:top w:val="single" w:sz="4" w:space="0" w:color="auto"/>
              <w:left w:val="single" w:sz="4" w:space="0" w:color="auto"/>
              <w:bottom w:val="single" w:sz="4" w:space="0" w:color="auto"/>
              <w:right w:val="single" w:sz="4" w:space="0" w:color="auto"/>
            </w:tcBorders>
          </w:tcPr>
          <w:p w14:paraId="2557875F" w14:textId="79DA12E3" w:rsidR="008D63EC" w:rsidRDefault="00497863" w:rsidP="00B60114">
            <w:pPr>
              <w:pStyle w:val="PRIORYTITLE"/>
              <w:rPr>
                <w:rFonts w:asciiTheme="majorHAnsi" w:hAnsiTheme="majorHAnsi"/>
                <w:b w:val="0"/>
                <w:bCs/>
                <w:sz w:val="24"/>
              </w:rPr>
            </w:pPr>
            <w:r>
              <w:rPr>
                <w:rFonts w:asciiTheme="majorHAnsi" w:hAnsiTheme="majorHAnsi"/>
                <w:b w:val="0"/>
                <w:bCs/>
                <w:sz w:val="24"/>
              </w:rPr>
              <w:t>Claire Blackett</w:t>
            </w:r>
          </w:p>
          <w:p w14:paraId="29F1081A" w14:textId="6BB48574" w:rsidR="000150E8" w:rsidRDefault="00775E32" w:rsidP="00B60114">
            <w:pPr>
              <w:pStyle w:val="PRIORYTITLE"/>
              <w:rPr>
                <w:rFonts w:asciiTheme="majorHAnsi" w:hAnsiTheme="majorHAnsi"/>
                <w:b w:val="0"/>
                <w:bCs/>
                <w:sz w:val="24"/>
              </w:rPr>
            </w:pPr>
            <w:r>
              <w:rPr>
                <w:rFonts w:asciiTheme="majorHAnsi" w:hAnsiTheme="majorHAnsi"/>
                <w:b w:val="0"/>
                <w:bCs/>
                <w:sz w:val="24"/>
              </w:rPr>
              <w:t>Regional</w:t>
            </w:r>
            <w:r w:rsidR="000150E8">
              <w:rPr>
                <w:rFonts w:asciiTheme="majorHAnsi" w:hAnsiTheme="majorHAnsi"/>
                <w:b w:val="0"/>
                <w:bCs/>
                <w:sz w:val="24"/>
              </w:rPr>
              <w:t xml:space="preserve"> Director</w:t>
            </w:r>
          </w:p>
          <w:p w14:paraId="1ED096F4" w14:textId="77777777" w:rsidR="004E59B6" w:rsidRPr="008D63EC" w:rsidRDefault="004E59B6" w:rsidP="00B60114">
            <w:pPr>
              <w:pStyle w:val="PRIORYTITLE"/>
              <w:rPr>
                <w:rFonts w:asciiTheme="majorHAnsi" w:hAnsiTheme="majorHAnsi"/>
                <w:b w:val="0"/>
                <w:bCs/>
                <w:sz w:val="24"/>
              </w:rPr>
            </w:pPr>
          </w:p>
        </w:tc>
        <w:tc>
          <w:tcPr>
            <w:tcW w:w="1700" w:type="dxa"/>
            <w:tcBorders>
              <w:top w:val="single" w:sz="4" w:space="0" w:color="auto"/>
              <w:left w:val="single" w:sz="4" w:space="0" w:color="auto"/>
              <w:bottom w:val="single" w:sz="4" w:space="0" w:color="auto"/>
              <w:right w:val="single" w:sz="4" w:space="0" w:color="auto"/>
            </w:tcBorders>
          </w:tcPr>
          <w:p w14:paraId="433BC962" w14:textId="77777777" w:rsidR="008D63EC" w:rsidRPr="008D63EC" w:rsidRDefault="008D63EC" w:rsidP="00B60114">
            <w:pPr>
              <w:pStyle w:val="PRIORYTITLE"/>
              <w:rPr>
                <w:rFonts w:asciiTheme="majorHAnsi" w:hAnsiTheme="majorHAnsi"/>
                <w:sz w:val="24"/>
              </w:rPr>
            </w:pPr>
            <w:r>
              <w:rPr>
                <w:rFonts w:asciiTheme="majorHAnsi" w:hAnsiTheme="majorHAnsi"/>
                <w:sz w:val="24"/>
              </w:rPr>
              <w:t>Signature</w:t>
            </w:r>
          </w:p>
        </w:tc>
        <w:tc>
          <w:tcPr>
            <w:tcW w:w="2408" w:type="dxa"/>
            <w:tcBorders>
              <w:top w:val="single" w:sz="4" w:space="0" w:color="auto"/>
              <w:left w:val="single" w:sz="4" w:space="0" w:color="auto"/>
              <w:bottom w:val="single" w:sz="4" w:space="0" w:color="auto"/>
              <w:right w:val="single" w:sz="4" w:space="0" w:color="auto"/>
            </w:tcBorders>
          </w:tcPr>
          <w:p w14:paraId="67A99E06" w14:textId="77777777" w:rsidR="008D63EC" w:rsidRPr="008D63EC" w:rsidRDefault="008D63EC" w:rsidP="00B60114">
            <w:pPr>
              <w:pStyle w:val="PRIORYTITLE"/>
              <w:rPr>
                <w:rFonts w:asciiTheme="majorHAnsi" w:hAnsiTheme="majorHAnsi"/>
                <w:b w:val="0"/>
                <w:noProof/>
                <w:sz w:val="24"/>
                <w:lang w:eastAsia="en-GB"/>
              </w:rPr>
            </w:pPr>
          </w:p>
        </w:tc>
      </w:tr>
      <w:tr w:rsidR="00F72729" w:rsidRPr="008D63EC" w14:paraId="0E419B81" w14:textId="77777777" w:rsidTr="04815C54">
        <w:trPr>
          <w:cantSplit/>
        </w:trPr>
        <w:tc>
          <w:tcPr>
            <w:tcW w:w="3224" w:type="dxa"/>
            <w:tcBorders>
              <w:top w:val="single" w:sz="4" w:space="0" w:color="auto"/>
              <w:left w:val="single" w:sz="4" w:space="0" w:color="auto"/>
              <w:bottom w:val="single" w:sz="4" w:space="0" w:color="auto"/>
              <w:right w:val="single" w:sz="4" w:space="0" w:color="auto"/>
            </w:tcBorders>
            <w:hideMark/>
          </w:tcPr>
          <w:p w14:paraId="7CA3D9DA" w14:textId="77777777" w:rsidR="00F72729" w:rsidRPr="008D63EC" w:rsidRDefault="00F72729" w:rsidP="00B60114">
            <w:pPr>
              <w:pStyle w:val="PRIORYTITLE"/>
              <w:rPr>
                <w:rFonts w:asciiTheme="majorHAnsi" w:hAnsiTheme="majorHAnsi"/>
              </w:rPr>
            </w:pPr>
            <w:r w:rsidRPr="008D63EC">
              <w:rPr>
                <w:rFonts w:asciiTheme="majorHAnsi" w:hAnsiTheme="majorHAnsi"/>
                <w:sz w:val="24"/>
              </w:rPr>
              <w:t>Issue date</w:t>
            </w:r>
          </w:p>
        </w:tc>
        <w:tc>
          <w:tcPr>
            <w:tcW w:w="1983" w:type="dxa"/>
            <w:tcBorders>
              <w:top w:val="single" w:sz="4" w:space="0" w:color="auto"/>
              <w:left w:val="single" w:sz="4" w:space="0" w:color="auto"/>
              <w:bottom w:val="single" w:sz="4" w:space="0" w:color="auto"/>
              <w:right w:val="single" w:sz="4" w:space="0" w:color="auto"/>
            </w:tcBorders>
            <w:hideMark/>
          </w:tcPr>
          <w:p w14:paraId="34E9760F" w14:textId="0B8F3353" w:rsidR="00F72729" w:rsidRPr="008D63EC" w:rsidRDefault="001C1FA3" w:rsidP="00B60114">
            <w:pPr>
              <w:pStyle w:val="PRIORYTITLE"/>
              <w:rPr>
                <w:rFonts w:asciiTheme="majorHAnsi" w:hAnsiTheme="majorHAnsi"/>
                <w:b w:val="0"/>
                <w:bCs/>
                <w:sz w:val="24"/>
              </w:rPr>
            </w:pPr>
            <w:r>
              <w:rPr>
                <w:rFonts w:asciiTheme="majorHAnsi" w:hAnsiTheme="majorHAnsi"/>
                <w:b w:val="0"/>
                <w:bCs/>
                <w:sz w:val="24"/>
              </w:rPr>
              <w:t>9/2</w:t>
            </w:r>
            <w:r w:rsidR="00497863">
              <w:rPr>
                <w:rFonts w:asciiTheme="majorHAnsi" w:hAnsiTheme="majorHAnsi"/>
                <w:b w:val="0"/>
                <w:bCs/>
                <w:sz w:val="24"/>
              </w:rPr>
              <w:t>6</w:t>
            </w:r>
          </w:p>
        </w:tc>
        <w:tc>
          <w:tcPr>
            <w:tcW w:w="1700" w:type="dxa"/>
            <w:tcBorders>
              <w:top w:val="single" w:sz="4" w:space="0" w:color="auto"/>
              <w:left w:val="single" w:sz="4" w:space="0" w:color="auto"/>
              <w:bottom w:val="single" w:sz="4" w:space="0" w:color="auto"/>
              <w:right w:val="single" w:sz="4" w:space="0" w:color="auto"/>
            </w:tcBorders>
            <w:hideMark/>
          </w:tcPr>
          <w:p w14:paraId="7B62ECA5" w14:textId="77777777" w:rsidR="00F72729" w:rsidRPr="008D63EC" w:rsidRDefault="00F72729" w:rsidP="00B60114">
            <w:pPr>
              <w:pStyle w:val="PRIORYTITLE"/>
              <w:rPr>
                <w:rFonts w:asciiTheme="majorHAnsi" w:hAnsiTheme="majorHAnsi"/>
                <w:sz w:val="24"/>
              </w:rPr>
            </w:pPr>
            <w:r w:rsidRPr="008D63EC">
              <w:rPr>
                <w:rFonts w:asciiTheme="majorHAnsi" w:hAnsiTheme="majorHAnsi"/>
                <w:sz w:val="24"/>
              </w:rPr>
              <w:t>Review date</w:t>
            </w:r>
          </w:p>
        </w:tc>
        <w:tc>
          <w:tcPr>
            <w:tcW w:w="2408" w:type="dxa"/>
            <w:tcBorders>
              <w:top w:val="single" w:sz="4" w:space="0" w:color="auto"/>
              <w:left w:val="single" w:sz="4" w:space="0" w:color="auto"/>
              <w:bottom w:val="single" w:sz="4" w:space="0" w:color="auto"/>
              <w:right w:val="single" w:sz="4" w:space="0" w:color="auto"/>
            </w:tcBorders>
            <w:hideMark/>
          </w:tcPr>
          <w:p w14:paraId="1D1D75EC" w14:textId="0912C2B4" w:rsidR="00F72729" w:rsidRPr="008D63EC" w:rsidRDefault="00775E32" w:rsidP="00B60114">
            <w:pPr>
              <w:pStyle w:val="PRIORYTITLE"/>
              <w:rPr>
                <w:rFonts w:asciiTheme="majorHAnsi" w:hAnsiTheme="majorHAnsi"/>
                <w:b w:val="0"/>
                <w:bCs/>
                <w:sz w:val="24"/>
              </w:rPr>
            </w:pPr>
            <w:r>
              <w:rPr>
                <w:rFonts w:asciiTheme="majorHAnsi" w:hAnsiTheme="majorHAnsi"/>
                <w:b w:val="0"/>
                <w:bCs/>
                <w:sz w:val="24"/>
              </w:rPr>
              <w:t>9/2</w:t>
            </w:r>
            <w:r w:rsidR="00497863">
              <w:rPr>
                <w:rFonts w:asciiTheme="majorHAnsi" w:hAnsiTheme="majorHAnsi"/>
                <w:b w:val="0"/>
                <w:bCs/>
                <w:sz w:val="24"/>
              </w:rPr>
              <w:t>7</w:t>
            </w:r>
          </w:p>
        </w:tc>
      </w:tr>
    </w:tbl>
    <w:p w14:paraId="05F76342" w14:textId="77777777" w:rsidR="003E00F3" w:rsidRPr="008D63EC" w:rsidRDefault="003E00F3" w:rsidP="003E00F3">
      <w:pPr>
        <w:pStyle w:val="BodyText3"/>
        <w:rPr>
          <w:rFonts w:asciiTheme="majorHAnsi" w:hAnsiTheme="majorHAnsi"/>
          <w:sz w:val="24"/>
        </w:rPr>
      </w:pPr>
    </w:p>
    <w:p w14:paraId="7EA781B6" w14:textId="77777777" w:rsidR="003E00F3" w:rsidRPr="008D63EC" w:rsidRDefault="003E00F3" w:rsidP="003E00F3">
      <w:pPr>
        <w:pStyle w:val="BodyText3"/>
        <w:rPr>
          <w:rFonts w:asciiTheme="majorHAnsi" w:hAnsiTheme="majorHAnsi"/>
          <w:sz w:val="24"/>
        </w:rPr>
      </w:pPr>
    </w:p>
    <w:p w14:paraId="7B281FCB" w14:textId="77777777" w:rsidR="00B60114" w:rsidRDefault="00B60114" w:rsidP="00C23C8A">
      <w:pPr>
        <w:rPr>
          <w:rFonts w:asciiTheme="majorHAnsi" w:hAnsiTheme="majorHAnsi" w:cs="Arial"/>
          <w:b/>
        </w:rPr>
      </w:pPr>
    </w:p>
    <w:p w14:paraId="4D58B88A" w14:textId="77777777" w:rsidR="00B60114" w:rsidRDefault="00B60114" w:rsidP="00C23C8A">
      <w:pPr>
        <w:rPr>
          <w:rFonts w:asciiTheme="majorHAnsi" w:hAnsiTheme="majorHAnsi" w:cs="Arial"/>
          <w:b/>
        </w:rPr>
      </w:pPr>
    </w:p>
    <w:p w14:paraId="5FAC6178" w14:textId="77777777" w:rsidR="00B60114" w:rsidRDefault="00B60114" w:rsidP="00C23C8A">
      <w:pPr>
        <w:rPr>
          <w:rFonts w:asciiTheme="majorHAnsi" w:hAnsiTheme="majorHAnsi" w:cs="Arial"/>
          <w:b/>
        </w:rPr>
      </w:pPr>
    </w:p>
    <w:p w14:paraId="7324228A" w14:textId="77777777" w:rsidR="00B60114" w:rsidRDefault="00B60114" w:rsidP="00C23C8A">
      <w:pPr>
        <w:rPr>
          <w:rFonts w:asciiTheme="majorHAnsi" w:hAnsiTheme="majorHAnsi" w:cs="Arial"/>
          <w:b/>
        </w:rPr>
      </w:pPr>
    </w:p>
    <w:p w14:paraId="4C4E0231" w14:textId="77777777" w:rsidR="00B60114" w:rsidRDefault="00B60114" w:rsidP="00C23C8A">
      <w:pPr>
        <w:rPr>
          <w:rFonts w:asciiTheme="majorHAnsi" w:hAnsiTheme="majorHAnsi" w:cs="Arial"/>
          <w:b/>
        </w:rPr>
      </w:pPr>
    </w:p>
    <w:p w14:paraId="67B6E797" w14:textId="77777777" w:rsidR="00B60114" w:rsidRDefault="00B60114" w:rsidP="00C23C8A">
      <w:pPr>
        <w:rPr>
          <w:rFonts w:asciiTheme="majorHAnsi" w:hAnsiTheme="majorHAnsi" w:cs="Arial"/>
          <w:b/>
        </w:rPr>
      </w:pPr>
    </w:p>
    <w:p w14:paraId="6EDF8B3B" w14:textId="77777777" w:rsidR="00B60114" w:rsidRDefault="00B60114" w:rsidP="00C23C8A">
      <w:pPr>
        <w:rPr>
          <w:rFonts w:asciiTheme="majorHAnsi" w:hAnsiTheme="majorHAnsi" w:cs="Arial"/>
          <w:b/>
        </w:rPr>
      </w:pPr>
    </w:p>
    <w:p w14:paraId="10ED4E8C" w14:textId="77777777" w:rsidR="00B60114" w:rsidRDefault="00B60114" w:rsidP="00C23C8A">
      <w:pPr>
        <w:rPr>
          <w:rFonts w:asciiTheme="majorHAnsi" w:hAnsiTheme="majorHAnsi" w:cs="Arial"/>
          <w:b/>
        </w:rPr>
      </w:pPr>
    </w:p>
    <w:p w14:paraId="7AEB0AED" w14:textId="77777777" w:rsidR="00B0697A" w:rsidRDefault="00B0697A" w:rsidP="0077117F">
      <w:pPr>
        <w:spacing w:after="0" w:line="240" w:lineRule="auto"/>
        <w:jc w:val="both"/>
        <w:rPr>
          <w:rFonts w:asciiTheme="majorHAnsi" w:eastAsia="Times New Roman" w:hAnsiTheme="majorHAnsi" w:cs="Times New Roman"/>
          <w:lang w:eastAsia="en-GB"/>
        </w:rPr>
      </w:pPr>
    </w:p>
    <w:p w14:paraId="2E512D45" w14:textId="77777777" w:rsidR="00794F70" w:rsidRDefault="00794F70" w:rsidP="008A41A8">
      <w:pPr>
        <w:rPr>
          <w:rFonts w:asciiTheme="majorHAnsi" w:hAnsiTheme="majorHAnsi" w:cs="Arial"/>
          <w:b/>
        </w:rPr>
      </w:pPr>
    </w:p>
    <w:p w14:paraId="410DADD6" w14:textId="77777777" w:rsidR="00794F70" w:rsidRDefault="00794F70" w:rsidP="008A41A8">
      <w:pPr>
        <w:rPr>
          <w:rFonts w:asciiTheme="majorHAnsi" w:hAnsiTheme="majorHAnsi" w:cs="Arial"/>
          <w:b/>
        </w:rPr>
      </w:pPr>
    </w:p>
    <w:p w14:paraId="62E96F87" w14:textId="77777777" w:rsidR="00794F70" w:rsidRDefault="00794F70" w:rsidP="008A41A8">
      <w:pPr>
        <w:rPr>
          <w:rFonts w:asciiTheme="majorHAnsi" w:hAnsiTheme="majorHAnsi" w:cs="Arial"/>
          <w:b/>
        </w:rPr>
      </w:pPr>
    </w:p>
    <w:p w14:paraId="3099D872" w14:textId="77777777" w:rsidR="00794F70" w:rsidRPr="00822320" w:rsidRDefault="00794F70" w:rsidP="008A41A8">
      <w:pPr>
        <w:rPr>
          <w:rFonts w:asciiTheme="majorHAnsi" w:hAnsiTheme="majorHAnsi" w:cs="Arial"/>
          <w:b/>
        </w:rPr>
      </w:pPr>
    </w:p>
    <w:p w14:paraId="3798BFF9" w14:textId="080B4ACC" w:rsidR="00822320" w:rsidRPr="00822320" w:rsidRDefault="00822320" w:rsidP="695F56FB">
      <w:pPr>
        <w:autoSpaceDE w:val="0"/>
        <w:autoSpaceDN w:val="0"/>
        <w:adjustRightInd w:val="0"/>
        <w:spacing w:after="0" w:line="240" w:lineRule="auto"/>
        <w:rPr>
          <w:rFonts w:asciiTheme="majorHAnsi" w:hAnsiTheme="majorHAnsi" w:cs="Tahoma"/>
          <w:b/>
          <w:bCs/>
          <w:sz w:val="24"/>
          <w:szCs w:val="24"/>
        </w:rPr>
      </w:pPr>
    </w:p>
    <w:p w14:paraId="066A0746" w14:textId="1FEE8FBB" w:rsidR="00191B78" w:rsidRPr="00191B78" w:rsidRDefault="00191B78"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hAnsiTheme="majorHAnsi" w:cs="Tahoma"/>
          <w:sz w:val="24"/>
          <w:szCs w:val="24"/>
        </w:rPr>
        <w:t xml:space="preserve"> </w:t>
      </w:r>
      <w:r w:rsidR="13BCED8D" w:rsidRPr="695F56FB">
        <w:rPr>
          <w:rFonts w:asciiTheme="majorHAnsi" w:eastAsiaTheme="majorEastAsia" w:hAnsiTheme="majorHAnsi" w:cstheme="majorBidi"/>
          <w:b/>
          <w:bCs/>
          <w:sz w:val="24"/>
          <w:szCs w:val="24"/>
        </w:rPr>
        <w:t>Abstract</w:t>
      </w:r>
      <w:r w:rsidR="13BCED8D" w:rsidRPr="695F56FB">
        <w:rPr>
          <w:rFonts w:asciiTheme="majorHAnsi" w:eastAsiaTheme="majorEastAsia" w:hAnsiTheme="majorHAnsi" w:cstheme="majorBidi"/>
          <w:sz w:val="24"/>
          <w:szCs w:val="24"/>
        </w:rPr>
        <w:t xml:space="preserve"> </w:t>
      </w:r>
    </w:p>
    <w:p w14:paraId="0419A47D" w14:textId="7BF2D3AF"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sz w:val="24"/>
          <w:szCs w:val="24"/>
        </w:rPr>
        <w:t xml:space="preserve">Rugeley School offers all students a highly bespoke curriculum that encourages them to develop their individuality, confidence, self-esteem and independence. Through effective teaching and adapted learning our highly trained staff team equips all students to gain knowledge, understanding and skills for life. The school mission statement states:  </w:t>
      </w:r>
    </w:p>
    <w:p w14:paraId="164EE2C2" w14:textId="6A15116A"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sz w:val="24"/>
          <w:szCs w:val="24"/>
        </w:rPr>
        <w:t xml:space="preserve"> </w:t>
      </w:r>
    </w:p>
    <w:p w14:paraId="2BC7669F" w14:textId="1541C7A9"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b/>
          <w:bCs/>
          <w:sz w:val="24"/>
          <w:szCs w:val="24"/>
        </w:rPr>
        <w:t>‘Making every second count!’</w:t>
      </w:r>
      <w:r w:rsidRPr="695F56FB">
        <w:rPr>
          <w:rFonts w:asciiTheme="majorHAnsi" w:eastAsiaTheme="majorEastAsia" w:hAnsiTheme="majorHAnsi" w:cstheme="majorBidi"/>
          <w:sz w:val="24"/>
          <w:szCs w:val="24"/>
        </w:rPr>
        <w:t xml:space="preserve"> </w:t>
      </w:r>
    </w:p>
    <w:p w14:paraId="2E7D890D" w14:textId="60D5A5CC"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sz w:val="24"/>
          <w:szCs w:val="24"/>
        </w:rPr>
        <w:t xml:space="preserve"> </w:t>
      </w:r>
    </w:p>
    <w:p w14:paraId="767921C3" w14:textId="41B1AF56"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b/>
          <w:bCs/>
          <w:sz w:val="24"/>
          <w:szCs w:val="24"/>
        </w:rPr>
        <w:t>‘Our vision is for every pupil to feel safe, understood and supported to develop the skills they need to thrive in school and beyond.’</w:t>
      </w:r>
      <w:r w:rsidRPr="695F56FB">
        <w:rPr>
          <w:rFonts w:asciiTheme="majorHAnsi" w:eastAsiaTheme="majorEastAsia" w:hAnsiTheme="majorHAnsi" w:cstheme="majorBidi"/>
          <w:sz w:val="24"/>
          <w:szCs w:val="24"/>
        </w:rPr>
        <w:t xml:space="preserve"> </w:t>
      </w:r>
    </w:p>
    <w:p w14:paraId="6BBCC843" w14:textId="15D3A42A"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sz w:val="24"/>
          <w:szCs w:val="24"/>
        </w:rPr>
        <w:t xml:space="preserve"> </w:t>
      </w:r>
    </w:p>
    <w:p w14:paraId="5BAB0483" w14:textId="39EBBA68" w:rsidR="00191B78" w:rsidRPr="00191B78" w:rsidRDefault="13BCED8D" w:rsidP="695F56FB">
      <w:pPr>
        <w:autoSpaceDE w:val="0"/>
        <w:autoSpaceDN w:val="0"/>
        <w:adjustRightInd w:val="0"/>
        <w:spacing w:after="160"/>
        <w:rPr>
          <w:rFonts w:asciiTheme="majorHAnsi" w:eastAsiaTheme="majorEastAsia" w:hAnsiTheme="majorHAnsi" w:cstheme="majorBidi"/>
          <w:sz w:val="24"/>
          <w:szCs w:val="24"/>
        </w:rPr>
      </w:pPr>
      <w:r w:rsidRPr="695F56FB">
        <w:rPr>
          <w:rFonts w:asciiTheme="majorHAnsi" w:eastAsiaTheme="majorEastAsia" w:hAnsiTheme="majorHAnsi" w:cstheme="majorBidi"/>
          <w:sz w:val="24"/>
          <w:szCs w:val="24"/>
        </w:rPr>
        <w:t xml:space="preserve">Students who enter the school in KS1 will go onto our developing </w:t>
      </w:r>
      <w:proofErr w:type="gramStart"/>
      <w:r w:rsidRPr="695F56FB">
        <w:rPr>
          <w:rFonts w:asciiTheme="majorHAnsi" w:eastAsiaTheme="majorEastAsia" w:hAnsiTheme="majorHAnsi" w:cstheme="majorBidi"/>
          <w:sz w:val="24"/>
          <w:szCs w:val="24"/>
        </w:rPr>
        <w:t>learners</w:t>
      </w:r>
      <w:proofErr w:type="gramEnd"/>
      <w:r w:rsidRPr="695F56FB">
        <w:rPr>
          <w:rFonts w:asciiTheme="majorHAnsi" w:eastAsiaTheme="majorEastAsia" w:hAnsiTheme="majorHAnsi" w:cstheme="majorBidi"/>
          <w:sz w:val="24"/>
          <w:szCs w:val="24"/>
        </w:rPr>
        <w:t xml:space="preserve"> pathway. These students follow an adapted EYFS style curriculum approach utilising structured sessions and continuous provision. These students are separated into progressive and sensory learners for their structured sessions. Students are working towards the early learning goals or key stage standards. Throughout </w:t>
      </w:r>
      <w:r w:rsidRPr="695F56FB">
        <w:rPr>
          <w:rFonts w:asciiTheme="majorHAnsi" w:eastAsiaTheme="majorEastAsia" w:hAnsiTheme="majorHAnsi" w:cstheme="majorBidi"/>
          <w:sz w:val="24"/>
          <w:szCs w:val="24"/>
        </w:rPr>
        <w:lastRenderedPageBreak/>
        <w:t>KS2 to KS5 Rugeley School students will follow one of two curriculum pathways sensory or progressive. This is determined based on their individual needs, peer group and cognitive ability. Class groups consist of a maximum of six students, that have a range of ability. Students participate in a meaningful curriculum, with high expectations, where they are challenged to make at least good progress, through stimulating and dynamic lessons. Student self-regulation is embedded throughout the curriculum alongside a fully integrated model of therapeutic support.</w:t>
      </w:r>
    </w:p>
    <w:p w14:paraId="7323DAF6" w14:textId="42877E43" w:rsidR="00191B78" w:rsidRPr="00191B78" w:rsidRDefault="00191B78" w:rsidP="695F56FB">
      <w:pPr>
        <w:autoSpaceDE w:val="0"/>
        <w:autoSpaceDN w:val="0"/>
        <w:adjustRightInd w:val="0"/>
        <w:spacing w:after="0" w:line="240" w:lineRule="auto"/>
        <w:rPr>
          <w:rFonts w:asciiTheme="majorHAnsi" w:hAnsiTheme="majorHAnsi" w:cs="Tahoma"/>
          <w:sz w:val="24"/>
          <w:szCs w:val="24"/>
        </w:rPr>
      </w:pPr>
    </w:p>
    <w:p w14:paraId="4AE88251" w14:textId="77777777" w:rsidR="00822320" w:rsidRPr="00822320" w:rsidRDefault="00822320" w:rsidP="00822320">
      <w:pPr>
        <w:autoSpaceDE w:val="0"/>
        <w:autoSpaceDN w:val="0"/>
        <w:adjustRightInd w:val="0"/>
        <w:spacing w:after="0" w:line="240" w:lineRule="auto"/>
        <w:rPr>
          <w:rFonts w:asciiTheme="majorHAnsi" w:hAnsiTheme="majorHAnsi" w:cs="Tahoma"/>
          <w:b/>
          <w:bCs/>
          <w:sz w:val="24"/>
        </w:rPr>
      </w:pPr>
    </w:p>
    <w:p w14:paraId="54DC32C5" w14:textId="77777777" w:rsidR="00822320" w:rsidRPr="00822320" w:rsidRDefault="00822320" w:rsidP="00822320">
      <w:pPr>
        <w:autoSpaceDE w:val="0"/>
        <w:autoSpaceDN w:val="0"/>
        <w:adjustRightInd w:val="0"/>
        <w:spacing w:after="0" w:line="240" w:lineRule="auto"/>
        <w:rPr>
          <w:rFonts w:asciiTheme="majorHAnsi" w:hAnsiTheme="majorHAnsi" w:cs="Tahoma"/>
          <w:b/>
          <w:bCs/>
          <w:sz w:val="24"/>
        </w:rPr>
      </w:pPr>
      <w:r w:rsidRPr="00822320">
        <w:rPr>
          <w:rFonts w:asciiTheme="majorHAnsi" w:hAnsiTheme="majorHAnsi" w:cs="Tahoma"/>
          <w:b/>
          <w:bCs/>
          <w:sz w:val="24"/>
        </w:rPr>
        <w:t>Aims</w:t>
      </w:r>
    </w:p>
    <w:p w14:paraId="1E948523" w14:textId="77777777" w:rsidR="00822320" w:rsidRPr="00822320" w:rsidRDefault="00822320" w:rsidP="00822320">
      <w:pPr>
        <w:autoSpaceDE w:val="0"/>
        <w:autoSpaceDN w:val="0"/>
        <w:adjustRightInd w:val="0"/>
        <w:spacing w:after="0" w:line="240" w:lineRule="auto"/>
        <w:rPr>
          <w:rFonts w:asciiTheme="majorHAnsi" w:hAnsiTheme="majorHAnsi" w:cs="Tahoma"/>
          <w:b/>
          <w:bCs/>
          <w:sz w:val="24"/>
        </w:rPr>
      </w:pPr>
    </w:p>
    <w:p w14:paraId="42C453D3" w14:textId="77777777" w:rsidR="00822320" w:rsidRPr="00822320" w:rsidRDefault="00822320" w:rsidP="00822320">
      <w:pPr>
        <w:numPr>
          <w:ilvl w:val="0"/>
          <w:numId w:val="26"/>
        </w:numPr>
        <w:autoSpaceDE w:val="0"/>
        <w:autoSpaceDN w:val="0"/>
        <w:adjustRightInd w:val="0"/>
        <w:spacing w:after="0" w:line="240" w:lineRule="auto"/>
        <w:rPr>
          <w:rFonts w:asciiTheme="majorHAnsi" w:hAnsiTheme="majorHAnsi" w:cs="Tahoma"/>
          <w:sz w:val="24"/>
        </w:rPr>
      </w:pPr>
      <w:r w:rsidRPr="00822320">
        <w:rPr>
          <w:rFonts w:asciiTheme="majorHAnsi" w:hAnsiTheme="majorHAnsi" w:cs="Tahoma"/>
          <w:sz w:val="24"/>
        </w:rPr>
        <w:t xml:space="preserve">To ensure that the curriculum is inclusive, informed, structured and builds upon prior learning, meeting the changing needs of all our students. </w:t>
      </w:r>
    </w:p>
    <w:p w14:paraId="00D0A3C4" w14:textId="77777777" w:rsidR="00822320" w:rsidRPr="00822320" w:rsidRDefault="00822320" w:rsidP="00822320">
      <w:pPr>
        <w:numPr>
          <w:ilvl w:val="0"/>
          <w:numId w:val="26"/>
        </w:numPr>
        <w:autoSpaceDE w:val="0"/>
        <w:autoSpaceDN w:val="0"/>
        <w:adjustRightInd w:val="0"/>
        <w:spacing w:after="0" w:line="240" w:lineRule="auto"/>
        <w:rPr>
          <w:rFonts w:asciiTheme="majorHAnsi" w:hAnsiTheme="majorHAnsi" w:cs="Tahoma"/>
          <w:sz w:val="24"/>
        </w:rPr>
      </w:pPr>
      <w:r w:rsidRPr="00822320">
        <w:rPr>
          <w:rFonts w:asciiTheme="majorHAnsi" w:hAnsiTheme="majorHAnsi" w:cs="Tahoma"/>
          <w:sz w:val="24"/>
        </w:rPr>
        <w:t xml:space="preserve">To enable students to overcome barriers to learning through self-regulation, support strategies and a personalised curriculum. </w:t>
      </w:r>
    </w:p>
    <w:p w14:paraId="5F274F12" w14:textId="77777777" w:rsidR="00822320" w:rsidRPr="00822320" w:rsidRDefault="00822320" w:rsidP="00822320">
      <w:pPr>
        <w:numPr>
          <w:ilvl w:val="0"/>
          <w:numId w:val="26"/>
        </w:numPr>
        <w:autoSpaceDE w:val="0"/>
        <w:autoSpaceDN w:val="0"/>
        <w:adjustRightInd w:val="0"/>
        <w:spacing w:after="0" w:line="240" w:lineRule="auto"/>
        <w:rPr>
          <w:rFonts w:asciiTheme="majorHAnsi" w:hAnsiTheme="majorHAnsi" w:cs="Tahoma"/>
          <w:sz w:val="24"/>
        </w:rPr>
      </w:pPr>
      <w:r w:rsidRPr="00822320">
        <w:rPr>
          <w:rFonts w:asciiTheme="majorHAnsi" w:hAnsiTheme="majorHAnsi" w:cs="Tahoma"/>
          <w:sz w:val="24"/>
        </w:rPr>
        <w:t xml:space="preserve">To recognise the individual needs and talents of each student to facilitate development of their intellectual, moral, physical, social, spiritual and creative capacities, underpinned by a respect for British values. To oppose racism, bias, stereotyping and all other forms of discrimination by challenging discrimination whenever it is found in line with the Equality Act 2010. For further information please see appendix point 1. </w:t>
      </w:r>
    </w:p>
    <w:p w14:paraId="02116094" w14:textId="77777777" w:rsidR="00822320" w:rsidRPr="00822320" w:rsidRDefault="00822320" w:rsidP="00822320">
      <w:pPr>
        <w:numPr>
          <w:ilvl w:val="0"/>
          <w:numId w:val="26"/>
        </w:numPr>
        <w:autoSpaceDE w:val="0"/>
        <w:autoSpaceDN w:val="0"/>
        <w:adjustRightInd w:val="0"/>
        <w:spacing w:after="0" w:line="240" w:lineRule="auto"/>
        <w:rPr>
          <w:rFonts w:asciiTheme="majorHAnsi" w:hAnsiTheme="majorHAnsi" w:cs="Tahoma"/>
          <w:sz w:val="24"/>
        </w:rPr>
      </w:pPr>
      <w:r w:rsidRPr="00822320">
        <w:rPr>
          <w:rFonts w:asciiTheme="majorHAnsi" w:hAnsiTheme="majorHAnsi" w:cs="Tahoma"/>
          <w:sz w:val="24"/>
        </w:rPr>
        <w:t xml:space="preserve">To foster an environment that values the voice and views of all our students, parents and carers, staff and other professionals involved with the school. </w:t>
      </w:r>
    </w:p>
    <w:p w14:paraId="240081EF" w14:textId="77777777" w:rsidR="008A41A8" w:rsidRDefault="008A41A8" w:rsidP="0077117F">
      <w:pPr>
        <w:spacing w:after="0" w:line="240" w:lineRule="auto"/>
        <w:jc w:val="both"/>
        <w:rPr>
          <w:rFonts w:asciiTheme="majorHAnsi" w:eastAsia="Times New Roman" w:hAnsiTheme="majorHAnsi" w:cs="Times New Roman"/>
          <w:lang w:eastAsia="en-GB"/>
        </w:rPr>
      </w:pPr>
    </w:p>
    <w:tbl>
      <w:tblPr>
        <w:tblW w:w="0" w:type="auto"/>
        <w:tblLook w:val="0000" w:firstRow="0" w:lastRow="0" w:firstColumn="0" w:lastColumn="0" w:noHBand="0" w:noVBand="0"/>
      </w:tblPr>
      <w:tblGrid>
        <w:gridCol w:w="10466"/>
      </w:tblGrid>
      <w:tr w:rsidR="00A1116A" w14:paraId="02713429" w14:textId="77777777" w:rsidTr="00286713">
        <w:tc>
          <w:tcPr>
            <w:tcW w:w="10598" w:type="dxa"/>
          </w:tcPr>
          <w:p w14:paraId="42856EB6" w14:textId="20CBDC24" w:rsidR="00A1116A" w:rsidRPr="00286713" w:rsidRDefault="00A1116A" w:rsidP="007E68D7">
            <w:pPr>
              <w:jc w:val="both"/>
              <w:rPr>
                <w:rFonts w:asciiTheme="majorHAnsi" w:hAnsiTheme="majorHAnsi"/>
                <w:b/>
                <w:bCs/>
                <w:sz w:val="24"/>
                <w:szCs w:val="24"/>
              </w:rPr>
            </w:pPr>
            <w:r w:rsidRPr="00286713">
              <w:rPr>
                <w:rFonts w:asciiTheme="majorHAnsi" w:hAnsiTheme="majorHAnsi"/>
                <w:b/>
                <w:bCs/>
                <w:sz w:val="24"/>
                <w:szCs w:val="24"/>
              </w:rPr>
              <w:t>Philosophy</w:t>
            </w:r>
          </w:p>
          <w:p w14:paraId="13F52180" w14:textId="526C6EE1" w:rsidR="00A1116A" w:rsidRPr="00286713" w:rsidRDefault="00A1116A" w:rsidP="00286713">
            <w:pPr>
              <w:pStyle w:val="BodyText"/>
              <w:overflowPunct w:val="0"/>
              <w:autoSpaceDE w:val="0"/>
              <w:autoSpaceDN w:val="0"/>
              <w:adjustRightInd w:val="0"/>
              <w:spacing w:after="0" w:line="240" w:lineRule="auto"/>
              <w:jc w:val="both"/>
              <w:textAlignment w:val="baseline"/>
              <w:rPr>
                <w:rFonts w:asciiTheme="majorHAnsi" w:hAnsiTheme="majorHAnsi"/>
                <w:sz w:val="24"/>
                <w:szCs w:val="24"/>
              </w:rPr>
            </w:pPr>
            <w:r w:rsidRPr="00286713">
              <w:rPr>
                <w:rFonts w:asciiTheme="majorHAnsi" w:hAnsiTheme="majorHAnsi"/>
                <w:sz w:val="24"/>
                <w:szCs w:val="24"/>
              </w:rPr>
              <w:t xml:space="preserve">At Rugeley School, positive behaviour support is an integral part of the systematic educational approach, which aims to achieve social independence and dignity.  Rugeley School aims to enhance </w:t>
            </w:r>
            <w:r w:rsidR="00286713">
              <w:rPr>
                <w:rFonts w:asciiTheme="majorHAnsi" w:hAnsiTheme="majorHAnsi"/>
                <w:sz w:val="24"/>
                <w:szCs w:val="24"/>
              </w:rPr>
              <w:t xml:space="preserve">the </w:t>
            </w:r>
            <w:r w:rsidR="008C2F4C">
              <w:rPr>
                <w:rFonts w:asciiTheme="majorHAnsi" w:hAnsiTheme="majorHAnsi"/>
                <w:sz w:val="24"/>
                <w:szCs w:val="24"/>
              </w:rPr>
              <w:t>student</w:t>
            </w:r>
            <w:r w:rsidR="00286713">
              <w:rPr>
                <w:rFonts w:asciiTheme="majorHAnsi" w:hAnsiTheme="majorHAnsi"/>
                <w:sz w:val="24"/>
                <w:szCs w:val="24"/>
              </w:rPr>
              <w:t>’s life with</w:t>
            </w:r>
            <w:r w:rsidRPr="00286713">
              <w:rPr>
                <w:rFonts w:asciiTheme="majorHAnsi" w:hAnsiTheme="majorHAnsi"/>
                <w:sz w:val="24"/>
                <w:szCs w:val="24"/>
              </w:rPr>
              <w:t xml:space="preserve"> the development of appropriate social relationships, through the opportunity to experience ac</w:t>
            </w:r>
            <w:r w:rsidR="00EE1819">
              <w:rPr>
                <w:rFonts w:asciiTheme="majorHAnsi" w:hAnsiTheme="majorHAnsi"/>
                <w:sz w:val="24"/>
                <w:szCs w:val="24"/>
              </w:rPr>
              <w:t>tivities and hobbies and from a</w:t>
            </w:r>
            <w:r w:rsidRPr="00286713">
              <w:rPr>
                <w:rFonts w:asciiTheme="majorHAnsi" w:hAnsiTheme="majorHAnsi"/>
                <w:sz w:val="24"/>
                <w:szCs w:val="24"/>
              </w:rPr>
              <w:t xml:space="preserve"> busy active day, which has an ebb and flow, to ultimately g</w:t>
            </w:r>
            <w:r w:rsidR="00EE1819">
              <w:rPr>
                <w:rFonts w:asciiTheme="majorHAnsi" w:hAnsiTheme="majorHAnsi"/>
                <w:sz w:val="24"/>
                <w:szCs w:val="24"/>
              </w:rPr>
              <w:t xml:space="preserve">ive the </w:t>
            </w:r>
            <w:r w:rsidR="00F20D20">
              <w:rPr>
                <w:rFonts w:asciiTheme="majorHAnsi" w:hAnsiTheme="majorHAnsi"/>
                <w:sz w:val="24"/>
                <w:szCs w:val="24"/>
              </w:rPr>
              <w:t>student opportunities for self-regulation</w:t>
            </w:r>
            <w:r w:rsidRPr="00286713">
              <w:rPr>
                <w:rFonts w:asciiTheme="majorHAnsi" w:hAnsiTheme="majorHAnsi"/>
                <w:sz w:val="24"/>
                <w:szCs w:val="24"/>
              </w:rPr>
              <w:t xml:space="preserve">. </w:t>
            </w:r>
          </w:p>
          <w:p w14:paraId="3E12D5C3" w14:textId="77777777" w:rsidR="00A1116A" w:rsidRPr="00286713" w:rsidRDefault="00A1116A" w:rsidP="00286713">
            <w:pPr>
              <w:jc w:val="both"/>
              <w:rPr>
                <w:rFonts w:asciiTheme="majorHAnsi" w:hAnsiTheme="majorHAnsi"/>
                <w:sz w:val="24"/>
                <w:szCs w:val="24"/>
              </w:rPr>
            </w:pPr>
            <w:r w:rsidRPr="00286713">
              <w:rPr>
                <w:rFonts w:asciiTheme="majorHAnsi" w:hAnsiTheme="majorHAnsi"/>
                <w:sz w:val="24"/>
                <w:szCs w:val="24"/>
              </w:rPr>
              <w:t>Rugeley School is committed to promoting appropriate and socially acceptable behaviour through the development and maintenance of a learning and caring environment, that enables the children/</w:t>
            </w:r>
            <w:r w:rsidR="00286713">
              <w:rPr>
                <w:rFonts w:asciiTheme="majorHAnsi" w:hAnsiTheme="majorHAnsi"/>
                <w:sz w:val="24"/>
                <w:szCs w:val="24"/>
              </w:rPr>
              <w:t xml:space="preserve"> </w:t>
            </w:r>
            <w:r w:rsidRPr="00286713">
              <w:rPr>
                <w:rFonts w:asciiTheme="majorHAnsi" w:hAnsiTheme="majorHAnsi"/>
                <w:sz w:val="24"/>
                <w:szCs w:val="24"/>
              </w:rPr>
              <w:t xml:space="preserve">young people to reflect upon their behaviour and its impact on others both at home and at school.  </w:t>
            </w:r>
          </w:p>
          <w:p w14:paraId="739F5E65" w14:textId="28799C09" w:rsidR="00A1116A" w:rsidRDefault="00A1116A" w:rsidP="00286713">
            <w:pPr>
              <w:jc w:val="both"/>
              <w:rPr>
                <w:rFonts w:asciiTheme="majorHAnsi" w:hAnsiTheme="majorHAnsi"/>
                <w:sz w:val="24"/>
                <w:szCs w:val="24"/>
              </w:rPr>
            </w:pPr>
            <w:r w:rsidRPr="00286713">
              <w:rPr>
                <w:rFonts w:asciiTheme="majorHAnsi" w:hAnsiTheme="majorHAnsi"/>
                <w:sz w:val="24"/>
                <w:szCs w:val="24"/>
              </w:rPr>
              <w:t xml:space="preserve">The achievement of such an environment requires commitment from all staff to support the </w:t>
            </w:r>
            <w:r w:rsidR="008C2F4C">
              <w:rPr>
                <w:rFonts w:asciiTheme="majorHAnsi" w:hAnsiTheme="majorHAnsi"/>
                <w:sz w:val="24"/>
                <w:szCs w:val="24"/>
              </w:rPr>
              <w:t>student</w:t>
            </w:r>
            <w:r w:rsidRPr="00286713">
              <w:rPr>
                <w:rFonts w:asciiTheme="majorHAnsi" w:hAnsiTheme="majorHAnsi"/>
                <w:sz w:val="24"/>
                <w:szCs w:val="24"/>
              </w:rPr>
              <w:t xml:space="preserve"> to</w:t>
            </w:r>
            <w:r w:rsidR="00F20D20">
              <w:rPr>
                <w:rFonts w:asciiTheme="majorHAnsi" w:hAnsiTheme="majorHAnsi"/>
                <w:sz w:val="24"/>
                <w:szCs w:val="24"/>
              </w:rPr>
              <w:t xml:space="preserve"> follow</w:t>
            </w:r>
            <w:r w:rsidRPr="00286713">
              <w:rPr>
                <w:rFonts w:asciiTheme="majorHAnsi" w:hAnsiTheme="majorHAnsi"/>
                <w:sz w:val="24"/>
                <w:szCs w:val="24"/>
              </w:rPr>
              <w:t xml:space="preserve"> rules and boundaries expected in mainstream life and community.</w:t>
            </w:r>
            <w:r w:rsidR="00286713">
              <w:rPr>
                <w:rFonts w:asciiTheme="majorHAnsi" w:hAnsiTheme="majorHAnsi"/>
                <w:sz w:val="24"/>
                <w:szCs w:val="24"/>
              </w:rPr>
              <w:t xml:space="preserve"> </w:t>
            </w:r>
            <w:r w:rsidRPr="00286713">
              <w:rPr>
                <w:rFonts w:asciiTheme="majorHAnsi" w:hAnsiTheme="majorHAnsi"/>
                <w:sz w:val="24"/>
                <w:szCs w:val="24"/>
              </w:rPr>
              <w:t xml:space="preserve"> It requires a ‘no blame’ culture that is based on solution focused thinking and encourages problem solving.</w:t>
            </w:r>
          </w:p>
          <w:p w14:paraId="43F5509D" w14:textId="7071E522" w:rsidR="00E142D9" w:rsidRDefault="00E142D9" w:rsidP="00286713">
            <w:pPr>
              <w:jc w:val="both"/>
              <w:rPr>
                <w:rFonts w:asciiTheme="majorHAnsi" w:hAnsiTheme="majorHAnsi"/>
                <w:sz w:val="24"/>
                <w:szCs w:val="24"/>
              </w:rPr>
            </w:pPr>
            <w:r>
              <w:rPr>
                <w:rFonts w:asciiTheme="majorHAnsi" w:hAnsiTheme="majorHAnsi"/>
                <w:sz w:val="24"/>
                <w:szCs w:val="24"/>
              </w:rPr>
              <w:t xml:space="preserve">Rugeley School recognises that communication difficulties can often be the main cause for behaviours </w:t>
            </w:r>
            <w:r w:rsidR="003600F4">
              <w:rPr>
                <w:rFonts w:asciiTheme="majorHAnsi" w:hAnsiTheme="majorHAnsi"/>
                <w:sz w:val="24"/>
                <w:szCs w:val="24"/>
              </w:rPr>
              <w:t>of concern</w:t>
            </w:r>
            <w:r>
              <w:rPr>
                <w:rFonts w:asciiTheme="majorHAnsi" w:hAnsiTheme="majorHAnsi"/>
                <w:sz w:val="24"/>
                <w:szCs w:val="24"/>
              </w:rPr>
              <w:t xml:space="preserve"> for children and young people with autism.  Because of this</w:t>
            </w:r>
            <w:r w:rsidR="003600F4">
              <w:rPr>
                <w:rFonts w:asciiTheme="majorHAnsi" w:hAnsiTheme="majorHAnsi"/>
                <w:sz w:val="24"/>
                <w:szCs w:val="24"/>
              </w:rPr>
              <w:t>,</w:t>
            </w:r>
            <w:r>
              <w:rPr>
                <w:rFonts w:asciiTheme="majorHAnsi" w:hAnsiTheme="majorHAnsi"/>
                <w:sz w:val="24"/>
                <w:szCs w:val="24"/>
              </w:rPr>
              <w:t xml:space="preserve"> the school promotes a total communication environment with each learner having access to a </w:t>
            </w:r>
            <w:r w:rsidR="003600F4">
              <w:rPr>
                <w:rFonts w:asciiTheme="majorHAnsi" w:hAnsiTheme="majorHAnsi"/>
                <w:sz w:val="24"/>
                <w:szCs w:val="24"/>
              </w:rPr>
              <w:t>s</w:t>
            </w:r>
            <w:r>
              <w:rPr>
                <w:rFonts w:asciiTheme="majorHAnsi" w:hAnsiTheme="majorHAnsi"/>
                <w:sz w:val="24"/>
                <w:szCs w:val="24"/>
              </w:rPr>
              <w:t xml:space="preserve">peech and </w:t>
            </w:r>
            <w:r w:rsidR="003600F4">
              <w:rPr>
                <w:rFonts w:asciiTheme="majorHAnsi" w:hAnsiTheme="majorHAnsi"/>
                <w:sz w:val="24"/>
                <w:szCs w:val="24"/>
              </w:rPr>
              <w:t>l</w:t>
            </w:r>
            <w:r>
              <w:rPr>
                <w:rFonts w:asciiTheme="majorHAnsi" w:hAnsiTheme="majorHAnsi"/>
                <w:sz w:val="24"/>
                <w:szCs w:val="24"/>
              </w:rPr>
              <w:t xml:space="preserve">anguage </w:t>
            </w:r>
            <w:r w:rsidR="003600F4">
              <w:rPr>
                <w:rFonts w:asciiTheme="majorHAnsi" w:hAnsiTheme="majorHAnsi"/>
                <w:sz w:val="24"/>
                <w:szCs w:val="24"/>
              </w:rPr>
              <w:t>t</w:t>
            </w:r>
            <w:r>
              <w:rPr>
                <w:rFonts w:asciiTheme="majorHAnsi" w:hAnsiTheme="majorHAnsi"/>
                <w:sz w:val="24"/>
                <w:szCs w:val="24"/>
              </w:rPr>
              <w:t xml:space="preserve">herapist, a </w:t>
            </w:r>
            <w:r w:rsidR="003600F4">
              <w:rPr>
                <w:rFonts w:asciiTheme="majorHAnsi" w:hAnsiTheme="majorHAnsi"/>
                <w:sz w:val="24"/>
                <w:szCs w:val="24"/>
              </w:rPr>
              <w:t>c</w:t>
            </w:r>
            <w:r>
              <w:rPr>
                <w:rFonts w:asciiTheme="majorHAnsi" w:hAnsiTheme="majorHAnsi"/>
                <w:sz w:val="24"/>
                <w:szCs w:val="24"/>
              </w:rPr>
              <w:t xml:space="preserve">ommunication </w:t>
            </w:r>
            <w:r w:rsidR="003600F4">
              <w:rPr>
                <w:rFonts w:asciiTheme="majorHAnsi" w:hAnsiTheme="majorHAnsi"/>
                <w:sz w:val="24"/>
                <w:szCs w:val="24"/>
              </w:rPr>
              <w:t>p</w:t>
            </w:r>
            <w:r>
              <w:rPr>
                <w:rFonts w:asciiTheme="majorHAnsi" w:hAnsiTheme="majorHAnsi"/>
                <w:sz w:val="24"/>
                <w:szCs w:val="24"/>
              </w:rPr>
              <w:t>lan and multiple tools to allow for communication.  Rugeley school uses verbal communication, Makaton signing, symbols support, visual timetables, now and next boards, choice boards, visual key ring cards, PECS and iPad software</w:t>
            </w:r>
            <w:r w:rsidR="003600F4">
              <w:rPr>
                <w:rFonts w:asciiTheme="majorHAnsi" w:hAnsiTheme="majorHAnsi"/>
                <w:sz w:val="24"/>
                <w:szCs w:val="24"/>
              </w:rPr>
              <w:t>,</w:t>
            </w:r>
            <w:r>
              <w:rPr>
                <w:rFonts w:asciiTheme="majorHAnsi" w:hAnsiTheme="majorHAnsi"/>
                <w:sz w:val="24"/>
                <w:szCs w:val="24"/>
              </w:rPr>
              <w:t xml:space="preserve"> to ensure that </w:t>
            </w:r>
            <w:r w:rsidR="00F20D20">
              <w:rPr>
                <w:rFonts w:asciiTheme="majorHAnsi" w:hAnsiTheme="majorHAnsi"/>
                <w:sz w:val="24"/>
                <w:szCs w:val="24"/>
              </w:rPr>
              <w:t>students</w:t>
            </w:r>
            <w:r>
              <w:rPr>
                <w:rFonts w:asciiTheme="majorHAnsi" w:hAnsiTheme="majorHAnsi"/>
                <w:sz w:val="24"/>
                <w:szCs w:val="24"/>
              </w:rPr>
              <w:t xml:space="preserve"> </w:t>
            </w:r>
            <w:proofErr w:type="gramStart"/>
            <w:r>
              <w:rPr>
                <w:rFonts w:asciiTheme="majorHAnsi" w:hAnsiTheme="majorHAnsi"/>
                <w:sz w:val="24"/>
                <w:szCs w:val="24"/>
              </w:rPr>
              <w:t>are able to</w:t>
            </w:r>
            <w:proofErr w:type="gramEnd"/>
            <w:r>
              <w:rPr>
                <w:rFonts w:asciiTheme="majorHAnsi" w:hAnsiTheme="majorHAnsi"/>
                <w:sz w:val="24"/>
                <w:szCs w:val="24"/>
              </w:rPr>
              <w:t xml:space="preserve"> express their needs and understand what is being asked from them.  This emphasis on communication </w:t>
            </w:r>
            <w:r w:rsidR="00EE1819">
              <w:rPr>
                <w:rFonts w:asciiTheme="majorHAnsi" w:hAnsiTheme="majorHAnsi"/>
                <w:sz w:val="24"/>
                <w:szCs w:val="24"/>
              </w:rPr>
              <w:t xml:space="preserve">at </w:t>
            </w:r>
            <w:r>
              <w:rPr>
                <w:rFonts w:asciiTheme="majorHAnsi" w:hAnsiTheme="majorHAnsi"/>
                <w:sz w:val="24"/>
                <w:szCs w:val="24"/>
              </w:rPr>
              <w:t>an appropriate level help</w:t>
            </w:r>
            <w:r w:rsidR="00C271A3">
              <w:rPr>
                <w:rFonts w:asciiTheme="majorHAnsi" w:hAnsiTheme="majorHAnsi"/>
                <w:sz w:val="24"/>
                <w:szCs w:val="24"/>
              </w:rPr>
              <w:t>s</w:t>
            </w:r>
            <w:r>
              <w:rPr>
                <w:rFonts w:asciiTheme="majorHAnsi" w:hAnsiTheme="majorHAnsi"/>
                <w:sz w:val="24"/>
                <w:szCs w:val="24"/>
              </w:rPr>
              <w:t xml:space="preserve"> reduce anxieties and de-escalate potential behavioural incidents.</w:t>
            </w:r>
          </w:p>
          <w:p w14:paraId="15DFA41F" w14:textId="77777777" w:rsidR="00DA69C9" w:rsidRDefault="00DA69C9" w:rsidP="00286713">
            <w:pPr>
              <w:jc w:val="both"/>
              <w:rPr>
                <w:rFonts w:asciiTheme="majorHAnsi" w:hAnsiTheme="majorHAnsi"/>
                <w:sz w:val="24"/>
                <w:szCs w:val="24"/>
              </w:rPr>
            </w:pPr>
          </w:p>
          <w:p w14:paraId="35225DB2" w14:textId="77777777" w:rsidR="00497863" w:rsidRPr="00286713" w:rsidRDefault="00497863" w:rsidP="00286713">
            <w:pPr>
              <w:jc w:val="both"/>
              <w:rPr>
                <w:rFonts w:asciiTheme="majorHAnsi" w:hAnsiTheme="majorHAnsi"/>
                <w:sz w:val="24"/>
                <w:szCs w:val="24"/>
              </w:rPr>
            </w:pPr>
          </w:p>
        </w:tc>
      </w:tr>
      <w:tr w:rsidR="00A1116A" w14:paraId="4853FEC5" w14:textId="77777777" w:rsidTr="00286713">
        <w:tc>
          <w:tcPr>
            <w:tcW w:w="10598" w:type="dxa"/>
          </w:tcPr>
          <w:p w14:paraId="4BEAA8BD" w14:textId="37254452" w:rsidR="00A1116A" w:rsidRPr="00286713" w:rsidRDefault="00A1116A" w:rsidP="007E68D7">
            <w:pPr>
              <w:jc w:val="both"/>
              <w:rPr>
                <w:rFonts w:asciiTheme="majorHAnsi" w:hAnsiTheme="majorHAnsi"/>
                <w:b/>
                <w:bCs/>
                <w:sz w:val="24"/>
                <w:szCs w:val="24"/>
              </w:rPr>
            </w:pPr>
            <w:r w:rsidRPr="00286713">
              <w:rPr>
                <w:rFonts w:asciiTheme="majorHAnsi" w:hAnsiTheme="majorHAnsi"/>
                <w:b/>
                <w:bCs/>
                <w:sz w:val="24"/>
                <w:szCs w:val="24"/>
              </w:rPr>
              <w:lastRenderedPageBreak/>
              <w:t>Principles</w:t>
            </w:r>
          </w:p>
          <w:p w14:paraId="04583C13" w14:textId="7C877CF4" w:rsidR="00A1116A" w:rsidRPr="00286713" w:rsidRDefault="00A1116A" w:rsidP="007E68D7">
            <w:pPr>
              <w:jc w:val="both"/>
              <w:rPr>
                <w:rFonts w:asciiTheme="majorHAnsi" w:hAnsiTheme="majorHAnsi"/>
                <w:sz w:val="24"/>
                <w:szCs w:val="24"/>
              </w:rPr>
            </w:pPr>
            <w:r w:rsidRPr="00286713">
              <w:rPr>
                <w:rFonts w:asciiTheme="majorHAnsi" w:hAnsiTheme="majorHAnsi"/>
                <w:sz w:val="24"/>
                <w:szCs w:val="24"/>
              </w:rPr>
              <w:t xml:space="preserve">Rugeley School provides a consistency of approach that reflects the importance of preventing behaviour that will have a negative impact on learning and life. It strives to provide </w:t>
            </w:r>
            <w:r w:rsidR="008C2F4C">
              <w:rPr>
                <w:rFonts w:asciiTheme="majorHAnsi" w:hAnsiTheme="majorHAnsi"/>
                <w:sz w:val="24"/>
                <w:szCs w:val="24"/>
              </w:rPr>
              <w:t>student</w:t>
            </w:r>
            <w:r w:rsidRPr="00286713">
              <w:rPr>
                <w:rFonts w:asciiTheme="majorHAnsi" w:hAnsiTheme="majorHAnsi"/>
                <w:sz w:val="24"/>
                <w:szCs w:val="24"/>
              </w:rPr>
              <w:t xml:space="preserve"> with the opportunity to experience and learn clear rules and boundaries and respond appropriately to them. Principles and preventative strategies used across the environment to demonstrate this consistency include:</w:t>
            </w:r>
          </w:p>
          <w:p w14:paraId="48054E1D"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treated as individuals and their views sought as appropriate to circumstance, age and understanding</w:t>
            </w:r>
          </w:p>
          <w:p w14:paraId="0E9284A2"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supported to live in a safe environment</w:t>
            </w:r>
          </w:p>
          <w:p w14:paraId="25F6E304"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valued in respect of their gender, culture, ethnicity and sexual orientation</w:t>
            </w:r>
          </w:p>
          <w:p w14:paraId="0B6FD1B8"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supported to make appropriate choices and develop a healthy lifestyle</w:t>
            </w:r>
          </w:p>
          <w:p w14:paraId="5BCD3B56"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protected from harm or the risk of abuse</w:t>
            </w:r>
          </w:p>
          <w:p w14:paraId="6B6A349F"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 xml:space="preserve">Be encouraged to participate in new activities </w:t>
            </w:r>
          </w:p>
          <w:p w14:paraId="6471A48E"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encouraged to value the contribution of others and cultural, religious and ethnic backgrounds</w:t>
            </w:r>
          </w:p>
          <w:p w14:paraId="76C2D1E5"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accepted by others regardless of the difficulties they may be experiencing</w:t>
            </w:r>
          </w:p>
          <w:p w14:paraId="2AFB3721"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 xml:space="preserve">Have access to and support of an advocate </w:t>
            </w:r>
          </w:p>
          <w:p w14:paraId="027EA710" w14:textId="77777777" w:rsidR="00A1116A" w:rsidRPr="00286713" w:rsidRDefault="00A1116A" w:rsidP="00A1116A">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Be afforded appropriate privacy</w:t>
            </w:r>
          </w:p>
          <w:p w14:paraId="4FDBBB85" w14:textId="77777777" w:rsidR="00A1116A" w:rsidRDefault="00A1116A" w:rsidP="007E68D7">
            <w:pPr>
              <w:numPr>
                <w:ilvl w:val="0"/>
                <w:numId w:val="14"/>
              </w:numPr>
              <w:spacing w:after="0" w:line="240" w:lineRule="auto"/>
              <w:jc w:val="both"/>
              <w:rPr>
                <w:rFonts w:asciiTheme="majorHAnsi" w:hAnsiTheme="majorHAnsi"/>
                <w:sz w:val="24"/>
                <w:szCs w:val="24"/>
              </w:rPr>
            </w:pPr>
            <w:r w:rsidRPr="00286713">
              <w:rPr>
                <w:rFonts w:asciiTheme="majorHAnsi" w:hAnsiTheme="majorHAnsi"/>
                <w:sz w:val="24"/>
                <w:szCs w:val="24"/>
              </w:rPr>
              <w:t>Have access to confidential support and advice</w:t>
            </w:r>
          </w:p>
          <w:p w14:paraId="1EB5B0E6" w14:textId="77777777" w:rsidR="00286713" w:rsidRDefault="00286713" w:rsidP="00286713">
            <w:pPr>
              <w:spacing w:after="0" w:line="240" w:lineRule="auto"/>
              <w:ind w:left="720"/>
              <w:jc w:val="both"/>
              <w:rPr>
                <w:rFonts w:asciiTheme="majorHAnsi" w:hAnsiTheme="majorHAnsi"/>
                <w:sz w:val="24"/>
                <w:szCs w:val="24"/>
              </w:rPr>
            </w:pPr>
          </w:p>
          <w:p w14:paraId="0B0A3501" w14:textId="77777777" w:rsidR="00C2431F" w:rsidRDefault="00C2431F" w:rsidP="00286713">
            <w:pPr>
              <w:spacing w:after="0" w:line="240" w:lineRule="auto"/>
              <w:ind w:left="720"/>
              <w:jc w:val="both"/>
              <w:rPr>
                <w:rFonts w:asciiTheme="majorHAnsi" w:hAnsiTheme="majorHAnsi"/>
                <w:sz w:val="24"/>
                <w:szCs w:val="24"/>
              </w:rPr>
            </w:pPr>
          </w:p>
          <w:p w14:paraId="172C9087" w14:textId="77777777" w:rsidR="00C2431F" w:rsidRDefault="00C2431F" w:rsidP="00286713">
            <w:pPr>
              <w:spacing w:after="0" w:line="240" w:lineRule="auto"/>
              <w:ind w:left="720"/>
              <w:jc w:val="both"/>
              <w:rPr>
                <w:rFonts w:asciiTheme="majorHAnsi" w:hAnsiTheme="majorHAnsi"/>
                <w:sz w:val="24"/>
                <w:szCs w:val="24"/>
              </w:rPr>
            </w:pPr>
          </w:p>
          <w:p w14:paraId="6569FB70" w14:textId="77777777" w:rsidR="00C2431F" w:rsidRDefault="00C2431F" w:rsidP="00286713">
            <w:pPr>
              <w:spacing w:after="0" w:line="240" w:lineRule="auto"/>
              <w:ind w:left="720"/>
              <w:jc w:val="both"/>
              <w:rPr>
                <w:rFonts w:asciiTheme="majorHAnsi" w:hAnsiTheme="majorHAnsi"/>
                <w:sz w:val="24"/>
                <w:szCs w:val="24"/>
              </w:rPr>
            </w:pPr>
          </w:p>
          <w:p w14:paraId="3BB5CBB0" w14:textId="23B1572C" w:rsidR="00C2431F" w:rsidRPr="00286713" w:rsidRDefault="00C2431F" w:rsidP="00286713">
            <w:pPr>
              <w:spacing w:after="0" w:line="240" w:lineRule="auto"/>
              <w:ind w:left="720"/>
              <w:jc w:val="both"/>
              <w:rPr>
                <w:rFonts w:asciiTheme="majorHAnsi" w:hAnsiTheme="majorHAnsi"/>
                <w:sz w:val="24"/>
                <w:szCs w:val="24"/>
              </w:rPr>
            </w:pPr>
          </w:p>
        </w:tc>
      </w:tr>
      <w:tr w:rsidR="00A1116A" w14:paraId="43DEA7C6" w14:textId="77777777" w:rsidTr="00286713">
        <w:tc>
          <w:tcPr>
            <w:tcW w:w="10598" w:type="dxa"/>
          </w:tcPr>
          <w:p w14:paraId="5961B19E" w14:textId="0F192002" w:rsidR="00A1116A" w:rsidRPr="00286713" w:rsidRDefault="00A1116A" w:rsidP="007E68D7">
            <w:pPr>
              <w:jc w:val="both"/>
              <w:rPr>
                <w:rFonts w:asciiTheme="majorHAnsi" w:hAnsiTheme="majorHAnsi"/>
                <w:b/>
                <w:bCs/>
                <w:sz w:val="24"/>
                <w:szCs w:val="24"/>
              </w:rPr>
            </w:pPr>
            <w:r w:rsidRPr="00286713">
              <w:rPr>
                <w:rFonts w:asciiTheme="majorHAnsi" w:hAnsiTheme="majorHAnsi"/>
                <w:b/>
                <w:bCs/>
                <w:sz w:val="24"/>
                <w:szCs w:val="24"/>
              </w:rPr>
              <w:t>Practice</w:t>
            </w:r>
          </w:p>
          <w:p w14:paraId="13E7E360" w14:textId="572507F9" w:rsidR="00A67A2A" w:rsidRDefault="0018647B" w:rsidP="00286713">
            <w:pPr>
              <w:jc w:val="both"/>
              <w:rPr>
                <w:rFonts w:asciiTheme="majorHAnsi" w:hAnsiTheme="majorHAnsi"/>
                <w:sz w:val="24"/>
                <w:szCs w:val="24"/>
              </w:rPr>
            </w:pPr>
            <w:r>
              <w:rPr>
                <w:rFonts w:asciiTheme="majorHAnsi" w:hAnsiTheme="majorHAnsi"/>
                <w:sz w:val="24"/>
                <w:szCs w:val="24"/>
              </w:rPr>
              <w:t xml:space="preserve">Rugeley School adopts a </w:t>
            </w:r>
            <w:r w:rsidR="00FB05AA">
              <w:rPr>
                <w:rFonts w:asciiTheme="majorHAnsi" w:hAnsiTheme="majorHAnsi"/>
                <w:sz w:val="24"/>
                <w:szCs w:val="24"/>
              </w:rPr>
              <w:t>p</w:t>
            </w:r>
            <w:r>
              <w:rPr>
                <w:rFonts w:asciiTheme="majorHAnsi" w:hAnsiTheme="majorHAnsi"/>
                <w:sz w:val="24"/>
                <w:szCs w:val="24"/>
              </w:rPr>
              <w:t xml:space="preserve">ositive </w:t>
            </w:r>
            <w:r w:rsidR="00FB05AA">
              <w:rPr>
                <w:rFonts w:asciiTheme="majorHAnsi" w:hAnsiTheme="majorHAnsi"/>
                <w:sz w:val="24"/>
                <w:szCs w:val="24"/>
              </w:rPr>
              <w:t>b</w:t>
            </w:r>
            <w:r>
              <w:rPr>
                <w:rFonts w:asciiTheme="majorHAnsi" w:hAnsiTheme="majorHAnsi"/>
                <w:sz w:val="24"/>
                <w:szCs w:val="24"/>
              </w:rPr>
              <w:t xml:space="preserve">ehaviour </w:t>
            </w:r>
            <w:r w:rsidR="00FB05AA">
              <w:rPr>
                <w:rFonts w:asciiTheme="majorHAnsi" w:hAnsiTheme="majorHAnsi"/>
                <w:sz w:val="24"/>
                <w:szCs w:val="24"/>
              </w:rPr>
              <w:t>s</w:t>
            </w:r>
            <w:r>
              <w:rPr>
                <w:rFonts w:asciiTheme="majorHAnsi" w:hAnsiTheme="majorHAnsi"/>
                <w:sz w:val="24"/>
                <w:szCs w:val="24"/>
              </w:rPr>
              <w:t>upport approach which has been developed in collab</w:t>
            </w:r>
            <w:r w:rsidR="00A67A2A">
              <w:rPr>
                <w:rFonts w:asciiTheme="majorHAnsi" w:hAnsiTheme="majorHAnsi"/>
                <w:sz w:val="24"/>
                <w:szCs w:val="24"/>
              </w:rPr>
              <w:t xml:space="preserve">oration with staff and </w:t>
            </w:r>
            <w:r w:rsidRPr="00286713">
              <w:rPr>
                <w:rFonts w:asciiTheme="majorHAnsi" w:hAnsiTheme="majorHAnsi"/>
                <w:sz w:val="24"/>
                <w:szCs w:val="24"/>
              </w:rPr>
              <w:t>parents/carers to use consistent responses in promoting positive and appropriate behaviour</w:t>
            </w:r>
            <w:r w:rsidR="00A67A2A">
              <w:rPr>
                <w:rFonts w:asciiTheme="majorHAnsi" w:hAnsiTheme="majorHAnsi"/>
                <w:sz w:val="24"/>
                <w:szCs w:val="24"/>
              </w:rPr>
              <w:t xml:space="preserve">.  These are </w:t>
            </w:r>
            <w:r w:rsidR="00EE1819">
              <w:rPr>
                <w:rFonts w:asciiTheme="majorHAnsi" w:hAnsiTheme="majorHAnsi"/>
                <w:sz w:val="24"/>
                <w:szCs w:val="24"/>
              </w:rPr>
              <w:t xml:space="preserve">through </w:t>
            </w:r>
            <w:r>
              <w:rPr>
                <w:rFonts w:asciiTheme="majorHAnsi" w:hAnsiTheme="majorHAnsi"/>
                <w:sz w:val="24"/>
                <w:szCs w:val="24"/>
              </w:rPr>
              <w:t>three clear behaviour expec</w:t>
            </w:r>
            <w:r w:rsidR="00A67A2A">
              <w:rPr>
                <w:rFonts w:asciiTheme="majorHAnsi" w:hAnsiTheme="majorHAnsi"/>
                <w:sz w:val="24"/>
                <w:szCs w:val="24"/>
              </w:rPr>
              <w:t xml:space="preserve">tations for </w:t>
            </w:r>
            <w:r w:rsidR="00F20D20">
              <w:rPr>
                <w:rFonts w:asciiTheme="majorHAnsi" w:hAnsiTheme="majorHAnsi"/>
                <w:sz w:val="24"/>
                <w:szCs w:val="24"/>
              </w:rPr>
              <w:t>students</w:t>
            </w:r>
            <w:r w:rsidR="00A67A2A">
              <w:rPr>
                <w:rFonts w:asciiTheme="majorHAnsi" w:hAnsiTheme="majorHAnsi"/>
                <w:sz w:val="24"/>
                <w:szCs w:val="24"/>
              </w:rPr>
              <w:t xml:space="preserve"> to adopt:</w:t>
            </w:r>
          </w:p>
          <w:p w14:paraId="420A9FB5" w14:textId="77777777" w:rsidR="00A67A2A" w:rsidRPr="00A67A2A" w:rsidRDefault="00A67A2A" w:rsidP="00A67A2A">
            <w:pPr>
              <w:pStyle w:val="ListParagraph"/>
              <w:numPr>
                <w:ilvl w:val="0"/>
                <w:numId w:val="22"/>
              </w:numPr>
              <w:jc w:val="both"/>
              <w:rPr>
                <w:rFonts w:asciiTheme="majorHAnsi" w:hAnsiTheme="majorHAnsi"/>
                <w:sz w:val="24"/>
                <w:szCs w:val="24"/>
              </w:rPr>
            </w:pPr>
            <w:r w:rsidRPr="00A67A2A">
              <w:rPr>
                <w:rFonts w:asciiTheme="majorHAnsi" w:hAnsiTheme="majorHAnsi"/>
                <w:sz w:val="24"/>
                <w:szCs w:val="24"/>
              </w:rPr>
              <w:t>Be Safe</w:t>
            </w:r>
          </w:p>
          <w:p w14:paraId="2C9DC7AF" w14:textId="77777777" w:rsidR="00A67A2A" w:rsidRDefault="0018647B" w:rsidP="00A67A2A">
            <w:pPr>
              <w:pStyle w:val="ListParagraph"/>
              <w:numPr>
                <w:ilvl w:val="0"/>
                <w:numId w:val="22"/>
              </w:numPr>
              <w:jc w:val="both"/>
              <w:rPr>
                <w:rFonts w:asciiTheme="majorHAnsi" w:hAnsiTheme="majorHAnsi"/>
                <w:sz w:val="24"/>
                <w:szCs w:val="24"/>
              </w:rPr>
            </w:pPr>
            <w:r w:rsidRPr="00A67A2A">
              <w:rPr>
                <w:rFonts w:asciiTheme="majorHAnsi" w:hAnsiTheme="majorHAnsi"/>
                <w:sz w:val="24"/>
                <w:szCs w:val="24"/>
              </w:rPr>
              <w:t>Be Respectful</w:t>
            </w:r>
          </w:p>
          <w:p w14:paraId="3C0251C0" w14:textId="77777777" w:rsidR="00A67A2A" w:rsidRDefault="0018647B" w:rsidP="00286713">
            <w:pPr>
              <w:pStyle w:val="ListParagraph"/>
              <w:numPr>
                <w:ilvl w:val="0"/>
                <w:numId w:val="22"/>
              </w:numPr>
              <w:jc w:val="both"/>
              <w:rPr>
                <w:rFonts w:asciiTheme="majorHAnsi" w:hAnsiTheme="majorHAnsi"/>
                <w:sz w:val="24"/>
                <w:szCs w:val="24"/>
              </w:rPr>
            </w:pPr>
            <w:r w:rsidRPr="00A67A2A">
              <w:rPr>
                <w:rFonts w:asciiTheme="majorHAnsi" w:hAnsiTheme="majorHAnsi"/>
                <w:sz w:val="24"/>
                <w:szCs w:val="24"/>
              </w:rPr>
              <w:t>Be ready to learn.</w:t>
            </w:r>
            <w:r w:rsidR="00A67A2A" w:rsidRPr="00A67A2A">
              <w:rPr>
                <w:rFonts w:asciiTheme="majorHAnsi" w:hAnsiTheme="majorHAnsi"/>
                <w:sz w:val="24"/>
                <w:szCs w:val="24"/>
              </w:rPr>
              <w:t xml:space="preserve">  </w:t>
            </w:r>
          </w:p>
          <w:p w14:paraId="40071009" w14:textId="3E83E10E" w:rsidR="00A1116A" w:rsidRPr="00A67A2A" w:rsidRDefault="00A1116A" w:rsidP="00A67A2A">
            <w:pPr>
              <w:jc w:val="both"/>
              <w:rPr>
                <w:rFonts w:asciiTheme="majorHAnsi" w:hAnsiTheme="majorHAnsi"/>
                <w:sz w:val="24"/>
                <w:szCs w:val="24"/>
              </w:rPr>
            </w:pPr>
            <w:r w:rsidRPr="00A67A2A">
              <w:rPr>
                <w:rFonts w:asciiTheme="majorHAnsi" w:hAnsiTheme="majorHAnsi"/>
                <w:sz w:val="24"/>
                <w:szCs w:val="24"/>
              </w:rPr>
              <w:t>Rugel</w:t>
            </w:r>
            <w:r w:rsidR="00286713" w:rsidRPr="00A67A2A">
              <w:rPr>
                <w:rFonts w:asciiTheme="majorHAnsi" w:hAnsiTheme="majorHAnsi"/>
                <w:sz w:val="24"/>
                <w:szCs w:val="24"/>
              </w:rPr>
              <w:t xml:space="preserve">ey school aims to support </w:t>
            </w:r>
            <w:r w:rsidR="008C2F4C">
              <w:rPr>
                <w:rFonts w:asciiTheme="majorHAnsi" w:hAnsiTheme="majorHAnsi"/>
                <w:sz w:val="24"/>
                <w:szCs w:val="24"/>
              </w:rPr>
              <w:t>student</w:t>
            </w:r>
            <w:r w:rsidRPr="00A67A2A">
              <w:rPr>
                <w:rFonts w:asciiTheme="majorHAnsi" w:hAnsiTheme="majorHAnsi"/>
                <w:sz w:val="24"/>
                <w:szCs w:val="24"/>
              </w:rPr>
              <w:t xml:space="preserve"> to recognise the value of adherence to reasonable rules and expectations in the context of adult life. Natural consequence plays an important part in helping </w:t>
            </w:r>
            <w:r w:rsidR="008C2F4C">
              <w:rPr>
                <w:rFonts w:asciiTheme="majorHAnsi" w:hAnsiTheme="majorHAnsi"/>
                <w:sz w:val="24"/>
                <w:szCs w:val="24"/>
              </w:rPr>
              <w:t>student</w:t>
            </w:r>
            <w:r w:rsidRPr="00A67A2A">
              <w:rPr>
                <w:rFonts w:asciiTheme="majorHAnsi" w:hAnsiTheme="majorHAnsi"/>
                <w:sz w:val="24"/>
                <w:szCs w:val="24"/>
              </w:rPr>
              <w:t xml:space="preserve">s to accept our expectations. </w:t>
            </w:r>
          </w:p>
          <w:p w14:paraId="1E10C282" w14:textId="77777777" w:rsidR="00407543" w:rsidRDefault="002E529D" w:rsidP="007E68D7">
            <w:pPr>
              <w:jc w:val="both"/>
              <w:rPr>
                <w:rFonts w:asciiTheme="majorHAnsi" w:hAnsiTheme="majorHAnsi"/>
                <w:sz w:val="24"/>
                <w:szCs w:val="24"/>
              </w:rPr>
            </w:pPr>
            <w:r>
              <w:rPr>
                <w:rFonts w:asciiTheme="majorHAnsi" w:hAnsiTheme="majorHAnsi"/>
                <w:sz w:val="24"/>
                <w:szCs w:val="24"/>
              </w:rPr>
              <w:t xml:space="preserve">All Rugeley School staff complete training in </w:t>
            </w:r>
            <w:r w:rsidR="00FB05AA">
              <w:rPr>
                <w:rFonts w:asciiTheme="majorHAnsi" w:hAnsiTheme="majorHAnsi"/>
                <w:sz w:val="24"/>
                <w:szCs w:val="24"/>
              </w:rPr>
              <w:t>p</w:t>
            </w:r>
            <w:r>
              <w:rPr>
                <w:rFonts w:asciiTheme="majorHAnsi" w:hAnsiTheme="majorHAnsi"/>
                <w:sz w:val="24"/>
                <w:szCs w:val="24"/>
              </w:rPr>
              <w:t xml:space="preserve">ositive </w:t>
            </w:r>
            <w:r w:rsidR="00FB05AA">
              <w:rPr>
                <w:rFonts w:asciiTheme="majorHAnsi" w:hAnsiTheme="majorHAnsi"/>
                <w:sz w:val="24"/>
                <w:szCs w:val="24"/>
              </w:rPr>
              <w:t>b</w:t>
            </w:r>
            <w:r>
              <w:rPr>
                <w:rFonts w:asciiTheme="majorHAnsi" w:hAnsiTheme="majorHAnsi"/>
                <w:sz w:val="24"/>
                <w:szCs w:val="24"/>
              </w:rPr>
              <w:t xml:space="preserve">ehaviour </w:t>
            </w:r>
            <w:r w:rsidR="00FB05AA">
              <w:rPr>
                <w:rFonts w:asciiTheme="majorHAnsi" w:hAnsiTheme="majorHAnsi"/>
                <w:sz w:val="24"/>
                <w:szCs w:val="24"/>
              </w:rPr>
              <w:t>s</w:t>
            </w:r>
            <w:r>
              <w:rPr>
                <w:rFonts w:asciiTheme="majorHAnsi" w:hAnsiTheme="majorHAnsi"/>
                <w:sz w:val="24"/>
                <w:szCs w:val="24"/>
              </w:rPr>
              <w:t xml:space="preserve">upport and learn how to integrate the three behaviours expectations within the daily routine.  </w:t>
            </w:r>
            <w:r w:rsidR="00A1116A" w:rsidRPr="00286713">
              <w:rPr>
                <w:rFonts w:asciiTheme="majorHAnsi" w:hAnsiTheme="majorHAnsi"/>
                <w:sz w:val="24"/>
                <w:szCs w:val="24"/>
              </w:rPr>
              <w:t xml:space="preserve">Staff promote the achievement of keeping the expectations of the school by giving </w:t>
            </w:r>
            <w:r w:rsidR="008C2F4C">
              <w:rPr>
                <w:rFonts w:asciiTheme="majorHAnsi" w:hAnsiTheme="majorHAnsi"/>
                <w:sz w:val="24"/>
                <w:szCs w:val="24"/>
              </w:rPr>
              <w:t>student</w:t>
            </w:r>
            <w:r w:rsidR="00A1116A" w:rsidRPr="00286713">
              <w:rPr>
                <w:rFonts w:asciiTheme="majorHAnsi" w:hAnsiTheme="majorHAnsi"/>
                <w:sz w:val="24"/>
                <w:szCs w:val="24"/>
              </w:rPr>
              <w:t xml:space="preserve">s positive, regular and specific feedback. In some cases, reinforcers such as natural consequences, sanctions and the disciplinary process will be used to support </w:t>
            </w:r>
            <w:r w:rsidR="00EE1819">
              <w:rPr>
                <w:rFonts w:asciiTheme="majorHAnsi" w:hAnsiTheme="majorHAnsi"/>
                <w:sz w:val="24"/>
                <w:szCs w:val="24"/>
              </w:rPr>
              <w:t xml:space="preserve">the </w:t>
            </w:r>
            <w:r w:rsidR="008C2F4C">
              <w:rPr>
                <w:rFonts w:asciiTheme="majorHAnsi" w:hAnsiTheme="majorHAnsi"/>
                <w:sz w:val="24"/>
                <w:szCs w:val="24"/>
              </w:rPr>
              <w:t>student</w:t>
            </w:r>
            <w:r w:rsidR="00A1116A" w:rsidRPr="00286713">
              <w:rPr>
                <w:rFonts w:asciiTheme="majorHAnsi" w:hAnsiTheme="majorHAnsi"/>
                <w:sz w:val="24"/>
                <w:szCs w:val="24"/>
              </w:rPr>
              <w:t xml:space="preserve"> to follow rules and these will be applied in the context of individual circumstances rather than a fixed approach.  </w:t>
            </w:r>
          </w:p>
          <w:p w14:paraId="1E894209" w14:textId="63A02F4D" w:rsidR="005C3E36" w:rsidRPr="0031209D" w:rsidRDefault="0099654D" w:rsidP="007E68D7">
            <w:pPr>
              <w:jc w:val="both"/>
              <w:rPr>
                <w:rFonts w:asciiTheme="majorHAnsi" w:hAnsiTheme="majorHAnsi"/>
                <w:sz w:val="24"/>
                <w:szCs w:val="24"/>
              </w:rPr>
            </w:pPr>
            <w:r w:rsidRPr="0031209D">
              <w:rPr>
                <w:rFonts w:asciiTheme="majorHAnsi" w:hAnsiTheme="majorHAnsi"/>
                <w:sz w:val="24"/>
                <w:szCs w:val="24"/>
              </w:rPr>
              <w:t>The positive behaviour support team aims</w:t>
            </w:r>
            <w:r w:rsidR="005A0FAC" w:rsidRPr="0031209D">
              <w:rPr>
                <w:rFonts w:asciiTheme="majorHAnsi" w:hAnsiTheme="majorHAnsi"/>
                <w:sz w:val="24"/>
                <w:szCs w:val="24"/>
              </w:rPr>
              <w:t>, through the input of the whole school</w:t>
            </w:r>
            <w:r w:rsidR="00E53B70" w:rsidRPr="0031209D">
              <w:rPr>
                <w:rFonts w:asciiTheme="majorHAnsi" w:hAnsiTheme="majorHAnsi"/>
                <w:sz w:val="24"/>
                <w:szCs w:val="24"/>
              </w:rPr>
              <w:t>,</w:t>
            </w:r>
            <w:r w:rsidRPr="0031209D">
              <w:rPr>
                <w:rFonts w:asciiTheme="majorHAnsi" w:hAnsiTheme="majorHAnsi"/>
                <w:sz w:val="24"/>
                <w:szCs w:val="24"/>
              </w:rPr>
              <w:t xml:space="preserve"> to promote quality of life for the students. </w:t>
            </w:r>
            <w:r w:rsidR="00E53B70" w:rsidRPr="0031209D">
              <w:rPr>
                <w:rFonts w:asciiTheme="majorHAnsi" w:hAnsiTheme="majorHAnsi"/>
                <w:sz w:val="24"/>
                <w:szCs w:val="24"/>
              </w:rPr>
              <w:t xml:space="preserve">This includes building relationships as a primary method of supporting </w:t>
            </w:r>
            <w:r w:rsidR="00E53B70" w:rsidRPr="0031209D">
              <w:rPr>
                <w:rFonts w:asciiTheme="majorHAnsi" w:hAnsiTheme="majorHAnsi"/>
                <w:sz w:val="24"/>
                <w:szCs w:val="24"/>
              </w:rPr>
              <w:lastRenderedPageBreak/>
              <w:t xml:space="preserve">students. </w:t>
            </w:r>
            <w:r w:rsidR="00AC4F8E" w:rsidRPr="0031209D">
              <w:rPr>
                <w:rFonts w:asciiTheme="majorHAnsi" w:hAnsiTheme="majorHAnsi"/>
                <w:sz w:val="24"/>
                <w:szCs w:val="24"/>
              </w:rPr>
              <w:t xml:space="preserve">This also includes </w:t>
            </w:r>
            <w:r w:rsidR="00E53B70" w:rsidRPr="0031209D">
              <w:rPr>
                <w:rFonts w:asciiTheme="majorHAnsi" w:hAnsiTheme="majorHAnsi"/>
                <w:sz w:val="24"/>
                <w:szCs w:val="24"/>
              </w:rPr>
              <w:t>promoting positive emotion</w:t>
            </w:r>
            <w:r w:rsidR="00F8485D" w:rsidRPr="0031209D">
              <w:rPr>
                <w:rFonts w:asciiTheme="majorHAnsi" w:hAnsiTheme="majorHAnsi"/>
                <w:sz w:val="24"/>
                <w:szCs w:val="24"/>
              </w:rPr>
              <w:t>, ensuring tasks and time spent within the school is engaging for the students</w:t>
            </w:r>
            <w:r w:rsidR="009500F6" w:rsidRPr="0031209D">
              <w:rPr>
                <w:rFonts w:asciiTheme="majorHAnsi" w:hAnsiTheme="majorHAnsi"/>
                <w:sz w:val="24"/>
                <w:szCs w:val="24"/>
              </w:rPr>
              <w:t xml:space="preserve"> and </w:t>
            </w:r>
            <w:r w:rsidR="005C3E36" w:rsidRPr="0031209D">
              <w:rPr>
                <w:rFonts w:asciiTheme="majorHAnsi" w:hAnsiTheme="majorHAnsi"/>
                <w:sz w:val="24"/>
                <w:szCs w:val="24"/>
              </w:rPr>
              <w:t xml:space="preserve">a range of </w:t>
            </w:r>
            <w:r w:rsidR="009500F6" w:rsidRPr="0031209D">
              <w:rPr>
                <w:rFonts w:asciiTheme="majorHAnsi" w:hAnsiTheme="majorHAnsi"/>
                <w:sz w:val="24"/>
                <w:szCs w:val="24"/>
              </w:rPr>
              <w:t xml:space="preserve">achievements are </w:t>
            </w:r>
            <w:r w:rsidR="00427020" w:rsidRPr="0031209D">
              <w:rPr>
                <w:rFonts w:asciiTheme="majorHAnsi" w:hAnsiTheme="majorHAnsi"/>
                <w:sz w:val="24"/>
                <w:szCs w:val="24"/>
              </w:rPr>
              <w:t xml:space="preserve">shared </w:t>
            </w:r>
            <w:r w:rsidR="005C3E36" w:rsidRPr="0031209D">
              <w:rPr>
                <w:rFonts w:asciiTheme="majorHAnsi" w:hAnsiTheme="majorHAnsi"/>
                <w:sz w:val="24"/>
                <w:szCs w:val="24"/>
              </w:rPr>
              <w:t xml:space="preserve">to promote self-esteem. </w:t>
            </w:r>
          </w:p>
          <w:p w14:paraId="0B15C170" w14:textId="37E022D6" w:rsidR="008043BC" w:rsidRPr="0031209D" w:rsidRDefault="00042A5D" w:rsidP="007E68D7">
            <w:pPr>
              <w:jc w:val="both"/>
              <w:rPr>
                <w:rFonts w:asciiTheme="majorHAnsi" w:hAnsiTheme="majorHAnsi"/>
                <w:sz w:val="24"/>
                <w:szCs w:val="24"/>
              </w:rPr>
            </w:pPr>
            <w:r w:rsidRPr="0031209D">
              <w:rPr>
                <w:rFonts w:asciiTheme="majorHAnsi" w:hAnsiTheme="majorHAnsi"/>
                <w:sz w:val="24"/>
                <w:szCs w:val="24"/>
              </w:rPr>
              <w:t xml:space="preserve">Students </w:t>
            </w:r>
            <w:r w:rsidR="005851CD" w:rsidRPr="0031209D">
              <w:rPr>
                <w:rFonts w:asciiTheme="majorHAnsi" w:hAnsiTheme="majorHAnsi"/>
                <w:sz w:val="24"/>
                <w:szCs w:val="24"/>
              </w:rPr>
              <w:t>should be</w:t>
            </w:r>
            <w:r w:rsidRPr="0031209D">
              <w:rPr>
                <w:rFonts w:asciiTheme="majorHAnsi" w:hAnsiTheme="majorHAnsi"/>
                <w:sz w:val="24"/>
                <w:szCs w:val="24"/>
              </w:rPr>
              <w:t xml:space="preserve"> given opportunity to co-produce plans, including their </w:t>
            </w:r>
            <w:r w:rsidR="005851CD" w:rsidRPr="0031209D">
              <w:rPr>
                <w:rFonts w:asciiTheme="majorHAnsi" w:hAnsiTheme="majorHAnsi"/>
                <w:sz w:val="24"/>
                <w:szCs w:val="24"/>
              </w:rPr>
              <w:t xml:space="preserve">positive </w:t>
            </w:r>
            <w:r w:rsidRPr="0031209D">
              <w:rPr>
                <w:rFonts w:asciiTheme="majorHAnsi" w:hAnsiTheme="majorHAnsi"/>
                <w:sz w:val="24"/>
                <w:szCs w:val="24"/>
              </w:rPr>
              <w:t xml:space="preserve">behaviour support plans if </w:t>
            </w:r>
            <w:r w:rsidR="005851CD" w:rsidRPr="0031209D">
              <w:rPr>
                <w:rFonts w:asciiTheme="majorHAnsi" w:hAnsiTheme="majorHAnsi"/>
                <w:sz w:val="24"/>
                <w:szCs w:val="24"/>
              </w:rPr>
              <w:t xml:space="preserve">they choose to. </w:t>
            </w:r>
            <w:r w:rsidR="00DD4777" w:rsidRPr="0031209D">
              <w:rPr>
                <w:rFonts w:asciiTheme="majorHAnsi" w:hAnsiTheme="majorHAnsi"/>
                <w:sz w:val="24"/>
                <w:szCs w:val="24"/>
              </w:rPr>
              <w:t xml:space="preserve">Involvement throughout the school day should be implemented to </w:t>
            </w:r>
            <w:r w:rsidR="00C6064F" w:rsidRPr="0031209D">
              <w:rPr>
                <w:rFonts w:asciiTheme="majorHAnsi" w:hAnsiTheme="majorHAnsi"/>
                <w:sz w:val="24"/>
                <w:szCs w:val="24"/>
              </w:rPr>
              <w:t xml:space="preserve">promote worth and </w:t>
            </w:r>
            <w:r w:rsidR="005619C7" w:rsidRPr="0031209D">
              <w:rPr>
                <w:rFonts w:asciiTheme="majorHAnsi" w:hAnsiTheme="majorHAnsi"/>
                <w:sz w:val="24"/>
                <w:szCs w:val="24"/>
              </w:rPr>
              <w:t xml:space="preserve">promote identity. </w:t>
            </w:r>
          </w:p>
          <w:p w14:paraId="4DE395D1" w14:textId="77777777" w:rsidR="00A60BF5" w:rsidRDefault="005619C7" w:rsidP="007E68D7">
            <w:pPr>
              <w:jc w:val="both"/>
              <w:rPr>
                <w:rFonts w:asciiTheme="majorHAnsi" w:hAnsiTheme="majorHAnsi"/>
                <w:sz w:val="24"/>
                <w:szCs w:val="24"/>
              </w:rPr>
            </w:pPr>
            <w:r w:rsidRPr="0031209D">
              <w:rPr>
                <w:rFonts w:asciiTheme="majorHAnsi" w:hAnsiTheme="majorHAnsi"/>
                <w:sz w:val="24"/>
                <w:szCs w:val="24"/>
              </w:rPr>
              <w:t>If students are displaying behaviours of concern</w:t>
            </w:r>
            <w:r w:rsidR="00FB4733" w:rsidRPr="0031209D">
              <w:rPr>
                <w:rFonts w:asciiTheme="majorHAnsi" w:hAnsiTheme="majorHAnsi"/>
                <w:sz w:val="24"/>
                <w:szCs w:val="24"/>
              </w:rPr>
              <w:t xml:space="preserve"> (</w:t>
            </w:r>
            <w:r w:rsidR="00791F04" w:rsidRPr="0031209D">
              <w:rPr>
                <w:rFonts w:asciiTheme="majorHAnsi" w:hAnsiTheme="majorHAnsi"/>
                <w:sz w:val="24"/>
                <w:szCs w:val="24"/>
              </w:rPr>
              <w:t>behaviours that could rest</w:t>
            </w:r>
            <w:r w:rsidR="00FB4733" w:rsidRPr="0031209D">
              <w:rPr>
                <w:rFonts w:asciiTheme="majorHAnsi" w:hAnsiTheme="majorHAnsi"/>
                <w:sz w:val="24"/>
                <w:szCs w:val="24"/>
              </w:rPr>
              <w:t>r</w:t>
            </w:r>
            <w:r w:rsidR="00791F04" w:rsidRPr="0031209D">
              <w:rPr>
                <w:rFonts w:asciiTheme="majorHAnsi" w:hAnsiTheme="majorHAnsi"/>
                <w:sz w:val="24"/>
                <w:szCs w:val="24"/>
              </w:rPr>
              <w:t>ict their freedom</w:t>
            </w:r>
            <w:r w:rsidR="00FB4733" w:rsidRPr="0031209D">
              <w:rPr>
                <w:rFonts w:asciiTheme="majorHAnsi" w:hAnsiTheme="majorHAnsi"/>
                <w:sz w:val="24"/>
                <w:szCs w:val="24"/>
              </w:rPr>
              <w:t xml:space="preserve">, increase risk, or impede learning) the function of the behaviour should be identified to support in </w:t>
            </w:r>
            <w:r w:rsidR="007C426D" w:rsidRPr="0031209D">
              <w:rPr>
                <w:rFonts w:asciiTheme="majorHAnsi" w:hAnsiTheme="majorHAnsi"/>
                <w:sz w:val="24"/>
                <w:szCs w:val="24"/>
              </w:rPr>
              <w:t>creation of interventions. For behaviour in which this is difficult to discern, the positive behaviour support lead will conduct a formal functional assessment through the BBAT tool</w:t>
            </w:r>
            <w:r w:rsidR="00C044CA" w:rsidRPr="0031209D">
              <w:rPr>
                <w:rFonts w:asciiTheme="majorHAnsi" w:hAnsiTheme="majorHAnsi"/>
                <w:sz w:val="24"/>
                <w:szCs w:val="24"/>
              </w:rPr>
              <w:t>. This</w:t>
            </w:r>
            <w:r w:rsidR="00A60BF5" w:rsidRPr="0031209D">
              <w:rPr>
                <w:rFonts w:asciiTheme="majorHAnsi" w:hAnsiTheme="majorHAnsi"/>
                <w:sz w:val="24"/>
                <w:szCs w:val="24"/>
              </w:rPr>
              <w:t xml:space="preserve"> may support identification before interventions are identified.</w:t>
            </w:r>
            <w:r w:rsidR="00A60BF5">
              <w:rPr>
                <w:rFonts w:asciiTheme="majorHAnsi" w:hAnsiTheme="majorHAnsi"/>
                <w:sz w:val="24"/>
                <w:szCs w:val="24"/>
              </w:rPr>
              <w:t xml:space="preserve"> </w:t>
            </w:r>
          </w:p>
          <w:p w14:paraId="69FF0893" w14:textId="7FD37F06" w:rsidR="00A1116A" w:rsidRPr="00286713" w:rsidRDefault="00A1116A" w:rsidP="007E68D7">
            <w:pPr>
              <w:jc w:val="both"/>
              <w:rPr>
                <w:rFonts w:asciiTheme="majorHAnsi" w:hAnsiTheme="majorHAnsi"/>
                <w:sz w:val="24"/>
                <w:szCs w:val="24"/>
              </w:rPr>
            </w:pPr>
            <w:r w:rsidRPr="00286713">
              <w:rPr>
                <w:rFonts w:asciiTheme="majorHAnsi" w:hAnsiTheme="majorHAnsi"/>
                <w:sz w:val="24"/>
                <w:szCs w:val="24"/>
              </w:rPr>
              <w:t xml:space="preserve">Staff use the following methods to </w:t>
            </w:r>
            <w:r w:rsidR="00181931">
              <w:rPr>
                <w:rFonts w:asciiTheme="majorHAnsi" w:hAnsiTheme="majorHAnsi"/>
                <w:sz w:val="24"/>
                <w:szCs w:val="24"/>
              </w:rPr>
              <w:t xml:space="preserve">support students </w:t>
            </w:r>
            <w:r w:rsidR="00E417F7">
              <w:rPr>
                <w:rFonts w:asciiTheme="majorHAnsi" w:hAnsiTheme="majorHAnsi"/>
                <w:sz w:val="24"/>
                <w:szCs w:val="24"/>
              </w:rPr>
              <w:t xml:space="preserve">and </w:t>
            </w:r>
            <w:r w:rsidRPr="00286713">
              <w:rPr>
                <w:rFonts w:asciiTheme="majorHAnsi" w:hAnsiTheme="majorHAnsi"/>
                <w:sz w:val="24"/>
                <w:szCs w:val="24"/>
              </w:rPr>
              <w:t>promote po</w:t>
            </w:r>
            <w:r w:rsidR="00286713">
              <w:rPr>
                <w:rFonts w:asciiTheme="majorHAnsi" w:hAnsiTheme="majorHAnsi"/>
                <w:sz w:val="24"/>
                <w:szCs w:val="24"/>
              </w:rPr>
              <w:t>sitive behaviour in the school:</w:t>
            </w:r>
          </w:p>
          <w:p w14:paraId="77F8F166"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Consistent, succinct language describing behavioural expectations that set the rules and the boundaries.</w:t>
            </w:r>
          </w:p>
          <w:p w14:paraId="2451DBE1" w14:textId="448E89D5"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 xml:space="preserve">Encouraging appropriate behaviour from an objective, non-judgmental point of view where there is a space for </w:t>
            </w:r>
            <w:r w:rsidR="008C2F4C">
              <w:rPr>
                <w:rFonts w:asciiTheme="majorHAnsi" w:hAnsiTheme="majorHAnsi"/>
                <w:sz w:val="24"/>
                <w:szCs w:val="24"/>
              </w:rPr>
              <w:t>student</w:t>
            </w:r>
            <w:r w:rsidRPr="00286713">
              <w:rPr>
                <w:rFonts w:asciiTheme="majorHAnsi" w:hAnsiTheme="majorHAnsi"/>
                <w:sz w:val="24"/>
                <w:szCs w:val="24"/>
              </w:rPr>
              <w:t>s to develop an understanding of right and wrong in the context of responsibility.</w:t>
            </w:r>
          </w:p>
          <w:p w14:paraId="736D0A19" w14:textId="20054162" w:rsidR="00A1116A" w:rsidRPr="00286713" w:rsidRDefault="0047273C"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Pr>
                <w:rFonts w:asciiTheme="majorHAnsi" w:hAnsiTheme="majorHAnsi"/>
                <w:sz w:val="24"/>
                <w:szCs w:val="24"/>
              </w:rPr>
              <w:t xml:space="preserve">Using positive language </w:t>
            </w:r>
            <w:r w:rsidR="002E62E0">
              <w:rPr>
                <w:rFonts w:asciiTheme="majorHAnsi" w:hAnsiTheme="majorHAnsi"/>
                <w:sz w:val="24"/>
                <w:szCs w:val="24"/>
              </w:rPr>
              <w:t xml:space="preserve">to explain what </w:t>
            </w:r>
            <w:r w:rsidR="0030744A">
              <w:rPr>
                <w:rFonts w:asciiTheme="majorHAnsi" w:hAnsiTheme="majorHAnsi"/>
                <w:sz w:val="24"/>
                <w:szCs w:val="24"/>
              </w:rPr>
              <w:t>should be happening</w:t>
            </w:r>
          </w:p>
          <w:p w14:paraId="3929463C" w14:textId="7846EABC"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Using the</w:t>
            </w:r>
            <w:r w:rsidR="00940B50">
              <w:rPr>
                <w:rFonts w:asciiTheme="majorHAnsi" w:hAnsiTheme="majorHAnsi"/>
                <w:sz w:val="24"/>
                <w:szCs w:val="24"/>
              </w:rPr>
              <w:t xml:space="preserve"> prompt or</w:t>
            </w:r>
            <w:r w:rsidR="0030744A">
              <w:rPr>
                <w:rFonts w:asciiTheme="majorHAnsi" w:hAnsiTheme="majorHAnsi"/>
                <w:sz w:val="24"/>
                <w:szCs w:val="24"/>
              </w:rPr>
              <w:t xml:space="preserve"> intervention that allows for the most independence (</w:t>
            </w:r>
            <w:r w:rsidRPr="00286713">
              <w:rPr>
                <w:rFonts w:asciiTheme="majorHAnsi" w:hAnsiTheme="majorHAnsi"/>
                <w:sz w:val="24"/>
                <w:szCs w:val="24"/>
              </w:rPr>
              <w:t>verbal prompt</w:t>
            </w:r>
            <w:r w:rsidR="00E417F7">
              <w:rPr>
                <w:rFonts w:asciiTheme="majorHAnsi" w:hAnsiTheme="majorHAnsi"/>
                <w:sz w:val="24"/>
                <w:szCs w:val="24"/>
              </w:rPr>
              <w:t>, visual symbols</w:t>
            </w:r>
            <w:r w:rsidR="0030744A">
              <w:rPr>
                <w:rFonts w:asciiTheme="majorHAnsi" w:hAnsiTheme="majorHAnsi"/>
                <w:sz w:val="24"/>
                <w:szCs w:val="24"/>
              </w:rPr>
              <w:t xml:space="preserve">) </w:t>
            </w:r>
            <w:r w:rsidRPr="00286713">
              <w:rPr>
                <w:rFonts w:asciiTheme="majorHAnsi" w:hAnsiTheme="majorHAnsi"/>
                <w:sz w:val="24"/>
                <w:szCs w:val="24"/>
              </w:rPr>
              <w:t xml:space="preserve">and as </w:t>
            </w:r>
            <w:r w:rsidR="0030744A">
              <w:rPr>
                <w:rFonts w:asciiTheme="majorHAnsi" w:hAnsiTheme="majorHAnsi"/>
                <w:sz w:val="24"/>
                <w:szCs w:val="24"/>
              </w:rPr>
              <w:t>grading</w:t>
            </w:r>
            <w:r w:rsidR="00E417F7">
              <w:rPr>
                <w:rFonts w:asciiTheme="majorHAnsi" w:hAnsiTheme="majorHAnsi"/>
                <w:sz w:val="24"/>
                <w:szCs w:val="24"/>
              </w:rPr>
              <w:t xml:space="preserve"> up to </w:t>
            </w:r>
            <w:r w:rsidRPr="00286713">
              <w:rPr>
                <w:rFonts w:asciiTheme="majorHAnsi" w:hAnsiTheme="majorHAnsi"/>
                <w:sz w:val="24"/>
                <w:szCs w:val="24"/>
              </w:rPr>
              <w:t xml:space="preserve">using </w:t>
            </w:r>
            <w:r w:rsidR="0030744A">
              <w:rPr>
                <w:rFonts w:asciiTheme="majorHAnsi" w:hAnsiTheme="majorHAnsi"/>
                <w:sz w:val="24"/>
                <w:szCs w:val="24"/>
              </w:rPr>
              <w:t xml:space="preserve">interventions that </w:t>
            </w:r>
            <w:r w:rsidR="006E0EE8">
              <w:rPr>
                <w:rFonts w:asciiTheme="majorHAnsi" w:hAnsiTheme="majorHAnsi"/>
                <w:sz w:val="24"/>
                <w:szCs w:val="24"/>
              </w:rPr>
              <w:t>allow less independence</w:t>
            </w:r>
            <w:r w:rsidR="00940B50">
              <w:rPr>
                <w:rFonts w:asciiTheme="majorHAnsi" w:hAnsiTheme="majorHAnsi"/>
                <w:sz w:val="24"/>
                <w:szCs w:val="24"/>
              </w:rPr>
              <w:t xml:space="preserve"> only when necessary</w:t>
            </w:r>
            <w:r w:rsidR="006E0EE8">
              <w:rPr>
                <w:rFonts w:asciiTheme="majorHAnsi" w:hAnsiTheme="majorHAnsi"/>
                <w:sz w:val="24"/>
                <w:szCs w:val="24"/>
              </w:rPr>
              <w:t xml:space="preserve"> (</w:t>
            </w:r>
            <w:r w:rsidRPr="00286713">
              <w:rPr>
                <w:rFonts w:asciiTheme="majorHAnsi" w:hAnsiTheme="majorHAnsi"/>
                <w:sz w:val="24"/>
                <w:szCs w:val="24"/>
              </w:rPr>
              <w:t>full support</w:t>
            </w:r>
            <w:r w:rsidR="006E0EE8">
              <w:rPr>
                <w:rFonts w:asciiTheme="majorHAnsi" w:hAnsiTheme="majorHAnsi"/>
                <w:sz w:val="24"/>
                <w:szCs w:val="24"/>
              </w:rPr>
              <w:t>)</w:t>
            </w:r>
            <w:r w:rsidR="00940B50">
              <w:rPr>
                <w:rFonts w:asciiTheme="majorHAnsi" w:hAnsiTheme="majorHAnsi"/>
                <w:sz w:val="24"/>
                <w:szCs w:val="24"/>
              </w:rPr>
              <w:t>.</w:t>
            </w:r>
          </w:p>
          <w:p w14:paraId="45564167"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Maintaining high expectations – “you can do it”;</w:t>
            </w:r>
          </w:p>
          <w:p w14:paraId="1917E4C3" w14:textId="62EAD771"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 xml:space="preserve">Keeping </w:t>
            </w:r>
            <w:r w:rsidR="008C2F4C">
              <w:rPr>
                <w:rFonts w:asciiTheme="majorHAnsi" w:hAnsiTheme="majorHAnsi"/>
                <w:sz w:val="24"/>
                <w:szCs w:val="24"/>
              </w:rPr>
              <w:t>student</w:t>
            </w:r>
            <w:r w:rsidRPr="00286713">
              <w:rPr>
                <w:rFonts w:asciiTheme="majorHAnsi" w:hAnsiTheme="majorHAnsi"/>
                <w:sz w:val="24"/>
                <w:szCs w:val="24"/>
              </w:rPr>
              <w:t>s stimulated;</w:t>
            </w:r>
          </w:p>
          <w:p w14:paraId="44AFC63C"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The use of natural rewards and consequences;</w:t>
            </w:r>
          </w:p>
          <w:p w14:paraId="2654CAE2"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 xml:space="preserve">The use separation from the group to give time for calming with the aim of </w:t>
            </w:r>
            <w:r w:rsidR="00E417F7" w:rsidRPr="00286713">
              <w:rPr>
                <w:rFonts w:asciiTheme="majorHAnsi" w:hAnsiTheme="majorHAnsi"/>
                <w:sz w:val="24"/>
                <w:szCs w:val="24"/>
              </w:rPr>
              <w:t>re-joining</w:t>
            </w:r>
            <w:r w:rsidRPr="00286713">
              <w:rPr>
                <w:rFonts w:asciiTheme="majorHAnsi" w:hAnsiTheme="majorHAnsi"/>
                <w:sz w:val="24"/>
                <w:szCs w:val="24"/>
              </w:rPr>
              <w:t xml:space="preserve"> the group as soon as possible</w:t>
            </w:r>
            <w:r w:rsidR="002B698F">
              <w:rPr>
                <w:rFonts w:asciiTheme="majorHAnsi" w:hAnsiTheme="majorHAnsi"/>
                <w:sz w:val="24"/>
                <w:szCs w:val="24"/>
              </w:rPr>
              <w:t xml:space="preserve"> (see withdrawal)</w:t>
            </w:r>
            <w:r w:rsidRPr="00286713">
              <w:rPr>
                <w:rFonts w:asciiTheme="majorHAnsi" w:hAnsiTheme="majorHAnsi"/>
                <w:sz w:val="24"/>
                <w:szCs w:val="24"/>
              </w:rPr>
              <w:t>;</w:t>
            </w:r>
          </w:p>
          <w:p w14:paraId="1DF806D6"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Offering a change of face (personnel);</w:t>
            </w:r>
          </w:p>
          <w:p w14:paraId="4F2B0533" w14:textId="4732ED8B"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Offering thera</w:t>
            </w:r>
            <w:r w:rsidR="00E417F7">
              <w:rPr>
                <w:rFonts w:asciiTheme="majorHAnsi" w:hAnsiTheme="majorHAnsi"/>
                <w:sz w:val="24"/>
                <w:szCs w:val="24"/>
              </w:rPr>
              <w:t xml:space="preserve">peutic alternatives (sensory </w:t>
            </w:r>
            <w:r w:rsidR="00F20D20">
              <w:rPr>
                <w:rFonts w:asciiTheme="majorHAnsi" w:hAnsiTheme="majorHAnsi"/>
                <w:sz w:val="24"/>
                <w:szCs w:val="24"/>
              </w:rPr>
              <w:t>plan</w:t>
            </w:r>
            <w:r w:rsidR="00E417F7">
              <w:rPr>
                <w:rFonts w:asciiTheme="majorHAnsi" w:hAnsiTheme="majorHAnsi"/>
                <w:sz w:val="24"/>
                <w:szCs w:val="24"/>
              </w:rPr>
              <w:t>, movement break</w:t>
            </w:r>
            <w:r w:rsidRPr="00286713">
              <w:rPr>
                <w:rFonts w:asciiTheme="majorHAnsi" w:hAnsiTheme="majorHAnsi"/>
                <w:sz w:val="24"/>
                <w:szCs w:val="24"/>
              </w:rPr>
              <w:t>);</w:t>
            </w:r>
          </w:p>
          <w:p w14:paraId="40735DFA" w14:textId="77777777"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Considering change or adaptation of environment.</w:t>
            </w:r>
          </w:p>
          <w:p w14:paraId="1EBAEC5C" w14:textId="4EED5718" w:rsidR="00A1116A" w:rsidRPr="00286713" w:rsidRDefault="00A1116A" w:rsidP="00286713">
            <w:pPr>
              <w:numPr>
                <w:ilvl w:val="0"/>
                <w:numId w:val="15"/>
              </w:numPr>
              <w:tabs>
                <w:tab w:val="clear" w:pos="720"/>
                <w:tab w:val="num" w:pos="284"/>
              </w:tabs>
              <w:spacing w:after="0" w:line="240" w:lineRule="auto"/>
              <w:ind w:left="284" w:hanging="284"/>
              <w:jc w:val="both"/>
              <w:rPr>
                <w:rFonts w:asciiTheme="majorHAnsi" w:hAnsiTheme="majorHAnsi"/>
                <w:sz w:val="24"/>
                <w:szCs w:val="24"/>
              </w:rPr>
            </w:pPr>
            <w:r w:rsidRPr="00286713">
              <w:rPr>
                <w:rFonts w:asciiTheme="majorHAnsi" w:hAnsiTheme="majorHAnsi"/>
                <w:sz w:val="24"/>
                <w:szCs w:val="24"/>
              </w:rPr>
              <w:t xml:space="preserve">Offering access to a </w:t>
            </w:r>
            <w:r w:rsidR="00E5382B">
              <w:rPr>
                <w:rFonts w:asciiTheme="majorHAnsi" w:hAnsiTheme="majorHAnsi"/>
                <w:sz w:val="24"/>
                <w:szCs w:val="24"/>
              </w:rPr>
              <w:t>space room</w:t>
            </w:r>
            <w:r w:rsidRPr="00286713">
              <w:rPr>
                <w:rFonts w:asciiTheme="majorHAnsi" w:hAnsiTheme="majorHAnsi"/>
                <w:sz w:val="24"/>
                <w:szCs w:val="24"/>
              </w:rPr>
              <w:t xml:space="preserve"> </w:t>
            </w:r>
            <w:proofErr w:type="gramStart"/>
            <w:r w:rsidRPr="00286713">
              <w:rPr>
                <w:rFonts w:asciiTheme="majorHAnsi" w:hAnsiTheme="majorHAnsi"/>
                <w:sz w:val="24"/>
                <w:szCs w:val="24"/>
              </w:rPr>
              <w:t>in order to</w:t>
            </w:r>
            <w:proofErr w:type="gramEnd"/>
            <w:r w:rsidRPr="00286713">
              <w:rPr>
                <w:rFonts w:asciiTheme="majorHAnsi" w:hAnsiTheme="majorHAnsi"/>
                <w:sz w:val="24"/>
                <w:szCs w:val="24"/>
              </w:rPr>
              <w:t xml:space="preserve"> promote self</w:t>
            </w:r>
            <w:r w:rsidR="00E417F7">
              <w:rPr>
                <w:rFonts w:asciiTheme="majorHAnsi" w:hAnsiTheme="majorHAnsi"/>
                <w:sz w:val="24"/>
                <w:szCs w:val="24"/>
              </w:rPr>
              <w:t>-</w:t>
            </w:r>
            <w:r w:rsidR="00F20D20">
              <w:rPr>
                <w:rFonts w:asciiTheme="majorHAnsi" w:hAnsiTheme="majorHAnsi"/>
                <w:sz w:val="24"/>
                <w:szCs w:val="24"/>
              </w:rPr>
              <w:t>regulation</w:t>
            </w:r>
            <w:r w:rsidRPr="00286713">
              <w:rPr>
                <w:rFonts w:asciiTheme="majorHAnsi" w:hAnsiTheme="majorHAnsi"/>
                <w:sz w:val="24"/>
                <w:szCs w:val="24"/>
              </w:rPr>
              <w:t xml:space="preserve"> when difficulties </w:t>
            </w:r>
            <w:r w:rsidR="002541D5" w:rsidRPr="00286713">
              <w:rPr>
                <w:rFonts w:asciiTheme="majorHAnsi" w:hAnsiTheme="majorHAnsi"/>
                <w:sz w:val="24"/>
                <w:szCs w:val="24"/>
              </w:rPr>
              <w:t>arise</w:t>
            </w:r>
            <w:r w:rsidR="002541D5">
              <w:rPr>
                <w:rFonts w:asciiTheme="majorHAnsi" w:hAnsiTheme="majorHAnsi"/>
                <w:sz w:val="24"/>
                <w:szCs w:val="24"/>
              </w:rPr>
              <w:t xml:space="preserve"> (</w:t>
            </w:r>
            <w:r w:rsidR="002B698F">
              <w:rPr>
                <w:rFonts w:asciiTheme="majorHAnsi" w:hAnsiTheme="majorHAnsi"/>
                <w:sz w:val="24"/>
                <w:szCs w:val="24"/>
              </w:rPr>
              <w:t>see withdrawal).</w:t>
            </w:r>
            <w:r w:rsidR="00E417F7">
              <w:rPr>
                <w:rFonts w:asciiTheme="majorHAnsi" w:hAnsiTheme="majorHAnsi"/>
                <w:sz w:val="24"/>
                <w:szCs w:val="24"/>
              </w:rPr>
              <w:t xml:space="preserve"> </w:t>
            </w:r>
          </w:p>
          <w:p w14:paraId="06AFE6F9" w14:textId="77777777" w:rsidR="00407543" w:rsidRDefault="00407543" w:rsidP="00E417F7">
            <w:pPr>
              <w:pStyle w:val="BodyText"/>
              <w:rPr>
                <w:rFonts w:asciiTheme="majorHAnsi" w:hAnsiTheme="majorHAnsi"/>
                <w:sz w:val="24"/>
                <w:szCs w:val="24"/>
              </w:rPr>
            </w:pPr>
          </w:p>
          <w:p w14:paraId="1AAAF966" w14:textId="739319BB" w:rsidR="00A1116A" w:rsidRPr="00286713" w:rsidRDefault="00A1116A" w:rsidP="00E417F7">
            <w:pPr>
              <w:pStyle w:val="BodyText"/>
              <w:rPr>
                <w:rFonts w:asciiTheme="majorHAnsi" w:hAnsiTheme="majorHAnsi"/>
                <w:sz w:val="24"/>
                <w:szCs w:val="24"/>
              </w:rPr>
            </w:pPr>
            <w:proofErr w:type="gramStart"/>
            <w:r w:rsidRPr="00286713">
              <w:rPr>
                <w:rFonts w:asciiTheme="majorHAnsi" w:hAnsiTheme="majorHAnsi"/>
                <w:sz w:val="24"/>
                <w:szCs w:val="24"/>
              </w:rPr>
              <w:t>All of</w:t>
            </w:r>
            <w:proofErr w:type="gramEnd"/>
            <w:r w:rsidRPr="00286713">
              <w:rPr>
                <w:rFonts w:asciiTheme="majorHAnsi" w:hAnsiTheme="majorHAnsi"/>
                <w:sz w:val="24"/>
                <w:szCs w:val="24"/>
              </w:rPr>
              <w:t xml:space="preserve"> these approaches are employed whilst always ensuring that we are thinking of the </w:t>
            </w:r>
            <w:r w:rsidR="001A71D8">
              <w:rPr>
                <w:rFonts w:asciiTheme="majorHAnsi" w:hAnsiTheme="majorHAnsi"/>
                <w:sz w:val="24"/>
                <w:szCs w:val="24"/>
              </w:rPr>
              <w:t>student</w:t>
            </w:r>
            <w:r w:rsidRPr="00286713">
              <w:rPr>
                <w:rFonts w:asciiTheme="majorHAnsi" w:hAnsiTheme="majorHAnsi"/>
                <w:sz w:val="24"/>
                <w:szCs w:val="24"/>
              </w:rPr>
              <w:t>s</w:t>
            </w:r>
            <w:r w:rsidR="001A71D8">
              <w:rPr>
                <w:rFonts w:asciiTheme="majorHAnsi" w:hAnsiTheme="majorHAnsi"/>
                <w:sz w:val="24"/>
                <w:szCs w:val="24"/>
              </w:rPr>
              <w:t>’</w:t>
            </w:r>
            <w:r w:rsidRPr="00286713">
              <w:rPr>
                <w:rFonts w:asciiTheme="majorHAnsi" w:hAnsiTheme="majorHAnsi"/>
                <w:sz w:val="24"/>
                <w:szCs w:val="24"/>
              </w:rPr>
              <w:t xml:space="preserve"> safety, dignity, and methods of restoring confidence.</w:t>
            </w:r>
          </w:p>
          <w:p w14:paraId="2C2E6DC9" w14:textId="77777777" w:rsidR="00A1116A" w:rsidRPr="00286713" w:rsidRDefault="00A1116A" w:rsidP="007E68D7">
            <w:pPr>
              <w:jc w:val="both"/>
              <w:rPr>
                <w:rFonts w:asciiTheme="majorHAnsi" w:hAnsiTheme="majorHAnsi"/>
                <w:sz w:val="24"/>
                <w:szCs w:val="24"/>
              </w:rPr>
            </w:pPr>
            <w:r w:rsidRPr="00286713">
              <w:rPr>
                <w:rFonts w:asciiTheme="majorHAnsi" w:hAnsiTheme="majorHAnsi"/>
                <w:sz w:val="24"/>
                <w:szCs w:val="24"/>
              </w:rPr>
              <w:t>Reactive strategies employed by the school are as follows:</w:t>
            </w:r>
          </w:p>
          <w:p w14:paraId="0C36868C" w14:textId="3BD3A7B0" w:rsidR="00E417F7" w:rsidRDefault="00A1116A" w:rsidP="00E417F7">
            <w:pPr>
              <w:jc w:val="both"/>
              <w:rPr>
                <w:rFonts w:asciiTheme="majorHAnsi" w:hAnsiTheme="majorHAnsi"/>
                <w:sz w:val="24"/>
                <w:szCs w:val="24"/>
              </w:rPr>
            </w:pPr>
            <w:r w:rsidRPr="00286713">
              <w:rPr>
                <w:rFonts w:asciiTheme="majorHAnsi" w:hAnsiTheme="majorHAnsi"/>
                <w:sz w:val="24"/>
                <w:szCs w:val="24"/>
              </w:rPr>
              <w:t xml:space="preserve">When a </w:t>
            </w:r>
            <w:r w:rsidR="008C2F4C">
              <w:rPr>
                <w:rFonts w:asciiTheme="majorHAnsi" w:hAnsiTheme="majorHAnsi"/>
                <w:sz w:val="24"/>
                <w:szCs w:val="24"/>
              </w:rPr>
              <w:t>student</w:t>
            </w:r>
            <w:r w:rsidR="00A30A89">
              <w:rPr>
                <w:rFonts w:asciiTheme="majorHAnsi" w:hAnsiTheme="majorHAnsi"/>
                <w:sz w:val="24"/>
                <w:szCs w:val="24"/>
              </w:rPr>
              <w:t xml:space="preserve"> experiences a</w:t>
            </w:r>
            <w:r w:rsidRPr="00286713">
              <w:rPr>
                <w:rFonts w:asciiTheme="majorHAnsi" w:hAnsiTheme="majorHAnsi"/>
                <w:sz w:val="24"/>
                <w:szCs w:val="24"/>
              </w:rPr>
              <w:t xml:space="preserve"> </w:t>
            </w:r>
            <w:r w:rsidR="00E417F7">
              <w:rPr>
                <w:rFonts w:asciiTheme="majorHAnsi" w:hAnsiTheme="majorHAnsi"/>
                <w:sz w:val="24"/>
                <w:szCs w:val="24"/>
              </w:rPr>
              <w:t>rise in anxiety, upset or behavioural crisis</w:t>
            </w:r>
            <w:r w:rsidRPr="00286713">
              <w:rPr>
                <w:rFonts w:asciiTheme="majorHAnsi" w:hAnsiTheme="majorHAnsi"/>
                <w:sz w:val="24"/>
                <w:szCs w:val="24"/>
              </w:rPr>
              <w:t xml:space="preserve"> it is important to support the </w:t>
            </w:r>
            <w:r w:rsidR="008C2F4C">
              <w:rPr>
                <w:rFonts w:asciiTheme="majorHAnsi" w:hAnsiTheme="majorHAnsi"/>
                <w:sz w:val="24"/>
                <w:szCs w:val="24"/>
              </w:rPr>
              <w:t>student</w:t>
            </w:r>
            <w:r w:rsidRPr="00286713">
              <w:rPr>
                <w:rFonts w:asciiTheme="majorHAnsi" w:hAnsiTheme="majorHAnsi"/>
                <w:sz w:val="24"/>
                <w:szCs w:val="24"/>
              </w:rPr>
              <w:t xml:space="preserve"> in identifying the cause of the upset.</w:t>
            </w:r>
            <w:r w:rsidR="00E417F7">
              <w:rPr>
                <w:rFonts w:asciiTheme="majorHAnsi" w:hAnsiTheme="majorHAnsi"/>
                <w:sz w:val="24"/>
                <w:szCs w:val="24"/>
              </w:rPr>
              <w:t xml:space="preserve">  Finding out the reason for the behaviour</w:t>
            </w:r>
            <w:r w:rsidR="00EE1819">
              <w:rPr>
                <w:rFonts w:asciiTheme="majorHAnsi" w:hAnsiTheme="majorHAnsi"/>
                <w:sz w:val="24"/>
                <w:szCs w:val="24"/>
              </w:rPr>
              <w:t xml:space="preserve"> is key to supporting change to prevent this occurring again.</w:t>
            </w:r>
          </w:p>
          <w:p w14:paraId="22D46A20" w14:textId="55AC2536" w:rsidR="00A1116A" w:rsidRPr="00286713" w:rsidRDefault="00A1116A" w:rsidP="00E417F7">
            <w:pPr>
              <w:jc w:val="both"/>
              <w:rPr>
                <w:rFonts w:asciiTheme="majorHAnsi" w:hAnsiTheme="majorHAnsi"/>
                <w:sz w:val="24"/>
                <w:szCs w:val="24"/>
              </w:rPr>
            </w:pPr>
            <w:r w:rsidRPr="00286713">
              <w:rPr>
                <w:rFonts w:asciiTheme="majorHAnsi" w:hAnsiTheme="majorHAnsi"/>
                <w:sz w:val="24"/>
                <w:szCs w:val="24"/>
              </w:rPr>
              <w:t xml:space="preserve">Staff support the </w:t>
            </w:r>
            <w:r w:rsidR="008C2F4C">
              <w:rPr>
                <w:rFonts w:asciiTheme="majorHAnsi" w:hAnsiTheme="majorHAnsi"/>
                <w:sz w:val="24"/>
                <w:szCs w:val="24"/>
              </w:rPr>
              <w:t>student</w:t>
            </w:r>
            <w:r w:rsidRPr="00286713">
              <w:rPr>
                <w:rFonts w:asciiTheme="majorHAnsi" w:hAnsiTheme="majorHAnsi"/>
                <w:sz w:val="24"/>
                <w:szCs w:val="24"/>
              </w:rPr>
              <w:t xml:space="preserve"> to deal with the upset, repairing the upset and </w:t>
            </w:r>
            <w:r w:rsidR="001C1D0F">
              <w:rPr>
                <w:rFonts w:asciiTheme="majorHAnsi" w:hAnsiTheme="majorHAnsi"/>
                <w:sz w:val="24"/>
                <w:szCs w:val="24"/>
              </w:rPr>
              <w:t>restoring relationships</w:t>
            </w:r>
            <w:r w:rsidRPr="00286713">
              <w:rPr>
                <w:rFonts w:asciiTheme="majorHAnsi" w:hAnsiTheme="majorHAnsi"/>
                <w:sz w:val="24"/>
                <w:szCs w:val="24"/>
              </w:rPr>
              <w:t xml:space="preserve">. This promotes a sense of completion and allows </w:t>
            </w:r>
            <w:r w:rsidR="008C2F4C">
              <w:rPr>
                <w:rFonts w:asciiTheme="majorHAnsi" w:hAnsiTheme="majorHAnsi"/>
                <w:sz w:val="24"/>
                <w:szCs w:val="24"/>
              </w:rPr>
              <w:t>student</w:t>
            </w:r>
            <w:r w:rsidRPr="00286713">
              <w:rPr>
                <w:rFonts w:asciiTheme="majorHAnsi" w:hAnsiTheme="majorHAnsi"/>
                <w:sz w:val="24"/>
                <w:szCs w:val="24"/>
              </w:rPr>
              <w:t>s to continue with their da</w:t>
            </w:r>
            <w:r w:rsidR="00ED1DB1">
              <w:rPr>
                <w:rFonts w:asciiTheme="majorHAnsi" w:hAnsiTheme="majorHAnsi"/>
                <w:sz w:val="24"/>
                <w:szCs w:val="24"/>
              </w:rPr>
              <w:t>y, while promoting higher self-esteem</w:t>
            </w:r>
            <w:r w:rsidRPr="00286713">
              <w:rPr>
                <w:rFonts w:asciiTheme="majorHAnsi" w:hAnsiTheme="majorHAnsi"/>
                <w:sz w:val="24"/>
                <w:szCs w:val="24"/>
              </w:rPr>
              <w:t xml:space="preserve">.  </w:t>
            </w:r>
            <w:r w:rsidR="008C2F4C">
              <w:rPr>
                <w:rFonts w:asciiTheme="majorHAnsi" w:hAnsiTheme="majorHAnsi"/>
                <w:sz w:val="24"/>
                <w:szCs w:val="24"/>
              </w:rPr>
              <w:t>Student</w:t>
            </w:r>
            <w:r w:rsidR="000248D5">
              <w:rPr>
                <w:rFonts w:asciiTheme="majorHAnsi" w:hAnsiTheme="majorHAnsi"/>
                <w:sz w:val="24"/>
                <w:szCs w:val="24"/>
              </w:rPr>
              <w:t>s</w:t>
            </w:r>
            <w:r w:rsidRPr="00286713">
              <w:rPr>
                <w:rFonts w:asciiTheme="majorHAnsi" w:hAnsiTheme="majorHAnsi"/>
                <w:sz w:val="24"/>
                <w:szCs w:val="24"/>
              </w:rPr>
              <w:t xml:space="preserve"> are then encouraged to evaluate the outcome of their actions.  </w:t>
            </w:r>
          </w:p>
          <w:p w14:paraId="49F8091E" w14:textId="6C270042" w:rsidR="00A1116A" w:rsidRPr="00286713" w:rsidRDefault="00E11012" w:rsidP="00E417F7">
            <w:pPr>
              <w:jc w:val="both"/>
              <w:rPr>
                <w:rFonts w:asciiTheme="majorHAnsi" w:hAnsiTheme="majorHAnsi"/>
                <w:sz w:val="24"/>
                <w:szCs w:val="24"/>
              </w:rPr>
            </w:pPr>
            <w:r>
              <w:rPr>
                <w:rFonts w:asciiTheme="majorHAnsi" w:hAnsiTheme="majorHAnsi"/>
                <w:sz w:val="24"/>
                <w:szCs w:val="24"/>
              </w:rPr>
              <w:t xml:space="preserve">A focal point of positive behaviour support is attempting to find the </w:t>
            </w:r>
            <w:r w:rsidR="00531DB3">
              <w:rPr>
                <w:rFonts w:asciiTheme="majorHAnsi" w:hAnsiTheme="majorHAnsi"/>
                <w:sz w:val="24"/>
                <w:szCs w:val="24"/>
              </w:rPr>
              <w:t xml:space="preserve">function of the behaviour. </w:t>
            </w:r>
            <w:r w:rsidR="00A1116A" w:rsidRPr="00286713">
              <w:rPr>
                <w:rFonts w:asciiTheme="majorHAnsi" w:hAnsiTheme="majorHAnsi"/>
                <w:sz w:val="24"/>
                <w:szCs w:val="24"/>
              </w:rPr>
              <w:t xml:space="preserve">Some behavioural difficulties will be recurring and will require systematic intervention.  The school </w:t>
            </w:r>
            <w:r w:rsidR="00A1116A" w:rsidRPr="00286713">
              <w:rPr>
                <w:rFonts w:asciiTheme="majorHAnsi" w:hAnsiTheme="majorHAnsi"/>
                <w:sz w:val="24"/>
                <w:szCs w:val="24"/>
              </w:rPr>
              <w:lastRenderedPageBreak/>
              <w:t xml:space="preserve">employs an observation approach that focuses attention not just on the </w:t>
            </w:r>
            <w:r w:rsidR="008C2F4C">
              <w:rPr>
                <w:rFonts w:asciiTheme="majorHAnsi" w:hAnsiTheme="majorHAnsi"/>
                <w:sz w:val="24"/>
                <w:szCs w:val="24"/>
              </w:rPr>
              <w:t>student</w:t>
            </w:r>
            <w:r w:rsidR="00A1116A" w:rsidRPr="00286713">
              <w:rPr>
                <w:rFonts w:asciiTheme="majorHAnsi" w:hAnsiTheme="majorHAnsi"/>
                <w:sz w:val="24"/>
                <w:szCs w:val="24"/>
              </w:rPr>
              <w:t xml:space="preserve">’s behaviour, but all the surrounding events and actions. In this way, the setting conditions are outlined, triggers for the behaviours are noted, the </w:t>
            </w:r>
            <w:r w:rsidR="008C2F4C">
              <w:rPr>
                <w:rFonts w:asciiTheme="majorHAnsi" w:hAnsiTheme="majorHAnsi"/>
                <w:sz w:val="24"/>
                <w:szCs w:val="24"/>
              </w:rPr>
              <w:t>student</w:t>
            </w:r>
            <w:r w:rsidR="00A1116A" w:rsidRPr="00286713">
              <w:rPr>
                <w:rFonts w:asciiTheme="majorHAnsi" w:hAnsiTheme="majorHAnsi"/>
                <w:sz w:val="24"/>
                <w:szCs w:val="24"/>
              </w:rPr>
              <w:t xml:space="preserve">’s actions and those of others are detailed and the results are reported. </w:t>
            </w:r>
            <w:r w:rsidR="0092265C">
              <w:rPr>
                <w:rFonts w:asciiTheme="majorHAnsi" w:hAnsiTheme="majorHAnsi"/>
                <w:sz w:val="24"/>
                <w:szCs w:val="24"/>
              </w:rPr>
              <w:t xml:space="preserve">Functional assessment screening tools may be used in </w:t>
            </w:r>
            <w:r w:rsidR="00453C78">
              <w:rPr>
                <w:rFonts w:asciiTheme="majorHAnsi" w:hAnsiTheme="majorHAnsi"/>
                <w:sz w:val="24"/>
                <w:szCs w:val="24"/>
              </w:rPr>
              <w:t xml:space="preserve">addition to observation and staff </w:t>
            </w:r>
            <w:r w:rsidR="00D43094">
              <w:rPr>
                <w:rFonts w:asciiTheme="majorHAnsi" w:hAnsiTheme="majorHAnsi"/>
                <w:sz w:val="24"/>
                <w:szCs w:val="24"/>
              </w:rPr>
              <w:t xml:space="preserve">discussion. This function can become the starting point of intervention in attempt to meet the needs the </w:t>
            </w:r>
            <w:r w:rsidR="00E236FE">
              <w:rPr>
                <w:rFonts w:asciiTheme="majorHAnsi" w:hAnsiTheme="majorHAnsi"/>
                <w:sz w:val="24"/>
                <w:szCs w:val="24"/>
              </w:rPr>
              <w:t xml:space="preserve">behaviour of concern meets. </w:t>
            </w:r>
            <w:r w:rsidR="00A30A89">
              <w:rPr>
                <w:rFonts w:asciiTheme="majorHAnsi" w:hAnsiTheme="majorHAnsi"/>
                <w:sz w:val="24"/>
                <w:szCs w:val="24"/>
              </w:rPr>
              <w:t xml:space="preserve"> </w:t>
            </w:r>
          </w:p>
          <w:p w14:paraId="4B82A647" w14:textId="1CF250E8" w:rsidR="00A1116A" w:rsidRPr="00286713" w:rsidRDefault="00A1116A" w:rsidP="00E417F7">
            <w:pPr>
              <w:jc w:val="both"/>
              <w:rPr>
                <w:rFonts w:asciiTheme="majorHAnsi" w:hAnsiTheme="majorHAnsi"/>
                <w:sz w:val="24"/>
                <w:szCs w:val="24"/>
              </w:rPr>
            </w:pPr>
            <w:r w:rsidRPr="00286713">
              <w:rPr>
                <w:rFonts w:asciiTheme="majorHAnsi" w:hAnsiTheme="majorHAnsi"/>
                <w:sz w:val="24"/>
                <w:szCs w:val="24"/>
              </w:rPr>
              <w:t xml:space="preserve">Careful observation and regular review against a background of understanding autistic spectrum disorders is the key to effective intervention. Intervention is planned and agreed by staff; where possible, the </w:t>
            </w:r>
            <w:r w:rsidR="008C2F4C">
              <w:rPr>
                <w:rFonts w:asciiTheme="majorHAnsi" w:hAnsiTheme="majorHAnsi"/>
                <w:sz w:val="24"/>
                <w:szCs w:val="24"/>
              </w:rPr>
              <w:t>student</w:t>
            </w:r>
            <w:r w:rsidRPr="00286713">
              <w:rPr>
                <w:rFonts w:asciiTheme="majorHAnsi" w:hAnsiTheme="majorHAnsi"/>
                <w:sz w:val="24"/>
                <w:szCs w:val="24"/>
              </w:rPr>
              <w:t xml:space="preserve">, parents/carers and other professionals </w:t>
            </w:r>
            <w:r w:rsidR="00FE0B7D">
              <w:rPr>
                <w:rFonts w:asciiTheme="majorHAnsi" w:hAnsiTheme="majorHAnsi"/>
                <w:sz w:val="24"/>
                <w:szCs w:val="24"/>
              </w:rPr>
              <w:t>should</w:t>
            </w:r>
            <w:r w:rsidRPr="00286713">
              <w:rPr>
                <w:rFonts w:asciiTheme="majorHAnsi" w:hAnsiTheme="majorHAnsi"/>
                <w:sz w:val="24"/>
                <w:szCs w:val="24"/>
              </w:rPr>
              <w:t xml:space="preserve"> also be involved in the design of the intervention approach.  The agreed interventions are recorded within a behaviour management plan (</w:t>
            </w:r>
            <w:r w:rsidR="00D67C91">
              <w:rPr>
                <w:rFonts w:asciiTheme="majorHAnsi" w:hAnsiTheme="majorHAnsi"/>
                <w:sz w:val="24"/>
                <w:szCs w:val="24"/>
              </w:rPr>
              <w:t>p</w:t>
            </w:r>
            <w:r w:rsidRPr="00286713">
              <w:rPr>
                <w:rFonts w:asciiTheme="majorHAnsi" w:hAnsiTheme="majorHAnsi"/>
                <w:sz w:val="24"/>
                <w:szCs w:val="24"/>
              </w:rPr>
              <w:t xml:space="preserve">ositive </w:t>
            </w:r>
            <w:r w:rsidR="00D67C91">
              <w:rPr>
                <w:rFonts w:asciiTheme="majorHAnsi" w:hAnsiTheme="majorHAnsi"/>
                <w:sz w:val="24"/>
                <w:szCs w:val="24"/>
              </w:rPr>
              <w:t>b</w:t>
            </w:r>
            <w:r w:rsidRPr="00286713">
              <w:rPr>
                <w:rFonts w:asciiTheme="majorHAnsi" w:hAnsiTheme="majorHAnsi"/>
                <w:sz w:val="24"/>
                <w:szCs w:val="24"/>
              </w:rPr>
              <w:t xml:space="preserve">ehaviour </w:t>
            </w:r>
            <w:r w:rsidR="00D67C91">
              <w:rPr>
                <w:rFonts w:asciiTheme="majorHAnsi" w:hAnsiTheme="majorHAnsi"/>
                <w:sz w:val="24"/>
                <w:szCs w:val="24"/>
              </w:rPr>
              <w:t>s</w:t>
            </w:r>
            <w:r w:rsidRPr="00286713">
              <w:rPr>
                <w:rFonts w:asciiTheme="majorHAnsi" w:hAnsiTheme="majorHAnsi"/>
                <w:sz w:val="24"/>
                <w:szCs w:val="24"/>
              </w:rPr>
              <w:t xml:space="preserve">upport </w:t>
            </w:r>
            <w:r w:rsidR="00D67C91">
              <w:rPr>
                <w:rFonts w:asciiTheme="majorHAnsi" w:hAnsiTheme="majorHAnsi"/>
                <w:sz w:val="24"/>
                <w:szCs w:val="24"/>
              </w:rPr>
              <w:t>p</w:t>
            </w:r>
            <w:r w:rsidRPr="00286713">
              <w:rPr>
                <w:rFonts w:asciiTheme="majorHAnsi" w:hAnsiTheme="majorHAnsi"/>
                <w:sz w:val="24"/>
                <w:szCs w:val="24"/>
              </w:rPr>
              <w:t xml:space="preserve">lan) that is then circulated to all relevant parties involved in the care of the </w:t>
            </w:r>
            <w:r w:rsidR="008C2F4C">
              <w:rPr>
                <w:rFonts w:asciiTheme="majorHAnsi" w:hAnsiTheme="majorHAnsi"/>
                <w:sz w:val="24"/>
                <w:szCs w:val="24"/>
              </w:rPr>
              <w:t>student</w:t>
            </w:r>
            <w:r w:rsidRPr="00286713">
              <w:rPr>
                <w:rFonts w:asciiTheme="majorHAnsi" w:hAnsiTheme="majorHAnsi"/>
                <w:sz w:val="24"/>
                <w:szCs w:val="24"/>
              </w:rPr>
              <w:t xml:space="preserve">. Parents agreement is also sought before implementation. </w:t>
            </w:r>
          </w:p>
          <w:p w14:paraId="6E31DE96" w14:textId="450FEB2B" w:rsidR="00A1116A" w:rsidRDefault="00A1116A" w:rsidP="00E417F7">
            <w:pPr>
              <w:jc w:val="both"/>
              <w:rPr>
                <w:rFonts w:asciiTheme="majorHAnsi" w:hAnsiTheme="majorHAnsi"/>
                <w:b/>
                <w:sz w:val="24"/>
                <w:szCs w:val="24"/>
              </w:rPr>
            </w:pPr>
            <w:r w:rsidRPr="00286713">
              <w:rPr>
                <w:rFonts w:asciiTheme="majorHAnsi" w:hAnsiTheme="majorHAnsi"/>
                <w:sz w:val="24"/>
                <w:szCs w:val="24"/>
              </w:rPr>
              <w:t xml:space="preserve">The </w:t>
            </w:r>
            <w:r w:rsidR="00D67C91">
              <w:rPr>
                <w:rFonts w:asciiTheme="majorHAnsi" w:hAnsiTheme="majorHAnsi"/>
                <w:sz w:val="24"/>
                <w:szCs w:val="24"/>
              </w:rPr>
              <w:t>p</w:t>
            </w:r>
            <w:r w:rsidRPr="00286713">
              <w:rPr>
                <w:rFonts w:asciiTheme="majorHAnsi" w:hAnsiTheme="majorHAnsi"/>
                <w:sz w:val="24"/>
                <w:szCs w:val="24"/>
              </w:rPr>
              <w:t xml:space="preserve">ositive </w:t>
            </w:r>
            <w:r w:rsidR="00D67C91">
              <w:rPr>
                <w:rFonts w:asciiTheme="majorHAnsi" w:hAnsiTheme="majorHAnsi"/>
                <w:sz w:val="24"/>
                <w:szCs w:val="24"/>
              </w:rPr>
              <w:t>b</w:t>
            </w:r>
            <w:r w:rsidRPr="00286713">
              <w:rPr>
                <w:rFonts w:asciiTheme="majorHAnsi" w:hAnsiTheme="majorHAnsi"/>
                <w:sz w:val="24"/>
                <w:szCs w:val="24"/>
              </w:rPr>
              <w:t xml:space="preserve">ehaviour </w:t>
            </w:r>
            <w:r w:rsidR="00D67C91">
              <w:rPr>
                <w:rFonts w:asciiTheme="majorHAnsi" w:hAnsiTheme="majorHAnsi"/>
                <w:sz w:val="24"/>
                <w:szCs w:val="24"/>
              </w:rPr>
              <w:t>s</w:t>
            </w:r>
            <w:r w:rsidRPr="00286713">
              <w:rPr>
                <w:rFonts w:asciiTheme="majorHAnsi" w:hAnsiTheme="majorHAnsi"/>
                <w:sz w:val="24"/>
                <w:szCs w:val="24"/>
              </w:rPr>
              <w:t xml:space="preserve">upport </w:t>
            </w:r>
            <w:r w:rsidR="00D67C91">
              <w:rPr>
                <w:rFonts w:asciiTheme="majorHAnsi" w:hAnsiTheme="majorHAnsi"/>
                <w:sz w:val="24"/>
                <w:szCs w:val="24"/>
              </w:rPr>
              <w:t>p</w:t>
            </w:r>
            <w:r w:rsidRPr="00286713">
              <w:rPr>
                <w:rFonts w:asciiTheme="majorHAnsi" w:hAnsiTheme="majorHAnsi"/>
                <w:sz w:val="24"/>
                <w:szCs w:val="24"/>
              </w:rPr>
              <w:t xml:space="preserve">lan details sensitivities, behavioural triggers and indicates specific actions to be undertaken (and language used where appropriate) by staff to support the </w:t>
            </w:r>
            <w:r w:rsidR="008C2F4C">
              <w:rPr>
                <w:rFonts w:asciiTheme="majorHAnsi" w:hAnsiTheme="majorHAnsi"/>
                <w:sz w:val="24"/>
                <w:szCs w:val="24"/>
              </w:rPr>
              <w:t>student</w:t>
            </w:r>
            <w:r w:rsidRPr="00286713">
              <w:rPr>
                <w:rFonts w:asciiTheme="majorHAnsi" w:hAnsiTheme="majorHAnsi"/>
                <w:sz w:val="24"/>
                <w:szCs w:val="24"/>
              </w:rPr>
              <w:t xml:space="preserve">.  Once implemented, the plan is monitored and evaluated by the staff team, with amendments made where necessary through a key members meeting. </w:t>
            </w:r>
            <w:r w:rsidRPr="00286713">
              <w:rPr>
                <w:rFonts w:asciiTheme="majorHAnsi" w:hAnsiTheme="majorHAnsi"/>
                <w:b/>
                <w:sz w:val="24"/>
                <w:szCs w:val="24"/>
              </w:rPr>
              <w:t xml:space="preserve">All staff supporting the </w:t>
            </w:r>
            <w:r w:rsidR="008C2F4C">
              <w:rPr>
                <w:rFonts w:asciiTheme="majorHAnsi" w:hAnsiTheme="majorHAnsi"/>
                <w:b/>
                <w:sz w:val="24"/>
                <w:szCs w:val="24"/>
              </w:rPr>
              <w:t>student</w:t>
            </w:r>
            <w:r w:rsidRPr="00286713">
              <w:rPr>
                <w:rFonts w:asciiTheme="majorHAnsi" w:hAnsiTheme="majorHAnsi"/>
                <w:b/>
                <w:sz w:val="24"/>
                <w:szCs w:val="24"/>
              </w:rPr>
              <w:t xml:space="preserve"> must follow the </w:t>
            </w:r>
            <w:r w:rsidR="009A2CC6">
              <w:rPr>
                <w:rFonts w:asciiTheme="majorHAnsi" w:hAnsiTheme="majorHAnsi"/>
                <w:b/>
                <w:sz w:val="24"/>
                <w:szCs w:val="24"/>
              </w:rPr>
              <w:t>p</w:t>
            </w:r>
            <w:r w:rsidRPr="00286713">
              <w:rPr>
                <w:rFonts w:asciiTheme="majorHAnsi" w:hAnsiTheme="majorHAnsi"/>
                <w:b/>
                <w:sz w:val="24"/>
                <w:szCs w:val="24"/>
              </w:rPr>
              <w:t xml:space="preserve">ositive </w:t>
            </w:r>
            <w:r w:rsidR="009A2CC6">
              <w:rPr>
                <w:rFonts w:asciiTheme="majorHAnsi" w:hAnsiTheme="majorHAnsi"/>
                <w:b/>
                <w:sz w:val="24"/>
                <w:szCs w:val="24"/>
              </w:rPr>
              <w:t>b</w:t>
            </w:r>
            <w:r w:rsidRPr="00286713">
              <w:rPr>
                <w:rFonts w:asciiTheme="majorHAnsi" w:hAnsiTheme="majorHAnsi"/>
                <w:b/>
                <w:sz w:val="24"/>
                <w:szCs w:val="24"/>
              </w:rPr>
              <w:t xml:space="preserve">ehaviour </w:t>
            </w:r>
            <w:r w:rsidR="009A2CC6">
              <w:rPr>
                <w:rFonts w:asciiTheme="majorHAnsi" w:hAnsiTheme="majorHAnsi"/>
                <w:b/>
                <w:sz w:val="24"/>
                <w:szCs w:val="24"/>
              </w:rPr>
              <w:t>s</w:t>
            </w:r>
            <w:r w:rsidRPr="00286713">
              <w:rPr>
                <w:rFonts w:asciiTheme="majorHAnsi" w:hAnsiTheme="majorHAnsi"/>
                <w:b/>
                <w:sz w:val="24"/>
                <w:szCs w:val="24"/>
              </w:rPr>
              <w:t xml:space="preserve">upport </w:t>
            </w:r>
            <w:r w:rsidR="009A2CC6">
              <w:rPr>
                <w:rFonts w:asciiTheme="majorHAnsi" w:hAnsiTheme="majorHAnsi"/>
                <w:b/>
                <w:sz w:val="24"/>
                <w:szCs w:val="24"/>
              </w:rPr>
              <w:t>p</w:t>
            </w:r>
            <w:r w:rsidRPr="00286713">
              <w:rPr>
                <w:rFonts w:asciiTheme="majorHAnsi" w:hAnsiTheme="majorHAnsi"/>
                <w:b/>
                <w:sz w:val="24"/>
                <w:szCs w:val="24"/>
              </w:rPr>
              <w:t>lan and know the strategies outlined, failure to do so may result in disciplinary action</w:t>
            </w:r>
          </w:p>
          <w:p w14:paraId="0A3516CF" w14:textId="6578C32C" w:rsidR="002E529D" w:rsidRDefault="002E529D" w:rsidP="00E417F7">
            <w:pPr>
              <w:jc w:val="both"/>
              <w:rPr>
                <w:rFonts w:asciiTheme="majorHAnsi" w:hAnsiTheme="majorHAnsi"/>
                <w:sz w:val="24"/>
                <w:szCs w:val="24"/>
              </w:rPr>
            </w:pPr>
            <w:r w:rsidRPr="00344E3C">
              <w:rPr>
                <w:rFonts w:asciiTheme="majorHAnsi" w:hAnsiTheme="majorHAnsi"/>
                <w:sz w:val="24"/>
                <w:szCs w:val="24"/>
              </w:rPr>
              <w:t xml:space="preserve">All Rugeley School staff are trained in a variety of </w:t>
            </w:r>
            <w:r w:rsidR="007727E1">
              <w:rPr>
                <w:rFonts w:asciiTheme="majorHAnsi" w:hAnsiTheme="majorHAnsi"/>
                <w:sz w:val="24"/>
                <w:szCs w:val="24"/>
              </w:rPr>
              <w:t>b</w:t>
            </w:r>
            <w:r w:rsidRPr="00344E3C">
              <w:rPr>
                <w:rFonts w:asciiTheme="majorHAnsi" w:hAnsiTheme="majorHAnsi"/>
                <w:sz w:val="24"/>
                <w:szCs w:val="24"/>
              </w:rPr>
              <w:t xml:space="preserve">ehaviour </w:t>
            </w:r>
            <w:r w:rsidR="007727E1">
              <w:rPr>
                <w:rFonts w:asciiTheme="majorHAnsi" w:hAnsiTheme="majorHAnsi"/>
                <w:sz w:val="24"/>
                <w:szCs w:val="24"/>
              </w:rPr>
              <w:t>s</w:t>
            </w:r>
            <w:r w:rsidRPr="00344E3C">
              <w:rPr>
                <w:rFonts w:asciiTheme="majorHAnsi" w:hAnsiTheme="majorHAnsi"/>
                <w:sz w:val="24"/>
                <w:szCs w:val="24"/>
              </w:rPr>
              <w:t xml:space="preserve">upport </w:t>
            </w:r>
            <w:r w:rsidR="007727E1">
              <w:rPr>
                <w:rFonts w:asciiTheme="majorHAnsi" w:hAnsiTheme="majorHAnsi"/>
                <w:sz w:val="24"/>
                <w:szCs w:val="24"/>
              </w:rPr>
              <w:t>t</w:t>
            </w:r>
            <w:r w:rsidRPr="00344E3C">
              <w:rPr>
                <w:rFonts w:asciiTheme="majorHAnsi" w:hAnsiTheme="majorHAnsi"/>
                <w:sz w:val="24"/>
                <w:szCs w:val="24"/>
              </w:rPr>
              <w:t xml:space="preserve">echniques which include </w:t>
            </w:r>
            <w:r w:rsidR="00E16559">
              <w:rPr>
                <w:rFonts w:asciiTheme="majorHAnsi" w:hAnsiTheme="majorHAnsi"/>
                <w:sz w:val="24"/>
                <w:szCs w:val="24"/>
              </w:rPr>
              <w:t>p</w:t>
            </w:r>
            <w:r w:rsidRPr="00344E3C">
              <w:rPr>
                <w:rFonts w:asciiTheme="majorHAnsi" w:hAnsiTheme="majorHAnsi"/>
                <w:sz w:val="24"/>
                <w:szCs w:val="24"/>
              </w:rPr>
              <w:t xml:space="preserve">ositive </w:t>
            </w:r>
            <w:r w:rsidR="00E16559">
              <w:rPr>
                <w:rFonts w:asciiTheme="majorHAnsi" w:hAnsiTheme="majorHAnsi"/>
                <w:sz w:val="24"/>
                <w:szCs w:val="24"/>
              </w:rPr>
              <w:t>be</w:t>
            </w:r>
            <w:r w:rsidRPr="00344E3C">
              <w:rPr>
                <w:rFonts w:asciiTheme="majorHAnsi" w:hAnsiTheme="majorHAnsi"/>
                <w:sz w:val="24"/>
                <w:szCs w:val="24"/>
              </w:rPr>
              <w:t xml:space="preserve">haviour </w:t>
            </w:r>
            <w:r w:rsidR="00E16559">
              <w:rPr>
                <w:rFonts w:asciiTheme="majorHAnsi" w:hAnsiTheme="majorHAnsi"/>
                <w:sz w:val="24"/>
                <w:szCs w:val="24"/>
              </w:rPr>
              <w:t>s</w:t>
            </w:r>
            <w:r w:rsidRPr="00344E3C">
              <w:rPr>
                <w:rFonts w:asciiTheme="majorHAnsi" w:hAnsiTheme="majorHAnsi"/>
                <w:sz w:val="24"/>
                <w:szCs w:val="24"/>
              </w:rPr>
              <w:t xml:space="preserve">upport, </w:t>
            </w:r>
            <w:r w:rsidR="00E16559">
              <w:rPr>
                <w:rFonts w:asciiTheme="majorHAnsi" w:hAnsiTheme="majorHAnsi"/>
                <w:sz w:val="24"/>
                <w:szCs w:val="24"/>
              </w:rPr>
              <w:t>d</w:t>
            </w:r>
            <w:r w:rsidRPr="00344E3C">
              <w:rPr>
                <w:rFonts w:asciiTheme="majorHAnsi" w:hAnsiTheme="majorHAnsi"/>
                <w:sz w:val="24"/>
                <w:szCs w:val="24"/>
              </w:rPr>
              <w:t xml:space="preserve">e-escalation </w:t>
            </w:r>
            <w:r w:rsidR="00E16559">
              <w:rPr>
                <w:rFonts w:asciiTheme="majorHAnsi" w:hAnsiTheme="majorHAnsi"/>
                <w:sz w:val="24"/>
                <w:szCs w:val="24"/>
              </w:rPr>
              <w:t>t</w:t>
            </w:r>
            <w:r w:rsidRPr="00344E3C">
              <w:rPr>
                <w:rFonts w:asciiTheme="majorHAnsi" w:hAnsiTheme="majorHAnsi"/>
                <w:sz w:val="24"/>
                <w:szCs w:val="24"/>
              </w:rPr>
              <w:t>echniques, Team Teach (</w:t>
            </w:r>
            <w:r w:rsidR="00E16559">
              <w:rPr>
                <w:rFonts w:asciiTheme="majorHAnsi" w:hAnsiTheme="majorHAnsi"/>
                <w:sz w:val="24"/>
                <w:szCs w:val="24"/>
              </w:rPr>
              <w:t>level 2</w:t>
            </w:r>
            <w:r w:rsidRPr="00344E3C">
              <w:rPr>
                <w:rFonts w:asciiTheme="majorHAnsi" w:hAnsiTheme="majorHAnsi"/>
                <w:sz w:val="24"/>
                <w:szCs w:val="24"/>
              </w:rPr>
              <w:t xml:space="preserve"> and </w:t>
            </w:r>
            <w:r w:rsidR="00E16559">
              <w:rPr>
                <w:rFonts w:asciiTheme="majorHAnsi" w:hAnsiTheme="majorHAnsi"/>
                <w:sz w:val="24"/>
                <w:szCs w:val="24"/>
              </w:rPr>
              <w:t>a</w:t>
            </w:r>
            <w:r w:rsidRPr="00344E3C">
              <w:rPr>
                <w:rFonts w:asciiTheme="majorHAnsi" w:hAnsiTheme="majorHAnsi"/>
                <w:sz w:val="24"/>
                <w:szCs w:val="24"/>
              </w:rPr>
              <w:t>dvanced</w:t>
            </w:r>
            <w:r w:rsidR="00E16559">
              <w:rPr>
                <w:rFonts w:asciiTheme="majorHAnsi" w:hAnsiTheme="majorHAnsi"/>
                <w:sz w:val="24"/>
                <w:szCs w:val="24"/>
              </w:rPr>
              <w:t xml:space="preserve"> modules</w:t>
            </w:r>
            <w:r w:rsidRPr="00344E3C">
              <w:rPr>
                <w:rFonts w:asciiTheme="majorHAnsi" w:hAnsiTheme="majorHAnsi"/>
                <w:sz w:val="24"/>
                <w:szCs w:val="24"/>
              </w:rPr>
              <w:t xml:space="preserve">) and </w:t>
            </w:r>
            <w:r w:rsidR="00E16559">
              <w:rPr>
                <w:rFonts w:asciiTheme="majorHAnsi" w:hAnsiTheme="majorHAnsi"/>
                <w:sz w:val="24"/>
                <w:szCs w:val="24"/>
              </w:rPr>
              <w:t>p</w:t>
            </w:r>
            <w:r w:rsidRPr="00344E3C">
              <w:rPr>
                <w:rFonts w:asciiTheme="majorHAnsi" w:hAnsiTheme="majorHAnsi"/>
                <w:sz w:val="24"/>
                <w:szCs w:val="24"/>
              </w:rPr>
              <w:t xml:space="preserve">athological </w:t>
            </w:r>
            <w:r w:rsidR="00E16559">
              <w:rPr>
                <w:rFonts w:asciiTheme="majorHAnsi" w:hAnsiTheme="majorHAnsi"/>
                <w:sz w:val="24"/>
                <w:szCs w:val="24"/>
              </w:rPr>
              <w:t>d</w:t>
            </w:r>
            <w:r w:rsidRPr="00344E3C">
              <w:rPr>
                <w:rFonts w:asciiTheme="majorHAnsi" w:hAnsiTheme="majorHAnsi"/>
                <w:sz w:val="24"/>
                <w:szCs w:val="24"/>
              </w:rPr>
              <w:t xml:space="preserve">emand </w:t>
            </w:r>
            <w:r w:rsidR="00E16559">
              <w:rPr>
                <w:rFonts w:asciiTheme="majorHAnsi" w:hAnsiTheme="majorHAnsi"/>
                <w:sz w:val="24"/>
                <w:szCs w:val="24"/>
              </w:rPr>
              <w:t>a</w:t>
            </w:r>
            <w:r w:rsidR="00643F2D">
              <w:rPr>
                <w:rFonts w:asciiTheme="majorHAnsi" w:hAnsiTheme="majorHAnsi"/>
                <w:sz w:val="24"/>
                <w:szCs w:val="24"/>
              </w:rPr>
              <w:t>v</w:t>
            </w:r>
            <w:r w:rsidRPr="00344E3C">
              <w:rPr>
                <w:rFonts w:asciiTheme="majorHAnsi" w:hAnsiTheme="majorHAnsi"/>
                <w:sz w:val="24"/>
                <w:szCs w:val="24"/>
              </w:rPr>
              <w:t xml:space="preserve">oidance techniques.  This ensures that each member of staff has a toolkit of strategies and interventions to use to deal with behaviours that challenge and create </w:t>
            </w:r>
            <w:r w:rsidR="00344E3C" w:rsidRPr="00344E3C">
              <w:rPr>
                <w:rFonts w:asciiTheme="majorHAnsi" w:hAnsiTheme="majorHAnsi"/>
                <w:sz w:val="24"/>
                <w:szCs w:val="24"/>
              </w:rPr>
              <w:t xml:space="preserve">proactive </w:t>
            </w:r>
            <w:r w:rsidRPr="00344E3C">
              <w:rPr>
                <w:rFonts w:asciiTheme="majorHAnsi" w:hAnsiTheme="majorHAnsi"/>
                <w:sz w:val="24"/>
                <w:szCs w:val="24"/>
              </w:rPr>
              <w:t xml:space="preserve">plans that </w:t>
            </w:r>
            <w:r w:rsidR="00344E3C" w:rsidRPr="00344E3C">
              <w:rPr>
                <w:rFonts w:asciiTheme="majorHAnsi" w:hAnsiTheme="majorHAnsi"/>
                <w:sz w:val="24"/>
                <w:szCs w:val="24"/>
              </w:rPr>
              <w:t>prevent further incidents.</w:t>
            </w:r>
          </w:p>
          <w:p w14:paraId="03390716" w14:textId="63B77EB6" w:rsidR="00CA6C11" w:rsidRPr="00CA6C11" w:rsidRDefault="00CA6C11" w:rsidP="006C6258">
            <w:pPr>
              <w:jc w:val="both"/>
              <w:rPr>
                <w:rFonts w:asciiTheme="majorHAnsi" w:hAnsiTheme="majorHAnsi"/>
                <w:b/>
                <w:bCs/>
                <w:sz w:val="24"/>
                <w:szCs w:val="24"/>
              </w:rPr>
            </w:pPr>
            <w:r w:rsidRPr="00CA6C11">
              <w:rPr>
                <w:rFonts w:asciiTheme="majorHAnsi" w:hAnsiTheme="majorHAnsi"/>
                <w:b/>
                <w:bCs/>
                <w:sz w:val="24"/>
                <w:szCs w:val="24"/>
              </w:rPr>
              <w:t xml:space="preserve">Mobile Phones and </w:t>
            </w:r>
            <w:r>
              <w:rPr>
                <w:rFonts w:asciiTheme="majorHAnsi" w:hAnsiTheme="majorHAnsi"/>
                <w:b/>
                <w:bCs/>
                <w:sz w:val="24"/>
                <w:szCs w:val="24"/>
              </w:rPr>
              <w:t>S</w:t>
            </w:r>
            <w:r w:rsidRPr="00CA6C11">
              <w:rPr>
                <w:rFonts w:asciiTheme="majorHAnsi" w:hAnsiTheme="majorHAnsi"/>
                <w:b/>
                <w:bCs/>
                <w:sz w:val="24"/>
                <w:szCs w:val="24"/>
              </w:rPr>
              <w:t xml:space="preserve">mart </w:t>
            </w:r>
            <w:r>
              <w:rPr>
                <w:rFonts w:asciiTheme="majorHAnsi" w:hAnsiTheme="majorHAnsi"/>
                <w:b/>
                <w:bCs/>
                <w:sz w:val="24"/>
                <w:szCs w:val="24"/>
              </w:rPr>
              <w:t>D</w:t>
            </w:r>
            <w:r w:rsidRPr="00CA6C11">
              <w:rPr>
                <w:rFonts w:asciiTheme="majorHAnsi" w:hAnsiTheme="majorHAnsi"/>
                <w:b/>
                <w:bCs/>
                <w:sz w:val="24"/>
                <w:szCs w:val="24"/>
              </w:rPr>
              <w:t>evices</w:t>
            </w:r>
          </w:p>
          <w:p w14:paraId="55496AF8" w14:textId="0FC13C75" w:rsidR="006C6258" w:rsidRDefault="006C6258" w:rsidP="006C6258">
            <w:pPr>
              <w:jc w:val="both"/>
              <w:rPr>
                <w:rFonts w:asciiTheme="majorHAnsi" w:hAnsiTheme="majorHAnsi"/>
                <w:sz w:val="24"/>
                <w:szCs w:val="24"/>
              </w:rPr>
            </w:pPr>
            <w:r w:rsidRPr="006C6258">
              <w:rPr>
                <w:rFonts w:asciiTheme="majorHAnsi" w:hAnsiTheme="majorHAnsi"/>
                <w:sz w:val="24"/>
                <w:szCs w:val="24"/>
              </w:rPr>
              <w:t xml:space="preserve">In accordance with Department for Education (DfE) statutory guidance, the school operates as a </w:t>
            </w:r>
            <w:r w:rsidRPr="006C6258">
              <w:rPr>
                <w:rFonts w:asciiTheme="majorHAnsi" w:hAnsiTheme="majorHAnsi"/>
                <w:b/>
                <w:bCs/>
                <w:sz w:val="24"/>
                <w:szCs w:val="24"/>
              </w:rPr>
              <w:t>mobile phone-free environment</w:t>
            </w:r>
            <w:r w:rsidRPr="006C6258">
              <w:rPr>
                <w:rFonts w:asciiTheme="majorHAnsi" w:hAnsiTheme="majorHAnsi"/>
                <w:sz w:val="24"/>
                <w:szCs w:val="24"/>
              </w:rPr>
              <w:t>. Pupils should not access or use mobile phones or similar smart devices at any point during the school day. Where a pupil has an identified need that requires an exception or reasonable adjustment, this will be considered and agreed on an individual basis.</w:t>
            </w:r>
            <w:r w:rsidR="00925C9B">
              <w:rPr>
                <w:rFonts w:asciiTheme="majorHAnsi" w:hAnsiTheme="majorHAnsi"/>
                <w:sz w:val="24"/>
                <w:szCs w:val="24"/>
              </w:rPr>
              <w:t xml:space="preserve"> </w:t>
            </w:r>
          </w:p>
          <w:p w14:paraId="4263F1F5" w14:textId="738CD225" w:rsidR="00B4579C" w:rsidRPr="00B4579C" w:rsidRDefault="00B4579C" w:rsidP="00B4579C">
            <w:pPr>
              <w:jc w:val="both"/>
              <w:rPr>
                <w:rFonts w:asciiTheme="majorHAnsi" w:hAnsiTheme="majorHAnsi"/>
                <w:sz w:val="24"/>
                <w:szCs w:val="24"/>
              </w:rPr>
            </w:pPr>
            <w:r w:rsidRPr="00F526DC">
              <w:rPr>
                <w:rFonts w:asciiTheme="majorHAnsi" w:hAnsiTheme="majorHAnsi"/>
                <w:sz w:val="24"/>
                <w:szCs w:val="24"/>
              </w:rPr>
              <w:t xml:space="preserve">Devices used for </w:t>
            </w:r>
            <w:r w:rsidR="00F526DC">
              <w:rPr>
                <w:rFonts w:asciiTheme="majorHAnsi" w:hAnsiTheme="majorHAnsi"/>
                <w:sz w:val="24"/>
                <w:szCs w:val="24"/>
              </w:rPr>
              <w:t>a</w:t>
            </w:r>
            <w:r w:rsidRPr="00F526DC">
              <w:rPr>
                <w:rFonts w:asciiTheme="majorHAnsi" w:hAnsiTheme="majorHAnsi"/>
                <w:sz w:val="24"/>
                <w:szCs w:val="24"/>
              </w:rPr>
              <w:t xml:space="preserve">ugmentative and </w:t>
            </w:r>
            <w:r w:rsidR="00F526DC">
              <w:rPr>
                <w:rFonts w:asciiTheme="majorHAnsi" w:hAnsiTheme="majorHAnsi"/>
                <w:sz w:val="24"/>
                <w:szCs w:val="24"/>
              </w:rPr>
              <w:t>a</w:t>
            </w:r>
            <w:r w:rsidRPr="00F526DC">
              <w:rPr>
                <w:rFonts w:asciiTheme="majorHAnsi" w:hAnsiTheme="majorHAnsi"/>
                <w:sz w:val="24"/>
                <w:szCs w:val="24"/>
              </w:rPr>
              <w:t xml:space="preserve">lternative </w:t>
            </w:r>
            <w:r w:rsidR="00F526DC">
              <w:rPr>
                <w:rFonts w:asciiTheme="majorHAnsi" w:hAnsiTheme="majorHAnsi"/>
                <w:sz w:val="24"/>
                <w:szCs w:val="24"/>
              </w:rPr>
              <w:t>c</w:t>
            </w:r>
            <w:r w:rsidRPr="00F526DC">
              <w:rPr>
                <w:rFonts w:asciiTheme="majorHAnsi" w:hAnsiTheme="majorHAnsi"/>
                <w:sz w:val="24"/>
                <w:szCs w:val="24"/>
              </w:rPr>
              <w:t>ommunication (AAC) are not subject to this restriction when being used as a communication aid.</w:t>
            </w:r>
            <w:r w:rsidRPr="00B4579C">
              <w:rPr>
                <w:rFonts w:asciiTheme="majorHAnsi" w:hAnsiTheme="majorHAnsi"/>
                <w:sz w:val="24"/>
                <w:szCs w:val="24"/>
              </w:rPr>
              <w:t xml:space="preserve"> Where a tablet or other smart device is used for AAC, expectations around its use will reflect the pupil’s individual communication needs and support </w:t>
            </w:r>
            <w:r w:rsidR="00F526DC">
              <w:rPr>
                <w:rFonts w:asciiTheme="majorHAnsi" w:hAnsiTheme="majorHAnsi"/>
                <w:sz w:val="24"/>
                <w:szCs w:val="24"/>
              </w:rPr>
              <w:t>planning</w:t>
            </w:r>
            <w:r w:rsidRPr="00B4579C">
              <w:rPr>
                <w:rFonts w:asciiTheme="majorHAnsi" w:hAnsiTheme="majorHAnsi"/>
                <w:sz w:val="24"/>
                <w:szCs w:val="24"/>
              </w:rPr>
              <w:t>.</w:t>
            </w:r>
          </w:p>
          <w:p w14:paraId="31B8AF7C" w14:textId="77777777" w:rsidR="003D419E" w:rsidRDefault="001F6320" w:rsidP="003D419E">
            <w:pPr>
              <w:jc w:val="both"/>
              <w:rPr>
                <w:rFonts w:asciiTheme="majorHAnsi" w:hAnsiTheme="majorHAnsi"/>
                <w:b/>
                <w:sz w:val="24"/>
                <w:szCs w:val="24"/>
              </w:rPr>
            </w:pPr>
            <w:r>
              <w:rPr>
                <w:rFonts w:asciiTheme="majorHAnsi" w:hAnsiTheme="majorHAnsi"/>
                <w:b/>
                <w:sz w:val="24"/>
                <w:szCs w:val="24"/>
              </w:rPr>
              <w:t>Restrictive Physical Interventions (RPIs)</w:t>
            </w:r>
          </w:p>
          <w:p w14:paraId="1530E8F0" w14:textId="32E86BB9" w:rsidR="00A1116A" w:rsidRPr="00286713" w:rsidRDefault="00B06C94" w:rsidP="00EE1819">
            <w:pPr>
              <w:pStyle w:val="BodyText"/>
              <w:jc w:val="both"/>
              <w:rPr>
                <w:rFonts w:asciiTheme="majorHAnsi" w:hAnsiTheme="majorHAnsi"/>
                <w:sz w:val="24"/>
                <w:szCs w:val="24"/>
              </w:rPr>
            </w:pPr>
            <w:r>
              <w:rPr>
                <w:rFonts w:asciiTheme="majorHAnsi" w:hAnsiTheme="majorHAnsi"/>
                <w:sz w:val="24"/>
                <w:szCs w:val="24"/>
              </w:rPr>
              <w:t xml:space="preserve">Restrictive </w:t>
            </w:r>
            <w:r w:rsidR="00C85036">
              <w:rPr>
                <w:rFonts w:asciiTheme="majorHAnsi" w:hAnsiTheme="majorHAnsi"/>
                <w:sz w:val="24"/>
                <w:szCs w:val="24"/>
              </w:rPr>
              <w:t>p</w:t>
            </w:r>
            <w:r>
              <w:rPr>
                <w:rFonts w:asciiTheme="majorHAnsi" w:hAnsiTheme="majorHAnsi"/>
                <w:sz w:val="24"/>
                <w:szCs w:val="24"/>
              </w:rPr>
              <w:t xml:space="preserve">hysical </w:t>
            </w:r>
            <w:r w:rsidR="00C85036">
              <w:rPr>
                <w:rFonts w:asciiTheme="majorHAnsi" w:hAnsiTheme="majorHAnsi"/>
                <w:sz w:val="24"/>
                <w:szCs w:val="24"/>
              </w:rPr>
              <w:t>i</w:t>
            </w:r>
            <w:r w:rsidR="00A1116A" w:rsidRPr="00286713">
              <w:rPr>
                <w:rFonts w:asciiTheme="majorHAnsi" w:hAnsiTheme="majorHAnsi"/>
                <w:sz w:val="24"/>
                <w:szCs w:val="24"/>
              </w:rPr>
              <w:t xml:space="preserve">ntervention is only one element of a whole program and is an ultimate strategy to be employed when all other </w:t>
            </w:r>
            <w:r w:rsidR="002E7772">
              <w:rPr>
                <w:rFonts w:asciiTheme="majorHAnsi" w:hAnsiTheme="majorHAnsi"/>
                <w:sz w:val="24"/>
                <w:szCs w:val="24"/>
              </w:rPr>
              <w:t xml:space="preserve">de-escalation </w:t>
            </w:r>
            <w:r w:rsidR="00A1116A" w:rsidRPr="00286713">
              <w:rPr>
                <w:rFonts w:asciiTheme="majorHAnsi" w:hAnsiTheme="majorHAnsi"/>
                <w:sz w:val="24"/>
                <w:szCs w:val="24"/>
              </w:rPr>
              <w:t>methods have been tried, the situation has not been resolved</w:t>
            </w:r>
            <w:r w:rsidR="0041407E">
              <w:rPr>
                <w:rFonts w:asciiTheme="majorHAnsi" w:hAnsiTheme="majorHAnsi"/>
                <w:sz w:val="24"/>
                <w:szCs w:val="24"/>
              </w:rPr>
              <w:t>,</w:t>
            </w:r>
            <w:r w:rsidR="00BA041D">
              <w:rPr>
                <w:rFonts w:asciiTheme="majorHAnsi" w:hAnsiTheme="majorHAnsi"/>
                <w:sz w:val="24"/>
                <w:szCs w:val="24"/>
              </w:rPr>
              <w:t xml:space="preserve"> and as a last resort</w:t>
            </w:r>
            <w:r w:rsidR="00A1116A" w:rsidRPr="00286713">
              <w:rPr>
                <w:rFonts w:asciiTheme="majorHAnsi" w:hAnsiTheme="majorHAnsi"/>
                <w:sz w:val="24"/>
                <w:szCs w:val="24"/>
              </w:rPr>
              <w:t xml:space="preserve">.  All staff will be provided with appropriate training </w:t>
            </w:r>
            <w:r w:rsidR="00483B45">
              <w:rPr>
                <w:rFonts w:asciiTheme="majorHAnsi" w:hAnsiTheme="majorHAnsi"/>
                <w:sz w:val="24"/>
                <w:szCs w:val="24"/>
              </w:rPr>
              <w:t>through</w:t>
            </w:r>
            <w:r w:rsidR="00A1116A" w:rsidRPr="00286713">
              <w:rPr>
                <w:rFonts w:asciiTheme="majorHAnsi" w:hAnsiTheme="majorHAnsi"/>
                <w:sz w:val="24"/>
                <w:szCs w:val="24"/>
              </w:rPr>
              <w:t xml:space="preserve"> Team Teach</w:t>
            </w:r>
            <w:r w:rsidR="00483B45">
              <w:rPr>
                <w:rFonts w:asciiTheme="majorHAnsi" w:hAnsiTheme="majorHAnsi"/>
                <w:sz w:val="24"/>
                <w:szCs w:val="24"/>
              </w:rPr>
              <w:t xml:space="preserve">. </w:t>
            </w:r>
            <w:r w:rsidR="00A1116A" w:rsidRPr="00286713">
              <w:rPr>
                <w:rFonts w:asciiTheme="majorHAnsi" w:hAnsiTheme="majorHAnsi"/>
                <w:sz w:val="24"/>
                <w:szCs w:val="24"/>
              </w:rPr>
              <w:t xml:space="preserve">This aims to give staff increased competence and confidence when finding themselves within </w:t>
            </w:r>
            <w:proofErr w:type="gramStart"/>
            <w:r w:rsidR="00A1116A" w:rsidRPr="00286713">
              <w:rPr>
                <w:rFonts w:asciiTheme="majorHAnsi" w:hAnsiTheme="majorHAnsi"/>
                <w:sz w:val="24"/>
                <w:szCs w:val="24"/>
              </w:rPr>
              <w:t xml:space="preserve">crisis </w:t>
            </w:r>
            <w:r w:rsidR="00D177AE" w:rsidRPr="00286713">
              <w:rPr>
                <w:rFonts w:asciiTheme="majorHAnsi" w:hAnsiTheme="majorHAnsi"/>
                <w:sz w:val="24"/>
                <w:szCs w:val="24"/>
              </w:rPr>
              <w:t>situation</w:t>
            </w:r>
            <w:proofErr w:type="gramEnd"/>
            <w:r w:rsidR="00D177AE" w:rsidRPr="00286713">
              <w:rPr>
                <w:rFonts w:asciiTheme="majorHAnsi" w:hAnsiTheme="majorHAnsi"/>
                <w:sz w:val="24"/>
                <w:szCs w:val="24"/>
              </w:rPr>
              <w:t xml:space="preserve"> and</w:t>
            </w:r>
            <w:r w:rsidR="00A1116A" w:rsidRPr="00286713">
              <w:rPr>
                <w:rFonts w:asciiTheme="majorHAnsi" w:hAnsiTheme="majorHAnsi"/>
                <w:sz w:val="24"/>
                <w:szCs w:val="24"/>
              </w:rPr>
              <w:t xml:space="preserve"> ensures that staff and children receive appropriate support during and after a physical intervention has been used.  All significant incidents and physical interventions are recorded </w:t>
            </w:r>
            <w:r w:rsidR="002B698F">
              <w:rPr>
                <w:rFonts w:asciiTheme="majorHAnsi" w:hAnsiTheme="majorHAnsi"/>
                <w:sz w:val="24"/>
                <w:szCs w:val="24"/>
              </w:rPr>
              <w:t xml:space="preserve">electronically </w:t>
            </w:r>
            <w:r w:rsidR="00A1116A" w:rsidRPr="00286713">
              <w:rPr>
                <w:rFonts w:asciiTheme="majorHAnsi" w:hAnsiTheme="majorHAnsi"/>
                <w:sz w:val="24"/>
                <w:szCs w:val="24"/>
              </w:rPr>
              <w:t xml:space="preserve">on </w:t>
            </w:r>
            <w:r w:rsidR="001800D2">
              <w:rPr>
                <w:rFonts w:asciiTheme="majorHAnsi" w:hAnsiTheme="majorHAnsi"/>
                <w:sz w:val="24"/>
                <w:szCs w:val="24"/>
              </w:rPr>
              <w:t>SPARK</w:t>
            </w:r>
            <w:r w:rsidR="0041407E">
              <w:rPr>
                <w:rFonts w:asciiTheme="majorHAnsi" w:hAnsiTheme="majorHAnsi"/>
                <w:sz w:val="24"/>
                <w:szCs w:val="24"/>
              </w:rPr>
              <w:t xml:space="preserve"> recording forms</w:t>
            </w:r>
            <w:r w:rsidR="00A1116A" w:rsidRPr="00286713">
              <w:rPr>
                <w:rFonts w:asciiTheme="majorHAnsi" w:hAnsiTheme="majorHAnsi"/>
                <w:sz w:val="24"/>
                <w:szCs w:val="24"/>
              </w:rPr>
              <w:t xml:space="preserve">. </w:t>
            </w:r>
            <w:r w:rsidR="002E7772">
              <w:rPr>
                <w:rFonts w:asciiTheme="majorHAnsi" w:hAnsiTheme="majorHAnsi"/>
                <w:sz w:val="24"/>
                <w:szCs w:val="24"/>
              </w:rPr>
              <w:t xml:space="preserve">All staff working in direct regular contact with the </w:t>
            </w:r>
            <w:r w:rsidR="008C2F4C">
              <w:rPr>
                <w:rFonts w:asciiTheme="majorHAnsi" w:hAnsiTheme="majorHAnsi"/>
                <w:sz w:val="24"/>
                <w:szCs w:val="24"/>
              </w:rPr>
              <w:t>student</w:t>
            </w:r>
            <w:r w:rsidR="002E7772">
              <w:rPr>
                <w:rFonts w:asciiTheme="majorHAnsi" w:hAnsiTheme="majorHAnsi"/>
                <w:sz w:val="24"/>
                <w:szCs w:val="24"/>
              </w:rPr>
              <w:t xml:space="preserve"> are trained to Team Teach level </w:t>
            </w:r>
            <w:r w:rsidR="00D177AE">
              <w:rPr>
                <w:rFonts w:asciiTheme="majorHAnsi" w:hAnsiTheme="majorHAnsi"/>
                <w:sz w:val="24"/>
                <w:szCs w:val="24"/>
              </w:rPr>
              <w:t>2</w:t>
            </w:r>
            <w:r w:rsidR="002E7772">
              <w:rPr>
                <w:rFonts w:asciiTheme="majorHAnsi" w:hAnsiTheme="majorHAnsi"/>
                <w:sz w:val="24"/>
                <w:szCs w:val="24"/>
              </w:rPr>
              <w:t xml:space="preserve">.  This training is refreshed </w:t>
            </w:r>
            <w:r w:rsidR="009B20A3">
              <w:rPr>
                <w:rFonts w:asciiTheme="majorHAnsi" w:hAnsiTheme="majorHAnsi"/>
                <w:sz w:val="24"/>
                <w:szCs w:val="24"/>
              </w:rPr>
              <w:t>yearly</w:t>
            </w:r>
            <w:r w:rsidR="002E7772">
              <w:rPr>
                <w:rFonts w:asciiTheme="majorHAnsi" w:hAnsiTheme="majorHAnsi"/>
                <w:sz w:val="24"/>
                <w:szCs w:val="24"/>
              </w:rPr>
              <w:t>.</w:t>
            </w:r>
            <w:r w:rsidR="006E695F">
              <w:rPr>
                <w:rFonts w:asciiTheme="majorHAnsi" w:hAnsiTheme="majorHAnsi"/>
                <w:sz w:val="24"/>
                <w:szCs w:val="24"/>
              </w:rPr>
              <w:t xml:space="preserve">  </w:t>
            </w:r>
            <w:r w:rsidR="001800D2">
              <w:rPr>
                <w:rFonts w:asciiTheme="majorHAnsi" w:hAnsiTheme="majorHAnsi"/>
                <w:sz w:val="24"/>
                <w:szCs w:val="24"/>
              </w:rPr>
              <w:t xml:space="preserve">If </w:t>
            </w:r>
            <w:r w:rsidR="00B50A99">
              <w:rPr>
                <w:rFonts w:asciiTheme="majorHAnsi" w:hAnsiTheme="majorHAnsi"/>
                <w:sz w:val="24"/>
                <w:szCs w:val="24"/>
              </w:rPr>
              <w:t xml:space="preserve">the school’s training needs </w:t>
            </w:r>
            <w:r w:rsidR="00B50A99">
              <w:rPr>
                <w:rFonts w:asciiTheme="majorHAnsi" w:hAnsiTheme="majorHAnsi"/>
                <w:sz w:val="24"/>
                <w:szCs w:val="24"/>
              </w:rPr>
              <w:lastRenderedPageBreak/>
              <w:t>analysis highlights the need, s</w:t>
            </w:r>
            <w:r w:rsidR="006E695F">
              <w:rPr>
                <w:rFonts w:asciiTheme="majorHAnsi" w:hAnsiTheme="majorHAnsi"/>
                <w:sz w:val="24"/>
                <w:szCs w:val="24"/>
              </w:rPr>
              <w:t xml:space="preserve">elect staff that work with more complex </w:t>
            </w:r>
            <w:r w:rsidR="00F20D20">
              <w:rPr>
                <w:rFonts w:asciiTheme="majorHAnsi" w:hAnsiTheme="majorHAnsi"/>
                <w:sz w:val="24"/>
                <w:szCs w:val="24"/>
              </w:rPr>
              <w:t>students</w:t>
            </w:r>
            <w:r w:rsidR="006E695F">
              <w:rPr>
                <w:rFonts w:asciiTheme="majorHAnsi" w:hAnsiTheme="majorHAnsi"/>
                <w:sz w:val="24"/>
                <w:szCs w:val="24"/>
              </w:rPr>
              <w:t xml:space="preserve"> are trained to an advanced level which is </w:t>
            </w:r>
            <w:r w:rsidR="00CA442E">
              <w:rPr>
                <w:rFonts w:asciiTheme="majorHAnsi" w:hAnsiTheme="majorHAnsi"/>
                <w:sz w:val="24"/>
                <w:szCs w:val="24"/>
              </w:rPr>
              <w:t>also refreshed yearly.</w:t>
            </w:r>
          </w:p>
          <w:p w14:paraId="1064FE35" w14:textId="67E95204" w:rsidR="00A1116A" w:rsidRDefault="00A1116A" w:rsidP="002E7772">
            <w:pPr>
              <w:pStyle w:val="BodyText"/>
              <w:jc w:val="both"/>
              <w:rPr>
                <w:rFonts w:asciiTheme="majorHAnsi" w:hAnsiTheme="majorHAnsi"/>
                <w:sz w:val="24"/>
                <w:szCs w:val="24"/>
              </w:rPr>
            </w:pPr>
            <w:r w:rsidRPr="00286713">
              <w:rPr>
                <w:rFonts w:asciiTheme="majorHAnsi" w:hAnsiTheme="majorHAnsi"/>
                <w:sz w:val="24"/>
                <w:szCs w:val="24"/>
              </w:rPr>
              <w:t xml:space="preserve">Team Teach relies on gradient control aiming to ultimately give the children self-control over their own behaviours.  Staff members only take over control as and when </w:t>
            </w:r>
            <w:r w:rsidR="000C12F7" w:rsidRPr="00286713">
              <w:rPr>
                <w:rFonts w:asciiTheme="majorHAnsi" w:hAnsiTheme="majorHAnsi"/>
                <w:sz w:val="24"/>
                <w:szCs w:val="24"/>
              </w:rPr>
              <w:t>necessary</w:t>
            </w:r>
            <w:r w:rsidRPr="00286713">
              <w:rPr>
                <w:rFonts w:asciiTheme="majorHAnsi" w:hAnsiTheme="majorHAnsi"/>
                <w:sz w:val="24"/>
                <w:szCs w:val="24"/>
              </w:rPr>
              <w:t>, but always give control back, and physical intervention must be used minimally.</w:t>
            </w:r>
            <w:r w:rsidR="00FE7373">
              <w:rPr>
                <w:rFonts w:asciiTheme="majorHAnsi" w:hAnsiTheme="majorHAnsi"/>
                <w:sz w:val="24"/>
                <w:szCs w:val="24"/>
              </w:rPr>
              <w:t xml:space="preserve"> </w:t>
            </w:r>
            <w:r w:rsidRPr="00286713">
              <w:rPr>
                <w:rFonts w:asciiTheme="majorHAnsi" w:hAnsiTheme="majorHAnsi"/>
                <w:sz w:val="24"/>
                <w:szCs w:val="24"/>
              </w:rPr>
              <w:t>Parents and outside agencies are made aw</w:t>
            </w:r>
            <w:r w:rsidR="002E7772">
              <w:rPr>
                <w:rFonts w:asciiTheme="majorHAnsi" w:hAnsiTheme="majorHAnsi"/>
                <w:sz w:val="24"/>
                <w:szCs w:val="24"/>
              </w:rPr>
              <w:t>are of our use of Team Teach</w:t>
            </w:r>
            <w:r w:rsidR="00DA69C9">
              <w:rPr>
                <w:rFonts w:asciiTheme="majorHAnsi" w:hAnsiTheme="majorHAnsi"/>
                <w:sz w:val="24"/>
                <w:szCs w:val="24"/>
              </w:rPr>
              <w:t>.</w:t>
            </w:r>
            <w:r w:rsidR="00B06C94">
              <w:rPr>
                <w:rFonts w:asciiTheme="majorHAnsi" w:hAnsiTheme="majorHAnsi"/>
                <w:sz w:val="24"/>
                <w:szCs w:val="24"/>
              </w:rPr>
              <w:t xml:space="preserve">  Cases involving a</w:t>
            </w:r>
            <w:r w:rsidR="009A6624">
              <w:rPr>
                <w:rFonts w:asciiTheme="majorHAnsi" w:hAnsiTheme="majorHAnsi"/>
                <w:sz w:val="24"/>
                <w:szCs w:val="24"/>
              </w:rPr>
              <w:t xml:space="preserve">n </w:t>
            </w:r>
            <w:r w:rsidR="00E21CE4">
              <w:rPr>
                <w:rFonts w:asciiTheme="majorHAnsi" w:hAnsiTheme="majorHAnsi"/>
                <w:sz w:val="24"/>
                <w:szCs w:val="24"/>
              </w:rPr>
              <w:t>a</w:t>
            </w:r>
            <w:r w:rsidR="00A30A89">
              <w:rPr>
                <w:rFonts w:asciiTheme="majorHAnsi" w:hAnsiTheme="majorHAnsi"/>
                <w:sz w:val="24"/>
                <w:szCs w:val="24"/>
              </w:rPr>
              <w:t xml:space="preserve">dvanced </w:t>
            </w:r>
            <w:r w:rsidR="009A6624">
              <w:rPr>
                <w:rFonts w:asciiTheme="majorHAnsi" w:hAnsiTheme="majorHAnsi"/>
                <w:sz w:val="24"/>
                <w:szCs w:val="24"/>
              </w:rPr>
              <w:t>i</w:t>
            </w:r>
            <w:r w:rsidR="00A30A89">
              <w:rPr>
                <w:rFonts w:asciiTheme="majorHAnsi" w:hAnsiTheme="majorHAnsi"/>
                <w:sz w:val="24"/>
                <w:szCs w:val="24"/>
              </w:rPr>
              <w:t>ntervention</w:t>
            </w:r>
            <w:r w:rsidR="00B06C94">
              <w:rPr>
                <w:rFonts w:asciiTheme="majorHAnsi" w:hAnsiTheme="majorHAnsi"/>
                <w:sz w:val="24"/>
                <w:szCs w:val="24"/>
              </w:rPr>
              <w:t xml:space="preserve"> are </w:t>
            </w:r>
            <w:r w:rsidR="00FE7373">
              <w:rPr>
                <w:rFonts w:asciiTheme="majorHAnsi" w:hAnsiTheme="majorHAnsi"/>
                <w:sz w:val="24"/>
                <w:szCs w:val="24"/>
              </w:rPr>
              <w:t>analysed</w:t>
            </w:r>
            <w:r w:rsidR="00B06C94">
              <w:rPr>
                <w:rFonts w:asciiTheme="majorHAnsi" w:hAnsiTheme="majorHAnsi"/>
                <w:sz w:val="24"/>
                <w:szCs w:val="24"/>
              </w:rPr>
              <w:t xml:space="preserve"> by the</w:t>
            </w:r>
            <w:r w:rsidR="00FE7373">
              <w:rPr>
                <w:rFonts w:asciiTheme="majorHAnsi" w:hAnsiTheme="majorHAnsi"/>
                <w:sz w:val="24"/>
                <w:szCs w:val="24"/>
              </w:rPr>
              <w:t xml:space="preserve"> positive behaviour support lead</w:t>
            </w:r>
            <w:r w:rsidR="00BA041D">
              <w:rPr>
                <w:rFonts w:asciiTheme="majorHAnsi" w:hAnsiTheme="majorHAnsi"/>
                <w:sz w:val="24"/>
                <w:szCs w:val="24"/>
              </w:rPr>
              <w:t xml:space="preserve"> and reported</w:t>
            </w:r>
            <w:r w:rsidR="00FE7373">
              <w:rPr>
                <w:rFonts w:asciiTheme="majorHAnsi" w:hAnsiTheme="majorHAnsi"/>
                <w:sz w:val="24"/>
                <w:szCs w:val="24"/>
              </w:rPr>
              <w:t xml:space="preserve"> through governance. </w:t>
            </w:r>
            <w:r w:rsidR="002F0017">
              <w:rPr>
                <w:rFonts w:asciiTheme="majorHAnsi" w:hAnsiTheme="majorHAnsi"/>
                <w:sz w:val="24"/>
                <w:szCs w:val="24"/>
              </w:rPr>
              <w:t>An upward reporting system is in place and followed on an individual basis.</w:t>
            </w:r>
          </w:p>
          <w:p w14:paraId="71704983" w14:textId="77777777" w:rsidR="00453D95" w:rsidRPr="00286713" w:rsidRDefault="00453D95" w:rsidP="00453D95">
            <w:pPr>
              <w:jc w:val="both"/>
              <w:rPr>
                <w:rFonts w:asciiTheme="majorHAnsi" w:hAnsiTheme="majorHAnsi"/>
                <w:sz w:val="24"/>
                <w:szCs w:val="24"/>
              </w:rPr>
            </w:pPr>
            <w:r w:rsidRPr="00286713">
              <w:rPr>
                <w:rFonts w:asciiTheme="majorHAnsi" w:hAnsiTheme="majorHAnsi"/>
                <w:sz w:val="24"/>
                <w:szCs w:val="24"/>
              </w:rPr>
              <w:t>Natural Consequences must only be used if the child can learn from the consequences of their behaviour. The consequences must make sense, be connected to the actual behaviour in some way and take place within an appropriate time frame.</w:t>
            </w:r>
          </w:p>
          <w:p w14:paraId="7BC10825" w14:textId="1CB748C0" w:rsidR="001F38B6" w:rsidRPr="00453D95" w:rsidRDefault="00CB23A9" w:rsidP="00453D95">
            <w:pPr>
              <w:jc w:val="both"/>
              <w:rPr>
                <w:rFonts w:asciiTheme="majorHAnsi" w:hAnsiTheme="majorHAnsi"/>
                <w:sz w:val="24"/>
                <w:szCs w:val="24"/>
              </w:rPr>
            </w:pPr>
            <w:r w:rsidRPr="00453D95">
              <w:rPr>
                <w:rFonts w:asciiTheme="majorHAnsi" w:hAnsiTheme="majorHAnsi"/>
                <w:sz w:val="24"/>
                <w:szCs w:val="24"/>
              </w:rPr>
              <w:t>Within school w</w:t>
            </w:r>
            <w:r w:rsidR="001F38B6" w:rsidRPr="00453D95">
              <w:rPr>
                <w:rFonts w:asciiTheme="majorHAnsi" w:hAnsiTheme="majorHAnsi"/>
                <w:sz w:val="24"/>
                <w:szCs w:val="24"/>
              </w:rPr>
              <w:t>ithdrawal is used as a method of removing a child or young person from a situation which causes them anxiety or distress and taking them to a safer place</w:t>
            </w:r>
            <w:r w:rsidR="00D840C1">
              <w:rPr>
                <w:rFonts w:asciiTheme="majorHAnsi" w:hAnsiTheme="majorHAnsi"/>
                <w:sz w:val="24"/>
                <w:szCs w:val="24"/>
              </w:rPr>
              <w:t xml:space="preserve">, such as a </w:t>
            </w:r>
            <w:r w:rsidR="007B12B4">
              <w:rPr>
                <w:rFonts w:asciiTheme="majorHAnsi" w:hAnsiTheme="majorHAnsi"/>
                <w:sz w:val="24"/>
                <w:szCs w:val="24"/>
              </w:rPr>
              <w:t xml:space="preserve">corridor or </w:t>
            </w:r>
            <w:r w:rsidR="00D840C1">
              <w:rPr>
                <w:rFonts w:asciiTheme="majorHAnsi" w:hAnsiTheme="majorHAnsi"/>
                <w:sz w:val="24"/>
                <w:szCs w:val="24"/>
              </w:rPr>
              <w:t>s</w:t>
            </w:r>
            <w:r w:rsidR="00AC64F3">
              <w:rPr>
                <w:rFonts w:asciiTheme="majorHAnsi" w:hAnsiTheme="majorHAnsi"/>
                <w:sz w:val="24"/>
                <w:szCs w:val="24"/>
              </w:rPr>
              <w:t>pace classroom</w:t>
            </w:r>
            <w:r w:rsidRPr="00453D95">
              <w:rPr>
                <w:rFonts w:asciiTheme="majorHAnsi" w:hAnsiTheme="majorHAnsi"/>
                <w:sz w:val="24"/>
                <w:szCs w:val="24"/>
              </w:rPr>
              <w:t>,</w:t>
            </w:r>
            <w:r w:rsidR="001F38B6" w:rsidRPr="00453D95">
              <w:rPr>
                <w:rFonts w:asciiTheme="majorHAnsi" w:hAnsiTheme="majorHAnsi"/>
                <w:sz w:val="24"/>
                <w:szCs w:val="24"/>
              </w:rPr>
              <w:t xml:space="preserve"> where they have a better chance of </w:t>
            </w:r>
            <w:r w:rsidR="002F0017">
              <w:rPr>
                <w:rFonts w:asciiTheme="majorHAnsi" w:hAnsiTheme="majorHAnsi"/>
                <w:sz w:val="24"/>
                <w:szCs w:val="24"/>
              </w:rPr>
              <w:t>self-</w:t>
            </w:r>
            <w:r w:rsidR="002D2BB1">
              <w:rPr>
                <w:rFonts w:asciiTheme="majorHAnsi" w:hAnsiTheme="majorHAnsi"/>
                <w:sz w:val="24"/>
                <w:szCs w:val="24"/>
              </w:rPr>
              <w:t>regulating</w:t>
            </w:r>
            <w:r w:rsidR="001F38B6" w:rsidRPr="00453D95">
              <w:rPr>
                <w:rFonts w:asciiTheme="majorHAnsi" w:hAnsiTheme="majorHAnsi"/>
                <w:sz w:val="24"/>
                <w:szCs w:val="24"/>
              </w:rPr>
              <w:t xml:space="preserve">. Where withdrawal is against the individual’s will (‘imposed withdrawal’), it is a form of restraint carried out under the </w:t>
            </w:r>
            <w:r w:rsidR="002D2BB1" w:rsidRPr="00453D95">
              <w:rPr>
                <w:rFonts w:asciiTheme="majorHAnsi" w:hAnsiTheme="majorHAnsi"/>
                <w:sz w:val="24"/>
                <w:szCs w:val="24"/>
              </w:rPr>
              <w:t>school’s</w:t>
            </w:r>
            <w:r w:rsidR="001F38B6" w:rsidRPr="00453D95">
              <w:rPr>
                <w:rFonts w:asciiTheme="majorHAnsi" w:hAnsiTheme="majorHAnsi"/>
                <w:sz w:val="24"/>
                <w:szCs w:val="24"/>
              </w:rPr>
              <w:t xml:space="preserve"> duty of care to protect the </w:t>
            </w:r>
            <w:r w:rsidR="008C2F4C">
              <w:rPr>
                <w:rFonts w:asciiTheme="majorHAnsi" w:hAnsiTheme="majorHAnsi"/>
                <w:sz w:val="24"/>
                <w:szCs w:val="24"/>
              </w:rPr>
              <w:t>student</w:t>
            </w:r>
            <w:r w:rsidR="001F38B6" w:rsidRPr="00453D95">
              <w:rPr>
                <w:rFonts w:asciiTheme="majorHAnsi" w:hAnsiTheme="majorHAnsi"/>
                <w:sz w:val="24"/>
                <w:szCs w:val="24"/>
              </w:rPr>
              <w:t xml:space="preserve"> from harm, or risk of harm, to themselves and/or others. Any use of force by staff in these circumstances </w:t>
            </w:r>
            <w:r w:rsidR="009267DD" w:rsidRPr="00453D95">
              <w:rPr>
                <w:rFonts w:asciiTheme="majorHAnsi" w:hAnsiTheme="majorHAnsi"/>
                <w:sz w:val="24"/>
                <w:szCs w:val="24"/>
              </w:rPr>
              <w:t>must</w:t>
            </w:r>
            <w:r w:rsidR="001F38B6" w:rsidRPr="00453D95">
              <w:rPr>
                <w:rFonts w:asciiTheme="majorHAnsi" w:hAnsiTheme="majorHAnsi"/>
                <w:sz w:val="24"/>
                <w:szCs w:val="24"/>
              </w:rPr>
              <w:t xml:space="preserve"> be deemed reasonable. In some cases</w:t>
            </w:r>
            <w:r w:rsidR="00AF1833">
              <w:rPr>
                <w:rFonts w:asciiTheme="majorHAnsi" w:hAnsiTheme="majorHAnsi"/>
                <w:sz w:val="24"/>
                <w:szCs w:val="24"/>
              </w:rPr>
              <w:t xml:space="preserve">, </w:t>
            </w:r>
            <w:r w:rsidR="001F38B6" w:rsidRPr="00453D95">
              <w:rPr>
                <w:rFonts w:asciiTheme="majorHAnsi" w:hAnsiTheme="majorHAnsi"/>
                <w:sz w:val="24"/>
                <w:szCs w:val="24"/>
              </w:rPr>
              <w:t>a child or young person may actively choose to move to a quiet space</w:t>
            </w:r>
            <w:r w:rsidRPr="00453D95">
              <w:rPr>
                <w:rFonts w:asciiTheme="majorHAnsi" w:hAnsiTheme="majorHAnsi"/>
                <w:sz w:val="24"/>
                <w:szCs w:val="24"/>
              </w:rPr>
              <w:t xml:space="preserve"> or </w:t>
            </w:r>
            <w:r w:rsidR="009267DD">
              <w:rPr>
                <w:rFonts w:asciiTheme="majorHAnsi" w:hAnsiTheme="majorHAnsi"/>
                <w:sz w:val="24"/>
                <w:szCs w:val="24"/>
              </w:rPr>
              <w:t>s</w:t>
            </w:r>
            <w:r w:rsidR="00AC64F3">
              <w:rPr>
                <w:rFonts w:asciiTheme="majorHAnsi" w:hAnsiTheme="majorHAnsi"/>
                <w:sz w:val="24"/>
                <w:szCs w:val="24"/>
              </w:rPr>
              <w:t>pace classroom</w:t>
            </w:r>
            <w:r w:rsidR="001F38B6" w:rsidRPr="00453D95">
              <w:rPr>
                <w:rFonts w:asciiTheme="majorHAnsi" w:hAnsiTheme="majorHAnsi"/>
                <w:sz w:val="24"/>
                <w:szCs w:val="24"/>
              </w:rPr>
              <w:t xml:space="preserve"> for a period, for example when their anxiety levels rise and they </w:t>
            </w:r>
            <w:r w:rsidR="00AF1833">
              <w:rPr>
                <w:rFonts w:asciiTheme="majorHAnsi" w:hAnsiTheme="majorHAnsi"/>
                <w:sz w:val="24"/>
                <w:szCs w:val="24"/>
              </w:rPr>
              <w:t xml:space="preserve">are able to </w:t>
            </w:r>
            <w:r w:rsidR="001F38B6" w:rsidRPr="00453D95">
              <w:rPr>
                <w:rFonts w:asciiTheme="majorHAnsi" w:hAnsiTheme="majorHAnsi"/>
                <w:sz w:val="24"/>
                <w:szCs w:val="24"/>
              </w:rPr>
              <w:t>self-regulate, ave</w:t>
            </w:r>
            <w:r w:rsidRPr="00453D95">
              <w:rPr>
                <w:rFonts w:asciiTheme="majorHAnsi" w:hAnsiTheme="majorHAnsi"/>
                <w:sz w:val="24"/>
                <w:szCs w:val="24"/>
              </w:rPr>
              <w:t>rting the need for restraint. This is</w:t>
            </w:r>
            <w:r w:rsidR="001F38B6" w:rsidRPr="00453D95">
              <w:rPr>
                <w:rFonts w:asciiTheme="majorHAnsi" w:hAnsiTheme="majorHAnsi"/>
                <w:sz w:val="24"/>
                <w:szCs w:val="24"/>
              </w:rPr>
              <w:t xml:space="preserve"> describe</w:t>
            </w:r>
            <w:r w:rsidRPr="00453D95">
              <w:rPr>
                <w:rFonts w:asciiTheme="majorHAnsi" w:hAnsiTheme="majorHAnsi"/>
                <w:sz w:val="24"/>
                <w:szCs w:val="24"/>
              </w:rPr>
              <w:t>d</w:t>
            </w:r>
            <w:r w:rsidR="001F38B6" w:rsidRPr="00453D95">
              <w:rPr>
                <w:rFonts w:asciiTheme="majorHAnsi" w:hAnsiTheme="majorHAnsi"/>
                <w:sz w:val="24"/>
                <w:szCs w:val="24"/>
              </w:rPr>
              <w:t xml:space="preserve"> as ‘autonomous withdrawal’. Staff should take steps to support them and monitor their progress. Where this is the case, appropriate provision should be made for this in the child or young person’s </w:t>
            </w:r>
            <w:r w:rsidR="00453D95" w:rsidRPr="00453D95">
              <w:rPr>
                <w:rFonts w:asciiTheme="majorHAnsi" w:hAnsiTheme="majorHAnsi"/>
                <w:sz w:val="24"/>
                <w:szCs w:val="24"/>
              </w:rPr>
              <w:t xml:space="preserve">positive behaviour </w:t>
            </w:r>
            <w:r w:rsidR="001F38B6" w:rsidRPr="00453D95">
              <w:rPr>
                <w:rFonts w:asciiTheme="majorHAnsi" w:hAnsiTheme="majorHAnsi"/>
                <w:sz w:val="24"/>
                <w:szCs w:val="24"/>
              </w:rPr>
              <w:t xml:space="preserve">support plan and kept under review with the </w:t>
            </w:r>
            <w:r w:rsidR="00F06356">
              <w:rPr>
                <w:rFonts w:asciiTheme="majorHAnsi" w:hAnsiTheme="majorHAnsi"/>
                <w:sz w:val="24"/>
                <w:szCs w:val="24"/>
              </w:rPr>
              <w:t>student and parents</w:t>
            </w:r>
            <w:r w:rsidR="00D92704">
              <w:rPr>
                <w:rFonts w:asciiTheme="majorHAnsi" w:hAnsiTheme="majorHAnsi"/>
                <w:sz w:val="24"/>
                <w:szCs w:val="24"/>
              </w:rPr>
              <w:t xml:space="preserve">. </w:t>
            </w:r>
            <w:r w:rsidR="001F38B6" w:rsidRPr="00453D95">
              <w:rPr>
                <w:rFonts w:asciiTheme="majorHAnsi" w:hAnsiTheme="majorHAnsi"/>
                <w:sz w:val="24"/>
                <w:szCs w:val="24"/>
              </w:rPr>
              <w:t>This would not constitute restraint as the child or young person is free to leave t</w:t>
            </w:r>
            <w:r w:rsidR="00453D95" w:rsidRPr="00453D95">
              <w:rPr>
                <w:rFonts w:asciiTheme="majorHAnsi" w:hAnsiTheme="majorHAnsi"/>
                <w:sz w:val="24"/>
                <w:szCs w:val="24"/>
              </w:rPr>
              <w:t>he quiet space.</w:t>
            </w:r>
          </w:p>
          <w:p w14:paraId="37626077" w14:textId="0E9D3E71" w:rsidR="001F38B6" w:rsidRPr="00271ED3" w:rsidRDefault="003D419E" w:rsidP="003D419E">
            <w:pPr>
              <w:jc w:val="both"/>
              <w:rPr>
                <w:rFonts w:asciiTheme="majorHAnsi" w:hAnsiTheme="majorHAnsi"/>
                <w:sz w:val="24"/>
                <w:szCs w:val="24"/>
              </w:rPr>
            </w:pPr>
            <w:r w:rsidRPr="00271ED3">
              <w:rPr>
                <w:rFonts w:asciiTheme="majorHAnsi" w:hAnsiTheme="majorHAnsi"/>
                <w:sz w:val="24"/>
                <w:szCs w:val="24"/>
              </w:rPr>
              <w:t xml:space="preserve">Rugeley School adopts the approach </w:t>
            </w:r>
            <w:r w:rsidR="007B12B4" w:rsidRPr="00271ED3">
              <w:rPr>
                <w:rFonts w:asciiTheme="majorHAnsi" w:hAnsiTheme="majorHAnsi"/>
                <w:sz w:val="24"/>
                <w:szCs w:val="24"/>
              </w:rPr>
              <w:t xml:space="preserve">which allows </w:t>
            </w:r>
            <w:r w:rsidR="00742151">
              <w:rPr>
                <w:rFonts w:asciiTheme="majorHAnsi" w:hAnsiTheme="majorHAnsi"/>
                <w:sz w:val="24"/>
                <w:szCs w:val="24"/>
              </w:rPr>
              <w:t>students</w:t>
            </w:r>
            <w:r w:rsidRPr="00271ED3">
              <w:rPr>
                <w:rFonts w:asciiTheme="majorHAnsi" w:hAnsiTheme="majorHAnsi"/>
                <w:sz w:val="24"/>
                <w:szCs w:val="24"/>
              </w:rPr>
              <w:t xml:space="preserve"> to</w:t>
            </w:r>
            <w:r w:rsidR="00AC64F3">
              <w:rPr>
                <w:rFonts w:asciiTheme="majorHAnsi" w:hAnsiTheme="majorHAnsi"/>
                <w:sz w:val="24"/>
                <w:szCs w:val="24"/>
              </w:rPr>
              <w:t xml:space="preserve"> access</w:t>
            </w:r>
            <w:r w:rsidRPr="00271ED3">
              <w:rPr>
                <w:rFonts w:asciiTheme="majorHAnsi" w:hAnsiTheme="majorHAnsi"/>
                <w:sz w:val="24"/>
                <w:szCs w:val="24"/>
              </w:rPr>
              <w:t xml:space="preserve"> an area away from other </w:t>
            </w:r>
            <w:r w:rsidR="00F20D20">
              <w:rPr>
                <w:rFonts w:asciiTheme="majorHAnsi" w:hAnsiTheme="majorHAnsi"/>
                <w:sz w:val="24"/>
                <w:szCs w:val="24"/>
              </w:rPr>
              <w:t>students</w:t>
            </w:r>
            <w:r w:rsidRPr="00271ED3">
              <w:rPr>
                <w:rFonts w:asciiTheme="majorHAnsi" w:hAnsiTheme="majorHAnsi"/>
                <w:sz w:val="24"/>
                <w:szCs w:val="24"/>
              </w:rPr>
              <w:t xml:space="preserve"> for a limited period, in what are referred to as </w:t>
            </w:r>
            <w:r w:rsidR="002D2BB1">
              <w:rPr>
                <w:rFonts w:asciiTheme="majorHAnsi" w:hAnsiTheme="majorHAnsi"/>
                <w:sz w:val="24"/>
                <w:szCs w:val="24"/>
              </w:rPr>
              <w:t>s</w:t>
            </w:r>
            <w:r w:rsidR="00AC64F3">
              <w:rPr>
                <w:rFonts w:asciiTheme="majorHAnsi" w:hAnsiTheme="majorHAnsi"/>
                <w:sz w:val="24"/>
                <w:szCs w:val="24"/>
              </w:rPr>
              <w:t>pace classroom</w:t>
            </w:r>
            <w:r w:rsidR="007C76E4">
              <w:rPr>
                <w:rFonts w:asciiTheme="majorHAnsi" w:hAnsiTheme="majorHAnsi"/>
                <w:sz w:val="24"/>
                <w:szCs w:val="24"/>
              </w:rPr>
              <w:t>s</w:t>
            </w:r>
            <w:r w:rsidR="00FC4602">
              <w:rPr>
                <w:rFonts w:asciiTheme="majorHAnsi" w:hAnsiTheme="majorHAnsi"/>
                <w:sz w:val="24"/>
                <w:szCs w:val="24"/>
              </w:rPr>
              <w:t xml:space="preserve">. </w:t>
            </w:r>
            <w:r w:rsidRPr="00271ED3">
              <w:rPr>
                <w:rFonts w:asciiTheme="majorHAnsi" w:hAnsiTheme="majorHAnsi"/>
                <w:sz w:val="24"/>
                <w:szCs w:val="24"/>
              </w:rPr>
              <w:t>Any use of isolation</w:t>
            </w:r>
            <w:r w:rsidR="00794B02" w:rsidRPr="00271ED3">
              <w:rPr>
                <w:rFonts w:asciiTheme="majorHAnsi" w:hAnsiTheme="majorHAnsi"/>
                <w:sz w:val="24"/>
                <w:szCs w:val="24"/>
              </w:rPr>
              <w:t>/seclusion</w:t>
            </w:r>
            <w:r w:rsidRPr="00271ED3">
              <w:rPr>
                <w:rFonts w:asciiTheme="majorHAnsi" w:hAnsiTheme="majorHAnsi"/>
                <w:sz w:val="24"/>
                <w:szCs w:val="24"/>
              </w:rPr>
              <w:t xml:space="preserve"> that prevents </w:t>
            </w:r>
            <w:r w:rsidR="00D92704">
              <w:rPr>
                <w:rFonts w:asciiTheme="majorHAnsi" w:hAnsiTheme="majorHAnsi"/>
                <w:sz w:val="24"/>
                <w:szCs w:val="24"/>
              </w:rPr>
              <w:t>student</w:t>
            </w:r>
            <w:r w:rsidRPr="00271ED3">
              <w:rPr>
                <w:rFonts w:asciiTheme="majorHAnsi" w:hAnsiTheme="majorHAnsi"/>
                <w:sz w:val="24"/>
                <w:szCs w:val="24"/>
              </w:rPr>
              <w:t xml:space="preserve"> from leaving a room of their own free will should only be considered i</w:t>
            </w:r>
            <w:r w:rsidR="007B12B4" w:rsidRPr="00271ED3">
              <w:rPr>
                <w:rFonts w:asciiTheme="majorHAnsi" w:hAnsiTheme="majorHAnsi"/>
                <w:sz w:val="24"/>
                <w:szCs w:val="24"/>
              </w:rPr>
              <w:t xml:space="preserve">n exceptional circumstances.  </w:t>
            </w:r>
            <w:r w:rsidR="007F485C">
              <w:rPr>
                <w:rFonts w:asciiTheme="majorHAnsi" w:hAnsiTheme="majorHAnsi"/>
                <w:sz w:val="24"/>
                <w:szCs w:val="24"/>
              </w:rPr>
              <w:t xml:space="preserve">If this does occur immediate communication to a member of the </w:t>
            </w:r>
            <w:r w:rsidR="006622F1">
              <w:rPr>
                <w:rFonts w:asciiTheme="majorHAnsi" w:hAnsiTheme="majorHAnsi"/>
                <w:sz w:val="24"/>
                <w:szCs w:val="24"/>
              </w:rPr>
              <w:t>s</w:t>
            </w:r>
            <w:r w:rsidR="007F485C">
              <w:rPr>
                <w:rFonts w:asciiTheme="majorHAnsi" w:hAnsiTheme="majorHAnsi"/>
                <w:sz w:val="24"/>
                <w:szCs w:val="24"/>
              </w:rPr>
              <w:t xml:space="preserve">enior </w:t>
            </w:r>
            <w:r w:rsidR="006622F1">
              <w:rPr>
                <w:rFonts w:asciiTheme="majorHAnsi" w:hAnsiTheme="majorHAnsi"/>
                <w:sz w:val="24"/>
                <w:szCs w:val="24"/>
              </w:rPr>
              <w:t>l</w:t>
            </w:r>
            <w:r w:rsidR="007F485C">
              <w:rPr>
                <w:rFonts w:asciiTheme="majorHAnsi" w:hAnsiTheme="majorHAnsi"/>
                <w:sz w:val="24"/>
                <w:szCs w:val="24"/>
              </w:rPr>
              <w:t xml:space="preserve">eadership </w:t>
            </w:r>
            <w:r w:rsidR="006622F1">
              <w:rPr>
                <w:rFonts w:asciiTheme="majorHAnsi" w:hAnsiTheme="majorHAnsi"/>
                <w:sz w:val="24"/>
                <w:szCs w:val="24"/>
              </w:rPr>
              <w:t>t</w:t>
            </w:r>
            <w:r w:rsidR="007F485C">
              <w:rPr>
                <w:rFonts w:asciiTheme="majorHAnsi" w:hAnsiTheme="majorHAnsi"/>
                <w:sz w:val="24"/>
                <w:szCs w:val="24"/>
              </w:rPr>
              <w:t xml:space="preserve">eam or </w:t>
            </w:r>
            <w:r w:rsidR="00FC4602">
              <w:rPr>
                <w:rFonts w:asciiTheme="majorHAnsi" w:hAnsiTheme="majorHAnsi"/>
                <w:sz w:val="24"/>
                <w:szCs w:val="24"/>
              </w:rPr>
              <w:t xml:space="preserve">positive </w:t>
            </w:r>
            <w:r w:rsidR="006622F1">
              <w:rPr>
                <w:rFonts w:asciiTheme="majorHAnsi" w:hAnsiTheme="majorHAnsi"/>
                <w:sz w:val="24"/>
                <w:szCs w:val="24"/>
              </w:rPr>
              <w:t>b</w:t>
            </w:r>
            <w:r w:rsidR="007F485C">
              <w:rPr>
                <w:rFonts w:asciiTheme="majorHAnsi" w:hAnsiTheme="majorHAnsi"/>
                <w:sz w:val="24"/>
                <w:szCs w:val="24"/>
              </w:rPr>
              <w:t xml:space="preserve">ehaviour </w:t>
            </w:r>
            <w:r w:rsidR="00FC4602">
              <w:rPr>
                <w:rFonts w:asciiTheme="majorHAnsi" w:hAnsiTheme="majorHAnsi"/>
                <w:sz w:val="24"/>
                <w:szCs w:val="24"/>
              </w:rPr>
              <w:t xml:space="preserve">support </w:t>
            </w:r>
            <w:r w:rsidR="006622F1">
              <w:rPr>
                <w:rFonts w:asciiTheme="majorHAnsi" w:hAnsiTheme="majorHAnsi"/>
                <w:sz w:val="24"/>
                <w:szCs w:val="24"/>
              </w:rPr>
              <w:t>t</w:t>
            </w:r>
            <w:r w:rsidR="007F485C">
              <w:rPr>
                <w:rFonts w:asciiTheme="majorHAnsi" w:hAnsiTheme="majorHAnsi"/>
                <w:sz w:val="24"/>
                <w:szCs w:val="24"/>
              </w:rPr>
              <w:t xml:space="preserve">eam via the radio system, is completed.  They will then go to the area and support and advice on how to procced. </w:t>
            </w:r>
            <w:r w:rsidR="007B12B4" w:rsidRPr="00271ED3">
              <w:rPr>
                <w:rFonts w:asciiTheme="majorHAnsi" w:hAnsiTheme="majorHAnsi"/>
                <w:sz w:val="24"/>
                <w:szCs w:val="24"/>
              </w:rPr>
              <w:t xml:space="preserve"> Rugeley School</w:t>
            </w:r>
            <w:r w:rsidRPr="00271ED3">
              <w:rPr>
                <w:rFonts w:asciiTheme="majorHAnsi" w:hAnsiTheme="majorHAnsi"/>
                <w:sz w:val="24"/>
                <w:szCs w:val="24"/>
              </w:rPr>
              <w:t xml:space="preserve"> ensure</w:t>
            </w:r>
            <w:r w:rsidR="007B12B4" w:rsidRPr="00271ED3">
              <w:rPr>
                <w:rFonts w:asciiTheme="majorHAnsi" w:hAnsiTheme="majorHAnsi"/>
                <w:sz w:val="24"/>
                <w:szCs w:val="24"/>
              </w:rPr>
              <w:t xml:space="preserve">s the health and safety of all </w:t>
            </w:r>
            <w:r w:rsidR="00D030BE">
              <w:rPr>
                <w:rFonts w:asciiTheme="majorHAnsi" w:hAnsiTheme="majorHAnsi"/>
                <w:sz w:val="24"/>
                <w:szCs w:val="24"/>
              </w:rPr>
              <w:t xml:space="preserve">students </w:t>
            </w:r>
            <w:r w:rsidR="007B12B4" w:rsidRPr="00271ED3">
              <w:rPr>
                <w:rFonts w:asciiTheme="majorHAnsi" w:hAnsiTheme="majorHAnsi"/>
                <w:sz w:val="24"/>
                <w:szCs w:val="24"/>
              </w:rPr>
              <w:t xml:space="preserve">in these situations </w:t>
            </w:r>
            <w:r w:rsidRPr="00271ED3">
              <w:rPr>
                <w:rFonts w:asciiTheme="majorHAnsi" w:hAnsiTheme="majorHAnsi"/>
                <w:sz w:val="24"/>
                <w:szCs w:val="24"/>
              </w:rPr>
              <w:t xml:space="preserve">and </w:t>
            </w:r>
            <w:r w:rsidR="007B12B4" w:rsidRPr="00271ED3">
              <w:rPr>
                <w:rFonts w:asciiTheme="majorHAnsi" w:hAnsiTheme="majorHAnsi"/>
                <w:sz w:val="24"/>
                <w:szCs w:val="24"/>
              </w:rPr>
              <w:t>follows</w:t>
            </w:r>
            <w:r w:rsidRPr="00271ED3">
              <w:rPr>
                <w:rFonts w:asciiTheme="majorHAnsi" w:hAnsiTheme="majorHAnsi"/>
                <w:sz w:val="24"/>
                <w:szCs w:val="24"/>
              </w:rPr>
              <w:t xml:space="preserve"> requirements in re</w:t>
            </w:r>
            <w:r w:rsidR="007B12B4" w:rsidRPr="00271ED3">
              <w:rPr>
                <w:rFonts w:asciiTheme="majorHAnsi" w:hAnsiTheme="majorHAnsi"/>
                <w:sz w:val="24"/>
                <w:szCs w:val="24"/>
              </w:rPr>
              <w:t>lation to safeguarding and</w:t>
            </w:r>
            <w:r w:rsidRPr="00271ED3">
              <w:rPr>
                <w:rFonts w:asciiTheme="majorHAnsi" w:hAnsiTheme="majorHAnsi"/>
                <w:sz w:val="24"/>
                <w:szCs w:val="24"/>
              </w:rPr>
              <w:t xml:space="preserve"> welfare</w:t>
            </w:r>
            <w:r w:rsidR="00D030BE">
              <w:rPr>
                <w:rFonts w:asciiTheme="majorHAnsi" w:hAnsiTheme="majorHAnsi"/>
                <w:sz w:val="24"/>
                <w:szCs w:val="24"/>
              </w:rPr>
              <w:t xml:space="preserve">. </w:t>
            </w:r>
            <w:r w:rsidR="001376AF" w:rsidRPr="00271ED3">
              <w:rPr>
                <w:rFonts w:asciiTheme="majorHAnsi" w:hAnsiTheme="majorHAnsi"/>
                <w:sz w:val="24"/>
                <w:szCs w:val="24"/>
              </w:rPr>
              <w:t xml:space="preserve">If the </w:t>
            </w:r>
            <w:r w:rsidR="006D50F6">
              <w:rPr>
                <w:rFonts w:asciiTheme="majorHAnsi" w:hAnsiTheme="majorHAnsi"/>
                <w:sz w:val="24"/>
                <w:szCs w:val="24"/>
              </w:rPr>
              <w:t xml:space="preserve">student </w:t>
            </w:r>
            <w:r w:rsidR="001376AF" w:rsidRPr="00271ED3">
              <w:rPr>
                <w:rFonts w:asciiTheme="majorHAnsi" w:hAnsiTheme="majorHAnsi"/>
                <w:sz w:val="24"/>
                <w:szCs w:val="24"/>
              </w:rPr>
              <w:t xml:space="preserve">requires the door to be closed and the staff member is outside the </w:t>
            </w:r>
            <w:r w:rsidR="00D43927" w:rsidRPr="00271ED3">
              <w:rPr>
                <w:rFonts w:asciiTheme="majorHAnsi" w:hAnsiTheme="majorHAnsi"/>
                <w:sz w:val="24"/>
                <w:szCs w:val="24"/>
              </w:rPr>
              <w:t>door,</w:t>
            </w:r>
            <w:r w:rsidR="001376AF" w:rsidRPr="00271ED3">
              <w:rPr>
                <w:rFonts w:asciiTheme="majorHAnsi" w:hAnsiTheme="majorHAnsi"/>
                <w:sz w:val="24"/>
                <w:szCs w:val="24"/>
              </w:rPr>
              <w:t xml:space="preserve"> they should be able to </w:t>
            </w:r>
            <w:r w:rsidR="00D43927" w:rsidRPr="00271ED3">
              <w:rPr>
                <w:rFonts w:asciiTheme="majorHAnsi" w:hAnsiTheme="majorHAnsi"/>
                <w:sz w:val="24"/>
                <w:szCs w:val="24"/>
              </w:rPr>
              <w:t>always maintain visual observation</w:t>
            </w:r>
            <w:r w:rsidR="001376AF" w:rsidRPr="00271ED3">
              <w:rPr>
                <w:rFonts w:asciiTheme="majorHAnsi" w:hAnsiTheme="majorHAnsi"/>
                <w:sz w:val="24"/>
                <w:szCs w:val="24"/>
              </w:rPr>
              <w:t xml:space="preserve"> and </w:t>
            </w:r>
            <w:r w:rsidR="00271ED3" w:rsidRPr="00271ED3">
              <w:rPr>
                <w:rFonts w:asciiTheme="majorHAnsi" w:hAnsiTheme="majorHAnsi"/>
                <w:sz w:val="24"/>
                <w:szCs w:val="24"/>
              </w:rPr>
              <w:t xml:space="preserve">the door should be opened as soon as it is safe to do </w:t>
            </w:r>
            <w:proofErr w:type="gramStart"/>
            <w:r w:rsidR="00271ED3" w:rsidRPr="00271ED3">
              <w:rPr>
                <w:rFonts w:asciiTheme="majorHAnsi" w:hAnsiTheme="majorHAnsi"/>
                <w:sz w:val="24"/>
                <w:szCs w:val="24"/>
              </w:rPr>
              <w:t>so</w:t>
            </w:r>
            <w:proofErr w:type="gramEnd"/>
            <w:r w:rsidR="006462AE">
              <w:rPr>
                <w:rFonts w:asciiTheme="majorHAnsi" w:hAnsiTheme="majorHAnsi"/>
                <w:sz w:val="24"/>
                <w:szCs w:val="24"/>
              </w:rPr>
              <w:t xml:space="preserve"> and the </w:t>
            </w:r>
            <w:r w:rsidR="00E76B77">
              <w:rPr>
                <w:rFonts w:asciiTheme="majorHAnsi" w:hAnsiTheme="majorHAnsi"/>
                <w:sz w:val="24"/>
                <w:szCs w:val="24"/>
              </w:rPr>
              <w:t>student</w:t>
            </w:r>
            <w:r w:rsidR="006462AE">
              <w:rPr>
                <w:rFonts w:asciiTheme="majorHAnsi" w:hAnsiTheme="majorHAnsi"/>
                <w:sz w:val="24"/>
                <w:szCs w:val="24"/>
              </w:rPr>
              <w:t xml:space="preserve"> wishes it to be open</w:t>
            </w:r>
            <w:r w:rsidR="00271ED3" w:rsidRPr="00271ED3">
              <w:rPr>
                <w:rFonts w:asciiTheme="majorHAnsi" w:hAnsiTheme="majorHAnsi"/>
                <w:sz w:val="24"/>
                <w:szCs w:val="24"/>
              </w:rPr>
              <w:t>.</w:t>
            </w:r>
            <w:r w:rsidRPr="00271ED3">
              <w:rPr>
                <w:rFonts w:asciiTheme="majorHAnsi" w:hAnsiTheme="majorHAnsi"/>
                <w:sz w:val="24"/>
                <w:szCs w:val="24"/>
              </w:rPr>
              <w:t xml:space="preserve"> </w:t>
            </w:r>
            <w:r w:rsidR="007B12B4" w:rsidRPr="00271ED3">
              <w:rPr>
                <w:rFonts w:asciiTheme="majorHAnsi" w:hAnsiTheme="majorHAnsi"/>
                <w:sz w:val="24"/>
                <w:szCs w:val="24"/>
              </w:rPr>
              <w:t xml:space="preserve"> </w:t>
            </w:r>
            <w:r w:rsidR="00682452" w:rsidRPr="00271ED3">
              <w:rPr>
                <w:rFonts w:asciiTheme="majorHAnsi" w:hAnsiTheme="majorHAnsi"/>
                <w:sz w:val="24"/>
                <w:szCs w:val="24"/>
              </w:rPr>
              <w:t xml:space="preserve">All staff should follow the guidelines of this being for </w:t>
            </w:r>
            <w:r w:rsidRPr="00271ED3">
              <w:rPr>
                <w:rFonts w:asciiTheme="majorHAnsi" w:hAnsiTheme="majorHAnsi"/>
                <w:sz w:val="24"/>
                <w:szCs w:val="24"/>
              </w:rPr>
              <w:t xml:space="preserve">no longer </w:t>
            </w:r>
            <w:r w:rsidR="00682452" w:rsidRPr="00271ED3">
              <w:rPr>
                <w:rFonts w:asciiTheme="majorHAnsi" w:hAnsiTheme="majorHAnsi"/>
                <w:sz w:val="24"/>
                <w:szCs w:val="24"/>
              </w:rPr>
              <w:t>than is necessary and that the</w:t>
            </w:r>
            <w:r w:rsidRPr="00271ED3">
              <w:rPr>
                <w:rFonts w:asciiTheme="majorHAnsi" w:hAnsiTheme="majorHAnsi"/>
                <w:sz w:val="24"/>
                <w:szCs w:val="24"/>
              </w:rPr>
              <w:t xml:space="preserve"> time spent there is used as constructively as possible.  </w:t>
            </w:r>
            <w:r w:rsidR="001376AF" w:rsidRPr="00271ED3">
              <w:rPr>
                <w:rFonts w:asciiTheme="majorHAnsi" w:hAnsiTheme="majorHAnsi"/>
                <w:sz w:val="24"/>
                <w:szCs w:val="24"/>
              </w:rPr>
              <w:t xml:space="preserve">No child or young person will be denied </w:t>
            </w:r>
            <w:r w:rsidRPr="00271ED3">
              <w:rPr>
                <w:rFonts w:asciiTheme="majorHAnsi" w:hAnsiTheme="majorHAnsi"/>
                <w:sz w:val="24"/>
                <w:szCs w:val="24"/>
              </w:rPr>
              <w:t xml:space="preserve">time to eat or use the toilet.  </w:t>
            </w:r>
            <w:r w:rsidR="00453D95" w:rsidRPr="00271ED3">
              <w:rPr>
                <w:rFonts w:asciiTheme="majorHAnsi" w:hAnsiTheme="majorHAnsi"/>
                <w:sz w:val="24"/>
                <w:szCs w:val="24"/>
              </w:rPr>
              <w:t>Staff will</w:t>
            </w:r>
            <w:r w:rsidR="001F38B6" w:rsidRPr="00271ED3">
              <w:rPr>
                <w:rFonts w:asciiTheme="majorHAnsi" w:hAnsiTheme="majorHAnsi"/>
                <w:sz w:val="24"/>
                <w:szCs w:val="24"/>
              </w:rPr>
              <w:t xml:space="preserve"> stay with the individual to support them and monitor their progress until they are ready to resume their usual activities. </w:t>
            </w:r>
          </w:p>
          <w:p w14:paraId="541B73CB" w14:textId="77777777" w:rsidR="001F6320" w:rsidRPr="001F6320" w:rsidRDefault="001F6320" w:rsidP="001F6320">
            <w:pPr>
              <w:rPr>
                <w:rFonts w:asciiTheme="majorHAnsi" w:hAnsiTheme="majorHAnsi"/>
                <w:sz w:val="24"/>
                <w:szCs w:val="24"/>
              </w:rPr>
            </w:pPr>
            <w:r w:rsidRPr="001F6320">
              <w:rPr>
                <w:rFonts w:asciiTheme="majorHAnsi" w:hAnsiTheme="majorHAnsi"/>
                <w:sz w:val="24"/>
                <w:szCs w:val="24"/>
              </w:rPr>
              <w:t xml:space="preserve">The use of all forms of physical intervention and physical contact are governed by criminal and civil law. The unwarranted or inappropriate use of force may constitute an assault and may also infringe a child or young person’s rights under the Human Rights Act 1998. The use of restraint can be justified for purposes set out in Section 93 of the Education and Inspections Act 2006 which allows the use of reasonable force: </w:t>
            </w:r>
          </w:p>
          <w:p w14:paraId="3C362649" w14:textId="77777777" w:rsidR="001F6320" w:rsidRPr="001F6320" w:rsidRDefault="001F6320" w:rsidP="001F6320">
            <w:pPr>
              <w:pStyle w:val="NoSpacing"/>
              <w:rPr>
                <w:rFonts w:asciiTheme="majorHAnsi" w:hAnsiTheme="majorHAnsi"/>
                <w:sz w:val="24"/>
                <w:szCs w:val="24"/>
              </w:rPr>
            </w:pPr>
            <w:r w:rsidRPr="001F6320">
              <w:rPr>
                <w:rFonts w:asciiTheme="majorHAnsi" w:hAnsiTheme="majorHAnsi"/>
                <w:sz w:val="24"/>
                <w:szCs w:val="24"/>
              </w:rPr>
              <w:lastRenderedPageBreak/>
              <w:t>• To prevent the committing of any offence;</w:t>
            </w:r>
          </w:p>
          <w:p w14:paraId="04679BCF" w14:textId="77777777" w:rsidR="001F6320" w:rsidRPr="001F6320" w:rsidRDefault="001F6320" w:rsidP="001F6320">
            <w:pPr>
              <w:pStyle w:val="NoSpacing"/>
              <w:rPr>
                <w:rFonts w:asciiTheme="majorHAnsi" w:hAnsiTheme="majorHAnsi"/>
                <w:sz w:val="24"/>
                <w:szCs w:val="24"/>
              </w:rPr>
            </w:pPr>
            <w:r w:rsidRPr="001F6320">
              <w:rPr>
                <w:rFonts w:asciiTheme="majorHAnsi" w:hAnsiTheme="majorHAnsi"/>
                <w:sz w:val="24"/>
                <w:szCs w:val="24"/>
              </w:rPr>
              <w:t>• To prevent personal injury to, or damage to the property of any person (including the pupil themselves); or</w:t>
            </w:r>
          </w:p>
          <w:p w14:paraId="15D10D26" w14:textId="4C53A937" w:rsidR="001F6320" w:rsidRDefault="001F6320" w:rsidP="001F6320">
            <w:pPr>
              <w:pStyle w:val="NoSpacing"/>
              <w:rPr>
                <w:rFonts w:asciiTheme="majorHAnsi" w:hAnsiTheme="majorHAnsi"/>
                <w:sz w:val="24"/>
                <w:szCs w:val="24"/>
              </w:rPr>
            </w:pPr>
            <w:r w:rsidRPr="001F6320">
              <w:rPr>
                <w:rFonts w:asciiTheme="majorHAnsi" w:hAnsiTheme="majorHAnsi"/>
                <w:sz w:val="24"/>
                <w:szCs w:val="24"/>
              </w:rPr>
              <w:t>• To maintain good order</w:t>
            </w:r>
          </w:p>
          <w:p w14:paraId="0FF22015" w14:textId="77777777" w:rsidR="001F6320" w:rsidRDefault="001F6320" w:rsidP="001F6320">
            <w:pPr>
              <w:pStyle w:val="NoSpacing"/>
              <w:rPr>
                <w:rFonts w:asciiTheme="majorHAnsi" w:hAnsiTheme="majorHAnsi"/>
                <w:sz w:val="24"/>
                <w:szCs w:val="24"/>
              </w:rPr>
            </w:pPr>
            <w:r>
              <w:rPr>
                <w:rFonts w:asciiTheme="majorHAnsi" w:hAnsiTheme="majorHAnsi"/>
                <w:sz w:val="24"/>
                <w:szCs w:val="24"/>
              </w:rPr>
              <w:t xml:space="preserve">All staff at Rugeley School are aware of the legislation regarding the use of physical </w:t>
            </w:r>
            <w:r w:rsidR="002E529D">
              <w:rPr>
                <w:rFonts w:asciiTheme="majorHAnsi" w:hAnsiTheme="majorHAnsi"/>
                <w:sz w:val="24"/>
                <w:szCs w:val="24"/>
              </w:rPr>
              <w:t>interventions</w:t>
            </w:r>
            <w:r>
              <w:rPr>
                <w:rFonts w:asciiTheme="majorHAnsi" w:hAnsiTheme="majorHAnsi"/>
                <w:sz w:val="24"/>
                <w:szCs w:val="24"/>
              </w:rPr>
              <w:t xml:space="preserve"> in school and are trained to only use when </w:t>
            </w:r>
            <w:r w:rsidR="002E529D">
              <w:rPr>
                <w:rFonts w:asciiTheme="majorHAnsi" w:hAnsiTheme="majorHAnsi"/>
                <w:sz w:val="24"/>
                <w:szCs w:val="24"/>
              </w:rPr>
              <w:t>reasonable</w:t>
            </w:r>
            <w:r>
              <w:rPr>
                <w:rFonts w:asciiTheme="majorHAnsi" w:hAnsiTheme="majorHAnsi"/>
                <w:sz w:val="24"/>
                <w:szCs w:val="24"/>
              </w:rPr>
              <w:t>, proportionate and necessar</w:t>
            </w:r>
            <w:r w:rsidR="002E529D">
              <w:rPr>
                <w:rFonts w:asciiTheme="majorHAnsi" w:hAnsiTheme="majorHAnsi"/>
                <w:sz w:val="24"/>
                <w:szCs w:val="24"/>
              </w:rPr>
              <w:t>y and in the child’s best interests.</w:t>
            </w:r>
          </w:p>
          <w:p w14:paraId="56C57EB9" w14:textId="77777777" w:rsidR="002E529D" w:rsidRDefault="002E529D" w:rsidP="001F6320">
            <w:pPr>
              <w:pStyle w:val="NoSpacing"/>
              <w:rPr>
                <w:rFonts w:asciiTheme="majorHAnsi" w:hAnsiTheme="majorHAnsi"/>
                <w:sz w:val="24"/>
                <w:szCs w:val="24"/>
              </w:rPr>
            </w:pPr>
          </w:p>
          <w:p w14:paraId="2993706D" w14:textId="77777777" w:rsidR="00497863" w:rsidRDefault="00497863" w:rsidP="001F6320">
            <w:pPr>
              <w:pStyle w:val="NoSpacing"/>
              <w:rPr>
                <w:rFonts w:asciiTheme="majorHAnsi" w:hAnsiTheme="majorHAnsi"/>
                <w:sz w:val="24"/>
                <w:szCs w:val="24"/>
              </w:rPr>
            </w:pPr>
          </w:p>
          <w:p w14:paraId="56DA0C3B" w14:textId="77777777" w:rsidR="00497863" w:rsidRDefault="00497863" w:rsidP="001F6320">
            <w:pPr>
              <w:pStyle w:val="NoSpacing"/>
              <w:rPr>
                <w:rFonts w:asciiTheme="majorHAnsi" w:hAnsiTheme="majorHAnsi"/>
                <w:sz w:val="24"/>
                <w:szCs w:val="24"/>
              </w:rPr>
            </w:pPr>
          </w:p>
          <w:p w14:paraId="4C451178" w14:textId="77777777" w:rsidR="00497863" w:rsidRPr="001F6320" w:rsidRDefault="00497863" w:rsidP="001F6320">
            <w:pPr>
              <w:pStyle w:val="NoSpacing"/>
              <w:rPr>
                <w:rFonts w:asciiTheme="majorHAnsi" w:hAnsiTheme="majorHAnsi"/>
                <w:sz w:val="24"/>
                <w:szCs w:val="24"/>
              </w:rPr>
            </w:pPr>
          </w:p>
          <w:p w14:paraId="719B68C7" w14:textId="7F586B99" w:rsidR="00A93C4E" w:rsidRDefault="00DE490D" w:rsidP="002E7772">
            <w:pPr>
              <w:jc w:val="both"/>
              <w:rPr>
                <w:rFonts w:asciiTheme="majorHAnsi" w:hAnsiTheme="majorHAnsi"/>
                <w:b/>
                <w:sz w:val="24"/>
                <w:szCs w:val="24"/>
              </w:rPr>
            </w:pPr>
            <w:r>
              <w:rPr>
                <w:rFonts w:asciiTheme="majorHAnsi" w:hAnsiTheme="majorHAnsi"/>
                <w:b/>
                <w:sz w:val="24"/>
                <w:szCs w:val="24"/>
              </w:rPr>
              <w:t>Recording</w:t>
            </w:r>
          </w:p>
          <w:p w14:paraId="2D3B27A0" w14:textId="77777777" w:rsidR="00350C38" w:rsidRDefault="00A93C4E" w:rsidP="0014235A">
            <w:pPr>
              <w:jc w:val="both"/>
              <w:rPr>
                <w:rFonts w:asciiTheme="majorHAnsi" w:hAnsiTheme="majorHAnsi"/>
                <w:sz w:val="24"/>
                <w:szCs w:val="24"/>
              </w:rPr>
            </w:pPr>
            <w:r>
              <w:rPr>
                <w:rFonts w:asciiTheme="majorHAnsi" w:hAnsiTheme="majorHAnsi"/>
                <w:sz w:val="24"/>
                <w:szCs w:val="24"/>
              </w:rPr>
              <w:t>Rugeley School</w:t>
            </w:r>
            <w:r w:rsidR="00A1116A" w:rsidRPr="00286713">
              <w:rPr>
                <w:rFonts w:asciiTheme="majorHAnsi" w:hAnsiTheme="majorHAnsi"/>
                <w:sz w:val="24"/>
                <w:szCs w:val="24"/>
              </w:rPr>
              <w:t xml:space="preserve"> aim to keep detailed records of individual </w:t>
            </w:r>
            <w:r w:rsidR="008C2F4C">
              <w:rPr>
                <w:rFonts w:asciiTheme="majorHAnsi" w:hAnsiTheme="majorHAnsi"/>
                <w:sz w:val="24"/>
                <w:szCs w:val="24"/>
              </w:rPr>
              <w:t>student</w:t>
            </w:r>
            <w:r w:rsidR="00A1116A" w:rsidRPr="00286713">
              <w:rPr>
                <w:rFonts w:asciiTheme="majorHAnsi" w:hAnsiTheme="majorHAnsi"/>
                <w:sz w:val="24"/>
                <w:szCs w:val="24"/>
              </w:rPr>
              <w:t xml:space="preserve"> behaviours </w:t>
            </w:r>
            <w:proofErr w:type="gramStart"/>
            <w:r w:rsidR="00A1116A" w:rsidRPr="00286713">
              <w:rPr>
                <w:rFonts w:asciiTheme="majorHAnsi" w:hAnsiTheme="majorHAnsi"/>
                <w:sz w:val="24"/>
                <w:szCs w:val="24"/>
              </w:rPr>
              <w:t>in order to</w:t>
            </w:r>
            <w:proofErr w:type="gramEnd"/>
            <w:r w:rsidR="00A1116A" w:rsidRPr="00286713">
              <w:rPr>
                <w:rFonts w:asciiTheme="majorHAnsi" w:hAnsiTheme="majorHAnsi"/>
                <w:sz w:val="24"/>
                <w:szCs w:val="24"/>
              </w:rPr>
              <w:t xml:space="preserve"> inform current practice, keep </w:t>
            </w:r>
            <w:r w:rsidR="00147102">
              <w:rPr>
                <w:rFonts w:asciiTheme="majorHAnsi" w:hAnsiTheme="majorHAnsi"/>
                <w:sz w:val="24"/>
                <w:szCs w:val="24"/>
              </w:rPr>
              <w:t>p</w:t>
            </w:r>
            <w:r w:rsidR="00A1116A" w:rsidRPr="00286713">
              <w:rPr>
                <w:rFonts w:asciiTheme="majorHAnsi" w:hAnsiTheme="majorHAnsi"/>
                <w:sz w:val="24"/>
                <w:szCs w:val="24"/>
              </w:rPr>
              <w:t xml:space="preserve">ositive </w:t>
            </w:r>
            <w:r w:rsidR="00147102">
              <w:rPr>
                <w:rFonts w:asciiTheme="majorHAnsi" w:hAnsiTheme="majorHAnsi"/>
                <w:sz w:val="24"/>
                <w:szCs w:val="24"/>
              </w:rPr>
              <w:t>b</w:t>
            </w:r>
            <w:r w:rsidR="00A1116A" w:rsidRPr="00286713">
              <w:rPr>
                <w:rFonts w:asciiTheme="majorHAnsi" w:hAnsiTheme="majorHAnsi"/>
                <w:sz w:val="24"/>
                <w:szCs w:val="24"/>
              </w:rPr>
              <w:t xml:space="preserve">ehaviour </w:t>
            </w:r>
            <w:r w:rsidR="00147102">
              <w:rPr>
                <w:rFonts w:asciiTheme="majorHAnsi" w:hAnsiTheme="majorHAnsi"/>
                <w:sz w:val="24"/>
                <w:szCs w:val="24"/>
              </w:rPr>
              <w:t>s</w:t>
            </w:r>
            <w:r w:rsidR="00A1116A" w:rsidRPr="00286713">
              <w:rPr>
                <w:rFonts w:asciiTheme="majorHAnsi" w:hAnsiTheme="majorHAnsi"/>
                <w:sz w:val="24"/>
                <w:szCs w:val="24"/>
              </w:rPr>
              <w:t xml:space="preserve">upport </w:t>
            </w:r>
            <w:r w:rsidR="00147102">
              <w:rPr>
                <w:rFonts w:asciiTheme="majorHAnsi" w:hAnsiTheme="majorHAnsi"/>
                <w:sz w:val="24"/>
                <w:szCs w:val="24"/>
              </w:rPr>
              <w:t>p</w:t>
            </w:r>
            <w:r w:rsidR="00A1116A" w:rsidRPr="00286713">
              <w:rPr>
                <w:rFonts w:asciiTheme="majorHAnsi" w:hAnsiTheme="majorHAnsi"/>
                <w:sz w:val="24"/>
                <w:szCs w:val="24"/>
              </w:rPr>
              <w:t xml:space="preserve">lans up to date and highlight patterns and difficulties they might have. </w:t>
            </w:r>
            <w:r w:rsidR="00DE490D">
              <w:rPr>
                <w:rFonts w:asciiTheme="majorHAnsi" w:hAnsiTheme="majorHAnsi"/>
                <w:sz w:val="24"/>
                <w:szCs w:val="24"/>
              </w:rPr>
              <w:t xml:space="preserve"> </w:t>
            </w:r>
            <w:r w:rsidR="003D58D9">
              <w:rPr>
                <w:rFonts w:asciiTheme="majorHAnsi" w:hAnsiTheme="majorHAnsi"/>
                <w:sz w:val="24"/>
                <w:szCs w:val="24"/>
              </w:rPr>
              <w:t>Online recording software</w:t>
            </w:r>
            <w:r w:rsidR="00BA328F">
              <w:rPr>
                <w:rFonts w:asciiTheme="majorHAnsi" w:hAnsiTheme="majorHAnsi"/>
                <w:sz w:val="24"/>
                <w:szCs w:val="24"/>
              </w:rPr>
              <w:t>, SPARK</w:t>
            </w:r>
            <w:r w:rsidR="003D58D9">
              <w:rPr>
                <w:rFonts w:asciiTheme="majorHAnsi" w:hAnsiTheme="majorHAnsi"/>
                <w:sz w:val="24"/>
                <w:szCs w:val="24"/>
              </w:rPr>
              <w:t xml:space="preserve"> is used to record incidents. </w:t>
            </w:r>
            <w:r w:rsidR="00BA328F">
              <w:rPr>
                <w:rFonts w:asciiTheme="majorHAnsi" w:hAnsiTheme="majorHAnsi"/>
                <w:sz w:val="24"/>
                <w:szCs w:val="24"/>
              </w:rPr>
              <w:t xml:space="preserve">This software supports </w:t>
            </w:r>
            <w:r w:rsidR="00A85152">
              <w:rPr>
                <w:rFonts w:asciiTheme="majorHAnsi" w:hAnsiTheme="majorHAnsi"/>
                <w:sz w:val="24"/>
                <w:szCs w:val="24"/>
              </w:rPr>
              <w:t xml:space="preserve">the </w:t>
            </w:r>
            <w:r w:rsidR="00D57607">
              <w:rPr>
                <w:rFonts w:asciiTheme="majorHAnsi" w:hAnsiTheme="majorHAnsi"/>
                <w:sz w:val="24"/>
                <w:szCs w:val="24"/>
              </w:rPr>
              <w:t xml:space="preserve">recording </w:t>
            </w:r>
            <w:r w:rsidR="00067303">
              <w:rPr>
                <w:rFonts w:asciiTheme="majorHAnsi" w:hAnsiTheme="majorHAnsi"/>
                <w:sz w:val="24"/>
                <w:szCs w:val="24"/>
              </w:rPr>
              <w:t xml:space="preserve">of aspects of an incident such as antecedents, responses and outcomes allowing for </w:t>
            </w:r>
            <w:r w:rsidR="003F69FE">
              <w:rPr>
                <w:rFonts w:asciiTheme="majorHAnsi" w:hAnsiTheme="majorHAnsi"/>
                <w:sz w:val="24"/>
                <w:szCs w:val="24"/>
              </w:rPr>
              <w:t>easier pattern recognition</w:t>
            </w:r>
            <w:r w:rsidR="00350C38">
              <w:rPr>
                <w:rFonts w:asciiTheme="majorHAnsi" w:hAnsiTheme="majorHAnsi"/>
                <w:sz w:val="24"/>
                <w:szCs w:val="24"/>
              </w:rPr>
              <w:t>, trigger identification</w:t>
            </w:r>
            <w:r w:rsidR="003F69FE">
              <w:rPr>
                <w:rFonts w:asciiTheme="majorHAnsi" w:hAnsiTheme="majorHAnsi"/>
                <w:sz w:val="24"/>
                <w:szCs w:val="24"/>
              </w:rPr>
              <w:t xml:space="preserve"> </w:t>
            </w:r>
            <w:r w:rsidR="00AB289C">
              <w:rPr>
                <w:rFonts w:asciiTheme="majorHAnsi" w:hAnsiTheme="majorHAnsi"/>
                <w:sz w:val="24"/>
                <w:szCs w:val="24"/>
              </w:rPr>
              <w:t xml:space="preserve">and </w:t>
            </w:r>
            <w:r w:rsidR="00350C38">
              <w:rPr>
                <w:rFonts w:asciiTheme="majorHAnsi" w:hAnsiTheme="majorHAnsi"/>
                <w:sz w:val="24"/>
                <w:szCs w:val="24"/>
              </w:rPr>
              <w:t xml:space="preserve">intervention development. </w:t>
            </w:r>
          </w:p>
          <w:p w14:paraId="00B0D06B" w14:textId="4058C4BA" w:rsidR="00822320" w:rsidRDefault="00350C38" w:rsidP="0014235A">
            <w:pPr>
              <w:jc w:val="both"/>
              <w:rPr>
                <w:rFonts w:asciiTheme="majorHAnsi" w:hAnsiTheme="majorHAnsi"/>
                <w:sz w:val="24"/>
                <w:szCs w:val="24"/>
              </w:rPr>
            </w:pPr>
            <w:r>
              <w:rPr>
                <w:rFonts w:asciiTheme="majorHAnsi" w:hAnsiTheme="majorHAnsi"/>
                <w:sz w:val="24"/>
                <w:szCs w:val="24"/>
              </w:rPr>
              <w:t xml:space="preserve">Recordings on these forms must be made as soon as possible, accurate and factual. </w:t>
            </w:r>
          </w:p>
          <w:p w14:paraId="21D96C0E" w14:textId="33B34D7F" w:rsidR="00A1116A" w:rsidRPr="00822320" w:rsidRDefault="002E7772" w:rsidP="007E68D7">
            <w:pPr>
              <w:jc w:val="both"/>
              <w:rPr>
                <w:rFonts w:asciiTheme="majorHAnsi" w:hAnsiTheme="majorHAnsi"/>
                <w:sz w:val="24"/>
                <w:szCs w:val="24"/>
              </w:rPr>
            </w:pPr>
            <w:r>
              <w:rPr>
                <w:rFonts w:asciiTheme="majorHAnsi" w:hAnsiTheme="majorHAnsi"/>
                <w:b/>
                <w:sz w:val="24"/>
                <w:szCs w:val="24"/>
              </w:rPr>
              <w:t>Review</w:t>
            </w:r>
          </w:p>
          <w:p w14:paraId="2D132749" w14:textId="56A463BB" w:rsidR="00511835" w:rsidRDefault="00623DD6" w:rsidP="00B06844">
            <w:pPr>
              <w:jc w:val="both"/>
              <w:rPr>
                <w:rFonts w:asciiTheme="majorHAnsi" w:hAnsiTheme="majorHAnsi"/>
                <w:sz w:val="24"/>
                <w:szCs w:val="24"/>
              </w:rPr>
            </w:pPr>
            <w:r>
              <w:rPr>
                <w:rFonts w:asciiTheme="majorHAnsi" w:hAnsiTheme="majorHAnsi"/>
                <w:sz w:val="24"/>
                <w:szCs w:val="24"/>
              </w:rPr>
              <w:t xml:space="preserve">Frequent monitoring by the behaviour team is completed. </w:t>
            </w:r>
            <w:r w:rsidR="00511835">
              <w:rPr>
                <w:rFonts w:asciiTheme="majorHAnsi" w:hAnsiTheme="majorHAnsi"/>
                <w:sz w:val="24"/>
                <w:szCs w:val="24"/>
              </w:rPr>
              <w:t xml:space="preserve">A weekly report is created </w:t>
            </w:r>
            <w:r w:rsidR="00F5638B">
              <w:rPr>
                <w:rFonts w:asciiTheme="majorHAnsi" w:hAnsiTheme="majorHAnsi"/>
                <w:sz w:val="24"/>
                <w:szCs w:val="24"/>
              </w:rPr>
              <w:t>for the operations director</w:t>
            </w:r>
            <w:r w:rsidR="00131276">
              <w:rPr>
                <w:rFonts w:asciiTheme="majorHAnsi" w:hAnsiTheme="majorHAnsi"/>
                <w:sz w:val="24"/>
                <w:szCs w:val="24"/>
              </w:rPr>
              <w:t xml:space="preserve">, </w:t>
            </w:r>
            <w:r w:rsidR="00511835">
              <w:rPr>
                <w:rFonts w:asciiTheme="majorHAnsi" w:hAnsiTheme="majorHAnsi"/>
                <w:sz w:val="24"/>
                <w:szCs w:val="24"/>
              </w:rPr>
              <w:t xml:space="preserve">detailing the </w:t>
            </w:r>
            <w:proofErr w:type="gramStart"/>
            <w:r w:rsidR="00511835">
              <w:rPr>
                <w:rFonts w:asciiTheme="majorHAnsi" w:hAnsiTheme="majorHAnsi"/>
                <w:sz w:val="24"/>
                <w:szCs w:val="24"/>
              </w:rPr>
              <w:t>amount</w:t>
            </w:r>
            <w:proofErr w:type="gramEnd"/>
            <w:r w:rsidR="00511835">
              <w:rPr>
                <w:rFonts w:asciiTheme="majorHAnsi" w:hAnsiTheme="majorHAnsi"/>
                <w:sz w:val="24"/>
                <w:szCs w:val="24"/>
              </w:rPr>
              <w:t xml:space="preserve"> of incident</w:t>
            </w:r>
            <w:r w:rsidR="00391507">
              <w:rPr>
                <w:rFonts w:asciiTheme="majorHAnsi" w:hAnsiTheme="majorHAnsi"/>
                <w:sz w:val="24"/>
                <w:szCs w:val="24"/>
              </w:rPr>
              <w:t>s</w:t>
            </w:r>
            <w:r w:rsidR="00511835">
              <w:rPr>
                <w:rFonts w:asciiTheme="majorHAnsi" w:hAnsiTheme="majorHAnsi"/>
                <w:sz w:val="24"/>
                <w:szCs w:val="24"/>
              </w:rPr>
              <w:t xml:space="preserve"> recorded over the previous week and any increases or high levels of behaviour for a particular </w:t>
            </w:r>
            <w:r w:rsidR="008C2F4C">
              <w:rPr>
                <w:rFonts w:asciiTheme="majorHAnsi" w:hAnsiTheme="majorHAnsi"/>
                <w:sz w:val="24"/>
                <w:szCs w:val="24"/>
              </w:rPr>
              <w:t>student</w:t>
            </w:r>
            <w:r w:rsidR="00511835">
              <w:rPr>
                <w:rFonts w:asciiTheme="majorHAnsi" w:hAnsiTheme="majorHAnsi"/>
                <w:sz w:val="24"/>
                <w:szCs w:val="24"/>
              </w:rPr>
              <w:t xml:space="preserve">.  This report is written by the behaviour team and read by the </w:t>
            </w:r>
            <w:r w:rsidR="000A6EE7">
              <w:rPr>
                <w:rFonts w:asciiTheme="majorHAnsi" w:hAnsiTheme="majorHAnsi"/>
                <w:sz w:val="24"/>
                <w:szCs w:val="24"/>
              </w:rPr>
              <w:t xml:space="preserve">headteacher </w:t>
            </w:r>
            <w:r w:rsidR="00511835">
              <w:rPr>
                <w:rFonts w:asciiTheme="majorHAnsi" w:hAnsiTheme="majorHAnsi"/>
                <w:sz w:val="24"/>
                <w:szCs w:val="24"/>
              </w:rPr>
              <w:t xml:space="preserve">and </w:t>
            </w:r>
            <w:r w:rsidR="000A6EE7">
              <w:rPr>
                <w:rFonts w:asciiTheme="majorHAnsi" w:hAnsiTheme="majorHAnsi"/>
                <w:sz w:val="24"/>
                <w:szCs w:val="24"/>
              </w:rPr>
              <w:t>regional</w:t>
            </w:r>
            <w:r w:rsidR="00511835">
              <w:rPr>
                <w:rFonts w:asciiTheme="majorHAnsi" w:hAnsiTheme="majorHAnsi"/>
                <w:sz w:val="24"/>
                <w:szCs w:val="24"/>
              </w:rPr>
              <w:t xml:space="preserve"> director and feedback </w:t>
            </w:r>
            <w:r>
              <w:rPr>
                <w:rFonts w:asciiTheme="majorHAnsi" w:hAnsiTheme="majorHAnsi"/>
                <w:sz w:val="24"/>
                <w:szCs w:val="24"/>
              </w:rPr>
              <w:t>are</w:t>
            </w:r>
            <w:r w:rsidR="00511835">
              <w:rPr>
                <w:rFonts w:asciiTheme="majorHAnsi" w:hAnsiTheme="majorHAnsi"/>
                <w:sz w:val="24"/>
                <w:szCs w:val="24"/>
              </w:rPr>
              <w:t xml:space="preserve"> given.</w:t>
            </w:r>
          </w:p>
          <w:p w14:paraId="52D6D8F6" w14:textId="3A4B5423" w:rsidR="00A1116A" w:rsidRPr="00286713" w:rsidRDefault="002E7772" w:rsidP="00B06844">
            <w:pPr>
              <w:jc w:val="both"/>
              <w:rPr>
                <w:rFonts w:asciiTheme="majorHAnsi" w:hAnsiTheme="majorHAnsi"/>
                <w:sz w:val="24"/>
                <w:szCs w:val="24"/>
              </w:rPr>
            </w:pPr>
            <w:r>
              <w:rPr>
                <w:rFonts w:asciiTheme="majorHAnsi" w:hAnsiTheme="majorHAnsi"/>
                <w:sz w:val="24"/>
                <w:szCs w:val="24"/>
              </w:rPr>
              <w:t>A report each term is produced</w:t>
            </w:r>
            <w:r w:rsidR="00B06844">
              <w:rPr>
                <w:rFonts w:asciiTheme="majorHAnsi" w:hAnsiTheme="majorHAnsi"/>
                <w:sz w:val="24"/>
                <w:szCs w:val="24"/>
              </w:rPr>
              <w:t xml:space="preserve"> which highlights the total a</w:t>
            </w:r>
            <w:r w:rsidR="00A1116A" w:rsidRPr="00286713">
              <w:rPr>
                <w:rFonts w:asciiTheme="majorHAnsi" w:hAnsiTheme="majorHAnsi"/>
                <w:sz w:val="24"/>
                <w:szCs w:val="24"/>
              </w:rPr>
              <w:t xml:space="preserve">mount of </w:t>
            </w:r>
            <w:r>
              <w:rPr>
                <w:rFonts w:asciiTheme="majorHAnsi" w:hAnsiTheme="majorHAnsi"/>
                <w:sz w:val="24"/>
                <w:szCs w:val="24"/>
              </w:rPr>
              <w:t>lev</w:t>
            </w:r>
            <w:r w:rsidR="00391507">
              <w:rPr>
                <w:rFonts w:asciiTheme="majorHAnsi" w:hAnsiTheme="majorHAnsi"/>
                <w:sz w:val="24"/>
                <w:szCs w:val="24"/>
              </w:rPr>
              <w:t xml:space="preserve">el </w:t>
            </w:r>
            <w:r w:rsidR="00A1116A" w:rsidRPr="00286713">
              <w:rPr>
                <w:rFonts w:asciiTheme="majorHAnsi" w:hAnsiTheme="majorHAnsi"/>
                <w:sz w:val="24"/>
                <w:szCs w:val="24"/>
              </w:rPr>
              <w:t>incident</w:t>
            </w:r>
            <w:r>
              <w:rPr>
                <w:rFonts w:asciiTheme="majorHAnsi" w:hAnsiTheme="majorHAnsi"/>
                <w:sz w:val="24"/>
                <w:szCs w:val="24"/>
              </w:rPr>
              <w:t xml:space="preserve">s per </w:t>
            </w:r>
            <w:r w:rsidR="008C2F4C">
              <w:rPr>
                <w:rFonts w:asciiTheme="majorHAnsi" w:hAnsiTheme="majorHAnsi"/>
                <w:sz w:val="24"/>
                <w:szCs w:val="24"/>
              </w:rPr>
              <w:t>student</w:t>
            </w:r>
            <w:r w:rsidR="00B06844">
              <w:rPr>
                <w:rFonts w:asciiTheme="majorHAnsi" w:hAnsiTheme="majorHAnsi"/>
                <w:sz w:val="24"/>
                <w:szCs w:val="24"/>
              </w:rPr>
              <w:t xml:space="preserve"> per half term, </w:t>
            </w:r>
            <w:r w:rsidR="000A6EE7">
              <w:rPr>
                <w:rFonts w:asciiTheme="majorHAnsi" w:hAnsiTheme="majorHAnsi"/>
                <w:sz w:val="24"/>
                <w:szCs w:val="24"/>
              </w:rPr>
              <w:t>number</w:t>
            </w:r>
            <w:r w:rsidR="00B06844">
              <w:rPr>
                <w:rFonts w:asciiTheme="majorHAnsi" w:hAnsiTheme="majorHAnsi"/>
                <w:sz w:val="24"/>
                <w:szCs w:val="24"/>
              </w:rPr>
              <w:t xml:space="preserve"> of physical interventions used, </w:t>
            </w:r>
            <w:r w:rsidR="000A6EE7">
              <w:rPr>
                <w:rFonts w:asciiTheme="majorHAnsi" w:hAnsiTheme="majorHAnsi"/>
                <w:sz w:val="24"/>
                <w:szCs w:val="24"/>
              </w:rPr>
              <w:t>number</w:t>
            </w:r>
            <w:r w:rsidR="00B06844">
              <w:rPr>
                <w:rFonts w:asciiTheme="majorHAnsi" w:hAnsiTheme="majorHAnsi"/>
                <w:sz w:val="24"/>
                <w:szCs w:val="24"/>
              </w:rPr>
              <w:t xml:space="preserve"> of injuries </w:t>
            </w:r>
            <w:r w:rsidR="000A6EE7">
              <w:rPr>
                <w:rFonts w:asciiTheme="majorHAnsi" w:hAnsiTheme="majorHAnsi"/>
                <w:sz w:val="24"/>
                <w:szCs w:val="24"/>
              </w:rPr>
              <w:t>because of</w:t>
            </w:r>
            <w:r w:rsidR="00B06844">
              <w:rPr>
                <w:rFonts w:asciiTheme="majorHAnsi" w:hAnsiTheme="majorHAnsi"/>
                <w:sz w:val="24"/>
                <w:szCs w:val="24"/>
              </w:rPr>
              <w:t xml:space="preserve"> physical interventions a</w:t>
            </w:r>
            <w:r w:rsidR="00A1116A" w:rsidRPr="00286713">
              <w:rPr>
                <w:rFonts w:asciiTheme="majorHAnsi" w:hAnsiTheme="majorHAnsi"/>
                <w:sz w:val="24"/>
                <w:szCs w:val="24"/>
              </w:rPr>
              <w:t xml:space="preserve">mount of </w:t>
            </w:r>
            <w:r w:rsidR="008C2F4C">
              <w:rPr>
                <w:rFonts w:asciiTheme="majorHAnsi" w:hAnsiTheme="majorHAnsi"/>
                <w:sz w:val="24"/>
                <w:szCs w:val="24"/>
              </w:rPr>
              <w:t>student</w:t>
            </w:r>
            <w:r w:rsidR="00A1116A" w:rsidRPr="00286713">
              <w:rPr>
                <w:rFonts w:asciiTheme="majorHAnsi" w:hAnsiTheme="majorHAnsi"/>
                <w:sz w:val="24"/>
                <w:szCs w:val="24"/>
              </w:rPr>
              <w:t xml:space="preserve"> that have been involved as a victim in an incident</w:t>
            </w:r>
            <w:r w:rsidR="00B06844">
              <w:rPr>
                <w:rFonts w:asciiTheme="majorHAnsi" w:hAnsiTheme="majorHAnsi"/>
                <w:sz w:val="24"/>
                <w:szCs w:val="24"/>
              </w:rPr>
              <w:t>, amount of self</w:t>
            </w:r>
            <w:r w:rsidR="00623DD6">
              <w:rPr>
                <w:rFonts w:asciiTheme="majorHAnsi" w:hAnsiTheme="majorHAnsi"/>
                <w:sz w:val="24"/>
                <w:szCs w:val="24"/>
              </w:rPr>
              <w:t xml:space="preserve">-injurious behaviour </w:t>
            </w:r>
            <w:r w:rsidR="00B06844">
              <w:rPr>
                <w:rFonts w:asciiTheme="majorHAnsi" w:hAnsiTheme="majorHAnsi"/>
                <w:sz w:val="24"/>
                <w:szCs w:val="24"/>
              </w:rPr>
              <w:t>reported</w:t>
            </w:r>
            <w:r w:rsidR="00623DD6">
              <w:rPr>
                <w:rFonts w:asciiTheme="majorHAnsi" w:hAnsiTheme="majorHAnsi"/>
                <w:sz w:val="24"/>
                <w:szCs w:val="24"/>
              </w:rPr>
              <w:t>.</w:t>
            </w:r>
            <w:r w:rsidR="00BA041D">
              <w:rPr>
                <w:rFonts w:asciiTheme="majorHAnsi" w:hAnsiTheme="majorHAnsi"/>
                <w:sz w:val="24"/>
                <w:szCs w:val="24"/>
              </w:rPr>
              <w:t xml:space="preserve">  This report scrutinises incidents and RPIs and identifies actions to be taken to ensure that further strategies can be implemented to reduce occurrences of these.  This is also reviewed by </w:t>
            </w:r>
            <w:r w:rsidR="000A6EE7">
              <w:rPr>
                <w:rFonts w:asciiTheme="majorHAnsi" w:hAnsiTheme="majorHAnsi"/>
                <w:sz w:val="24"/>
                <w:szCs w:val="24"/>
              </w:rPr>
              <w:t>g</w:t>
            </w:r>
            <w:r w:rsidR="00BA041D">
              <w:rPr>
                <w:rFonts w:asciiTheme="majorHAnsi" w:hAnsiTheme="majorHAnsi"/>
                <w:sz w:val="24"/>
                <w:szCs w:val="24"/>
              </w:rPr>
              <w:t>overnors and fed back to the whole staff team.</w:t>
            </w:r>
          </w:p>
          <w:p w14:paraId="174E2D1C" w14:textId="09A51AAF" w:rsidR="00A1116A" w:rsidRDefault="00A1116A" w:rsidP="007E68D7">
            <w:pPr>
              <w:jc w:val="both"/>
              <w:rPr>
                <w:rFonts w:asciiTheme="majorHAnsi" w:hAnsiTheme="majorHAnsi"/>
                <w:sz w:val="24"/>
                <w:szCs w:val="24"/>
              </w:rPr>
            </w:pPr>
            <w:r w:rsidRPr="00286713">
              <w:rPr>
                <w:rFonts w:asciiTheme="majorHAnsi" w:hAnsiTheme="majorHAnsi"/>
                <w:sz w:val="24"/>
                <w:szCs w:val="24"/>
              </w:rPr>
              <w:t>To suppor</w:t>
            </w:r>
            <w:r w:rsidR="00453D95">
              <w:rPr>
                <w:rFonts w:asciiTheme="majorHAnsi" w:hAnsiTheme="majorHAnsi"/>
                <w:sz w:val="24"/>
                <w:szCs w:val="24"/>
              </w:rPr>
              <w:t>t these data a brief description</w:t>
            </w:r>
            <w:r w:rsidRPr="00286713">
              <w:rPr>
                <w:rFonts w:asciiTheme="majorHAnsi" w:hAnsiTheme="majorHAnsi"/>
                <w:sz w:val="24"/>
                <w:szCs w:val="24"/>
              </w:rPr>
              <w:t xml:space="preserve"> will provide details on any fluctuations in the </w:t>
            </w:r>
            <w:r w:rsidR="00623DD6">
              <w:rPr>
                <w:rFonts w:asciiTheme="majorHAnsi" w:hAnsiTheme="majorHAnsi"/>
                <w:sz w:val="24"/>
                <w:szCs w:val="24"/>
              </w:rPr>
              <w:t>frequency</w:t>
            </w:r>
            <w:r w:rsidRPr="00286713">
              <w:rPr>
                <w:rFonts w:asciiTheme="majorHAnsi" w:hAnsiTheme="majorHAnsi"/>
                <w:sz w:val="24"/>
                <w:szCs w:val="24"/>
              </w:rPr>
              <w:t xml:space="preserve"> of incidents reported for individual </w:t>
            </w:r>
            <w:r w:rsidR="008C2F4C">
              <w:rPr>
                <w:rFonts w:asciiTheme="majorHAnsi" w:hAnsiTheme="majorHAnsi"/>
                <w:sz w:val="24"/>
                <w:szCs w:val="24"/>
              </w:rPr>
              <w:t>student</w:t>
            </w:r>
            <w:r w:rsidRPr="00286713">
              <w:rPr>
                <w:rFonts w:asciiTheme="majorHAnsi" w:hAnsiTheme="majorHAnsi"/>
                <w:sz w:val="24"/>
                <w:szCs w:val="24"/>
              </w:rPr>
              <w:t xml:space="preserve"> and if any </w:t>
            </w:r>
            <w:r w:rsidR="00623DD6">
              <w:rPr>
                <w:rFonts w:asciiTheme="majorHAnsi" w:hAnsiTheme="majorHAnsi"/>
                <w:sz w:val="24"/>
                <w:szCs w:val="24"/>
              </w:rPr>
              <w:t>p</w:t>
            </w:r>
            <w:r w:rsidRPr="00286713">
              <w:rPr>
                <w:rFonts w:asciiTheme="majorHAnsi" w:hAnsiTheme="majorHAnsi"/>
                <w:sz w:val="24"/>
                <w:szCs w:val="24"/>
              </w:rPr>
              <w:t xml:space="preserve">ositive </w:t>
            </w:r>
            <w:r w:rsidR="00623DD6">
              <w:rPr>
                <w:rFonts w:asciiTheme="majorHAnsi" w:hAnsiTheme="majorHAnsi"/>
                <w:sz w:val="24"/>
                <w:szCs w:val="24"/>
              </w:rPr>
              <w:t>b</w:t>
            </w:r>
            <w:r w:rsidRPr="00286713">
              <w:rPr>
                <w:rFonts w:asciiTheme="majorHAnsi" w:hAnsiTheme="majorHAnsi"/>
                <w:sz w:val="24"/>
                <w:szCs w:val="24"/>
              </w:rPr>
              <w:t xml:space="preserve">ehaviour </w:t>
            </w:r>
            <w:r w:rsidR="00623DD6">
              <w:rPr>
                <w:rFonts w:asciiTheme="majorHAnsi" w:hAnsiTheme="majorHAnsi"/>
                <w:sz w:val="24"/>
                <w:szCs w:val="24"/>
              </w:rPr>
              <w:t>s</w:t>
            </w:r>
            <w:r w:rsidRPr="00286713">
              <w:rPr>
                <w:rFonts w:asciiTheme="majorHAnsi" w:hAnsiTheme="majorHAnsi"/>
                <w:sz w:val="24"/>
                <w:szCs w:val="24"/>
              </w:rPr>
              <w:t xml:space="preserve">upport </w:t>
            </w:r>
            <w:r w:rsidR="00623DD6">
              <w:rPr>
                <w:rFonts w:asciiTheme="majorHAnsi" w:hAnsiTheme="majorHAnsi"/>
                <w:sz w:val="24"/>
                <w:szCs w:val="24"/>
              </w:rPr>
              <w:t>p</w:t>
            </w:r>
            <w:r w:rsidRPr="00286713">
              <w:rPr>
                <w:rFonts w:asciiTheme="majorHAnsi" w:hAnsiTheme="majorHAnsi"/>
                <w:sz w:val="24"/>
                <w:szCs w:val="24"/>
              </w:rPr>
              <w:t xml:space="preserve">lan Meetings are to be held to review strategies. </w:t>
            </w:r>
            <w:r w:rsidR="00511835">
              <w:rPr>
                <w:rFonts w:asciiTheme="majorHAnsi" w:hAnsiTheme="majorHAnsi"/>
                <w:sz w:val="24"/>
                <w:szCs w:val="24"/>
              </w:rPr>
              <w:t xml:space="preserve"> This will also</w:t>
            </w:r>
            <w:r w:rsidR="00B06844">
              <w:rPr>
                <w:rFonts w:asciiTheme="majorHAnsi" w:hAnsiTheme="majorHAnsi"/>
                <w:sz w:val="24"/>
                <w:szCs w:val="24"/>
              </w:rPr>
              <w:t xml:space="preserve"> allow for comparisons to be made h</w:t>
            </w:r>
            <w:r w:rsidR="00391507">
              <w:rPr>
                <w:rFonts w:asciiTheme="majorHAnsi" w:hAnsiTheme="majorHAnsi"/>
                <w:sz w:val="24"/>
                <w:szCs w:val="24"/>
              </w:rPr>
              <w:t>alf termly and across class groups</w:t>
            </w:r>
            <w:r w:rsidR="00B06844">
              <w:rPr>
                <w:rFonts w:asciiTheme="majorHAnsi" w:hAnsiTheme="majorHAnsi"/>
                <w:sz w:val="24"/>
                <w:szCs w:val="24"/>
              </w:rPr>
              <w:t xml:space="preserve"> </w:t>
            </w:r>
            <w:r w:rsidR="00623DD6">
              <w:rPr>
                <w:rFonts w:asciiTheme="majorHAnsi" w:hAnsiTheme="majorHAnsi"/>
                <w:sz w:val="24"/>
                <w:szCs w:val="24"/>
              </w:rPr>
              <w:t>to</w:t>
            </w:r>
            <w:r w:rsidR="00B06844">
              <w:rPr>
                <w:rFonts w:asciiTheme="majorHAnsi" w:hAnsiTheme="majorHAnsi"/>
                <w:sz w:val="24"/>
                <w:szCs w:val="24"/>
              </w:rPr>
              <w:t xml:space="preserve"> focus key behaviour interventions.</w:t>
            </w:r>
          </w:p>
          <w:p w14:paraId="2D25598C" w14:textId="1CEF1EFE" w:rsidR="00A1116A" w:rsidRDefault="00A93C4E" w:rsidP="00B06844">
            <w:pPr>
              <w:jc w:val="both"/>
              <w:rPr>
                <w:rFonts w:asciiTheme="majorHAnsi" w:hAnsiTheme="majorHAnsi"/>
                <w:sz w:val="24"/>
                <w:szCs w:val="24"/>
              </w:rPr>
            </w:pPr>
            <w:r>
              <w:rPr>
                <w:rFonts w:asciiTheme="majorHAnsi" w:hAnsiTheme="majorHAnsi"/>
                <w:sz w:val="24"/>
                <w:szCs w:val="24"/>
              </w:rPr>
              <w:t>A yearly report will be compi</w:t>
            </w:r>
            <w:r w:rsidR="00391507">
              <w:rPr>
                <w:rFonts w:asciiTheme="majorHAnsi" w:hAnsiTheme="majorHAnsi"/>
                <w:sz w:val="24"/>
                <w:szCs w:val="24"/>
              </w:rPr>
              <w:t>led of using data from the</w:t>
            </w:r>
            <w:r>
              <w:rPr>
                <w:rFonts w:asciiTheme="majorHAnsi" w:hAnsiTheme="majorHAnsi"/>
                <w:sz w:val="24"/>
                <w:szCs w:val="24"/>
              </w:rPr>
              <w:t xml:space="preserve"> termly reports</w:t>
            </w:r>
            <w:r w:rsidR="00391507">
              <w:rPr>
                <w:rFonts w:asciiTheme="majorHAnsi" w:hAnsiTheme="majorHAnsi"/>
                <w:sz w:val="24"/>
                <w:szCs w:val="24"/>
              </w:rPr>
              <w:t xml:space="preserve">.  This will inform the </w:t>
            </w:r>
            <w:r w:rsidR="00E5694A">
              <w:rPr>
                <w:rFonts w:asciiTheme="majorHAnsi" w:hAnsiTheme="majorHAnsi"/>
                <w:sz w:val="24"/>
                <w:szCs w:val="24"/>
              </w:rPr>
              <w:t>s</w:t>
            </w:r>
            <w:r w:rsidR="00391507">
              <w:rPr>
                <w:rFonts w:asciiTheme="majorHAnsi" w:hAnsiTheme="majorHAnsi"/>
                <w:sz w:val="24"/>
                <w:szCs w:val="24"/>
              </w:rPr>
              <w:t xml:space="preserve">enior </w:t>
            </w:r>
            <w:r w:rsidR="00E5694A">
              <w:rPr>
                <w:rFonts w:asciiTheme="majorHAnsi" w:hAnsiTheme="majorHAnsi"/>
                <w:sz w:val="24"/>
                <w:szCs w:val="24"/>
              </w:rPr>
              <w:t>l</w:t>
            </w:r>
            <w:r w:rsidR="00391507">
              <w:rPr>
                <w:rFonts w:asciiTheme="majorHAnsi" w:hAnsiTheme="majorHAnsi"/>
                <w:sz w:val="24"/>
                <w:szCs w:val="24"/>
              </w:rPr>
              <w:t xml:space="preserve">eadership </w:t>
            </w:r>
            <w:r w:rsidR="00E5694A">
              <w:rPr>
                <w:rFonts w:asciiTheme="majorHAnsi" w:hAnsiTheme="majorHAnsi"/>
                <w:sz w:val="24"/>
                <w:szCs w:val="24"/>
              </w:rPr>
              <w:t>t</w:t>
            </w:r>
            <w:r>
              <w:rPr>
                <w:rFonts w:asciiTheme="majorHAnsi" w:hAnsiTheme="majorHAnsi"/>
                <w:sz w:val="24"/>
                <w:szCs w:val="24"/>
              </w:rPr>
              <w:t xml:space="preserve">eam </w:t>
            </w:r>
            <w:r w:rsidR="00391507">
              <w:rPr>
                <w:rFonts w:asciiTheme="majorHAnsi" w:hAnsiTheme="majorHAnsi"/>
                <w:sz w:val="24"/>
                <w:szCs w:val="24"/>
              </w:rPr>
              <w:t xml:space="preserve">and </w:t>
            </w:r>
            <w:r w:rsidR="00E5694A">
              <w:rPr>
                <w:rFonts w:asciiTheme="majorHAnsi" w:hAnsiTheme="majorHAnsi"/>
                <w:sz w:val="24"/>
                <w:szCs w:val="24"/>
              </w:rPr>
              <w:t>g</w:t>
            </w:r>
            <w:r w:rsidR="00391507">
              <w:rPr>
                <w:rFonts w:asciiTheme="majorHAnsi" w:hAnsiTheme="majorHAnsi"/>
                <w:sz w:val="24"/>
                <w:szCs w:val="24"/>
              </w:rPr>
              <w:t xml:space="preserve">overnors </w:t>
            </w:r>
            <w:r>
              <w:rPr>
                <w:rFonts w:asciiTheme="majorHAnsi" w:hAnsiTheme="majorHAnsi"/>
                <w:sz w:val="24"/>
                <w:szCs w:val="24"/>
              </w:rPr>
              <w:t>of successful intervention</w:t>
            </w:r>
            <w:r w:rsidR="00391507">
              <w:rPr>
                <w:rFonts w:asciiTheme="majorHAnsi" w:hAnsiTheme="majorHAnsi"/>
                <w:sz w:val="24"/>
                <w:szCs w:val="24"/>
              </w:rPr>
              <w:t>s</w:t>
            </w:r>
            <w:r>
              <w:rPr>
                <w:rFonts w:asciiTheme="majorHAnsi" w:hAnsiTheme="majorHAnsi"/>
                <w:sz w:val="24"/>
                <w:szCs w:val="24"/>
              </w:rPr>
              <w:t xml:space="preserve"> and strategies that need to be reviewed, groups of </w:t>
            </w:r>
            <w:proofErr w:type="gramStart"/>
            <w:r w:rsidR="008C2F4C">
              <w:rPr>
                <w:rFonts w:asciiTheme="majorHAnsi" w:hAnsiTheme="majorHAnsi"/>
                <w:sz w:val="24"/>
                <w:szCs w:val="24"/>
              </w:rPr>
              <w:t>student</w:t>
            </w:r>
            <w:proofErr w:type="gramEnd"/>
            <w:r>
              <w:rPr>
                <w:rFonts w:asciiTheme="majorHAnsi" w:hAnsiTheme="majorHAnsi"/>
                <w:sz w:val="24"/>
                <w:szCs w:val="24"/>
              </w:rPr>
              <w:t xml:space="preserve"> that need PBSP reviews and general trends in frequency and amounts of physical interventions used.</w:t>
            </w:r>
          </w:p>
          <w:p w14:paraId="0CE9298D" w14:textId="1D42CA69" w:rsidR="00B56735" w:rsidRDefault="00B56735" w:rsidP="00B06844">
            <w:pPr>
              <w:jc w:val="both"/>
              <w:rPr>
                <w:rFonts w:asciiTheme="majorHAnsi" w:hAnsiTheme="majorHAnsi"/>
                <w:sz w:val="24"/>
                <w:szCs w:val="24"/>
              </w:rPr>
            </w:pPr>
            <w:r>
              <w:rPr>
                <w:rFonts w:asciiTheme="majorHAnsi" w:hAnsiTheme="majorHAnsi"/>
                <w:sz w:val="24"/>
                <w:szCs w:val="24"/>
              </w:rPr>
              <w:t>If following the recording and reviewing of an incident, staff, parents, carers or any other stake holder</w:t>
            </w:r>
            <w:r w:rsidR="00E77152">
              <w:rPr>
                <w:rFonts w:asciiTheme="majorHAnsi" w:hAnsiTheme="majorHAnsi"/>
                <w:sz w:val="24"/>
                <w:szCs w:val="24"/>
              </w:rPr>
              <w:t>s</w:t>
            </w:r>
            <w:r>
              <w:rPr>
                <w:rFonts w:asciiTheme="majorHAnsi" w:hAnsiTheme="majorHAnsi"/>
                <w:sz w:val="24"/>
                <w:szCs w:val="24"/>
              </w:rPr>
              <w:t>, feel that it has been dealt with inappropriately at any stage, they are directed to Rugeley Schools compl</w:t>
            </w:r>
            <w:r w:rsidR="00263BE4">
              <w:rPr>
                <w:rFonts w:asciiTheme="majorHAnsi" w:hAnsiTheme="majorHAnsi"/>
                <w:sz w:val="24"/>
                <w:szCs w:val="24"/>
              </w:rPr>
              <w:t>ai</w:t>
            </w:r>
            <w:r>
              <w:rPr>
                <w:rFonts w:asciiTheme="majorHAnsi" w:hAnsiTheme="majorHAnsi"/>
                <w:sz w:val="24"/>
                <w:szCs w:val="24"/>
              </w:rPr>
              <w:t>nts policy and procedure to raise a concern through this process.</w:t>
            </w:r>
          </w:p>
          <w:p w14:paraId="67EBC9F5" w14:textId="74B87634" w:rsidR="00A1116A" w:rsidRDefault="002D5085" w:rsidP="007E68D7">
            <w:pPr>
              <w:jc w:val="both"/>
              <w:rPr>
                <w:rFonts w:asciiTheme="majorHAnsi" w:hAnsiTheme="majorHAnsi"/>
                <w:b/>
                <w:sz w:val="24"/>
                <w:szCs w:val="24"/>
              </w:rPr>
            </w:pPr>
            <w:r w:rsidRPr="002D5085">
              <w:rPr>
                <w:rFonts w:asciiTheme="majorHAnsi" w:hAnsiTheme="majorHAnsi"/>
                <w:b/>
                <w:sz w:val="24"/>
                <w:szCs w:val="24"/>
              </w:rPr>
              <w:lastRenderedPageBreak/>
              <w:t>Debrief</w:t>
            </w:r>
          </w:p>
          <w:p w14:paraId="5BAF9DA2" w14:textId="06DAD63D" w:rsidR="002D5085" w:rsidRDefault="002D5085" w:rsidP="007E68D7">
            <w:pPr>
              <w:jc w:val="both"/>
              <w:rPr>
                <w:rFonts w:asciiTheme="majorHAnsi" w:hAnsiTheme="majorHAnsi"/>
                <w:sz w:val="24"/>
                <w:szCs w:val="24"/>
              </w:rPr>
            </w:pPr>
            <w:r w:rsidRPr="002D5085">
              <w:rPr>
                <w:rFonts w:asciiTheme="majorHAnsi" w:hAnsiTheme="majorHAnsi"/>
                <w:sz w:val="24"/>
                <w:szCs w:val="24"/>
              </w:rPr>
              <w:t xml:space="preserve">Following any incident that a </w:t>
            </w:r>
            <w:r w:rsidR="008C2F4C">
              <w:rPr>
                <w:rFonts w:asciiTheme="majorHAnsi" w:hAnsiTheme="majorHAnsi"/>
                <w:sz w:val="24"/>
                <w:szCs w:val="24"/>
              </w:rPr>
              <w:t>student</w:t>
            </w:r>
            <w:r w:rsidRPr="002D5085">
              <w:rPr>
                <w:rFonts w:asciiTheme="majorHAnsi" w:hAnsiTheme="majorHAnsi"/>
                <w:sz w:val="24"/>
                <w:szCs w:val="24"/>
              </w:rPr>
              <w:t xml:space="preserve"> has found upsetting they will be offered a debrief by a staff member familiar to them.  </w:t>
            </w:r>
            <w:r>
              <w:rPr>
                <w:rFonts w:asciiTheme="majorHAnsi" w:hAnsiTheme="majorHAnsi"/>
                <w:sz w:val="24"/>
                <w:szCs w:val="24"/>
              </w:rPr>
              <w:t xml:space="preserve">Following </w:t>
            </w:r>
            <w:r w:rsidR="00FD0806">
              <w:rPr>
                <w:rFonts w:asciiTheme="majorHAnsi" w:hAnsiTheme="majorHAnsi"/>
                <w:sz w:val="24"/>
                <w:szCs w:val="24"/>
              </w:rPr>
              <w:t>the Team Teach ‘Stages of</w:t>
            </w:r>
            <w:r w:rsidR="00BE6009">
              <w:rPr>
                <w:rFonts w:asciiTheme="majorHAnsi" w:hAnsiTheme="majorHAnsi"/>
                <w:sz w:val="24"/>
                <w:szCs w:val="24"/>
              </w:rPr>
              <w:t xml:space="preserve"> </w:t>
            </w:r>
            <w:r w:rsidR="00FD7E4D">
              <w:rPr>
                <w:rFonts w:asciiTheme="majorHAnsi" w:hAnsiTheme="majorHAnsi"/>
                <w:sz w:val="24"/>
                <w:szCs w:val="24"/>
              </w:rPr>
              <w:t>D</w:t>
            </w:r>
            <w:r w:rsidR="00BE6009">
              <w:rPr>
                <w:rFonts w:asciiTheme="majorHAnsi" w:hAnsiTheme="majorHAnsi"/>
                <w:sz w:val="24"/>
                <w:szCs w:val="24"/>
              </w:rPr>
              <w:t xml:space="preserve">istress and </w:t>
            </w:r>
            <w:r w:rsidR="00FD7E4D">
              <w:rPr>
                <w:rFonts w:asciiTheme="majorHAnsi" w:hAnsiTheme="majorHAnsi"/>
                <w:sz w:val="24"/>
                <w:szCs w:val="24"/>
              </w:rPr>
              <w:t>Support</w:t>
            </w:r>
            <w:r w:rsidR="00FD0806">
              <w:rPr>
                <w:rFonts w:asciiTheme="majorHAnsi" w:hAnsiTheme="majorHAnsi"/>
                <w:sz w:val="24"/>
                <w:szCs w:val="24"/>
              </w:rPr>
              <w:t>’</w:t>
            </w:r>
            <w:r w:rsidR="00322146">
              <w:rPr>
                <w:rFonts w:asciiTheme="majorHAnsi" w:hAnsiTheme="majorHAnsi"/>
                <w:sz w:val="24"/>
                <w:szCs w:val="24"/>
              </w:rPr>
              <w:t>,</w:t>
            </w:r>
            <w:r>
              <w:rPr>
                <w:rFonts w:asciiTheme="majorHAnsi" w:hAnsiTheme="majorHAnsi"/>
                <w:sz w:val="24"/>
                <w:szCs w:val="24"/>
              </w:rPr>
              <w:t xml:space="preserve"> it is </w:t>
            </w:r>
            <w:r w:rsidR="008C2F4C">
              <w:rPr>
                <w:rFonts w:asciiTheme="majorHAnsi" w:hAnsiTheme="majorHAnsi"/>
                <w:sz w:val="24"/>
                <w:szCs w:val="24"/>
              </w:rPr>
              <w:t>student</w:t>
            </w:r>
            <w:r>
              <w:rPr>
                <w:rFonts w:asciiTheme="majorHAnsi" w:hAnsiTheme="majorHAnsi"/>
                <w:sz w:val="24"/>
                <w:szCs w:val="24"/>
              </w:rPr>
              <w:t xml:space="preserve"> specific as to when this debrief is covered to ensure that they are calm enough to use it as a learning point and not</w:t>
            </w:r>
            <w:r w:rsidR="0088437D">
              <w:rPr>
                <w:rFonts w:asciiTheme="majorHAnsi" w:hAnsiTheme="majorHAnsi"/>
                <w:sz w:val="24"/>
                <w:szCs w:val="24"/>
              </w:rPr>
              <w:t xml:space="preserve"> too</w:t>
            </w:r>
            <w:r>
              <w:rPr>
                <w:rFonts w:asciiTheme="majorHAnsi" w:hAnsiTheme="majorHAnsi"/>
                <w:sz w:val="24"/>
                <w:szCs w:val="24"/>
              </w:rPr>
              <w:t xml:space="preserve"> anxious to cycle back into crisis.  Each class group has a ‘</w:t>
            </w:r>
            <w:r w:rsidR="0088437D">
              <w:rPr>
                <w:rFonts w:asciiTheme="majorHAnsi" w:hAnsiTheme="majorHAnsi"/>
                <w:sz w:val="24"/>
                <w:szCs w:val="24"/>
              </w:rPr>
              <w:t>d</w:t>
            </w:r>
            <w:r>
              <w:rPr>
                <w:rFonts w:asciiTheme="majorHAnsi" w:hAnsiTheme="majorHAnsi"/>
                <w:sz w:val="24"/>
                <w:szCs w:val="24"/>
              </w:rPr>
              <w:t xml:space="preserve">ebrief folder’ which has a range of questions and pictures to work through with the </w:t>
            </w:r>
            <w:r w:rsidR="008C2F4C">
              <w:rPr>
                <w:rFonts w:asciiTheme="majorHAnsi" w:hAnsiTheme="majorHAnsi"/>
                <w:sz w:val="24"/>
                <w:szCs w:val="24"/>
              </w:rPr>
              <w:t>student</w:t>
            </w:r>
            <w:r>
              <w:rPr>
                <w:rFonts w:asciiTheme="majorHAnsi" w:hAnsiTheme="majorHAnsi"/>
                <w:sz w:val="24"/>
                <w:szCs w:val="24"/>
              </w:rPr>
              <w:t xml:space="preserve"> to explain what happened, why it happened, </w:t>
            </w:r>
            <w:r w:rsidR="00EF4639">
              <w:rPr>
                <w:rFonts w:asciiTheme="majorHAnsi" w:hAnsiTheme="majorHAnsi"/>
                <w:sz w:val="24"/>
                <w:szCs w:val="24"/>
              </w:rPr>
              <w:t xml:space="preserve">why a restraint may have been used, </w:t>
            </w:r>
            <w:r>
              <w:rPr>
                <w:rFonts w:asciiTheme="majorHAnsi" w:hAnsiTheme="majorHAnsi"/>
                <w:sz w:val="24"/>
                <w:szCs w:val="24"/>
              </w:rPr>
              <w:t>how they are feeling and what can be done in the future to prevent it happening again.</w:t>
            </w:r>
            <w:r w:rsidR="00322146">
              <w:rPr>
                <w:rFonts w:asciiTheme="majorHAnsi" w:hAnsiTheme="majorHAnsi"/>
                <w:sz w:val="24"/>
                <w:szCs w:val="24"/>
              </w:rPr>
              <w:t xml:space="preserve">  This debrief is completed by staff that have a good working knowledge of the </w:t>
            </w:r>
            <w:r w:rsidR="00B97AD7">
              <w:rPr>
                <w:rFonts w:asciiTheme="majorHAnsi" w:hAnsiTheme="majorHAnsi"/>
                <w:sz w:val="24"/>
                <w:szCs w:val="24"/>
              </w:rPr>
              <w:t>student’s</w:t>
            </w:r>
            <w:r w:rsidR="00322146">
              <w:rPr>
                <w:rFonts w:asciiTheme="majorHAnsi" w:hAnsiTheme="majorHAnsi"/>
                <w:sz w:val="24"/>
                <w:szCs w:val="24"/>
              </w:rPr>
              <w:t xml:space="preserve"> level of ability and communication skills, to ensure it is delivered at an appropriate level of understanding.</w:t>
            </w:r>
            <w:r w:rsidR="00EF4639">
              <w:rPr>
                <w:rFonts w:asciiTheme="majorHAnsi" w:hAnsiTheme="majorHAnsi"/>
                <w:sz w:val="24"/>
                <w:szCs w:val="24"/>
              </w:rPr>
              <w:t xml:space="preserve">  During this debrief</w:t>
            </w:r>
            <w:r w:rsidR="0088437D">
              <w:rPr>
                <w:rFonts w:asciiTheme="majorHAnsi" w:hAnsiTheme="majorHAnsi"/>
                <w:sz w:val="24"/>
                <w:szCs w:val="24"/>
              </w:rPr>
              <w:t>,</w:t>
            </w:r>
            <w:r w:rsidR="00EF4639">
              <w:rPr>
                <w:rFonts w:asciiTheme="majorHAnsi" w:hAnsiTheme="majorHAnsi"/>
                <w:sz w:val="24"/>
                <w:szCs w:val="24"/>
              </w:rPr>
              <w:t xml:space="preserve"> if a </w:t>
            </w:r>
            <w:r w:rsidR="008C2F4C">
              <w:rPr>
                <w:rFonts w:asciiTheme="majorHAnsi" w:hAnsiTheme="majorHAnsi"/>
                <w:sz w:val="24"/>
                <w:szCs w:val="24"/>
              </w:rPr>
              <w:t>student</w:t>
            </w:r>
            <w:r w:rsidR="00EF4639">
              <w:rPr>
                <w:rFonts w:asciiTheme="majorHAnsi" w:hAnsiTheme="majorHAnsi"/>
                <w:sz w:val="24"/>
                <w:szCs w:val="24"/>
              </w:rPr>
              <w:t xml:space="preserve"> requires the use of an advocate</w:t>
            </w:r>
            <w:r w:rsidR="0088437D">
              <w:rPr>
                <w:rFonts w:asciiTheme="majorHAnsi" w:hAnsiTheme="majorHAnsi"/>
                <w:sz w:val="24"/>
                <w:szCs w:val="24"/>
              </w:rPr>
              <w:t>,</w:t>
            </w:r>
            <w:r w:rsidR="00EF4639">
              <w:rPr>
                <w:rFonts w:asciiTheme="majorHAnsi" w:hAnsiTheme="majorHAnsi"/>
                <w:sz w:val="24"/>
                <w:szCs w:val="24"/>
              </w:rPr>
              <w:t xml:space="preserve"> this will be offered.</w:t>
            </w:r>
          </w:p>
          <w:p w14:paraId="7CDA461D" w14:textId="77777777" w:rsidR="00EA441B" w:rsidRDefault="00EA441B" w:rsidP="00A1116A">
            <w:pPr>
              <w:spacing w:after="0" w:line="240" w:lineRule="auto"/>
              <w:jc w:val="center"/>
              <w:rPr>
                <w:rFonts w:asciiTheme="majorHAnsi" w:eastAsia="Times New Roman" w:hAnsiTheme="majorHAnsi" w:cs="Arial"/>
                <w:b/>
                <w:i/>
                <w:sz w:val="24"/>
                <w:szCs w:val="24"/>
                <w:lang w:val="en-US"/>
              </w:rPr>
            </w:pPr>
          </w:p>
          <w:p w14:paraId="6C751CE2" w14:textId="77777777" w:rsidR="00EA441B" w:rsidRDefault="00EA441B" w:rsidP="00A1116A">
            <w:pPr>
              <w:spacing w:after="0" w:line="240" w:lineRule="auto"/>
              <w:jc w:val="center"/>
              <w:rPr>
                <w:rFonts w:asciiTheme="majorHAnsi" w:eastAsia="Times New Roman" w:hAnsiTheme="majorHAnsi" w:cs="Arial"/>
                <w:b/>
                <w:i/>
                <w:sz w:val="24"/>
                <w:szCs w:val="24"/>
                <w:lang w:val="en-US"/>
              </w:rPr>
            </w:pPr>
          </w:p>
          <w:p w14:paraId="6E50EB15" w14:textId="77777777" w:rsidR="00EA441B" w:rsidRDefault="00EA441B" w:rsidP="00A1116A">
            <w:pPr>
              <w:spacing w:after="0" w:line="240" w:lineRule="auto"/>
              <w:jc w:val="center"/>
              <w:rPr>
                <w:rFonts w:asciiTheme="majorHAnsi" w:eastAsia="Times New Roman" w:hAnsiTheme="majorHAnsi" w:cs="Arial"/>
                <w:b/>
                <w:i/>
                <w:sz w:val="24"/>
                <w:szCs w:val="24"/>
                <w:lang w:val="en-US"/>
              </w:rPr>
            </w:pPr>
          </w:p>
          <w:p w14:paraId="4514B019" w14:textId="63E1F3C0" w:rsidR="00A1116A" w:rsidRPr="00286713" w:rsidRDefault="00A1116A" w:rsidP="00A1116A">
            <w:pPr>
              <w:spacing w:after="0" w:line="240" w:lineRule="auto"/>
              <w:jc w:val="center"/>
              <w:rPr>
                <w:rFonts w:asciiTheme="majorHAnsi" w:eastAsia="Times New Roman" w:hAnsiTheme="majorHAnsi" w:cs="Arial"/>
                <w:b/>
                <w:i/>
                <w:sz w:val="24"/>
                <w:szCs w:val="24"/>
                <w:lang w:val="en-US"/>
              </w:rPr>
            </w:pPr>
            <w:r w:rsidRPr="00286713">
              <w:rPr>
                <w:rFonts w:asciiTheme="majorHAnsi" w:eastAsia="Times New Roman" w:hAnsiTheme="majorHAnsi" w:cs="Arial"/>
                <w:b/>
                <w:i/>
                <w:sz w:val="24"/>
                <w:szCs w:val="24"/>
                <w:lang w:val="en-US"/>
              </w:rPr>
              <w:t>Safeguarding</w:t>
            </w:r>
          </w:p>
          <w:p w14:paraId="45B47DFB" w14:textId="77777777" w:rsidR="00A1116A" w:rsidRPr="00286713" w:rsidRDefault="00A1116A" w:rsidP="00A1116A">
            <w:pPr>
              <w:spacing w:after="0" w:line="240" w:lineRule="auto"/>
              <w:jc w:val="center"/>
              <w:rPr>
                <w:rFonts w:asciiTheme="majorHAnsi" w:eastAsia="Times New Roman" w:hAnsiTheme="majorHAnsi" w:cs="Arial"/>
                <w:b/>
                <w:i/>
                <w:sz w:val="24"/>
                <w:szCs w:val="24"/>
                <w:lang w:val="en-US"/>
              </w:rPr>
            </w:pPr>
          </w:p>
          <w:p w14:paraId="3851EA4A" w14:textId="63F438DB" w:rsidR="00A1116A" w:rsidRDefault="00A1116A" w:rsidP="00B06844">
            <w:pPr>
              <w:spacing w:after="0" w:line="240" w:lineRule="auto"/>
              <w:jc w:val="center"/>
              <w:rPr>
                <w:rFonts w:asciiTheme="majorHAnsi" w:eastAsia="Times New Roman" w:hAnsiTheme="majorHAnsi" w:cs="Arial"/>
                <w:b/>
                <w:i/>
                <w:sz w:val="24"/>
                <w:szCs w:val="24"/>
                <w:lang w:val="en-US"/>
              </w:rPr>
            </w:pPr>
            <w:r w:rsidRPr="00286713">
              <w:rPr>
                <w:rFonts w:asciiTheme="majorHAnsi" w:eastAsia="Times New Roman" w:hAnsiTheme="majorHAnsi" w:cs="Arial"/>
                <w:b/>
                <w:i/>
                <w:sz w:val="24"/>
                <w:szCs w:val="24"/>
                <w:lang w:val="en-US"/>
              </w:rPr>
              <w:t xml:space="preserve">This school is committed to safeguarding and promoting the welfare of children and young people and expects all staff, </w:t>
            </w:r>
            <w:r w:rsidR="008C2F4C">
              <w:rPr>
                <w:rFonts w:asciiTheme="majorHAnsi" w:eastAsia="Times New Roman" w:hAnsiTheme="majorHAnsi" w:cs="Arial"/>
                <w:b/>
                <w:i/>
                <w:sz w:val="24"/>
                <w:szCs w:val="24"/>
                <w:lang w:val="en-US"/>
              </w:rPr>
              <w:t>student</w:t>
            </w:r>
            <w:r w:rsidRPr="00286713">
              <w:rPr>
                <w:rFonts w:asciiTheme="majorHAnsi" w:eastAsia="Times New Roman" w:hAnsiTheme="majorHAnsi" w:cs="Arial"/>
                <w:b/>
                <w:i/>
                <w:sz w:val="24"/>
                <w:szCs w:val="24"/>
                <w:lang w:val="en-US"/>
              </w:rPr>
              <w:t>s, parents/carers, visitors and volunteers to share this commitment.  A safer setting starts with safe individuals.</w:t>
            </w:r>
          </w:p>
          <w:p w14:paraId="54B527B5" w14:textId="77777777" w:rsidR="00A1116A" w:rsidRDefault="00A1116A" w:rsidP="007E68D7">
            <w:pPr>
              <w:rPr>
                <w:rFonts w:asciiTheme="majorHAnsi" w:hAnsiTheme="majorHAnsi"/>
                <w:color w:val="FF0000"/>
                <w:sz w:val="24"/>
                <w:szCs w:val="24"/>
              </w:rPr>
            </w:pPr>
          </w:p>
          <w:p w14:paraId="27F5D9F3" w14:textId="77777777" w:rsidR="00794FE7" w:rsidRDefault="00794FE7" w:rsidP="007E68D7">
            <w:pPr>
              <w:rPr>
                <w:rFonts w:asciiTheme="majorHAnsi" w:hAnsiTheme="majorHAnsi"/>
                <w:color w:val="FF0000"/>
                <w:sz w:val="24"/>
                <w:szCs w:val="24"/>
              </w:rPr>
            </w:pPr>
          </w:p>
          <w:p w14:paraId="1362900C" w14:textId="77777777" w:rsidR="00794FE7" w:rsidRDefault="00794FE7" w:rsidP="007E68D7">
            <w:pPr>
              <w:rPr>
                <w:rFonts w:asciiTheme="majorHAnsi" w:hAnsiTheme="majorHAnsi"/>
                <w:color w:val="FF0000"/>
                <w:sz w:val="24"/>
                <w:szCs w:val="24"/>
              </w:rPr>
            </w:pPr>
          </w:p>
          <w:p w14:paraId="06F4C8C4" w14:textId="77777777" w:rsidR="00794FE7" w:rsidRDefault="00794FE7" w:rsidP="007E68D7">
            <w:pPr>
              <w:rPr>
                <w:rFonts w:asciiTheme="majorHAnsi" w:hAnsiTheme="majorHAnsi"/>
                <w:color w:val="FF0000"/>
                <w:sz w:val="24"/>
                <w:szCs w:val="24"/>
              </w:rPr>
            </w:pPr>
          </w:p>
          <w:p w14:paraId="1E59125C" w14:textId="77777777" w:rsidR="00794FE7" w:rsidRDefault="00794FE7" w:rsidP="007E68D7">
            <w:pPr>
              <w:rPr>
                <w:rFonts w:asciiTheme="majorHAnsi" w:hAnsiTheme="majorHAnsi"/>
                <w:color w:val="FF0000"/>
                <w:sz w:val="24"/>
                <w:szCs w:val="24"/>
              </w:rPr>
            </w:pPr>
          </w:p>
          <w:p w14:paraId="67C2A7F7" w14:textId="77777777" w:rsidR="00794FE7" w:rsidRDefault="00794FE7" w:rsidP="007E68D7">
            <w:pPr>
              <w:rPr>
                <w:rFonts w:asciiTheme="majorHAnsi" w:hAnsiTheme="majorHAnsi"/>
                <w:color w:val="FF0000"/>
                <w:sz w:val="24"/>
                <w:szCs w:val="24"/>
              </w:rPr>
            </w:pPr>
          </w:p>
          <w:p w14:paraId="2AFA0605" w14:textId="77777777" w:rsidR="00794FE7" w:rsidRDefault="00794FE7" w:rsidP="007E68D7">
            <w:pPr>
              <w:rPr>
                <w:rFonts w:asciiTheme="majorHAnsi" w:hAnsiTheme="majorHAnsi"/>
                <w:color w:val="FF0000"/>
                <w:sz w:val="24"/>
                <w:szCs w:val="24"/>
              </w:rPr>
            </w:pPr>
          </w:p>
          <w:p w14:paraId="416416E5" w14:textId="77777777" w:rsidR="00794FE7" w:rsidRPr="00286713" w:rsidRDefault="00794FE7" w:rsidP="007E68D7">
            <w:pPr>
              <w:rPr>
                <w:rFonts w:asciiTheme="majorHAnsi" w:hAnsiTheme="majorHAnsi"/>
                <w:color w:val="FF0000"/>
                <w:sz w:val="24"/>
                <w:szCs w:val="24"/>
              </w:rPr>
            </w:pPr>
          </w:p>
          <w:p w14:paraId="44C13A19" w14:textId="77777777" w:rsidR="00A1116A" w:rsidRPr="00286713" w:rsidRDefault="00A1116A" w:rsidP="007E68D7">
            <w:pPr>
              <w:rPr>
                <w:rFonts w:asciiTheme="majorHAnsi" w:hAnsiTheme="majorHAnsi"/>
                <w:sz w:val="24"/>
                <w:szCs w:val="24"/>
              </w:rPr>
            </w:pPr>
          </w:p>
        </w:tc>
      </w:tr>
      <w:tr w:rsidR="00A1116A" w14:paraId="0E5F9CC4" w14:textId="77777777" w:rsidTr="00286713">
        <w:tc>
          <w:tcPr>
            <w:tcW w:w="10598" w:type="dxa"/>
          </w:tcPr>
          <w:p w14:paraId="4FD736D6" w14:textId="77777777" w:rsidR="00A1116A" w:rsidRDefault="00A1116A" w:rsidP="007E68D7"/>
        </w:tc>
      </w:tr>
      <w:tr w:rsidR="00A1116A" w14:paraId="7CFF77DE" w14:textId="77777777" w:rsidTr="00286713">
        <w:tc>
          <w:tcPr>
            <w:tcW w:w="10598" w:type="dxa"/>
          </w:tcPr>
          <w:p w14:paraId="050DC9B2" w14:textId="77777777" w:rsidR="00A1116A" w:rsidRDefault="00A1116A" w:rsidP="00B06844"/>
        </w:tc>
      </w:tr>
    </w:tbl>
    <w:p w14:paraId="135E45C4" w14:textId="77777777" w:rsidR="00822320" w:rsidRDefault="00822320" w:rsidP="00B06844">
      <w:pPr>
        <w:rPr>
          <w:b/>
          <w:u w:val="single"/>
        </w:rPr>
      </w:pPr>
    </w:p>
    <w:sectPr w:rsidR="00822320" w:rsidSect="00807B05">
      <w:footerReference w:type="default" r:id="rId14"/>
      <w:pgSz w:w="11906" w:h="16838"/>
      <w:pgMar w:top="720" w:right="720" w:bottom="720" w:left="720" w:header="708" w:footer="708" w:gutter="0"/>
      <w:pgBorders w:offsetFrom="page">
        <w:top w:val="thinThickSmallGap" w:sz="24" w:space="24" w:color="006600"/>
        <w:left w:val="thinThickSmallGap" w:sz="24" w:space="24" w:color="006600"/>
        <w:bottom w:val="thickThinSmallGap" w:sz="24" w:space="24" w:color="006600"/>
        <w:right w:val="thickThinSmallGap" w:sz="24" w:space="24" w:color="00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BB59E" w14:textId="77777777" w:rsidR="005E1B17" w:rsidRDefault="005E1B17" w:rsidP="003C37AB">
      <w:pPr>
        <w:spacing w:after="0" w:line="240" w:lineRule="auto"/>
      </w:pPr>
      <w:r>
        <w:separator/>
      </w:r>
    </w:p>
  </w:endnote>
  <w:endnote w:type="continuationSeparator" w:id="0">
    <w:p w14:paraId="7699A6AE" w14:textId="77777777" w:rsidR="005E1B17" w:rsidRDefault="005E1B17" w:rsidP="003C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469019"/>
      <w:docPartObj>
        <w:docPartGallery w:val="Page Numbers (Bottom of Page)"/>
        <w:docPartUnique/>
      </w:docPartObj>
    </w:sdtPr>
    <w:sdtEndPr>
      <w:rPr>
        <w:noProof/>
      </w:rPr>
    </w:sdtEndPr>
    <w:sdtContent>
      <w:p w14:paraId="4BF504C7" w14:textId="77777777" w:rsidR="00904BFD" w:rsidRDefault="00BE6CA5">
        <w:pPr>
          <w:pStyle w:val="Footer"/>
          <w:jc w:val="center"/>
        </w:pPr>
        <w:r>
          <w:fldChar w:fldCharType="begin"/>
        </w:r>
        <w:r w:rsidR="00904BFD">
          <w:instrText xml:space="preserve"> PAGE   \* MERGEFORMAT </w:instrText>
        </w:r>
        <w:r>
          <w:fldChar w:fldCharType="separate"/>
        </w:r>
        <w:r w:rsidR="000150E8">
          <w:rPr>
            <w:noProof/>
          </w:rPr>
          <w:t>2</w:t>
        </w:r>
        <w:r>
          <w:rPr>
            <w:noProof/>
          </w:rPr>
          <w:fldChar w:fldCharType="end"/>
        </w:r>
      </w:p>
    </w:sdtContent>
  </w:sdt>
  <w:p w14:paraId="11C52B86" w14:textId="77777777" w:rsidR="00904BFD" w:rsidRDefault="009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827EE" w14:textId="77777777" w:rsidR="005E1B17" w:rsidRDefault="005E1B17" w:rsidP="003C37AB">
      <w:pPr>
        <w:spacing w:after="0" w:line="240" w:lineRule="auto"/>
      </w:pPr>
      <w:r>
        <w:separator/>
      </w:r>
    </w:p>
  </w:footnote>
  <w:footnote w:type="continuationSeparator" w:id="0">
    <w:p w14:paraId="78DC1832" w14:textId="77777777" w:rsidR="005E1B17" w:rsidRDefault="005E1B17" w:rsidP="003C3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9DC"/>
    <w:multiLevelType w:val="hybridMultilevel"/>
    <w:tmpl w:val="D0F6FB72"/>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141BA9"/>
    <w:multiLevelType w:val="hybridMultilevel"/>
    <w:tmpl w:val="2EF49F84"/>
    <w:lvl w:ilvl="0" w:tplc="36A24F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32941"/>
    <w:multiLevelType w:val="hybridMultilevel"/>
    <w:tmpl w:val="D42C5B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781975"/>
    <w:multiLevelType w:val="hybridMultilevel"/>
    <w:tmpl w:val="8FE82B06"/>
    <w:lvl w:ilvl="0" w:tplc="7D1869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555DF"/>
    <w:multiLevelType w:val="hybridMultilevel"/>
    <w:tmpl w:val="4B04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E6E06"/>
    <w:multiLevelType w:val="hybridMultilevel"/>
    <w:tmpl w:val="A0320D0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2C14CC"/>
    <w:multiLevelType w:val="hybridMultilevel"/>
    <w:tmpl w:val="6A5A558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5153E68"/>
    <w:multiLevelType w:val="hybridMultilevel"/>
    <w:tmpl w:val="ACF01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4F5A0D"/>
    <w:multiLevelType w:val="hybridMultilevel"/>
    <w:tmpl w:val="A5AA16D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E0532EF"/>
    <w:multiLevelType w:val="hybridMultilevel"/>
    <w:tmpl w:val="AEB83792"/>
    <w:lvl w:ilvl="0" w:tplc="08090017">
      <w:start w:val="1"/>
      <w:numFmt w:val="low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527FCE"/>
    <w:multiLevelType w:val="multilevel"/>
    <w:tmpl w:val="3A1A7B42"/>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E26D87"/>
    <w:multiLevelType w:val="hybridMultilevel"/>
    <w:tmpl w:val="243A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583987"/>
    <w:multiLevelType w:val="hybridMultilevel"/>
    <w:tmpl w:val="6AB878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B36FE"/>
    <w:multiLevelType w:val="hybridMultilevel"/>
    <w:tmpl w:val="E43C5012"/>
    <w:lvl w:ilvl="0" w:tplc="24289DEC">
      <w:start w:val="3"/>
      <w:numFmt w:val="decimal"/>
      <w:lvlText w:val="%1."/>
      <w:lvlJc w:val="left"/>
      <w:pPr>
        <w:ind w:left="768" w:hanging="36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4" w15:restartNumberingAfterBreak="0">
    <w:nsid w:val="48732E61"/>
    <w:multiLevelType w:val="hybridMultilevel"/>
    <w:tmpl w:val="BEE4B262"/>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D28480A"/>
    <w:multiLevelType w:val="hybridMultilevel"/>
    <w:tmpl w:val="D234A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572EC0"/>
    <w:multiLevelType w:val="hybridMultilevel"/>
    <w:tmpl w:val="557C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D37DBA"/>
    <w:multiLevelType w:val="hybridMultilevel"/>
    <w:tmpl w:val="5ACC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5D2891"/>
    <w:multiLevelType w:val="hybridMultilevel"/>
    <w:tmpl w:val="DF52E316"/>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D2D3935"/>
    <w:multiLevelType w:val="hybridMultilevel"/>
    <w:tmpl w:val="B7A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DE154E"/>
    <w:multiLevelType w:val="hybridMultilevel"/>
    <w:tmpl w:val="710C4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9835F4"/>
    <w:multiLevelType w:val="hybridMultilevel"/>
    <w:tmpl w:val="82DEFBD8"/>
    <w:lvl w:ilvl="0" w:tplc="D2B290D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78CD31B8"/>
    <w:multiLevelType w:val="hybridMultilevel"/>
    <w:tmpl w:val="FF2CDDCC"/>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D9A4D74"/>
    <w:multiLevelType w:val="hybridMultilevel"/>
    <w:tmpl w:val="53F8C39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4"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F106903"/>
    <w:multiLevelType w:val="hybridMultilevel"/>
    <w:tmpl w:val="0A9A3184"/>
    <w:lvl w:ilvl="0" w:tplc="485EC7A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4854430">
    <w:abstractNumId w:val="20"/>
  </w:num>
  <w:num w:numId="2" w16cid:durableId="2001080476">
    <w:abstractNumId w:val="11"/>
  </w:num>
  <w:num w:numId="3" w16cid:durableId="117912926">
    <w:abstractNumId w:val="19"/>
  </w:num>
  <w:num w:numId="4" w16cid:durableId="278143398">
    <w:abstractNumId w:val="9"/>
  </w:num>
  <w:num w:numId="5" w16cid:durableId="1782264893">
    <w:abstractNumId w:val="24"/>
  </w:num>
  <w:num w:numId="6" w16cid:durableId="1988823442">
    <w:abstractNumId w:val="0"/>
  </w:num>
  <w:num w:numId="7" w16cid:durableId="1964653808">
    <w:abstractNumId w:val="22"/>
  </w:num>
  <w:num w:numId="8" w16cid:durableId="1396079250">
    <w:abstractNumId w:val="8"/>
  </w:num>
  <w:num w:numId="9" w16cid:durableId="1374425208">
    <w:abstractNumId w:val="14"/>
  </w:num>
  <w:num w:numId="10" w16cid:durableId="2111508392">
    <w:abstractNumId w:val="6"/>
  </w:num>
  <w:num w:numId="11" w16cid:durableId="1763262963">
    <w:abstractNumId w:val="25"/>
  </w:num>
  <w:num w:numId="12" w16cid:durableId="627245115">
    <w:abstractNumId w:val="18"/>
  </w:num>
  <w:num w:numId="13" w16cid:durableId="750081288">
    <w:abstractNumId w:val="10"/>
  </w:num>
  <w:num w:numId="14" w16cid:durableId="1846436769">
    <w:abstractNumId w:val="2"/>
  </w:num>
  <w:num w:numId="15" w16cid:durableId="1061950794">
    <w:abstractNumId w:val="12"/>
  </w:num>
  <w:num w:numId="16" w16cid:durableId="938102965">
    <w:abstractNumId w:val="13"/>
  </w:num>
  <w:num w:numId="17" w16cid:durableId="944455986">
    <w:abstractNumId w:val="5"/>
  </w:num>
  <w:num w:numId="18" w16cid:durableId="48235567">
    <w:abstractNumId w:val="7"/>
  </w:num>
  <w:num w:numId="19" w16cid:durableId="1919095713">
    <w:abstractNumId w:val="3"/>
  </w:num>
  <w:num w:numId="20" w16cid:durableId="830565696">
    <w:abstractNumId w:val="21"/>
  </w:num>
  <w:num w:numId="21" w16cid:durableId="661661669">
    <w:abstractNumId w:val="15"/>
  </w:num>
  <w:num w:numId="22" w16cid:durableId="1916623019">
    <w:abstractNumId w:val="1"/>
  </w:num>
  <w:num w:numId="23" w16cid:durableId="1983998542">
    <w:abstractNumId w:val="23"/>
  </w:num>
  <w:num w:numId="24" w16cid:durableId="1689870168">
    <w:abstractNumId w:val="17"/>
  </w:num>
  <w:num w:numId="25" w16cid:durableId="501044766">
    <w:abstractNumId w:val="16"/>
  </w:num>
  <w:num w:numId="26" w16cid:durableId="113713909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C0"/>
    <w:rsid w:val="000057F7"/>
    <w:rsid w:val="00011A46"/>
    <w:rsid w:val="00012862"/>
    <w:rsid w:val="00014739"/>
    <w:rsid w:val="000150E8"/>
    <w:rsid w:val="00015F10"/>
    <w:rsid w:val="00021B09"/>
    <w:rsid w:val="000248D5"/>
    <w:rsid w:val="00035B9C"/>
    <w:rsid w:val="000370BB"/>
    <w:rsid w:val="00037A79"/>
    <w:rsid w:val="00042A5D"/>
    <w:rsid w:val="0004379B"/>
    <w:rsid w:val="00047BFE"/>
    <w:rsid w:val="00064517"/>
    <w:rsid w:val="000669AC"/>
    <w:rsid w:val="00067303"/>
    <w:rsid w:val="000A331A"/>
    <w:rsid w:val="000A6EE7"/>
    <w:rsid w:val="000C12F7"/>
    <w:rsid w:val="000C3A47"/>
    <w:rsid w:val="000C4413"/>
    <w:rsid w:val="000C78A5"/>
    <w:rsid w:val="000D02D5"/>
    <w:rsid w:val="000D2241"/>
    <w:rsid w:val="000D5924"/>
    <w:rsid w:val="000E2FF9"/>
    <w:rsid w:val="000F19DE"/>
    <w:rsid w:val="00105390"/>
    <w:rsid w:val="00124E70"/>
    <w:rsid w:val="00130A41"/>
    <w:rsid w:val="00131276"/>
    <w:rsid w:val="001376AF"/>
    <w:rsid w:val="0014235A"/>
    <w:rsid w:val="00147102"/>
    <w:rsid w:val="00167021"/>
    <w:rsid w:val="00170D26"/>
    <w:rsid w:val="001800D2"/>
    <w:rsid w:val="00181931"/>
    <w:rsid w:val="0018355F"/>
    <w:rsid w:val="0018647B"/>
    <w:rsid w:val="001911B8"/>
    <w:rsid w:val="00191B78"/>
    <w:rsid w:val="00193684"/>
    <w:rsid w:val="001A71D8"/>
    <w:rsid w:val="001B10E1"/>
    <w:rsid w:val="001B327E"/>
    <w:rsid w:val="001C1D0F"/>
    <w:rsid w:val="001C1FA3"/>
    <w:rsid w:val="001C4EB2"/>
    <w:rsid w:val="001C577A"/>
    <w:rsid w:val="001D6F2B"/>
    <w:rsid w:val="001E4397"/>
    <w:rsid w:val="001F38B6"/>
    <w:rsid w:val="001F4AF5"/>
    <w:rsid w:val="001F6320"/>
    <w:rsid w:val="00204D47"/>
    <w:rsid w:val="00205B95"/>
    <w:rsid w:val="00210E1D"/>
    <w:rsid w:val="002111E0"/>
    <w:rsid w:val="00221C09"/>
    <w:rsid w:val="00223ED9"/>
    <w:rsid w:val="002307B7"/>
    <w:rsid w:val="00233ABC"/>
    <w:rsid w:val="00250DA0"/>
    <w:rsid w:val="00252030"/>
    <w:rsid w:val="00252C05"/>
    <w:rsid w:val="00253C0C"/>
    <w:rsid w:val="002541D5"/>
    <w:rsid w:val="00260291"/>
    <w:rsid w:val="00261A20"/>
    <w:rsid w:val="00263BE4"/>
    <w:rsid w:val="00271ED3"/>
    <w:rsid w:val="00276BB8"/>
    <w:rsid w:val="00280F18"/>
    <w:rsid w:val="00286713"/>
    <w:rsid w:val="0029716E"/>
    <w:rsid w:val="002A03F0"/>
    <w:rsid w:val="002A0F67"/>
    <w:rsid w:val="002A2CD8"/>
    <w:rsid w:val="002A3C32"/>
    <w:rsid w:val="002B0E23"/>
    <w:rsid w:val="002B698F"/>
    <w:rsid w:val="002D0138"/>
    <w:rsid w:val="002D1F33"/>
    <w:rsid w:val="002D2BB1"/>
    <w:rsid w:val="002D5085"/>
    <w:rsid w:val="002D7C50"/>
    <w:rsid w:val="002E2567"/>
    <w:rsid w:val="002E529D"/>
    <w:rsid w:val="002E57FC"/>
    <w:rsid w:val="002E62E0"/>
    <w:rsid w:val="002E7772"/>
    <w:rsid w:val="002F0017"/>
    <w:rsid w:val="002F10B2"/>
    <w:rsid w:val="002F2B8C"/>
    <w:rsid w:val="00306495"/>
    <w:rsid w:val="0030744A"/>
    <w:rsid w:val="00310020"/>
    <w:rsid w:val="0031209D"/>
    <w:rsid w:val="00317A57"/>
    <w:rsid w:val="00321186"/>
    <w:rsid w:val="00322146"/>
    <w:rsid w:val="00330EC6"/>
    <w:rsid w:val="003358DE"/>
    <w:rsid w:val="0033697B"/>
    <w:rsid w:val="00344E3C"/>
    <w:rsid w:val="00350C38"/>
    <w:rsid w:val="00357CAC"/>
    <w:rsid w:val="003600F4"/>
    <w:rsid w:val="003678FD"/>
    <w:rsid w:val="00374E97"/>
    <w:rsid w:val="003761A7"/>
    <w:rsid w:val="00387D75"/>
    <w:rsid w:val="00390CE6"/>
    <w:rsid w:val="00391507"/>
    <w:rsid w:val="003A5947"/>
    <w:rsid w:val="003C37AB"/>
    <w:rsid w:val="003C5FA8"/>
    <w:rsid w:val="003C7F99"/>
    <w:rsid w:val="003D106B"/>
    <w:rsid w:val="003D419E"/>
    <w:rsid w:val="003D58D9"/>
    <w:rsid w:val="003E00F3"/>
    <w:rsid w:val="003E5783"/>
    <w:rsid w:val="003F17FF"/>
    <w:rsid w:val="003F5284"/>
    <w:rsid w:val="003F69FE"/>
    <w:rsid w:val="00402743"/>
    <w:rsid w:val="0040673F"/>
    <w:rsid w:val="00407543"/>
    <w:rsid w:val="0041246F"/>
    <w:rsid w:val="0041407E"/>
    <w:rsid w:val="00414F12"/>
    <w:rsid w:val="00423AD1"/>
    <w:rsid w:val="00424D9A"/>
    <w:rsid w:val="00427020"/>
    <w:rsid w:val="00430BD1"/>
    <w:rsid w:val="004328F0"/>
    <w:rsid w:val="0044096F"/>
    <w:rsid w:val="00441BC3"/>
    <w:rsid w:val="004424F2"/>
    <w:rsid w:val="00443397"/>
    <w:rsid w:val="00450467"/>
    <w:rsid w:val="00453C78"/>
    <w:rsid w:val="00453D95"/>
    <w:rsid w:val="004705FD"/>
    <w:rsid w:val="0047273C"/>
    <w:rsid w:val="0047702A"/>
    <w:rsid w:val="00483B45"/>
    <w:rsid w:val="0049480D"/>
    <w:rsid w:val="00497863"/>
    <w:rsid w:val="004A24F7"/>
    <w:rsid w:val="004A641C"/>
    <w:rsid w:val="004A6707"/>
    <w:rsid w:val="004A7E38"/>
    <w:rsid w:val="004B6CB7"/>
    <w:rsid w:val="004C5E68"/>
    <w:rsid w:val="004D13EA"/>
    <w:rsid w:val="004D3370"/>
    <w:rsid w:val="004D56A2"/>
    <w:rsid w:val="004E40C4"/>
    <w:rsid w:val="004E59B6"/>
    <w:rsid w:val="004E77D0"/>
    <w:rsid w:val="004F04C0"/>
    <w:rsid w:val="004F46B3"/>
    <w:rsid w:val="004F6C52"/>
    <w:rsid w:val="00506108"/>
    <w:rsid w:val="00511835"/>
    <w:rsid w:val="005119D9"/>
    <w:rsid w:val="00512AF3"/>
    <w:rsid w:val="00515124"/>
    <w:rsid w:val="0053059B"/>
    <w:rsid w:val="0053077B"/>
    <w:rsid w:val="00531DB3"/>
    <w:rsid w:val="00536B41"/>
    <w:rsid w:val="005459FA"/>
    <w:rsid w:val="00547159"/>
    <w:rsid w:val="0055200C"/>
    <w:rsid w:val="00554D35"/>
    <w:rsid w:val="005564C0"/>
    <w:rsid w:val="005619C7"/>
    <w:rsid w:val="0056412A"/>
    <w:rsid w:val="00573589"/>
    <w:rsid w:val="005851CD"/>
    <w:rsid w:val="005927B2"/>
    <w:rsid w:val="005938B5"/>
    <w:rsid w:val="00595836"/>
    <w:rsid w:val="005A0FAC"/>
    <w:rsid w:val="005C3E36"/>
    <w:rsid w:val="005E1B17"/>
    <w:rsid w:val="0061092E"/>
    <w:rsid w:val="00616869"/>
    <w:rsid w:val="00622B2A"/>
    <w:rsid w:val="00623810"/>
    <w:rsid w:val="00623DD6"/>
    <w:rsid w:val="00624728"/>
    <w:rsid w:val="00637DC6"/>
    <w:rsid w:val="00643F2D"/>
    <w:rsid w:val="006450D4"/>
    <w:rsid w:val="006462AE"/>
    <w:rsid w:val="006622F1"/>
    <w:rsid w:val="006725D8"/>
    <w:rsid w:val="0067642D"/>
    <w:rsid w:val="006812FE"/>
    <w:rsid w:val="00682452"/>
    <w:rsid w:val="006874D8"/>
    <w:rsid w:val="00695111"/>
    <w:rsid w:val="006A63D2"/>
    <w:rsid w:val="006B1358"/>
    <w:rsid w:val="006B1BEC"/>
    <w:rsid w:val="006C6258"/>
    <w:rsid w:val="006D50F6"/>
    <w:rsid w:val="006D6DD6"/>
    <w:rsid w:val="006E0EE8"/>
    <w:rsid w:val="006E695F"/>
    <w:rsid w:val="006F32E7"/>
    <w:rsid w:val="006F41C7"/>
    <w:rsid w:val="006F5011"/>
    <w:rsid w:val="007003B8"/>
    <w:rsid w:val="00702A31"/>
    <w:rsid w:val="00703DFC"/>
    <w:rsid w:val="007044F8"/>
    <w:rsid w:val="00706EA4"/>
    <w:rsid w:val="00715583"/>
    <w:rsid w:val="0071598C"/>
    <w:rsid w:val="00715C29"/>
    <w:rsid w:val="00717816"/>
    <w:rsid w:val="00722F11"/>
    <w:rsid w:val="0072396E"/>
    <w:rsid w:val="00727EB4"/>
    <w:rsid w:val="007313F7"/>
    <w:rsid w:val="00742151"/>
    <w:rsid w:val="00742662"/>
    <w:rsid w:val="007601AA"/>
    <w:rsid w:val="007669EE"/>
    <w:rsid w:val="0077018D"/>
    <w:rsid w:val="0077117F"/>
    <w:rsid w:val="007727E1"/>
    <w:rsid w:val="00775E32"/>
    <w:rsid w:val="007837A4"/>
    <w:rsid w:val="00791F04"/>
    <w:rsid w:val="00794B02"/>
    <w:rsid w:val="00794F70"/>
    <w:rsid w:val="00794FE7"/>
    <w:rsid w:val="007A0CA9"/>
    <w:rsid w:val="007A0E75"/>
    <w:rsid w:val="007A1922"/>
    <w:rsid w:val="007A4D44"/>
    <w:rsid w:val="007A5FC9"/>
    <w:rsid w:val="007B12B4"/>
    <w:rsid w:val="007C426D"/>
    <w:rsid w:val="007C4A7C"/>
    <w:rsid w:val="007C76E4"/>
    <w:rsid w:val="007D16DF"/>
    <w:rsid w:val="007F485C"/>
    <w:rsid w:val="008043BC"/>
    <w:rsid w:val="008076BB"/>
    <w:rsid w:val="00807B05"/>
    <w:rsid w:val="00814022"/>
    <w:rsid w:val="00815873"/>
    <w:rsid w:val="00815AAD"/>
    <w:rsid w:val="00822320"/>
    <w:rsid w:val="00822FF5"/>
    <w:rsid w:val="008260EB"/>
    <w:rsid w:val="008277F9"/>
    <w:rsid w:val="00830D09"/>
    <w:rsid w:val="0083618B"/>
    <w:rsid w:val="00837415"/>
    <w:rsid w:val="008426CC"/>
    <w:rsid w:val="00843A20"/>
    <w:rsid w:val="0084477B"/>
    <w:rsid w:val="0085316E"/>
    <w:rsid w:val="00870103"/>
    <w:rsid w:val="00870EFC"/>
    <w:rsid w:val="00874784"/>
    <w:rsid w:val="00874E8F"/>
    <w:rsid w:val="0088437D"/>
    <w:rsid w:val="00884F35"/>
    <w:rsid w:val="00891349"/>
    <w:rsid w:val="00891A24"/>
    <w:rsid w:val="00893DE2"/>
    <w:rsid w:val="008A41A8"/>
    <w:rsid w:val="008C2F4C"/>
    <w:rsid w:val="008C5725"/>
    <w:rsid w:val="008D63EC"/>
    <w:rsid w:val="008E5D74"/>
    <w:rsid w:val="008F11CC"/>
    <w:rsid w:val="008F71C0"/>
    <w:rsid w:val="00900000"/>
    <w:rsid w:val="00904BFD"/>
    <w:rsid w:val="00906588"/>
    <w:rsid w:val="00906D3C"/>
    <w:rsid w:val="0092265C"/>
    <w:rsid w:val="009256FD"/>
    <w:rsid w:val="00925C9B"/>
    <w:rsid w:val="009267DD"/>
    <w:rsid w:val="00926CB8"/>
    <w:rsid w:val="00926F89"/>
    <w:rsid w:val="00934EFE"/>
    <w:rsid w:val="00937079"/>
    <w:rsid w:val="00937DDD"/>
    <w:rsid w:val="00940B50"/>
    <w:rsid w:val="009500F6"/>
    <w:rsid w:val="00953FCF"/>
    <w:rsid w:val="0097232E"/>
    <w:rsid w:val="0097233C"/>
    <w:rsid w:val="00977424"/>
    <w:rsid w:val="00980B41"/>
    <w:rsid w:val="00982739"/>
    <w:rsid w:val="009960C4"/>
    <w:rsid w:val="0099654D"/>
    <w:rsid w:val="009A2158"/>
    <w:rsid w:val="009A2CC6"/>
    <w:rsid w:val="009A6624"/>
    <w:rsid w:val="009B20A3"/>
    <w:rsid w:val="009B43DC"/>
    <w:rsid w:val="009C05C6"/>
    <w:rsid w:val="009D6854"/>
    <w:rsid w:val="009E5D85"/>
    <w:rsid w:val="009E7B7D"/>
    <w:rsid w:val="009F0D65"/>
    <w:rsid w:val="009F710F"/>
    <w:rsid w:val="00A03CBF"/>
    <w:rsid w:val="00A1116A"/>
    <w:rsid w:val="00A27DC4"/>
    <w:rsid w:val="00A30A89"/>
    <w:rsid w:val="00A45D65"/>
    <w:rsid w:val="00A45E06"/>
    <w:rsid w:val="00A52BD4"/>
    <w:rsid w:val="00A60BF5"/>
    <w:rsid w:val="00A67A2A"/>
    <w:rsid w:val="00A7188E"/>
    <w:rsid w:val="00A73911"/>
    <w:rsid w:val="00A85152"/>
    <w:rsid w:val="00A87644"/>
    <w:rsid w:val="00A93C4E"/>
    <w:rsid w:val="00A9636E"/>
    <w:rsid w:val="00AA0F71"/>
    <w:rsid w:val="00AA1291"/>
    <w:rsid w:val="00AB289C"/>
    <w:rsid w:val="00AB3B31"/>
    <w:rsid w:val="00AC4F8E"/>
    <w:rsid w:val="00AC64F3"/>
    <w:rsid w:val="00AC6C69"/>
    <w:rsid w:val="00AD5082"/>
    <w:rsid w:val="00AD5C71"/>
    <w:rsid w:val="00AD72E6"/>
    <w:rsid w:val="00AE0522"/>
    <w:rsid w:val="00AE690C"/>
    <w:rsid w:val="00AF0603"/>
    <w:rsid w:val="00AF1833"/>
    <w:rsid w:val="00AF3818"/>
    <w:rsid w:val="00B06844"/>
    <w:rsid w:val="00B0697A"/>
    <w:rsid w:val="00B06C94"/>
    <w:rsid w:val="00B25C3A"/>
    <w:rsid w:val="00B30336"/>
    <w:rsid w:val="00B30E01"/>
    <w:rsid w:val="00B36B66"/>
    <w:rsid w:val="00B41714"/>
    <w:rsid w:val="00B4579C"/>
    <w:rsid w:val="00B50A99"/>
    <w:rsid w:val="00B53C4E"/>
    <w:rsid w:val="00B56735"/>
    <w:rsid w:val="00B60114"/>
    <w:rsid w:val="00B63955"/>
    <w:rsid w:val="00B65C81"/>
    <w:rsid w:val="00B70E0F"/>
    <w:rsid w:val="00B72930"/>
    <w:rsid w:val="00B7541C"/>
    <w:rsid w:val="00B840F3"/>
    <w:rsid w:val="00B97AD7"/>
    <w:rsid w:val="00BA041D"/>
    <w:rsid w:val="00BA11DC"/>
    <w:rsid w:val="00BA328F"/>
    <w:rsid w:val="00BA3F20"/>
    <w:rsid w:val="00BB7B81"/>
    <w:rsid w:val="00BC39CE"/>
    <w:rsid w:val="00BC7D00"/>
    <w:rsid w:val="00BD682B"/>
    <w:rsid w:val="00BE39DE"/>
    <w:rsid w:val="00BE6009"/>
    <w:rsid w:val="00BE6CA5"/>
    <w:rsid w:val="00BF56D9"/>
    <w:rsid w:val="00C03003"/>
    <w:rsid w:val="00C044CA"/>
    <w:rsid w:val="00C07700"/>
    <w:rsid w:val="00C166CF"/>
    <w:rsid w:val="00C23C8A"/>
    <w:rsid w:val="00C2431F"/>
    <w:rsid w:val="00C2444C"/>
    <w:rsid w:val="00C271A3"/>
    <w:rsid w:val="00C363B0"/>
    <w:rsid w:val="00C42E0D"/>
    <w:rsid w:val="00C44E15"/>
    <w:rsid w:val="00C54728"/>
    <w:rsid w:val="00C6064F"/>
    <w:rsid w:val="00C62BEE"/>
    <w:rsid w:val="00C64F66"/>
    <w:rsid w:val="00C661EB"/>
    <w:rsid w:val="00C7269E"/>
    <w:rsid w:val="00C77FDD"/>
    <w:rsid w:val="00C85036"/>
    <w:rsid w:val="00C91214"/>
    <w:rsid w:val="00C979DF"/>
    <w:rsid w:val="00CA442E"/>
    <w:rsid w:val="00CA4A22"/>
    <w:rsid w:val="00CA6C11"/>
    <w:rsid w:val="00CB1A3B"/>
    <w:rsid w:val="00CB23A9"/>
    <w:rsid w:val="00CB54AE"/>
    <w:rsid w:val="00CC2469"/>
    <w:rsid w:val="00CC7170"/>
    <w:rsid w:val="00CD19C9"/>
    <w:rsid w:val="00CD31BD"/>
    <w:rsid w:val="00CE3ACA"/>
    <w:rsid w:val="00D02667"/>
    <w:rsid w:val="00D030BE"/>
    <w:rsid w:val="00D0412C"/>
    <w:rsid w:val="00D17571"/>
    <w:rsid w:val="00D177AE"/>
    <w:rsid w:val="00D2591B"/>
    <w:rsid w:val="00D3137D"/>
    <w:rsid w:val="00D330D0"/>
    <w:rsid w:val="00D360CB"/>
    <w:rsid w:val="00D43094"/>
    <w:rsid w:val="00D4363F"/>
    <w:rsid w:val="00D43927"/>
    <w:rsid w:val="00D448EE"/>
    <w:rsid w:val="00D4651B"/>
    <w:rsid w:val="00D47FC3"/>
    <w:rsid w:val="00D57607"/>
    <w:rsid w:val="00D610B6"/>
    <w:rsid w:val="00D67403"/>
    <w:rsid w:val="00D67C91"/>
    <w:rsid w:val="00D72792"/>
    <w:rsid w:val="00D77AF2"/>
    <w:rsid w:val="00D77BD4"/>
    <w:rsid w:val="00D8039F"/>
    <w:rsid w:val="00D840C1"/>
    <w:rsid w:val="00D90BA1"/>
    <w:rsid w:val="00D92704"/>
    <w:rsid w:val="00D94A0C"/>
    <w:rsid w:val="00DA08C6"/>
    <w:rsid w:val="00DA0BB1"/>
    <w:rsid w:val="00DA505B"/>
    <w:rsid w:val="00DA69C9"/>
    <w:rsid w:val="00DB1090"/>
    <w:rsid w:val="00DB2565"/>
    <w:rsid w:val="00DB55B5"/>
    <w:rsid w:val="00DB7BD2"/>
    <w:rsid w:val="00DC0F78"/>
    <w:rsid w:val="00DC1637"/>
    <w:rsid w:val="00DC6B09"/>
    <w:rsid w:val="00DD2D34"/>
    <w:rsid w:val="00DD4777"/>
    <w:rsid w:val="00DD4D63"/>
    <w:rsid w:val="00DD4EE5"/>
    <w:rsid w:val="00DD4EFE"/>
    <w:rsid w:val="00DE490D"/>
    <w:rsid w:val="00DF7CAE"/>
    <w:rsid w:val="00DF7EDC"/>
    <w:rsid w:val="00E11012"/>
    <w:rsid w:val="00E142D9"/>
    <w:rsid w:val="00E16559"/>
    <w:rsid w:val="00E16950"/>
    <w:rsid w:val="00E16F9F"/>
    <w:rsid w:val="00E178CA"/>
    <w:rsid w:val="00E21CE4"/>
    <w:rsid w:val="00E236FE"/>
    <w:rsid w:val="00E23B42"/>
    <w:rsid w:val="00E3716F"/>
    <w:rsid w:val="00E417F7"/>
    <w:rsid w:val="00E5382B"/>
    <w:rsid w:val="00E53B70"/>
    <w:rsid w:val="00E55786"/>
    <w:rsid w:val="00E5694A"/>
    <w:rsid w:val="00E57EC8"/>
    <w:rsid w:val="00E63BCA"/>
    <w:rsid w:val="00E72CC4"/>
    <w:rsid w:val="00E74515"/>
    <w:rsid w:val="00E76B77"/>
    <w:rsid w:val="00E77152"/>
    <w:rsid w:val="00E80319"/>
    <w:rsid w:val="00E8572B"/>
    <w:rsid w:val="00E8681A"/>
    <w:rsid w:val="00E97DC0"/>
    <w:rsid w:val="00EA11E5"/>
    <w:rsid w:val="00EA3C89"/>
    <w:rsid w:val="00EA441B"/>
    <w:rsid w:val="00EB03B5"/>
    <w:rsid w:val="00EB100C"/>
    <w:rsid w:val="00EB247B"/>
    <w:rsid w:val="00EB4051"/>
    <w:rsid w:val="00EB426A"/>
    <w:rsid w:val="00EC03A8"/>
    <w:rsid w:val="00ED0DBE"/>
    <w:rsid w:val="00ED1DB1"/>
    <w:rsid w:val="00ED2F7B"/>
    <w:rsid w:val="00ED3323"/>
    <w:rsid w:val="00EE0DE9"/>
    <w:rsid w:val="00EE1819"/>
    <w:rsid w:val="00EF4639"/>
    <w:rsid w:val="00EF71CA"/>
    <w:rsid w:val="00F00C8A"/>
    <w:rsid w:val="00F06356"/>
    <w:rsid w:val="00F20D20"/>
    <w:rsid w:val="00F526DC"/>
    <w:rsid w:val="00F5638B"/>
    <w:rsid w:val="00F668A7"/>
    <w:rsid w:val="00F72729"/>
    <w:rsid w:val="00F73E31"/>
    <w:rsid w:val="00F843F3"/>
    <w:rsid w:val="00F8485D"/>
    <w:rsid w:val="00F871DF"/>
    <w:rsid w:val="00F87400"/>
    <w:rsid w:val="00FA7CBD"/>
    <w:rsid w:val="00FB05AA"/>
    <w:rsid w:val="00FB4733"/>
    <w:rsid w:val="00FB4C58"/>
    <w:rsid w:val="00FC1272"/>
    <w:rsid w:val="00FC4602"/>
    <w:rsid w:val="00FC5555"/>
    <w:rsid w:val="00FD0806"/>
    <w:rsid w:val="00FD252D"/>
    <w:rsid w:val="00FD4573"/>
    <w:rsid w:val="00FD65BF"/>
    <w:rsid w:val="00FD7E4D"/>
    <w:rsid w:val="00FE0B7D"/>
    <w:rsid w:val="00FE597E"/>
    <w:rsid w:val="00FE5C06"/>
    <w:rsid w:val="00FE5C27"/>
    <w:rsid w:val="00FE7373"/>
    <w:rsid w:val="00FF0117"/>
    <w:rsid w:val="00FF75E9"/>
    <w:rsid w:val="04815C54"/>
    <w:rsid w:val="13BCED8D"/>
    <w:rsid w:val="2332B46D"/>
    <w:rsid w:val="695F56F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D3FB1"/>
  <w15:docId w15:val="{6F9E6893-B635-4D0D-95F0-5BBFA69FD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0">
    <w:name w:val="goog_qs-tidbit-0"/>
    <w:basedOn w:val="DefaultParagraphFont"/>
    <w:rsid w:val="005564C0"/>
  </w:style>
  <w:style w:type="paragraph" w:styleId="ListParagraph">
    <w:name w:val="List Paragraph"/>
    <w:basedOn w:val="Normal"/>
    <w:uiPriority w:val="34"/>
    <w:qFormat/>
    <w:rsid w:val="001C577A"/>
    <w:pPr>
      <w:ind w:left="720"/>
      <w:contextualSpacing/>
    </w:pPr>
  </w:style>
  <w:style w:type="table" w:styleId="TableGrid">
    <w:name w:val="Table Grid"/>
    <w:basedOn w:val="TableNormal"/>
    <w:uiPriority w:val="59"/>
    <w:rsid w:val="00E23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3E00F3"/>
    <w:pPr>
      <w:spacing w:after="0" w:line="360" w:lineRule="auto"/>
      <w:jc w:val="center"/>
    </w:pPr>
    <w:rPr>
      <w:rFonts w:ascii="Times New Roman" w:eastAsia="Times New Roman" w:hAnsi="Times New Roman" w:cs="Times New Roman"/>
      <w:sz w:val="72"/>
      <w:szCs w:val="24"/>
      <w:lang w:eastAsia="en-GB"/>
    </w:rPr>
  </w:style>
  <w:style w:type="character" w:customStyle="1" w:styleId="BodyText3Char">
    <w:name w:val="Body Text 3 Char"/>
    <w:basedOn w:val="DefaultParagraphFont"/>
    <w:link w:val="BodyText3"/>
    <w:rsid w:val="003E00F3"/>
    <w:rPr>
      <w:rFonts w:ascii="Times New Roman" w:eastAsia="Times New Roman" w:hAnsi="Times New Roman" w:cs="Times New Roman"/>
      <w:sz w:val="72"/>
      <w:szCs w:val="24"/>
      <w:lang w:eastAsia="en-GB"/>
    </w:rPr>
  </w:style>
  <w:style w:type="paragraph" w:styleId="BodyText2">
    <w:name w:val="Body Text 2"/>
    <w:basedOn w:val="Normal"/>
    <w:link w:val="BodyText2Char"/>
    <w:uiPriority w:val="99"/>
    <w:semiHidden/>
    <w:unhideWhenUsed/>
    <w:rsid w:val="0033697B"/>
    <w:pPr>
      <w:spacing w:after="120" w:line="480" w:lineRule="auto"/>
    </w:pPr>
  </w:style>
  <w:style w:type="character" w:customStyle="1" w:styleId="BodyText2Char">
    <w:name w:val="Body Text 2 Char"/>
    <w:basedOn w:val="DefaultParagraphFont"/>
    <w:link w:val="BodyText2"/>
    <w:uiPriority w:val="99"/>
    <w:semiHidden/>
    <w:rsid w:val="0033697B"/>
  </w:style>
  <w:style w:type="paragraph" w:styleId="Header">
    <w:name w:val="header"/>
    <w:basedOn w:val="Normal"/>
    <w:link w:val="HeaderChar"/>
    <w:uiPriority w:val="99"/>
    <w:unhideWhenUsed/>
    <w:rsid w:val="003C3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37AB"/>
  </w:style>
  <w:style w:type="paragraph" w:styleId="Footer">
    <w:name w:val="footer"/>
    <w:basedOn w:val="Normal"/>
    <w:link w:val="FooterChar"/>
    <w:uiPriority w:val="99"/>
    <w:unhideWhenUsed/>
    <w:rsid w:val="003C3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7AB"/>
  </w:style>
  <w:style w:type="paragraph" w:styleId="BalloonText">
    <w:name w:val="Balloon Text"/>
    <w:basedOn w:val="Normal"/>
    <w:link w:val="BalloonTextChar"/>
    <w:uiPriority w:val="99"/>
    <w:semiHidden/>
    <w:unhideWhenUsed/>
    <w:rsid w:val="00760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1AA"/>
    <w:rPr>
      <w:rFonts w:ascii="Tahoma" w:hAnsi="Tahoma" w:cs="Tahoma"/>
      <w:sz w:val="16"/>
      <w:szCs w:val="16"/>
    </w:rPr>
  </w:style>
  <w:style w:type="paragraph" w:styleId="BodyText">
    <w:name w:val="Body Text"/>
    <w:basedOn w:val="Normal"/>
    <w:link w:val="BodyTextChar"/>
    <w:uiPriority w:val="99"/>
    <w:semiHidden/>
    <w:unhideWhenUsed/>
    <w:rsid w:val="00AE690C"/>
    <w:pPr>
      <w:spacing w:after="120"/>
    </w:pPr>
  </w:style>
  <w:style w:type="character" w:customStyle="1" w:styleId="BodyTextChar">
    <w:name w:val="Body Text Char"/>
    <w:basedOn w:val="DefaultParagraphFont"/>
    <w:link w:val="BodyText"/>
    <w:uiPriority w:val="99"/>
    <w:semiHidden/>
    <w:rsid w:val="00AE690C"/>
  </w:style>
  <w:style w:type="character" w:styleId="Hyperlink">
    <w:name w:val="Hyperlink"/>
    <w:basedOn w:val="DefaultParagraphFont"/>
    <w:semiHidden/>
    <w:unhideWhenUsed/>
    <w:rsid w:val="00C23C8A"/>
    <w:rPr>
      <w:color w:val="0000FF"/>
      <w:u w:val="single"/>
    </w:rPr>
  </w:style>
  <w:style w:type="paragraph" w:customStyle="1" w:styleId="PRIORYTITLE">
    <w:name w:val="PRIORY TITLE"/>
    <w:basedOn w:val="Normal"/>
    <w:rsid w:val="00F72729"/>
    <w:pPr>
      <w:tabs>
        <w:tab w:val="left" w:pos="851"/>
      </w:tabs>
      <w:overflowPunct w:val="0"/>
      <w:autoSpaceDE w:val="0"/>
      <w:autoSpaceDN w:val="0"/>
      <w:adjustRightInd w:val="0"/>
      <w:spacing w:after="240" w:line="240" w:lineRule="auto"/>
    </w:pPr>
    <w:rPr>
      <w:rFonts w:ascii="Verdana" w:eastAsia="Times New Roman" w:hAnsi="Verdana" w:cs="Times New Roman"/>
      <w:b/>
      <w:sz w:val="28"/>
      <w:szCs w:val="20"/>
    </w:rPr>
  </w:style>
  <w:style w:type="paragraph" w:styleId="NormalWeb">
    <w:name w:val="Normal (Web)"/>
    <w:basedOn w:val="Normal"/>
    <w:uiPriority w:val="99"/>
    <w:semiHidden/>
    <w:unhideWhenUsed/>
    <w:rsid w:val="00B6011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761A7"/>
    <w:rPr>
      <w:b/>
      <w:bCs/>
    </w:rPr>
  </w:style>
  <w:style w:type="paragraph" w:styleId="Quote">
    <w:name w:val="Quote"/>
    <w:basedOn w:val="Normal"/>
    <w:next w:val="Normal"/>
    <w:link w:val="QuoteChar"/>
    <w:uiPriority w:val="29"/>
    <w:qFormat/>
    <w:rsid w:val="00124E70"/>
    <w:rPr>
      <w:i/>
      <w:iCs/>
      <w:color w:val="000000" w:themeColor="text1"/>
    </w:rPr>
  </w:style>
  <w:style w:type="character" w:customStyle="1" w:styleId="QuoteChar">
    <w:name w:val="Quote Char"/>
    <w:basedOn w:val="DefaultParagraphFont"/>
    <w:link w:val="Quote"/>
    <w:uiPriority w:val="29"/>
    <w:rsid w:val="00124E70"/>
    <w:rPr>
      <w:i/>
      <w:iCs/>
      <w:color w:val="000000" w:themeColor="text1"/>
    </w:rPr>
  </w:style>
  <w:style w:type="paragraph" w:customStyle="1" w:styleId="Bodytextindented">
    <w:name w:val="Body text indented"/>
    <w:aliases w:val="Priory Documents"/>
    <w:basedOn w:val="BodyText"/>
    <w:rsid w:val="00870103"/>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lang w:val="x-none"/>
    </w:rPr>
  </w:style>
  <w:style w:type="paragraph" w:styleId="NoSpacing">
    <w:name w:val="No Spacing"/>
    <w:uiPriority w:val="1"/>
    <w:qFormat/>
    <w:rsid w:val="00286713"/>
    <w:pPr>
      <w:spacing w:after="0" w:line="240" w:lineRule="auto"/>
    </w:pPr>
  </w:style>
  <w:style w:type="paragraph" w:customStyle="1" w:styleId="Default">
    <w:name w:val="Default"/>
    <w:rsid w:val="001F38B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9284">
      <w:bodyDiv w:val="1"/>
      <w:marLeft w:val="0"/>
      <w:marRight w:val="0"/>
      <w:marTop w:val="0"/>
      <w:marBottom w:val="0"/>
      <w:divBdr>
        <w:top w:val="none" w:sz="0" w:space="0" w:color="auto"/>
        <w:left w:val="none" w:sz="0" w:space="0" w:color="auto"/>
        <w:bottom w:val="none" w:sz="0" w:space="0" w:color="auto"/>
        <w:right w:val="none" w:sz="0" w:space="0" w:color="auto"/>
      </w:divBdr>
      <w:divsChild>
        <w:div w:id="924143064">
          <w:marLeft w:val="0"/>
          <w:marRight w:val="0"/>
          <w:marTop w:val="0"/>
          <w:marBottom w:val="0"/>
          <w:divBdr>
            <w:top w:val="none" w:sz="0" w:space="0" w:color="auto"/>
            <w:left w:val="none" w:sz="0" w:space="0" w:color="auto"/>
            <w:bottom w:val="none" w:sz="0" w:space="0" w:color="auto"/>
            <w:right w:val="none" w:sz="0" w:space="0" w:color="auto"/>
          </w:divBdr>
          <w:divsChild>
            <w:div w:id="1239438440">
              <w:marLeft w:val="0"/>
              <w:marRight w:val="0"/>
              <w:marTop w:val="0"/>
              <w:marBottom w:val="0"/>
              <w:divBdr>
                <w:top w:val="none" w:sz="0" w:space="0" w:color="auto"/>
                <w:left w:val="none" w:sz="0" w:space="0" w:color="auto"/>
                <w:bottom w:val="none" w:sz="0" w:space="0" w:color="auto"/>
                <w:right w:val="none" w:sz="0" w:space="0" w:color="auto"/>
              </w:divBdr>
              <w:divsChild>
                <w:div w:id="1819834125">
                  <w:marLeft w:val="0"/>
                  <w:marRight w:val="0"/>
                  <w:marTop w:val="0"/>
                  <w:marBottom w:val="0"/>
                  <w:divBdr>
                    <w:top w:val="none" w:sz="0" w:space="0" w:color="auto"/>
                    <w:left w:val="none" w:sz="0" w:space="0" w:color="auto"/>
                    <w:bottom w:val="none" w:sz="0" w:space="0" w:color="auto"/>
                    <w:right w:val="none" w:sz="0" w:space="0" w:color="auto"/>
                  </w:divBdr>
                  <w:divsChild>
                    <w:div w:id="1744066789">
                      <w:marLeft w:val="0"/>
                      <w:marRight w:val="0"/>
                      <w:marTop w:val="0"/>
                      <w:marBottom w:val="0"/>
                      <w:divBdr>
                        <w:top w:val="none" w:sz="0" w:space="0" w:color="auto"/>
                        <w:left w:val="none" w:sz="0" w:space="0" w:color="auto"/>
                        <w:bottom w:val="none" w:sz="0" w:space="0" w:color="auto"/>
                        <w:right w:val="none" w:sz="0" w:space="0" w:color="auto"/>
                      </w:divBdr>
                      <w:divsChild>
                        <w:div w:id="554894739">
                          <w:marLeft w:val="-225"/>
                          <w:marRight w:val="-225"/>
                          <w:marTop w:val="1440"/>
                          <w:marBottom w:val="0"/>
                          <w:divBdr>
                            <w:top w:val="none" w:sz="0" w:space="0" w:color="auto"/>
                            <w:left w:val="none" w:sz="0" w:space="0" w:color="auto"/>
                            <w:bottom w:val="none" w:sz="0" w:space="0" w:color="auto"/>
                            <w:right w:val="none" w:sz="0" w:space="0" w:color="auto"/>
                          </w:divBdr>
                          <w:divsChild>
                            <w:div w:id="1369648262">
                              <w:marLeft w:val="0"/>
                              <w:marRight w:val="0"/>
                              <w:marTop w:val="0"/>
                              <w:marBottom w:val="0"/>
                              <w:divBdr>
                                <w:top w:val="none" w:sz="0" w:space="0" w:color="auto"/>
                                <w:left w:val="none" w:sz="0" w:space="0" w:color="auto"/>
                                <w:bottom w:val="none" w:sz="0" w:space="0" w:color="auto"/>
                                <w:right w:val="none" w:sz="0" w:space="0" w:color="auto"/>
                              </w:divBdr>
                              <w:divsChild>
                                <w:div w:id="508758152">
                                  <w:marLeft w:val="0"/>
                                  <w:marRight w:val="0"/>
                                  <w:marTop w:val="0"/>
                                  <w:marBottom w:val="0"/>
                                  <w:divBdr>
                                    <w:top w:val="none" w:sz="0" w:space="0" w:color="auto"/>
                                    <w:left w:val="none" w:sz="0" w:space="0" w:color="auto"/>
                                    <w:bottom w:val="none" w:sz="0" w:space="0" w:color="auto"/>
                                    <w:right w:val="none" w:sz="0" w:space="0" w:color="auto"/>
                                  </w:divBdr>
                                  <w:divsChild>
                                    <w:div w:id="1369835281">
                                      <w:marLeft w:val="0"/>
                                      <w:marRight w:val="0"/>
                                      <w:marTop w:val="0"/>
                                      <w:marBottom w:val="300"/>
                                      <w:divBdr>
                                        <w:top w:val="none" w:sz="0" w:space="0" w:color="auto"/>
                                        <w:left w:val="none" w:sz="0" w:space="0" w:color="auto"/>
                                        <w:bottom w:val="none" w:sz="0" w:space="0" w:color="auto"/>
                                        <w:right w:val="none" w:sz="0" w:space="0" w:color="auto"/>
                                      </w:divBdr>
                                      <w:divsChild>
                                        <w:div w:id="1486896938">
                                          <w:marLeft w:val="0"/>
                                          <w:marRight w:val="0"/>
                                          <w:marTop w:val="0"/>
                                          <w:marBottom w:val="0"/>
                                          <w:divBdr>
                                            <w:top w:val="none" w:sz="0" w:space="0" w:color="auto"/>
                                            <w:left w:val="none" w:sz="0" w:space="0" w:color="auto"/>
                                            <w:bottom w:val="none" w:sz="0" w:space="0" w:color="auto"/>
                                            <w:right w:val="none" w:sz="0" w:space="0" w:color="auto"/>
                                          </w:divBdr>
                                          <w:divsChild>
                                            <w:div w:id="15570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653898">
      <w:bodyDiv w:val="1"/>
      <w:marLeft w:val="0"/>
      <w:marRight w:val="0"/>
      <w:marTop w:val="0"/>
      <w:marBottom w:val="0"/>
      <w:divBdr>
        <w:top w:val="none" w:sz="0" w:space="0" w:color="auto"/>
        <w:left w:val="none" w:sz="0" w:space="0" w:color="auto"/>
        <w:bottom w:val="none" w:sz="0" w:space="0" w:color="auto"/>
        <w:right w:val="none" w:sz="0" w:space="0" w:color="auto"/>
      </w:divBdr>
    </w:div>
    <w:div w:id="770204337">
      <w:bodyDiv w:val="1"/>
      <w:marLeft w:val="0"/>
      <w:marRight w:val="0"/>
      <w:marTop w:val="0"/>
      <w:marBottom w:val="0"/>
      <w:divBdr>
        <w:top w:val="none" w:sz="0" w:space="0" w:color="auto"/>
        <w:left w:val="none" w:sz="0" w:space="0" w:color="auto"/>
        <w:bottom w:val="none" w:sz="0" w:space="0" w:color="auto"/>
        <w:right w:val="none" w:sz="0" w:space="0" w:color="auto"/>
      </w:divBdr>
    </w:div>
    <w:div w:id="785008375">
      <w:bodyDiv w:val="1"/>
      <w:marLeft w:val="0"/>
      <w:marRight w:val="0"/>
      <w:marTop w:val="0"/>
      <w:marBottom w:val="0"/>
      <w:divBdr>
        <w:top w:val="none" w:sz="0" w:space="0" w:color="auto"/>
        <w:left w:val="none" w:sz="0" w:space="0" w:color="auto"/>
        <w:bottom w:val="none" w:sz="0" w:space="0" w:color="auto"/>
        <w:right w:val="none" w:sz="0" w:space="0" w:color="auto"/>
      </w:divBdr>
      <w:divsChild>
        <w:div w:id="913395802">
          <w:marLeft w:val="0"/>
          <w:marRight w:val="0"/>
          <w:marTop w:val="0"/>
          <w:marBottom w:val="0"/>
          <w:divBdr>
            <w:top w:val="none" w:sz="0" w:space="0" w:color="auto"/>
            <w:left w:val="none" w:sz="0" w:space="0" w:color="auto"/>
            <w:bottom w:val="none" w:sz="0" w:space="0" w:color="auto"/>
            <w:right w:val="none" w:sz="0" w:space="0" w:color="auto"/>
          </w:divBdr>
          <w:divsChild>
            <w:div w:id="747002477">
              <w:marLeft w:val="0"/>
              <w:marRight w:val="0"/>
              <w:marTop w:val="0"/>
              <w:marBottom w:val="0"/>
              <w:divBdr>
                <w:top w:val="none" w:sz="0" w:space="0" w:color="auto"/>
                <w:left w:val="none" w:sz="0" w:space="0" w:color="auto"/>
                <w:bottom w:val="none" w:sz="0" w:space="0" w:color="auto"/>
                <w:right w:val="none" w:sz="0" w:space="0" w:color="auto"/>
              </w:divBdr>
              <w:divsChild>
                <w:div w:id="1596208620">
                  <w:marLeft w:val="0"/>
                  <w:marRight w:val="0"/>
                  <w:marTop w:val="0"/>
                  <w:marBottom w:val="0"/>
                  <w:divBdr>
                    <w:top w:val="none" w:sz="0" w:space="0" w:color="auto"/>
                    <w:left w:val="none" w:sz="0" w:space="0" w:color="auto"/>
                    <w:bottom w:val="none" w:sz="0" w:space="0" w:color="auto"/>
                    <w:right w:val="none" w:sz="0" w:space="0" w:color="auto"/>
                  </w:divBdr>
                  <w:divsChild>
                    <w:div w:id="4128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936940">
      <w:bodyDiv w:val="1"/>
      <w:marLeft w:val="0"/>
      <w:marRight w:val="0"/>
      <w:marTop w:val="0"/>
      <w:marBottom w:val="0"/>
      <w:divBdr>
        <w:top w:val="none" w:sz="0" w:space="0" w:color="auto"/>
        <w:left w:val="none" w:sz="0" w:space="0" w:color="auto"/>
        <w:bottom w:val="none" w:sz="0" w:space="0" w:color="auto"/>
        <w:right w:val="none" w:sz="0" w:space="0" w:color="auto"/>
      </w:divBdr>
      <w:divsChild>
        <w:div w:id="1020594175">
          <w:marLeft w:val="0"/>
          <w:marRight w:val="0"/>
          <w:marTop w:val="0"/>
          <w:marBottom w:val="0"/>
          <w:divBdr>
            <w:top w:val="none" w:sz="0" w:space="0" w:color="auto"/>
            <w:left w:val="none" w:sz="0" w:space="0" w:color="auto"/>
            <w:bottom w:val="none" w:sz="0" w:space="0" w:color="auto"/>
            <w:right w:val="none" w:sz="0" w:space="0" w:color="auto"/>
          </w:divBdr>
          <w:divsChild>
            <w:div w:id="907425147">
              <w:marLeft w:val="0"/>
              <w:marRight w:val="0"/>
              <w:marTop w:val="0"/>
              <w:marBottom w:val="0"/>
              <w:divBdr>
                <w:top w:val="none" w:sz="0" w:space="0" w:color="auto"/>
                <w:left w:val="none" w:sz="0" w:space="0" w:color="auto"/>
                <w:bottom w:val="none" w:sz="0" w:space="0" w:color="auto"/>
                <w:right w:val="none" w:sz="0" w:space="0" w:color="auto"/>
              </w:divBdr>
              <w:divsChild>
                <w:div w:id="435370713">
                  <w:marLeft w:val="0"/>
                  <w:marRight w:val="0"/>
                  <w:marTop w:val="0"/>
                  <w:marBottom w:val="0"/>
                  <w:divBdr>
                    <w:top w:val="none" w:sz="0" w:space="0" w:color="auto"/>
                    <w:left w:val="none" w:sz="0" w:space="0" w:color="auto"/>
                    <w:bottom w:val="none" w:sz="0" w:space="0" w:color="auto"/>
                    <w:right w:val="none" w:sz="0" w:space="0" w:color="auto"/>
                  </w:divBdr>
                  <w:divsChild>
                    <w:div w:id="1400514844">
                      <w:marLeft w:val="0"/>
                      <w:marRight w:val="0"/>
                      <w:marTop w:val="0"/>
                      <w:marBottom w:val="0"/>
                      <w:divBdr>
                        <w:top w:val="none" w:sz="0" w:space="0" w:color="auto"/>
                        <w:left w:val="none" w:sz="0" w:space="0" w:color="auto"/>
                        <w:bottom w:val="none" w:sz="0" w:space="0" w:color="auto"/>
                        <w:right w:val="none" w:sz="0" w:space="0" w:color="auto"/>
                      </w:divBdr>
                      <w:divsChild>
                        <w:div w:id="183641740">
                          <w:marLeft w:val="-225"/>
                          <w:marRight w:val="-225"/>
                          <w:marTop w:val="1440"/>
                          <w:marBottom w:val="0"/>
                          <w:divBdr>
                            <w:top w:val="none" w:sz="0" w:space="0" w:color="auto"/>
                            <w:left w:val="none" w:sz="0" w:space="0" w:color="auto"/>
                            <w:bottom w:val="none" w:sz="0" w:space="0" w:color="auto"/>
                            <w:right w:val="none" w:sz="0" w:space="0" w:color="auto"/>
                          </w:divBdr>
                          <w:divsChild>
                            <w:div w:id="1208643722">
                              <w:marLeft w:val="0"/>
                              <w:marRight w:val="0"/>
                              <w:marTop w:val="0"/>
                              <w:marBottom w:val="0"/>
                              <w:divBdr>
                                <w:top w:val="none" w:sz="0" w:space="0" w:color="auto"/>
                                <w:left w:val="none" w:sz="0" w:space="0" w:color="auto"/>
                                <w:bottom w:val="none" w:sz="0" w:space="0" w:color="auto"/>
                                <w:right w:val="none" w:sz="0" w:space="0" w:color="auto"/>
                              </w:divBdr>
                              <w:divsChild>
                                <w:div w:id="2110270782">
                                  <w:marLeft w:val="0"/>
                                  <w:marRight w:val="0"/>
                                  <w:marTop w:val="0"/>
                                  <w:marBottom w:val="0"/>
                                  <w:divBdr>
                                    <w:top w:val="none" w:sz="0" w:space="0" w:color="auto"/>
                                    <w:left w:val="none" w:sz="0" w:space="0" w:color="auto"/>
                                    <w:bottom w:val="none" w:sz="0" w:space="0" w:color="auto"/>
                                    <w:right w:val="none" w:sz="0" w:space="0" w:color="auto"/>
                                  </w:divBdr>
                                  <w:divsChild>
                                    <w:div w:id="1045059813">
                                      <w:marLeft w:val="0"/>
                                      <w:marRight w:val="0"/>
                                      <w:marTop w:val="0"/>
                                      <w:marBottom w:val="300"/>
                                      <w:divBdr>
                                        <w:top w:val="none" w:sz="0" w:space="0" w:color="auto"/>
                                        <w:left w:val="none" w:sz="0" w:space="0" w:color="auto"/>
                                        <w:bottom w:val="none" w:sz="0" w:space="0" w:color="auto"/>
                                        <w:right w:val="none" w:sz="0" w:space="0" w:color="auto"/>
                                      </w:divBdr>
                                      <w:divsChild>
                                        <w:div w:id="1336372860">
                                          <w:marLeft w:val="0"/>
                                          <w:marRight w:val="0"/>
                                          <w:marTop w:val="0"/>
                                          <w:marBottom w:val="0"/>
                                          <w:divBdr>
                                            <w:top w:val="none" w:sz="0" w:space="0" w:color="auto"/>
                                            <w:left w:val="none" w:sz="0" w:space="0" w:color="auto"/>
                                            <w:bottom w:val="none" w:sz="0" w:space="0" w:color="auto"/>
                                            <w:right w:val="none" w:sz="0" w:space="0" w:color="auto"/>
                                          </w:divBdr>
                                          <w:divsChild>
                                            <w:div w:id="535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3878">
      <w:bodyDiv w:val="1"/>
      <w:marLeft w:val="0"/>
      <w:marRight w:val="0"/>
      <w:marTop w:val="0"/>
      <w:marBottom w:val="0"/>
      <w:divBdr>
        <w:top w:val="none" w:sz="0" w:space="0" w:color="auto"/>
        <w:left w:val="none" w:sz="0" w:space="0" w:color="auto"/>
        <w:bottom w:val="none" w:sz="0" w:space="0" w:color="auto"/>
        <w:right w:val="none" w:sz="0" w:space="0" w:color="auto"/>
      </w:divBdr>
      <w:divsChild>
        <w:div w:id="1329166306">
          <w:marLeft w:val="0"/>
          <w:marRight w:val="0"/>
          <w:marTop w:val="0"/>
          <w:marBottom w:val="0"/>
          <w:divBdr>
            <w:top w:val="none" w:sz="0" w:space="0" w:color="auto"/>
            <w:left w:val="none" w:sz="0" w:space="0" w:color="auto"/>
            <w:bottom w:val="none" w:sz="0" w:space="0" w:color="auto"/>
            <w:right w:val="none" w:sz="0" w:space="0" w:color="auto"/>
          </w:divBdr>
          <w:divsChild>
            <w:div w:id="450781099">
              <w:marLeft w:val="0"/>
              <w:marRight w:val="0"/>
              <w:marTop w:val="0"/>
              <w:marBottom w:val="0"/>
              <w:divBdr>
                <w:top w:val="none" w:sz="0" w:space="0" w:color="auto"/>
                <w:left w:val="none" w:sz="0" w:space="0" w:color="auto"/>
                <w:bottom w:val="none" w:sz="0" w:space="0" w:color="auto"/>
                <w:right w:val="none" w:sz="0" w:space="0" w:color="auto"/>
              </w:divBdr>
              <w:divsChild>
                <w:div w:id="340397101">
                  <w:marLeft w:val="0"/>
                  <w:marRight w:val="0"/>
                  <w:marTop w:val="0"/>
                  <w:marBottom w:val="0"/>
                  <w:divBdr>
                    <w:top w:val="none" w:sz="0" w:space="0" w:color="auto"/>
                    <w:left w:val="none" w:sz="0" w:space="0" w:color="auto"/>
                    <w:bottom w:val="none" w:sz="0" w:space="0" w:color="auto"/>
                    <w:right w:val="none" w:sz="0" w:space="0" w:color="auto"/>
                  </w:divBdr>
                  <w:divsChild>
                    <w:div w:id="152262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656558">
      <w:bodyDiv w:val="1"/>
      <w:marLeft w:val="0"/>
      <w:marRight w:val="0"/>
      <w:marTop w:val="0"/>
      <w:marBottom w:val="0"/>
      <w:divBdr>
        <w:top w:val="none" w:sz="0" w:space="0" w:color="auto"/>
        <w:left w:val="none" w:sz="0" w:space="0" w:color="auto"/>
        <w:bottom w:val="none" w:sz="0" w:space="0" w:color="auto"/>
        <w:right w:val="none" w:sz="0" w:space="0" w:color="auto"/>
      </w:divBdr>
      <w:divsChild>
        <w:div w:id="1282954955">
          <w:marLeft w:val="0"/>
          <w:marRight w:val="0"/>
          <w:marTop w:val="0"/>
          <w:marBottom w:val="0"/>
          <w:divBdr>
            <w:top w:val="none" w:sz="0" w:space="0" w:color="auto"/>
            <w:left w:val="none" w:sz="0" w:space="0" w:color="auto"/>
            <w:bottom w:val="none" w:sz="0" w:space="0" w:color="auto"/>
            <w:right w:val="none" w:sz="0" w:space="0" w:color="auto"/>
          </w:divBdr>
          <w:divsChild>
            <w:div w:id="590312311">
              <w:marLeft w:val="0"/>
              <w:marRight w:val="0"/>
              <w:marTop w:val="0"/>
              <w:marBottom w:val="0"/>
              <w:divBdr>
                <w:top w:val="none" w:sz="0" w:space="0" w:color="auto"/>
                <w:left w:val="none" w:sz="0" w:space="0" w:color="auto"/>
                <w:bottom w:val="none" w:sz="0" w:space="0" w:color="auto"/>
                <w:right w:val="none" w:sz="0" w:space="0" w:color="auto"/>
              </w:divBdr>
              <w:divsChild>
                <w:div w:id="1303191922">
                  <w:marLeft w:val="0"/>
                  <w:marRight w:val="0"/>
                  <w:marTop w:val="0"/>
                  <w:marBottom w:val="0"/>
                  <w:divBdr>
                    <w:top w:val="none" w:sz="0" w:space="0" w:color="auto"/>
                    <w:left w:val="none" w:sz="0" w:space="0" w:color="auto"/>
                    <w:bottom w:val="none" w:sz="0" w:space="0" w:color="auto"/>
                    <w:right w:val="none" w:sz="0" w:space="0" w:color="auto"/>
                  </w:divBdr>
                  <w:divsChild>
                    <w:div w:id="884832723">
                      <w:marLeft w:val="0"/>
                      <w:marRight w:val="0"/>
                      <w:marTop w:val="0"/>
                      <w:marBottom w:val="0"/>
                      <w:divBdr>
                        <w:top w:val="none" w:sz="0" w:space="0" w:color="auto"/>
                        <w:left w:val="none" w:sz="0" w:space="0" w:color="auto"/>
                        <w:bottom w:val="none" w:sz="0" w:space="0" w:color="auto"/>
                        <w:right w:val="none" w:sz="0" w:space="0" w:color="auto"/>
                      </w:divBdr>
                      <w:divsChild>
                        <w:div w:id="349113606">
                          <w:marLeft w:val="-225"/>
                          <w:marRight w:val="-225"/>
                          <w:marTop w:val="1440"/>
                          <w:marBottom w:val="0"/>
                          <w:divBdr>
                            <w:top w:val="none" w:sz="0" w:space="0" w:color="auto"/>
                            <w:left w:val="none" w:sz="0" w:space="0" w:color="auto"/>
                            <w:bottom w:val="none" w:sz="0" w:space="0" w:color="auto"/>
                            <w:right w:val="none" w:sz="0" w:space="0" w:color="auto"/>
                          </w:divBdr>
                          <w:divsChild>
                            <w:div w:id="307438605">
                              <w:marLeft w:val="0"/>
                              <w:marRight w:val="0"/>
                              <w:marTop w:val="0"/>
                              <w:marBottom w:val="0"/>
                              <w:divBdr>
                                <w:top w:val="none" w:sz="0" w:space="0" w:color="auto"/>
                                <w:left w:val="none" w:sz="0" w:space="0" w:color="auto"/>
                                <w:bottom w:val="none" w:sz="0" w:space="0" w:color="auto"/>
                                <w:right w:val="none" w:sz="0" w:space="0" w:color="auto"/>
                              </w:divBdr>
                              <w:divsChild>
                                <w:div w:id="1723018260">
                                  <w:marLeft w:val="0"/>
                                  <w:marRight w:val="0"/>
                                  <w:marTop w:val="0"/>
                                  <w:marBottom w:val="0"/>
                                  <w:divBdr>
                                    <w:top w:val="none" w:sz="0" w:space="0" w:color="auto"/>
                                    <w:left w:val="none" w:sz="0" w:space="0" w:color="auto"/>
                                    <w:bottom w:val="none" w:sz="0" w:space="0" w:color="auto"/>
                                    <w:right w:val="none" w:sz="0" w:space="0" w:color="auto"/>
                                  </w:divBdr>
                                  <w:divsChild>
                                    <w:div w:id="1203790741">
                                      <w:marLeft w:val="0"/>
                                      <w:marRight w:val="0"/>
                                      <w:marTop w:val="0"/>
                                      <w:marBottom w:val="300"/>
                                      <w:divBdr>
                                        <w:top w:val="none" w:sz="0" w:space="0" w:color="auto"/>
                                        <w:left w:val="none" w:sz="0" w:space="0" w:color="auto"/>
                                        <w:bottom w:val="none" w:sz="0" w:space="0" w:color="auto"/>
                                        <w:right w:val="none" w:sz="0" w:space="0" w:color="auto"/>
                                      </w:divBdr>
                                      <w:divsChild>
                                        <w:div w:id="2123499766">
                                          <w:marLeft w:val="0"/>
                                          <w:marRight w:val="0"/>
                                          <w:marTop w:val="0"/>
                                          <w:marBottom w:val="0"/>
                                          <w:divBdr>
                                            <w:top w:val="none" w:sz="0" w:space="0" w:color="auto"/>
                                            <w:left w:val="none" w:sz="0" w:space="0" w:color="auto"/>
                                            <w:bottom w:val="none" w:sz="0" w:space="0" w:color="auto"/>
                                            <w:right w:val="none" w:sz="0" w:space="0" w:color="auto"/>
                                          </w:divBdr>
                                          <w:divsChild>
                                            <w:div w:id="19009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960908">
      <w:bodyDiv w:val="1"/>
      <w:marLeft w:val="0"/>
      <w:marRight w:val="0"/>
      <w:marTop w:val="0"/>
      <w:marBottom w:val="0"/>
      <w:divBdr>
        <w:top w:val="none" w:sz="0" w:space="0" w:color="auto"/>
        <w:left w:val="none" w:sz="0" w:space="0" w:color="auto"/>
        <w:bottom w:val="none" w:sz="0" w:space="0" w:color="auto"/>
        <w:right w:val="none" w:sz="0" w:space="0" w:color="auto"/>
      </w:divBdr>
    </w:div>
    <w:div w:id="1683241028">
      <w:bodyDiv w:val="1"/>
      <w:marLeft w:val="0"/>
      <w:marRight w:val="0"/>
      <w:marTop w:val="0"/>
      <w:marBottom w:val="0"/>
      <w:divBdr>
        <w:top w:val="none" w:sz="0" w:space="0" w:color="auto"/>
        <w:left w:val="none" w:sz="0" w:space="0" w:color="auto"/>
        <w:bottom w:val="none" w:sz="0" w:space="0" w:color="auto"/>
        <w:right w:val="none" w:sz="0" w:space="0" w:color="auto"/>
      </w:divBdr>
      <w:divsChild>
        <w:div w:id="2119636439">
          <w:marLeft w:val="0"/>
          <w:marRight w:val="0"/>
          <w:marTop w:val="0"/>
          <w:marBottom w:val="0"/>
          <w:divBdr>
            <w:top w:val="none" w:sz="0" w:space="0" w:color="auto"/>
            <w:left w:val="none" w:sz="0" w:space="0" w:color="auto"/>
            <w:bottom w:val="none" w:sz="0" w:space="0" w:color="auto"/>
            <w:right w:val="none" w:sz="0" w:space="0" w:color="auto"/>
          </w:divBdr>
          <w:divsChild>
            <w:div w:id="1467818109">
              <w:marLeft w:val="0"/>
              <w:marRight w:val="0"/>
              <w:marTop w:val="0"/>
              <w:marBottom w:val="0"/>
              <w:divBdr>
                <w:top w:val="none" w:sz="0" w:space="0" w:color="auto"/>
                <w:left w:val="none" w:sz="0" w:space="0" w:color="auto"/>
                <w:bottom w:val="none" w:sz="0" w:space="0" w:color="auto"/>
                <w:right w:val="none" w:sz="0" w:space="0" w:color="auto"/>
              </w:divBdr>
              <w:divsChild>
                <w:div w:id="2072464965">
                  <w:marLeft w:val="0"/>
                  <w:marRight w:val="0"/>
                  <w:marTop w:val="0"/>
                  <w:marBottom w:val="0"/>
                  <w:divBdr>
                    <w:top w:val="none" w:sz="0" w:space="0" w:color="auto"/>
                    <w:left w:val="none" w:sz="0" w:space="0" w:color="auto"/>
                    <w:bottom w:val="none" w:sz="0" w:space="0" w:color="auto"/>
                    <w:right w:val="none" w:sz="0" w:space="0" w:color="auto"/>
                  </w:divBdr>
                  <w:divsChild>
                    <w:div w:id="1616400182">
                      <w:marLeft w:val="0"/>
                      <w:marRight w:val="0"/>
                      <w:marTop w:val="0"/>
                      <w:marBottom w:val="0"/>
                      <w:divBdr>
                        <w:top w:val="none" w:sz="0" w:space="0" w:color="auto"/>
                        <w:left w:val="none" w:sz="0" w:space="0" w:color="auto"/>
                        <w:bottom w:val="none" w:sz="0" w:space="0" w:color="auto"/>
                        <w:right w:val="none" w:sz="0" w:space="0" w:color="auto"/>
                      </w:divBdr>
                      <w:divsChild>
                        <w:div w:id="147135212">
                          <w:marLeft w:val="-225"/>
                          <w:marRight w:val="-225"/>
                          <w:marTop w:val="1440"/>
                          <w:marBottom w:val="0"/>
                          <w:divBdr>
                            <w:top w:val="none" w:sz="0" w:space="0" w:color="auto"/>
                            <w:left w:val="none" w:sz="0" w:space="0" w:color="auto"/>
                            <w:bottom w:val="none" w:sz="0" w:space="0" w:color="auto"/>
                            <w:right w:val="none" w:sz="0" w:space="0" w:color="auto"/>
                          </w:divBdr>
                          <w:divsChild>
                            <w:div w:id="1940598070">
                              <w:marLeft w:val="0"/>
                              <w:marRight w:val="0"/>
                              <w:marTop w:val="0"/>
                              <w:marBottom w:val="0"/>
                              <w:divBdr>
                                <w:top w:val="none" w:sz="0" w:space="0" w:color="auto"/>
                                <w:left w:val="none" w:sz="0" w:space="0" w:color="auto"/>
                                <w:bottom w:val="none" w:sz="0" w:space="0" w:color="auto"/>
                                <w:right w:val="none" w:sz="0" w:space="0" w:color="auto"/>
                              </w:divBdr>
                              <w:divsChild>
                                <w:div w:id="205682359">
                                  <w:marLeft w:val="0"/>
                                  <w:marRight w:val="0"/>
                                  <w:marTop w:val="0"/>
                                  <w:marBottom w:val="0"/>
                                  <w:divBdr>
                                    <w:top w:val="none" w:sz="0" w:space="0" w:color="auto"/>
                                    <w:left w:val="none" w:sz="0" w:space="0" w:color="auto"/>
                                    <w:bottom w:val="none" w:sz="0" w:space="0" w:color="auto"/>
                                    <w:right w:val="none" w:sz="0" w:space="0" w:color="auto"/>
                                  </w:divBdr>
                                  <w:divsChild>
                                    <w:div w:id="290019645">
                                      <w:marLeft w:val="0"/>
                                      <w:marRight w:val="0"/>
                                      <w:marTop w:val="0"/>
                                      <w:marBottom w:val="300"/>
                                      <w:divBdr>
                                        <w:top w:val="none" w:sz="0" w:space="0" w:color="auto"/>
                                        <w:left w:val="none" w:sz="0" w:space="0" w:color="auto"/>
                                        <w:bottom w:val="none" w:sz="0" w:space="0" w:color="auto"/>
                                        <w:right w:val="none" w:sz="0" w:space="0" w:color="auto"/>
                                      </w:divBdr>
                                      <w:divsChild>
                                        <w:div w:id="910968200">
                                          <w:marLeft w:val="0"/>
                                          <w:marRight w:val="0"/>
                                          <w:marTop w:val="0"/>
                                          <w:marBottom w:val="0"/>
                                          <w:divBdr>
                                            <w:top w:val="none" w:sz="0" w:space="0" w:color="auto"/>
                                            <w:left w:val="none" w:sz="0" w:space="0" w:color="auto"/>
                                            <w:bottom w:val="none" w:sz="0" w:space="0" w:color="auto"/>
                                            <w:right w:val="none" w:sz="0" w:space="0" w:color="auto"/>
                                          </w:divBdr>
                                          <w:divsChild>
                                            <w:div w:id="4886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4863797">
      <w:bodyDiv w:val="1"/>
      <w:marLeft w:val="0"/>
      <w:marRight w:val="0"/>
      <w:marTop w:val="0"/>
      <w:marBottom w:val="0"/>
      <w:divBdr>
        <w:top w:val="none" w:sz="0" w:space="0" w:color="auto"/>
        <w:left w:val="none" w:sz="0" w:space="0" w:color="auto"/>
        <w:bottom w:val="none" w:sz="0" w:space="0" w:color="auto"/>
        <w:right w:val="none" w:sz="0" w:space="0" w:color="auto"/>
      </w:divBdr>
      <w:divsChild>
        <w:div w:id="1034886748">
          <w:marLeft w:val="547"/>
          <w:marRight w:val="0"/>
          <w:marTop w:val="106"/>
          <w:marBottom w:val="0"/>
          <w:divBdr>
            <w:top w:val="none" w:sz="0" w:space="0" w:color="auto"/>
            <w:left w:val="none" w:sz="0" w:space="0" w:color="auto"/>
            <w:bottom w:val="none" w:sz="0" w:space="0" w:color="auto"/>
            <w:right w:val="none" w:sz="0" w:space="0" w:color="auto"/>
          </w:divBdr>
        </w:div>
        <w:div w:id="184963977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ink/ink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14-01-15T14:08:07.108"/>
    </inkml:context>
    <inkml:brush xml:id="br0">
      <inkml:brushProperty name="width" value="0.03528" units="cm"/>
      <inkml:brushProperty name="height" value="0.03528" units="cm"/>
      <inkml:brushProperty name="fitToCurve" value="1"/>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EE7CAD3216E3478857C3C2F3AC6C86" ma:contentTypeVersion="19" ma:contentTypeDescription="Create a new document." ma:contentTypeScope="" ma:versionID="7dd922080eae2a43d9b1de350359cc3f">
  <xsd:schema xmlns:xsd="http://www.w3.org/2001/XMLSchema" xmlns:xs="http://www.w3.org/2001/XMLSchema" xmlns:p="http://schemas.microsoft.com/office/2006/metadata/properties" xmlns:ns2="b63a3287-dc3b-46dd-a1f8-4cf04c5ccd85" xmlns:ns3="52551a77-aa5d-46e9-ae18-3217f5e3200d" targetNamespace="http://schemas.microsoft.com/office/2006/metadata/properties" ma:root="true" ma:fieldsID="deb635814567c61917b0c2ec61135036" ns2:_="" ns3:_="">
    <xsd:import namespace="b63a3287-dc3b-46dd-a1f8-4cf04c5ccd85"/>
    <xsd:import namespace="52551a77-aa5d-46e9-ae18-3217f5e320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a3287-dc3b-46dd-a1f8-4cf04c5ccd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0c02c7d-7468-44fd-90f2-49b86ad2f21b}" ma:internalName="TaxCatchAll" ma:showField="CatchAllData" ma:web="b63a3287-dc3b-46dd-a1f8-4cf04c5ccd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551a77-aa5d-46e9-ae18-3217f5e320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63a3287-dc3b-46dd-a1f8-4cf04c5ccd85">Z4WXY5PRUYSX-331029024-648872</_dlc_DocId>
    <_dlc_DocIdUrl xmlns="b63a3287-dc3b-46dd-a1f8-4cf04c5ccd85">
      <Url>https://aspriscs.sharepoint.com/sites/RugeleyCorporate/_layouts/15/DocIdRedir.aspx?ID=Z4WXY5PRUYSX-331029024-648872</Url>
      <Description>Z4WXY5PRUYSX-331029024-648872</Description>
    </_dlc_DocIdUrl>
    <lcf76f155ced4ddcb4097134ff3c332f xmlns="52551a77-aa5d-46e9-ae18-3217f5e3200d">
      <Terms xmlns="http://schemas.microsoft.com/office/infopath/2007/PartnerControls"/>
    </lcf76f155ced4ddcb4097134ff3c332f>
    <TaxCatchAll xmlns="b63a3287-dc3b-46dd-a1f8-4cf04c5ccd85" xsi:nil="true"/>
  </documentManagement>
</p:properties>
</file>

<file path=customXml/itemProps1.xml><?xml version="1.0" encoding="utf-8"?>
<ds:datastoreItem xmlns:ds="http://schemas.openxmlformats.org/officeDocument/2006/customXml" ds:itemID="{ECE673A2-1311-4335-8DF9-D9F0A4241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a3287-dc3b-46dd-a1f8-4cf04c5ccd85"/>
    <ds:schemaRef ds:uri="52551a77-aa5d-46e9-ae18-3217f5e3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0AB056-BE7D-40B0-971A-467739FE2CF7}">
  <ds:schemaRefs>
    <ds:schemaRef ds:uri="http://schemas.microsoft.com/sharepoint/events"/>
  </ds:schemaRefs>
</ds:datastoreItem>
</file>

<file path=customXml/itemProps3.xml><?xml version="1.0" encoding="utf-8"?>
<ds:datastoreItem xmlns:ds="http://schemas.openxmlformats.org/officeDocument/2006/customXml" ds:itemID="{DD238542-04A0-497C-A771-F083703BA24F}">
  <ds:schemaRefs>
    <ds:schemaRef ds:uri="http://schemas.microsoft.com/sharepoint/v3/contenttype/forms"/>
  </ds:schemaRefs>
</ds:datastoreItem>
</file>

<file path=customXml/itemProps4.xml><?xml version="1.0" encoding="utf-8"?>
<ds:datastoreItem xmlns:ds="http://schemas.openxmlformats.org/officeDocument/2006/customXml" ds:itemID="{2EC7A340-7EC6-4954-AF53-1B0A6D8B6F88}">
  <ds:schemaRefs>
    <ds:schemaRef ds:uri="http://schemas.microsoft.com/office/2006/metadata/properties"/>
    <ds:schemaRef ds:uri="http://schemas.microsoft.com/office/infopath/2007/PartnerControls"/>
    <ds:schemaRef ds:uri="b63a3287-dc3b-46dd-a1f8-4cf04c5ccd85"/>
    <ds:schemaRef ds:uri="52551a77-aa5d-46e9-ae18-3217f5e3200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3234</Words>
  <Characters>18435</Characters>
  <Application>Microsoft Office Word</Application>
  <DocSecurity>0</DocSecurity>
  <Lines>153</Lines>
  <Paragraphs>43</Paragraphs>
  <ScaleCrop>false</ScaleCrop>
  <Company>Priory Group</Company>
  <LinksUpToDate>false</LinksUpToDate>
  <CharactersWithSpaces>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Richard Caulton</cp:lastModifiedBy>
  <cp:revision>171</cp:revision>
  <cp:lastPrinted>2023-11-20T11:24:00Z</cp:lastPrinted>
  <dcterms:created xsi:type="dcterms:W3CDTF">2023-03-07T19:49:00Z</dcterms:created>
  <dcterms:modified xsi:type="dcterms:W3CDTF">2026-09-24T12:24:00Z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0x01010072EE7CAD3216E3478857C3C2F3AC6C86</vt:lpwstr>
  </property>
  <property fmtid="{D5CDD505-2E9C-101B-9397-08002B2CF9AE}" pid="3" name="_dlc_DocIdItemGuid">
    <vt:lpwstr>65021106-2bfe-4109-a2a4-833f8f54ddca</vt:lpwstr>
  </property>
  <property fmtid="{D5CDD505-2E9C-101B-9397-08002B2CF9AE}" pid="4" name="MediaServiceImageTags">
    <vt:lpwstr/>
  </property>
</Properties>
</file>