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A024" w14:textId="2CFF308F" w:rsidR="004943F6" w:rsidRPr="0058553F" w:rsidRDefault="00207AE1" w:rsidP="006C6A6C">
      <w:pPr>
        <w:rPr>
          <w:color w:val="000000"/>
        </w:rPr>
      </w:pPr>
      <w:r>
        <w:rPr>
          <w:noProof/>
          <w:color w:val="000000"/>
        </w:rPr>
        <w:drawing>
          <wp:anchor distT="0" distB="0" distL="114300" distR="114300" simplePos="0" relativeHeight="251660800" behindDoc="1" locked="0" layoutInCell="1" allowOverlap="1" wp14:anchorId="0BECD14A" wp14:editId="3ECEBF3D">
            <wp:simplePos x="0" y="0"/>
            <wp:positionH relativeFrom="margin">
              <wp:align>left</wp:align>
            </wp:positionH>
            <wp:positionV relativeFrom="paragraph">
              <wp:posOffset>-502285</wp:posOffset>
            </wp:positionV>
            <wp:extent cx="1285875" cy="495300"/>
            <wp:effectExtent l="0" t="0" r="9525" b="0"/>
            <wp:wrapNone/>
            <wp:docPr id="939433376"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3376" name="Picture 2"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75" cy="495300"/>
                    </a:xfrm>
                    <a:prstGeom prst="rect">
                      <a:avLst/>
                    </a:prstGeom>
                  </pic:spPr>
                </pic:pic>
              </a:graphicData>
            </a:graphic>
          </wp:anchor>
        </w:drawing>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1D39F0" w:rsidRPr="0058553F" w14:paraId="24BE4369" w14:textId="77777777">
        <w:trPr>
          <w:cantSplit/>
        </w:trPr>
        <w:tc>
          <w:tcPr>
            <w:tcW w:w="2802" w:type="dxa"/>
            <w:tcBorders>
              <w:left w:val="nil"/>
            </w:tcBorders>
          </w:tcPr>
          <w:p w14:paraId="6C1A5E51" w14:textId="77777777" w:rsidR="001D39F0" w:rsidRPr="0058553F" w:rsidRDefault="001D39F0">
            <w:pPr>
              <w:pStyle w:val="PRIORYTITLE"/>
              <w:spacing w:before="60" w:after="60"/>
              <w:rPr>
                <w:rFonts w:ascii="Tahoma" w:hAnsi="Tahoma" w:cs="Tahoma"/>
                <w:color w:val="000000"/>
              </w:rPr>
            </w:pPr>
            <w:r w:rsidRPr="0058553F">
              <w:rPr>
                <w:rFonts w:ascii="Tahoma" w:hAnsi="Tahoma" w:cs="Tahoma"/>
                <w:color w:val="000000"/>
              </w:rPr>
              <w:t>POLICY TITLE:</w:t>
            </w:r>
          </w:p>
        </w:tc>
        <w:tc>
          <w:tcPr>
            <w:tcW w:w="6378" w:type="dxa"/>
            <w:tcBorders>
              <w:right w:val="nil"/>
            </w:tcBorders>
          </w:tcPr>
          <w:p w14:paraId="4AA13014" w14:textId="5EDD3933" w:rsidR="001D39F0" w:rsidRPr="00386303" w:rsidRDefault="00D036AB">
            <w:pPr>
              <w:pStyle w:val="PRIORYTITLE"/>
              <w:spacing w:before="60" w:after="60"/>
              <w:rPr>
                <w:rFonts w:ascii="Tahoma" w:hAnsi="Tahoma" w:cs="Tahoma"/>
              </w:rPr>
            </w:pPr>
            <w:r>
              <w:rPr>
                <w:rFonts w:ascii="Tahoma" w:hAnsi="Tahoma" w:cs="Tahoma"/>
              </w:rPr>
              <w:t>Anti</w:t>
            </w:r>
            <w:r w:rsidR="00E17E44">
              <w:rPr>
                <w:rFonts w:ascii="Tahoma" w:hAnsi="Tahoma" w:cs="Tahoma"/>
              </w:rPr>
              <w:t xml:space="preserve"> Bullying</w:t>
            </w:r>
          </w:p>
        </w:tc>
      </w:tr>
      <w:tr w:rsidR="00A00E24" w:rsidRPr="0058553F" w14:paraId="419AF1B8" w14:textId="77777777" w:rsidTr="00C934E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22CEC4F" w14:textId="77777777" w:rsidR="00A00E24" w:rsidRDefault="00A00E24" w:rsidP="00A00E24"/>
        </w:tc>
        <w:tc>
          <w:tcPr>
            <w:tcW w:w="6378" w:type="dxa"/>
            <w:tcBorders>
              <w:left w:val="nil"/>
            </w:tcBorders>
          </w:tcPr>
          <w:p w14:paraId="00727263" w14:textId="77777777" w:rsidR="00A00E24" w:rsidRDefault="00A00E24" w:rsidP="00A00E24"/>
        </w:tc>
      </w:tr>
      <w:tr w:rsidR="008E6C33" w:rsidRPr="0058553F" w14:paraId="5463DC6E"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037EAB2" w14:textId="77777777" w:rsidR="008E6C33" w:rsidRPr="0058553F" w:rsidRDefault="008E6C33">
            <w:pPr>
              <w:spacing w:after="60"/>
              <w:rPr>
                <w:rFonts w:ascii="Tahoma" w:hAnsi="Tahoma" w:cs="Tahoma"/>
                <w:b/>
                <w:bCs/>
                <w:color w:val="000000"/>
                <w:sz w:val="22"/>
              </w:rPr>
            </w:pPr>
            <w:r w:rsidRPr="0058553F">
              <w:rPr>
                <w:rFonts w:ascii="Tahoma" w:hAnsi="Tahoma" w:cs="Tahoma"/>
                <w:b/>
                <w:bCs/>
                <w:color w:val="000000"/>
                <w:sz w:val="22"/>
              </w:rPr>
              <w:t>Policy Number:</w:t>
            </w:r>
          </w:p>
        </w:tc>
        <w:tc>
          <w:tcPr>
            <w:tcW w:w="6378" w:type="dxa"/>
            <w:tcBorders>
              <w:left w:val="nil"/>
            </w:tcBorders>
            <w:vAlign w:val="center"/>
          </w:tcPr>
          <w:p w14:paraId="2C33A594" w14:textId="768AEBE2" w:rsidR="008E6C33" w:rsidRPr="0058553F" w:rsidRDefault="00150702" w:rsidP="00E61BC9">
            <w:pPr>
              <w:pStyle w:val="BodyText"/>
              <w:rPr>
                <w:rFonts w:ascii="Tahoma" w:hAnsi="Tahoma" w:cs="Tahoma"/>
                <w:color w:val="000000"/>
              </w:rPr>
            </w:pPr>
            <w:r>
              <w:rPr>
                <w:rFonts w:ascii="Tahoma" w:hAnsi="Tahoma" w:cs="Tahoma"/>
                <w:color w:val="000000"/>
              </w:rPr>
              <w:t>A</w:t>
            </w:r>
            <w:r w:rsidR="00B819A5">
              <w:rPr>
                <w:rFonts w:ascii="Tahoma" w:hAnsi="Tahoma" w:cs="Tahoma"/>
                <w:color w:val="000000"/>
              </w:rPr>
              <w:t>CS</w:t>
            </w:r>
            <w:r w:rsidR="006667C4">
              <w:rPr>
                <w:rFonts w:ascii="Tahoma" w:hAnsi="Tahoma" w:cs="Tahoma"/>
                <w:color w:val="000000"/>
              </w:rPr>
              <w:t>0</w:t>
            </w:r>
            <w:r w:rsidR="00E61BC9">
              <w:rPr>
                <w:rFonts w:ascii="Tahoma" w:hAnsi="Tahoma" w:cs="Tahoma"/>
                <w:color w:val="000000"/>
              </w:rPr>
              <w:t xml:space="preserve">3 </w:t>
            </w:r>
            <w:r w:rsidR="007B281E">
              <w:rPr>
                <w:rFonts w:ascii="Tahoma" w:hAnsi="Tahoma" w:cs="Tahoma"/>
                <w:color w:val="000000"/>
              </w:rPr>
              <w:t>– England</w:t>
            </w:r>
          </w:p>
        </w:tc>
      </w:tr>
      <w:tr w:rsidR="00925208" w:rsidRPr="0058553F" w14:paraId="6A056263"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60C549C" w14:textId="77777777" w:rsidR="00925208" w:rsidRPr="0058553F" w:rsidRDefault="00925208" w:rsidP="00925208">
            <w:pPr>
              <w:rPr>
                <w:rFonts w:ascii="Tahoma" w:hAnsi="Tahoma" w:cs="Tahoma"/>
                <w:b/>
                <w:bCs/>
                <w:color w:val="000000"/>
              </w:rPr>
            </w:pPr>
          </w:p>
        </w:tc>
        <w:tc>
          <w:tcPr>
            <w:tcW w:w="6378" w:type="dxa"/>
            <w:tcBorders>
              <w:left w:val="nil"/>
            </w:tcBorders>
            <w:vAlign w:val="center"/>
          </w:tcPr>
          <w:p w14:paraId="7216A6AE" w14:textId="77777777" w:rsidR="00925208" w:rsidRPr="0058553F" w:rsidRDefault="00925208" w:rsidP="00925208">
            <w:pPr>
              <w:pStyle w:val="BodyText"/>
              <w:rPr>
                <w:rFonts w:ascii="Tahoma" w:hAnsi="Tahoma" w:cs="Tahoma"/>
                <w:color w:val="000000"/>
              </w:rPr>
            </w:pPr>
          </w:p>
        </w:tc>
      </w:tr>
      <w:tr w:rsidR="00925208" w:rsidRPr="0058553F" w14:paraId="09A10576"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6B9C4F7F" w14:textId="77777777" w:rsidR="00925208" w:rsidRPr="0058553F" w:rsidRDefault="00925208">
            <w:pPr>
              <w:spacing w:after="60"/>
              <w:rPr>
                <w:rFonts w:ascii="Tahoma" w:hAnsi="Tahoma" w:cs="Tahoma"/>
                <w:b/>
                <w:bCs/>
                <w:color w:val="000000"/>
                <w:sz w:val="22"/>
              </w:rPr>
            </w:pPr>
            <w:r w:rsidRPr="0058553F">
              <w:rPr>
                <w:rFonts w:ascii="Tahoma" w:hAnsi="Tahoma" w:cs="Tahoma"/>
                <w:b/>
                <w:bCs/>
                <w:color w:val="000000"/>
                <w:sz w:val="22"/>
              </w:rPr>
              <w:t>Applies to:</w:t>
            </w:r>
          </w:p>
        </w:tc>
        <w:tc>
          <w:tcPr>
            <w:tcW w:w="6378" w:type="dxa"/>
            <w:tcBorders>
              <w:left w:val="nil"/>
            </w:tcBorders>
            <w:vAlign w:val="center"/>
          </w:tcPr>
          <w:p w14:paraId="66A2ABAD" w14:textId="5EDFADDD" w:rsidR="00925208" w:rsidRPr="00312494" w:rsidRDefault="00497C59" w:rsidP="003A371B">
            <w:pPr>
              <w:pStyle w:val="BodyText"/>
              <w:rPr>
                <w:rFonts w:ascii="Tahoma" w:hAnsi="Tahoma" w:cs="Tahoma"/>
                <w:color w:val="FF0000"/>
              </w:rPr>
            </w:pPr>
            <w:r w:rsidRPr="00355C59">
              <w:rPr>
                <w:rFonts w:ascii="Tahoma" w:hAnsi="Tahoma" w:cs="Tahoma"/>
                <w:color w:val="000000"/>
              </w:rPr>
              <w:t>All Service Type</w:t>
            </w:r>
            <w:r w:rsidR="007B281E">
              <w:rPr>
                <w:rFonts w:ascii="Tahoma" w:hAnsi="Tahoma" w:cs="Tahoma"/>
                <w:color w:val="000000"/>
              </w:rPr>
              <w:t>s</w:t>
            </w:r>
            <w:r w:rsidR="00DC367F">
              <w:rPr>
                <w:rFonts w:ascii="Tahoma" w:hAnsi="Tahoma" w:cs="Tahoma"/>
                <w:color w:val="000000"/>
              </w:rPr>
              <w:t xml:space="preserve"> in England</w:t>
            </w:r>
          </w:p>
        </w:tc>
      </w:tr>
      <w:tr w:rsidR="001D39F0" w:rsidRPr="0058553F" w14:paraId="40380E03"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15B2BC8"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21AB35B4" w14:textId="77777777" w:rsidR="001D39F0" w:rsidRPr="0058553F" w:rsidRDefault="001D39F0" w:rsidP="008E6C33">
            <w:pPr>
              <w:pStyle w:val="BodyText"/>
              <w:rPr>
                <w:rFonts w:ascii="Tahoma" w:hAnsi="Tahoma" w:cs="Tahoma"/>
                <w:color w:val="000000"/>
              </w:rPr>
            </w:pPr>
          </w:p>
        </w:tc>
      </w:tr>
      <w:tr w:rsidR="001D39F0" w:rsidRPr="0058553F" w14:paraId="6530A613"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17E6357"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Version Number:</w:t>
            </w:r>
          </w:p>
        </w:tc>
        <w:tc>
          <w:tcPr>
            <w:tcW w:w="6378" w:type="dxa"/>
            <w:tcBorders>
              <w:left w:val="nil"/>
            </w:tcBorders>
            <w:vAlign w:val="center"/>
          </w:tcPr>
          <w:p w14:paraId="28B5E576" w14:textId="39DDFC36" w:rsidR="001D39F0" w:rsidRPr="0058553F" w:rsidRDefault="006C2C21" w:rsidP="00E7549E">
            <w:pPr>
              <w:pStyle w:val="BodyText"/>
              <w:rPr>
                <w:rFonts w:ascii="Tahoma" w:hAnsi="Tahoma" w:cs="Tahoma"/>
                <w:color w:val="000000"/>
              </w:rPr>
            </w:pPr>
            <w:r>
              <w:rPr>
                <w:rFonts w:ascii="Tahoma" w:hAnsi="Tahoma" w:cs="Tahoma"/>
                <w:color w:val="000000"/>
              </w:rPr>
              <w:t>0</w:t>
            </w:r>
            <w:r w:rsidR="005210DF">
              <w:rPr>
                <w:rFonts w:ascii="Tahoma" w:hAnsi="Tahoma" w:cs="Tahoma"/>
                <w:color w:val="000000"/>
              </w:rPr>
              <w:t>5</w:t>
            </w:r>
          </w:p>
        </w:tc>
      </w:tr>
      <w:tr w:rsidR="001D39F0" w:rsidRPr="0058553F" w14:paraId="0D4B2F04"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6600850"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7D2B9DA1" w14:textId="77777777" w:rsidR="001D39F0" w:rsidRPr="0058553F" w:rsidRDefault="001D39F0" w:rsidP="008E6C33">
            <w:pPr>
              <w:pStyle w:val="BodyText"/>
              <w:rPr>
                <w:rFonts w:ascii="Tahoma" w:hAnsi="Tahoma" w:cs="Tahoma"/>
                <w:color w:val="000000"/>
              </w:rPr>
            </w:pPr>
          </w:p>
        </w:tc>
      </w:tr>
      <w:tr w:rsidR="001D39F0" w:rsidRPr="0058553F" w14:paraId="40D1663C"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85753F1"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Date of Issue:</w:t>
            </w:r>
          </w:p>
        </w:tc>
        <w:tc>
          <w:tcPr>
            <w:tcW w:w="6378" w:type="dxa"/>
            <w:tcBorders>
              <w:left w:val="nil"/>
            </w:tcBorders>
            <w:vAlign w:val="center"/>
          </w:tcPr>
          <w:p w14:paraId="693C13D3" w14:textId="4686FBC1" w:rsidR="001D39F0" w:rsidRPr="0058553F" w:rsidRDefault="00FA0272">
            <w:pPr>
              <w:pStyle w:val="BodyText"/>
              <w:rPr>
                <w:rFonts w:ascii="Tahoma" w:hAnsi="Tahoma" w:cs="Tahoma"/>
                <w:color w:val="000000"/>
              </w:rPr>
            </w:pPr>
            <w:r>
              <w:rPr>
                <w:rFonts w:ascii="Tahoma" w:hAnsi="Tahoma" w:cs="Tahoma"/>
                <w:color w:val="000000"/>
              </w:rPr>
              <w:t>05</w:t>
            </w:r>
            <w:r w:rsidR="00E01FE5">
              <w:rPr>
                <w:rFonts w:ascii="Tahoma" w:hAnsi="Tahoma" w:cs="Tahoma"/>
                <w:color w:val="000000"/>
              </w:rPr>
              <w:t>/0</w:t>
            </w:r>
            <w:r w:rsidR="00F36D28">
              <w:rPr>
                <w:rFonts w:ascii="Tahoma" w:hAnsi="Tahoma" w:cs="Tahoma"/>
                <w:color w:val="000000"/>
              </w:rPr>
              <w:t>8</w:t>
            </w:r>
            <w:r w:rsidR="005210DF">
              <w:rPr>
                <w:rFonts w:ascii="Tahoma" w:hAnsi="Tahoma" w:cs="Tahoma"/>
                <w:color w:val="000000"/>
              </w:rPr>
              <w:t>/ 2025</w:t>
            </w:r>
          </w:p>
        </w:tc>
      </w:tr>
      <w:tr w:rsidR="001D39F0" w:rsidRPr="0058553F" w14:paraId="728CBB4F"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C4BEACE"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477BC6F7" w14:textId="77777777" w:rsidR="001D39F0" w:rsidRPr="0058553F" w:rsidRDefault="001D39F0" w:rsidP="008E6C33">
            <w:pPr>
              <w:pStyle w:val="BodyText"/>
              <w:rPr>
                <w:rFonts w:ascii="Tahoma" w:hAnsi="Tahoma" w:cs="Tahoma"/>
                <w:color w:val="000000"/>
              </w:rPr>
            </w:pPr>
          </w:p>
        </w:tc>
      </w:tr>
      <w:tr w:rsidR="001D39F0" w:rsidRPr="0058553F" w14:paraId="67A02952"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1BFAADC7" w14:textId="77777777" w:rsidR="001D39F0" w:rsidRPr="0058553F" w:rsidRDefault="001D39F0">
            <w:pPr>
              <w:spacing w:after="60"/>
              <w:rPr>
                <w:rFonts w:ascii="Tahoma" w:hAnsi="Tahoma" w:cs="Tahoma"/>
                <w:b/>
                <w:bCs/>
                <w:color w:val="000000"/>
                <w:sz w:val="22"/>
              </w:rPr>
            </w:pPr>
            <w:r w:rsidRPr="0058553F">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7AE96A4E" w14:textId="5B25223C" w:rsidR="001D39F0" w:rsidRPr="0058553F" w:rsidRDefault="00F71EAB">
            <w:pPr>
              <w:pStyle w:val="BodyText"/>
              <w:rPr>
                <w:rFonts w:ascii="Tahoma" w:hAnsi="Tahoma" w:cs="Tahoma"/>
                <w:color w:val="000000"/>
              </w:rPr>
            </w:pPr>
            <w:r>
              <w:rPr>
                <w:rFonts w:ascii="Tahoma" w:hAnsi="Tahoma" w:cs="Tahoma"/>
                <w:color w:val="000000"/>
              </w:rPr>
              <w:t>3</w:t>
            </w:r>
            <w:r w:rsidR="00E01FE5">
              <w:rPr>
                <w:rFonts w:ascii="Tahoma" w:hAnsi="Tahoma" w:cs="Tahoma"/>
                <w:color w:val="000000"/>
              </w:rPr>
              <w:t>1/08/202</w:t>
            </w:r>
            <w:r w:rsidR="005210DF">
              <w:rPr>
                <w:rFonts w:ascii="Tahoma" w:hAnsi="Tahoma" w:cs="Tahoma"/>
                <w:color w:val="000000"/>
              </w:rPr>
              <w:t>6</w:t>
            </w:r>
          </w:p>
        </w:tc>
      </w:tr>
      <w:tr w:rsidR="001D39F0" w:rsidRPr="0058553F" w14:paraId="0DDD7F5C"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065E19B7" w14:textId="77777777" w:rsidR="001D39F0" w:rsidRPr="0058553F" w:rsidRDefault="001D39F0" w:rsidP="008E6C33">
            <w:pPr>
              <w:rPr>
                <w:rFonts w:ascii="Tahoma" w:hAnsi="Tahoma" w:cs="Tahoma"/>
                <w:b/>
                <w:bCs/>
                <w:color w:val="000000"/>
              </w:rPr>
            </w:pPr>
          </w:p>
        </w:tc>
        <w:tc>
          <w:tcPr>
            <w:tcW w:w="6378" w:type="dxa"/>
            <w:tcBorders>
              <w:left w:val="nil"/>
            </w:tcBorders>
            <w:vAlign w:val="center"/>
          </w:tcPr>
          <w:p w14:paraId="630D3CAC" w14:textId="77777777" w:rsidR="001D39F0" w:rsidRPr="0058553F" w:rsidRDefault="001D39F0" w:rsidP="008E6C33">
            <w:pPr>
              <w:pStyle w:val="BodyText"/>
              <w:rPr>
                <w:rFonts w:ascii="Tahoma" w:hAnsi="Tahoma" w:cs="Tahoma"/>
                <w:color w:val="000000"/>
              </w:rPr>
            </w:pPr>
          </w:p>
        </w:tc>
      </w:tr>
      <w:tr w:rsidR="00E61BC9" w:rsidRPr="0058553F" w14:paraId="0A41C4BA"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056B9CFB" w14:textId="77777777" w:rsidR="00E61BC9" w:rsidRPr="0058553F" w:rsidRDefault="00E61BC9" w:rsidP="009A791D">
            <w:pPr>
              <w:spacing w:after="60"/>
              <w:rPr>
                <w:rFonts w:ascii="Tahoma" w:hAnsi="Tahoma" w:cs="Tahoma"/>
                <w:b/>
                <w:bCs/>
                <w:color w:val="000000"/>
                <w:sz w:val="22"/>
              </w:rPr>
            </w:pPr>
            <w:r w:rsidRPr="0058553F">
              <w:rPr>
                <w:rFonts w:ascii="Tahoma" w:hAnsi="Tahoma" w:cs="Tahoma"/>
                <w:b/>
                <w:bCs/>
                <w:color w:val="000000"/>
                <w:sz w:val="22"/>
              </w:rPr>
              <w:t>Author:</w:t>
            </w:r>
          </w:p>
        </w:tc>
        <w:tc>
          <w:tcPr>
            <w:tcW w:w="6378" w:type="dxa"/>
            <w:tcBorders>
              <w:left w:val="nil"/>
            </w:tcBorders>
            <w:vAlign w:val="center"/>
          </w:tcPr>
          <w:p w14:paraId="0C71F146" w14:textId="180250DD" w:rsidR="007B281E" w:rsidRPr="0058553F" w:rsidRDefault="00F71EAB" w:rsidP="009A791D">
            <w:pPr>
              <w:pStyle w:val="BodyText"/>
              <w:rPr>
                <w:rFonts w:ascii="Tahoma" w:hAnsi="Tahoma" w:cs="Tahoma"/>
                <w:color w:val="000000"/>
              </w:rPr>
            </w:pPr>
            <w:r>
              <w:rPr>
                <w:rFonts w:ascii="Tahoma" w:hAnsi="Tahoma" w:cs="Tahoma"/>
                <w:color w:val="000000"/>
              </w:rPr>
              <w:t>Katie Dorr</w:t>
            </w:r>
            <w:r w:rsidR="007B281E">
              <w:rPr>
                <w:rFonts w:ascii="Tahoma" w:hAnsi="Tahoma" w:cs="Tahoma"/>
                <w:color w:val="000000"/>
              </w:rPr>
              <w:t>ian</w:t>
            </w:r>
            <w:r w:rsidR="00DC367F">
              <w:rPr>
                <w:rFonts w:ascii="Tahoma" w:hAnsi="Tahoma" w:cs="Tahoma"/>
                <w:color w:val="000000"/>
              </w:rPr>
              <w:t xml:space="preserve"> </w:t>
            </w:r>
            <w:r w:rsidR="00705B44">
              <w:rPr>
                <w:rFonts w:ascii="Tahoma" w:hAnsi="Tahoma" w:cs="Tahoma"/>
                <w:color w:val="000000"/>
              </w:rPr>
              <w:t>– Director Quality and Governance</w:t>
            </w:r>
          </w:p>
        </w:tc>
      </w:tr>
      <w:tr w:rsidR="00E61BC9" w:rsidRPr="0058553F" w14:paraId="782BB394"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824D330" w14:textId="77777777" w:rsidR="00E61BC9" w:rsidRPr="0058553F" w:rsidRDefault="00E61BC9" w:rsidP="009A791D">
            <w:pPr>
              <w:rPr>
                <w:rFonts w:ascii="Tahoma" w:hAnsi="Tahoma" w:cs="Tahoma"/>
                <w:b/>
                <w:bCs/>
                <w:color w:val="000000"/>
              </w:rPr>
            </w:pPr>
          </w:p>
        </w:tc>
        <w:tc>
          <w:tcPr>
            <w:tcW w:w="6378" w:type="dxa"/>
            <w:tcBorders>
              <w:left w:val="nil"/>
            </w:tcBorders>
            <w:vAlign w:val="center"/>
          </w:tcPr>
          <w:p w14:paraId="57C69414" w14:textId="77777777" w:rsidR="00E61BC9" w:rsidRPr="0058553F" w:rsidRDefault="00E61BC9" w:rsidP="009A791D">
            <w:pPr>
              <w:pStyle w:val="BodyText"/>
              <w:rPr>
                <w:rFonts w:ascii="Tahoma" w:hAnsi="Tahoma" w:cs="Tahoma"/>
                <w:color w:val="000000"/>
              </w:rPr>
            </w:pPr>
          </w:p>
        </w:tc>
      </w:tr>
      <w:tr w:rsidR="00E61BC9" w:rsidRPr="0058553F" w14:paraId="607921B2"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F953FAF" w14:textId="77777777" w:rsidR="00E61BC9" w:rsidRPr="0058553F" w:rsidRDefault="00E61BC9" w:rsidP="009A791D">
            <w:pPr>
              <w:spacing w:after="60"/>
              <w:rPr>
                <w:rFonts w:ascii="Tahoma" w:hAnsi="Tahoma" w:cs="Tahoma"/>
                <w:b/>
                <w:bCs/>
                <w:color w:val="000000"/>
                <w:sz w:val="22"/>
              </w:rPr>
            </w:pPr>
            <w:r w:rsidRPr="0058553F">
              <w:rPr>
                <w:rFonts w:ascii="Tahoma" w:hAnsi="Tahoma" w:cs="Tahoma"/>
                <w:b/>
                <w:bCs/>
                <w:color w:val="000000"/>
                <w:sz w:val="22"/>
              </w:rPr>
              <w:t>Ratified by:</w:t>
            </w:r>
          </w:p>
        </w:tc>
        <w:tc>
          <w:tcPr>
            <w:tcW w:w="6378" w:type="dxa"/>
            <w:tcBorders>
              <w:left w:val="nil"/>
            </w:tcBorders>
            <w:vAlign w:val="center"/>
          </w:tcPr>
          <w:p w14:paraId="5BB8ED6C" w14:textId="0D287370" w:rsidR="00E61BC9" w:rsidRPr="0058553F" w:rsidRDefault="00E01FE5" w:rsidP="009A791D">
            <w:pPr>
              <w:pStyle w:val="BodyText"/>
              <w:rPr>
                <w:rFonts w:ascii="Tahoma" w:hAnsi="Tahoma" w:cs="Tahoma"/>
                <w:color w:val="000000"/>
              </w:rPr>
            </w:pPr>
            <w:r>
              <w:rPr>
                <w:rFonts w:ascii="Tahoma" w:hAnsi="Tahoma" w:cs="Tahoma"/>
                <w:color w:val="000000"/>
              </w:rPr>
              <w:t>Katie Dorrian</w:t>
            </w:r>
            <w:r w:rsidR="00DC367F">
              <w:rPr>
                <w:rFonts w:ascii="Tahoma" w:hAnsi="Tahoma" w:cs="Tahoma"/>
                <w:color w:val="000000"/>
              </w:rPr>
              <w:t xml:space="preserve"> - </w:t>
            </w:r>
            <w:r w:rsidR="00705B44">
              <w:rPr>
                <w:rFonts w:ascii="Tahoma" w:hAnsi="Tahoma" w:cs="Tahoma"/>
                <w:color w:val="000000"/>
              </w:rPr>
              <w:t>Director Quality and Governance</w:t>
            </w:r>
          </w:p>
        </w:tc>
      </w:tr>
      <w:tr w:rsidR="00E61BC9" w:rsidRPr="0058553F" w14:paraId="44552CF5"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220EA539" w14:textId="77777777" w:rsidR="00E61BC9" w:rsidRPr="0058553F" w:rsidRDefault="00E61BC9" w:rsidP="009A791D">
            <w:pPr>
              <w:rPr>
                <w:rFonts w:ascii="Tahoma" w:hAnsi="Tahoma" w:cs="Tahoma"/>
                <w:b/>
                <w:bCs/>
                <w:color w:val="000000"/>
              </w:rPr>
            </w:pPr>
          </w:p>
        </w:tc>
        <w:tc>
          <w:tcPr>
            <w:tcW w:w="6378" w:type="dxa"/>
            <w:tcBorders>
              <w:left w:val="nil"/>
            </w:tcBorders>
            <w:vAlign w:val="center"/>
          </w:tcPr>
          <w:p w14:paraId="26E54357" w14:textId="77777777" w:rsidR="00E61BC9" w:rsidRPr="0058553F" w:rsidRDefault="00E61BC9" w:rsidP="009A791D">
            <w:pPr>
              <w:pStyle w:val="BodyText"/>
              <w:rPr>
                <w:rFonts w:ascii="Tahoma" w:hAnsi="Tahoma" w:cs="Tahoma"/>
                <w:color w:val="000000"/>
              </w:rPr>
            </w:pPr>
          </w:p>
        </w:tc>
      </w:tr>
      <w:tr w:rsidR="00E61BC9" w:rsidRPr="0058553F" w14:paraId="73CE0B53"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12AA905E" w14:textId="77777777" w:rsidR="00E61BC9" w:rsidRPr="0058553F" w:rsidRDefault="00E61BC9" w:rsidP="009A791D">
            <w:pPr>
              <w:spacing w:after="60"/>
              <w:rPr>
                <w:rFonts w:ascii="Tahoma" w:hAnsi="Tahoma" w:cs="Tahoma"/>
                <w:b/>
                <w:bCs/>
                <w:color w:val="000000"/>
                <w:sz w:val="22"/>
              </w:rPr>
            </w:pPr>
            <w:r w:rsidRPr="0058553F">
              <w:rPr>
                <w:rFonts w:ascii="Tahoma" w:hAnsi="Tahoma" w:cs="Tahoma"/>
                <w:b/>
                <w:bCs/>
                <w:color w:val="000000"/>
                <w:sz w:val="22"/>
              </w:rPr>
              <w:t>Responsible signatory:</w:t>
            </w:r>
          </w:p>
        </w:tc>
        <w:tc>
          <w:tcPr>
            <w:tcW w:w="6378" w:type="dxa"/>
            <w:tcBorders>
              <w:left w:val="nil"/>
            </w:tcBorders>
            <w:vAlign w:val="center"/>
          </w:tcPr>
          <w:p w14:paraId="34712610" w14:textId="1C42F187" w:rsidR="0088795F" w:rsidRPr="0058553F" w:rsidRDefault="00E01FE5" w:rsidP="009A791D">
            <w:pPr>
              <w:pStyle w:val="BodyText"/>
              <w:rPr>
                <w:rFonts w:ascii="Tahoma" w:hAnsi="Tahoma" w:cs="Tahoma"/>
                <w:color w:val="000000"/>
              </w:rPr>
            </w:pPr>
            <w:r>
              <w:rPr>
                <w:rFonts w:ascii="Tahoma" w:hAnsi="Tahoma" w:cs="Tahoma"/>
                <w:color w:val="000000"/>
              </w:rPr>
              <w:t xml:space="preserve"> </w:t>
            </w:r>
            <w:r w:rsidR="00705B44">
              <w:rPr>
                <w:rFonts w:ascii="Tahoma" w:hAnsi="Tahoma" w:cs="Tahoma"/>
                <w:color w:val="000000"/>
              </w:rPr>
              <w:t>Debra Murray – Head of Quality Care</w:t>
            </w:r>
          </w:p>
        </w:tc>
      </w:tr>
      <w:tr w:rsidR="00E61BC9" w:rsidRPr="0058553F" w14:paraId="42482172" w14:textId="77777777">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2957559" w14:textId="77777777" w:rsidR="00E61BC9" w:rsidRPr="0058553F" w:rsidRDefault="00E61BC9" w:rsidP="008E6C33">
            <w:pPr>
              <w:rPr>
                <w:rFonts w:ascii="Tahoma" w:hAnsi="Tahoma" w:cs="Tahoma"/>
                <w:b/>
                <w:bCs/>
                <w:color w:val="000000"/>
                <w:sz w:val="18"/>
                <w:szCs w:val="18"/>
              </w:rPr>
            </w:pPr>
          </w:p>
        </w:tc>
        <w:tc>
          <w:tcPr>
            <w:tcW w:w="6378" w:type="dxa"/>
            <w:tcBorders>
              <w:left w:val="nil"/>
            </w:tcBorders>
            <w:vAlign w:val="center"/>
          </w:tcPr>
          <w:p w14:paraId="7AC3BD75" w14:textId="77777777" w:rsidR="00E61BC9" w:rsidRPr="0058553F" w:rsidRDefault="00E61BC9" w:rsidP="008E6C33">
            <w:pPr>
              <w:pStyle w:val="BodyText"/>
              <w:rPr>
                <w:rFonts w:ascii="Tahoma" w:hAnsi="Tahoma" w:cs="Tahoma"/>
                <w:color w:val="000000"/>
                <w:sz w:val="18"/>
                <w:szCs w:val="18"/>
              </w:rPr>
            </w:pPr>
          </w:p>
        </w:tc>
      </w:tr>
      <w:tr w:rsidR="00E61BC9" w:rsidRPr="0058553F" w14:paraId="3AA6C7CD"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6437FAA3" w14:textId="77777777" w:rsidR="00E61BC9" w:rsidRPr="0058553F" w:rsidRDefault="00E61BC9">
            <w:pPr>
              <w:rPr>
                <w:rFonts w:ascii="Tahoma" w:hAnsi="Tahoma" w:cs="Tahoma"/>
                <w:b/>
                <w:bCs/>
                <w:color w:val="000000"/>
                <w:sz w:val="22"/>
              </w:rPr>
            </w:pPr>
            <w:r w:rsidRPr="0058553F">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52973274" w14:textId="77777777" w:rsidR="0088795F" w:rsidRPr="007637EF" w:rsidRDefault="0088795F" w:rsidP="0088795F">
            <w:pPr>
              <w:pStyle w:val="BodyText"/>
              <w:rPr>
                <w:rFonts w:ascii="Tahoma" w:hAnsi="Tahoma" w:cs="Tahoma"/>
                <w:color w:val="000000"/>
              </w:rPr>
            </w:pPr>
            <w:r w:rsidRPr="007637EF">
              <w:rPr>
                <w:rFonts w:ascii="Tahoma" w:hAnsi="Tahoma" w:cs="Tahoma"/>
                <w:color w:val="000000"/>
              </w:rPr>
              <w:t>This policy:</w:t>
            </w:r>
          </w:p>
          <w:p w14:paraId="0D7773EB" w14:textId="339883D5" w:rsidR="00E61BC9" w:rsidRPr="007637EF" w:rsidRDefault="001F0FC4" w:rsidP="0088795F">
            <w:pPr>
              <w:pStyle w:val="BodyText"/>
              <w:numPr>
                <w:ilvl w:val="0"/>
                <w:numId w:val="20"/>
              </w:numPr>
              <w:rPr>
                <w:rFonts w:ascii="Tahoma" w:hAnsi="Tahoma" w:cs="Tahoma"/>
                <w:color w:val="000000"/>
              </w:rPr>
            </w:pPr>
            <w:r>
              <w:rPr>
                <w:rFonts w:ascii="Tahoma" w:hAnsi="Tahoma" w:cs="Tahoma"/>
                <w:color w:val="000000"/>
              </w:rPr>
              <w:t>A</w:t>
            </w:r>
            <w:r w:rsidR="00115C24" w:rsidRPr="007637EF">
              <w:rPr>
                <w:rFonts w:ascii="Tahoma" w:hAnsi="Tahoma" w:cs="Tahoma"/>
                <w:color w:val="000000"/>
              </w:rPr>
              <w:t>ims to ensure that all children and young people are able to live and learn in environments which are free from bullying, and where mutual respect for others thrives</w:t>
            </w:r>
            <w:r w:rsidR="0054763B" w:rsidRPr="007637EF">
              <w:rPr>
                <w:rFonts w:ascii="Tahoma" w:hAnsi="Tahoma" w:cs="Tahoma"/>
                <w:color w:val="000000"/>
              </w:rPr>
              <w:t xml:space="preserve"> as children and young people learn to develop and maintain positive relationships</w:t>
            </w:r>
            <w:r>
              <w:rPr>
                <w:rFonts w:ascii="Tahoma" w:hAnsi="Tahoma" w:cs="Tahoma"/>
                <w:color w:val="000000"/>
              </w:rPr>
              <w:t>.</w:t>
            </w:r>
          </w:p>
        </w:tc>
      </w:tr>
      <w:tr w:rsidR="00E61BC9" w:rsidRPr="0058553F" w14:paraId="18819738"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180" w:type="dxa"/>
            <w:gridSpan w:val="2"/>
            <w:tcBorders>
              <w:bottom w:val="single" w:sz="4" w:space="0" w:color="auto"/>
            </w:tcBorders>
          </w:tcPr>
          <w:p w14:paraId="2B4BDD9D" w14:textId="77777777" w:rsidR="00E61BC9" w:rsidRPr="0058553F" w:rsidRDefault="00E61BC9">
            <w:pPr>
              <w:pStyle w:val="Heading1"/>
              <w:tabs>
                <w:tab w:val="clear" w:pos="851"/>
                <w:tab w:val="left" w:pos="2280"/>
              </w:tabs>
              <w:spacing w:before="0" w:after="0"/>
              <w:rPr>
                <w:rFonts w:ascii="Tahoma" w:hAnsi="Tahoma" w:cs="Tahoma"/>
                <w:bCs/>
                <w:color w:val="000000"/>
                <w:sz w:val="20"/>
              </w:rPr>
            </w:pPr>
          </w:p>
        </w:tc>
      </w:tr>
      <w:tr w:rsidR="00E61BC9" w:rsidRPr="0058553F" w14:paraId="74B97866"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3E930840" w14:textId="77777777" w:rsidR="00E61BC9" w:rsidRPr="0058553F" w:rsidRDefault="00E61BC9">
            <w:pPr>
              <w:rPr>
                <w:rFonts w:ascii="Tahoma" w:hAnsi="Tahoma" w:cs="Tahoma"/>
                <w:bCs/>
                <w:color w:val="000000"/>
              </w:rPr>
            </w:pPr>
            <w:r w:rsidRPr="0058553F">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29B04EFA" w14:textId="7ADB383E" w:rsidR="00E61BC9" w:rsidRDefault="007E049F" w:rsidP="009533AD">
            <w:pPr>
              <w:pStyle w:val="BodyText"/>
              <w:tabs>
                <w:tab w:val="left" w:pos="618"/>
              </w:tabs>
              <w:jc w:val="left"/>
              <w:rPr>
                <w:rStyle w:val="Hyperlink"/>
                <w:rFonts w:ascii="Tahoma" w:hAnsi="Tahoma" w:cs="Tahoma"/>
                <w:bCs/>
                <w:color w:val="0000FF"/>
                <w:kern w:val="32"/>
                <w:u w:val="single"/>
              </w:rPr>
            </w:pPr>
            <w:r>
              <w:rPr>
                <w:rFonts w:ascii="Tahoma" w:hAnsi="Tahoma" w:cs="Tahoma"/>
              </w:rPr>
              <w:t>A</w:t>
            </w:r>
            <w:r w:rsidR="00334643">
              <w:rPr>
                <w:rFonts w:ascii="Tahoma" w:hAnsi="Tahoma" w:cs="Tahoma"/>
              </w:rPr>
              <w:t>OP06</w:t>
            </w:r>
            <w:r w:rsidR="00716524">
              <w:rPr>
                <w:rFonts w:ascii="Tahoma" w:hAnsi="Tahoma" w:cs="Tahoma"/>
              </w:rPr>
              <w:t xml:space="preserve"> </w:t>
            </w:r>
            <w:r w:rsidR="00F71EAB">
              <w:rPr>
                <w:rFonts w:ascii="Tahoma" w:hAnsi="Tahoma" w:cs="Tahoma"/>
              </w:rPr>
              <w:t>Sa</w:t>
            </w:r>
            <w:r w:rsidR="00115C24" w:rsidRPr="00A00E24">
              <w:rPr>
                <w:rFonts w:ascii="Tahoma" w:hAnsi="Tahoma" w:cs="Tahoma"/>
                <w:bCs/>
                <w:kern w:val="32"/>
              </w:rPr>
              <w:t>feguarding Children</w:t>
            </w:r>
            <w:r w:rsidR="00F71EAB">
              <w:rPr>
                <w:rFonts w:ascii="Tahoma" w:hAnsi="Tahoma" w:cs="Tahoma"/>
                <w:bCs/>
                <w:kern w:val="32"/>
              </w:rPr>
              <w:t xml:space="preserve"> in Education</w:t>
            </w:r>
          </w:p>
          <w:p w14:paraId="3206BCE5" w14:textId="398D7F9F" w:rsidR="00F71EAB" w:rsidRDefault="00F71EAB" w:rsidP="00F71EAB">
            <w:pPr>
              <w:pStyle w:val="BodyText"/>
              <w:tabs>
                <w:tab w:val="left" w:pos="618"/>
              </w:tabs>
              <w:jc w:val="left"/>
              <w:rPr>
                <w:rFonts w:ascii="Tahoma" w:hAnsi="Tahoma" w:cs="Tahoma"/>
                <w:bCs/>
                <w:kern w:val="32"/>
              </w:rPr>
            </w:pPr>
            <w:r>
              <w:rPr>
                <w:rFonts w:ascii="Tahoma" w:hAnsi="Tahoma" w:cs="Tahoma"/>
              </w:rPr>
              <w:t>AOP06A Sa</w:t>
            </w:r>
            <w:r w:rsidRPr="00A00E24">
              <w:rPr>
                <w:rFonts w:ascii="Tahoma" w:hAnsi="Tahoma" w:cs="Tahoma"/>
                <w:bCs/>
                <w:kern w:val="32"/>
              </w:rPr>
              <w:t>feguarding Children</w:t>
            </w:r>
            <w:r>
              <w:rPr>
                <w:rFonts w:ascii="Tahoma" w:hAnsi="Tahoma" w:cs="Tahoma"/>
                <w:bCs/>
                <w:kern w:val="32"/>
              </w:rPr>
              <w:t xml:space="preserve"> in Residential Care</w:t>
            </w:r>
          </w:p>
          <w:p w14:paraId="6F5E8AB7" w14:textId="4F38876F" w:rsidR="003D00F6" w:rsidRDefault="003D00F6" w:rsidP="00F71EAB">
            <w:pPr>
              <w:pStyle w:val="BodyText"/>
              <w:tabs>
                <w:tab w:val="left" w:pos="618"/>
              </w:tabs>
              <w:jc w:val="left"/>
              <w:rPr>
                <w:rFonts w:ascii="Tahoma" w:hAnsi="Tahoma" w:cs="Tahoma"/>
                <w:bCs/>
                <w:kern w:val="32"/>
              </w:rPr>
            </w:pPr>
            <w:r>
              <w:rPr>
                <w:rFonts w:ascii="Tahoma" w:hAnsi="Tahoma" w:cs="Tahoma"/>
              </w:rPr>
              <w:t>AOP06B Sa</w:t>
            </w:r>
            <w:r w:rsidRPr="00A00E24">
              <w:rPr>
                <w:rFonts w:ascii="Tahoma" w:hAnsi="Tahoma" w:cs="Tahoma"/>
                <w:bCs/>
                <w:kern w:val="32"/>
              </w:rPr>
              <w:t>feguarding Children</w:t>
            </w:r>
            <w:r>
              <w:rPr>
                <w:rFonts w:ascii="Tahoma" w:hAnsi="Tahoma" w:cs="Tahoma"/>
                <w:bCs/>
                <w:kern w:val="32"/>
              </w:rPr>
              <w:t xml:space="preserve"> in Education </w:t>
            </w:r>
            <w:r w:rsidR="00207AE1">
              <w:rPr>
                <w:rFonts w:ascii="Tahoma" w:hAnsi="Tahoma" w:cs="Tahoma"/>
                <w:bCs/>
                <w:kern w:val="32"/>
              </w:rPr>
              <w:t>–</w:t>
            </w:r>
            <w:r>
              <w:rPr>
                <w:rFonts w:ascii="Tahoma" w:hAnsi="Tahoma" w:cs="Tahoma"/>
                <w:bCs/>
                <w:kern w:val="32"/>
              </w:rPr>
              <w:t xml:space="preserve"> Wales</w:t>
            </w:r>
          </w:p>
          <w:p w14:paraId="45E75776" w14:textId="0356BD91" w:rsidR="00207AE1" w:rsidRDefault="00207AE1" w:rsidP="00F71EAB">
            <w:pPr>
              <w:pStyle w:val="BodyText"/>
              <w:tabs>
                <w:tab w:val="left" w:pos="618"/>
              </w:tabs>
              <w:jc w:val="left"/>
              <w:rPr>
                <w:rStyle w:val="Hyperlink"/>
                <w:rFonts w:ascii="Tahoma" w:hAnsi="Tahoma" w:cs="Tahoma"/>
                <w:bCs/>
                <w:color w:val="0000FF"/>
                <w:kern w:val="32"/>
                <w:u w:val="single"/>
              </w:rPr>
            </w:pPr>
            <w:r>
              <w:rPr>
                <w:rFonts w:ascii="Tahoma" w:hAnsi="Tahoma" w:cs="Tahoma"/>
                <w:bCs/>
                <w:kern w:val="32"/>
              </w:rPr>
              <w:t>AOP06.1 Child Protection (Scotland)</w:t>
            </w:r>
          </w:p>
          <w:p w14:paraId="0717A3B2" w14:textId="3253DBED" w:rsidR="00115C24" w:rsidRPr="009533AD" w:rsidRDefault="00C14774" w:rsidP="009533AD">
            <w:pPr>
              <w:pStyle w:val="BodyText"/>
              <w:tabs>
                <w:tab w:val="left" w:pos="618"/>
              </w:tabs>
              <w:jc w:val="left"/>
              <w:rPr>
                <w:rFonts w:ascii="Tahoma" w:hAnsi="Tahoma" w:cs="Tahoma"/>
              </w:rPr>
            </w:pPr>
            <w:r>
              <w:rPr>
                <w:rFonts w:ascii="Tahoma" w:hAnsi="Tahoma" w:cs="Tahoma"/>
              </w:rPr>
              <w:t>A</w:t>
            </w:r>
            <w:r w:rsidR="009533AD" w:rsidRPr="009533AD">
              <w:rPr>
                <w:rFonts w:ascii="Tahoma" w:hAnsi="Tahoma" w:cs="Tahoma"/>
              </w:rPr>
              <w:t>OP08</w:t>
            </w:r>
            <w:r w:rsidR="009533AD" w:rsidRPr="009533AD">
              <w:rPr>
                <w:rFonts w:ascii="Tahoma" w:hAnsi="Tahoma" w:cs="Tahoma"/>
              </w:rPr>
              <w:tab/>
            </w:r>
            <w:r w:rsidR="00F01D92" w:rsidRPr="00A00E24">
              <w:rPr>
                <w:rFonts w:ascii="Tahoma" w:hAnsi="Tahoma" w:cs="Tahoma"/>
                <w:bCs/>
                <w:kern w:val="32"/>
              </w:rPr>
              <w:t>Safeguarding</w:t>
            </w:r>
            <w:r w:rsidR="00CE5E44" w:rsidRPr="00A00E24">
              <w:rPr>
                <w:rFonts w:ascii="Tahoma" w:hAnsi="Tahoma" w:cs="Tahoma"/>
                <w:bCs/>
                <w:kern w:val="32"/>
              </w:rPr>
              <w:t xml:space="preserve"> A</w:t>
            </w:r>
            <w:r w:rsidR="00115C24" w:rsidRPr="00A00E24">
              <w:rPr>
                <w:rFonts w:ascii="Tahoma" w:hAnsi="Tahoma" w:cs="Tahoma"/>
                <w:bCs/>
                <w:kern w:val="32"/>
              </w:rPr>
              <w:t>dults</w:t>
            </w:r>
          </w:p>
          <w:p w14:paraId="2679B1B3" w14:textId="1D33E5F7" w:rsidR="003D00F6" w:rsidRDefault="003D00F6" w:rsidP="003D00F6">
            <w:pPr>
              <w:pStyle w:val="BodyText"/>
              <w:tabs>
                <w:tab w:val="left" w:pos="618"/>
              </w:tabs>
              <w:jc w:val="left"/>
              <w:rPr>
                <w:rFonts w:ascii="Tahoma" w:hAnsi="Tahoma" w:cs="Tahoma"/>
                <w:bCs/>
                <w:kern w:val="32"/>
              </w:rPr>
            </w:pPr>
            <w:r>
              <w:rPr>
                <w:rFonts w:ascii="Tahoma" w:hAnsi="Tahoma" w:cs="Tahoma"/>
              </w:rPr>
              <w:t>A</w:t>
            </w:r>
            <w:r w:rsidRPr="009533AD">
              <w:rPr>
                <w:rFonts w:ascii="Tahoma" w:hAnsi="Tahoma" w:cs="Tahoma"/>
              </w:rPr>
              <w:t>OP08</w:t>
            </w:r>
            <w:r>
              <w:rPr>
                <w:rFonts w:ascii="Tahoma" w:hAnsi="Tahoma" w:cs="Tahoma"/>
              </w:rPr>
              <w:t>A</w:t>
            </w:r>
            <w:r w:rsidRPr="009533AD">
              <w:rPr>
                <w:rFonts w:ascii="Tahoma" w:hAnsi="Tahoma" w:cs="Tahoma"/>
              </w:rPr>
              <w:tab/>
            </w:r>
            <w:r w:rsidRPr="00A00E24">
              <w:rPr>
                <w:rFonts w:ascii="Tahoma" w:hAnsi="Tahoma" w:cs="Tahoma"/>
                <w:bCs/>
                <w:kern w:val="32"/>
              </w:rPr>
              <w:t>Safeguarding Adults</w:t>
            </w:r>
            <w:r>
              <w:rPr>
                <w:rFonts w:ascii="Tahoma" w:hAnsi="Tahoma" w:cs="Tahoma"/>
                <w:bCs/>
                <w:kern w:val="32"/>
              </w:rPr>
              <w:t xml:space="preserve"> </w:t>
            </w:r>
            <w:r w:rsidR="00207AE1">
              <w:rPr>
                <w:rFonts w:ascii="Tahoma" w:hAnsi="Tahoma" w:cs="Tahoma"/>
                <w:bCs/>
                <w:kern w:val="32"/>
              </w:rPr>
              <w:t>–</w:t>
            </w:r>
            <w:r>
              <w:rPr>
                <w:rFonts w:ascii="Tahoma" w:hAnsi="Tahoma" w:cs="Tahoma"/>
                <w:bCs/>
                <w:kern w:val="32"/>
              </w:rPr>
              <w:t xml:space="preserve"> Wales</w:t>
            </w:r>
          </w:p>
          <w:p w14:paraId="5E1ABFDE" w14:textId="732D4C87" w:rsidR="00207AE1" w:rsidRPr="009533AD" w:rsidRDefault="00207AE1" w:rsidP="003D00F6">
            <w:pPr>
              <w:pStyle w:val="BodyText"/>
              <w:tabs>
                <w:tab w:val="left" w:pos="618"/>
              </w:tabs>
              <w:jc w:val="left"/>
              <w:rPr>
                <w:rFonts w:ascii="Tahoma" w:hAnsi="Tahoma" w:cs="Tahoma"/>
              </w:rPr>
            </w:pPr>
            <w:r>
              <w:rPr>
                <w:rFonts w:ascii="Tahoma" w:hAnsi="Tahoma" w:cs="Tahoma"/>
                <w:bCs/>
                <w:kern w:val="32"/>
              </w:rPr>
              <w:t>AOP08.3 Adult Support and Protection (Scotland)</w:t>
            </w:r>
          </w:p>
          <w:p w14:paraId="7A05403F" w14:textId="77777777" w:rsidR="00115C24" w:rsidRDefault="007E049F" w:rsidP="009533AD">
            <w:pPr>
              <w:pStyle w:val="BodyText"/>
              <w:tabs>
                <w:tab w:val="left" w:pos="618"/>
              </w:tabs>
              <w:jc w:val="left"/>
              <w:rPr>
                <w:rFonts w:ascii="Tahoma" w:hAnsi="Tahoma" w:cs="Tahoma"/>
                <w:bCs/>
                <w:kern w:val="32"/>
              </w:rPr>
            </w:pPr>
            <w:r>
              <w:rPr>
                <w:rFonts w:ascii="Tahoma" w:hAnsi="Tahoma" w:cs="Tahoma"/>
              </w:rPr>
              <w:t>A</w:t>
            </w:r>
            <w:r w:rsidR="0088795F">
              <w:rPr>
                <w:rFonts w:ascii="Tahoma" w:hAnsi="Tahoma" w:cs="Tahoma"/>
              </w:rPr>
              <w:t>CS</w:t>
            </w:r>
            <w:r w:rsidR="009533AD" w:rsidRPr="009533AD">
              <w:rPr>
                <w:rFonts w:ascii="Tahoma" w:hAnsi="Tahoma" w:cs="Tahoma"/>
              </w:rPr>
              <w:t>04</w:t>
            </w:r>
            <w:r w:rsidR="009533AD" w:rsidRPr="009533AD">
              <w:rPr>
                <w:rFonts w:ascii="Tahoma" w:hAnsi="Tahoma" w:cs="Tahoma"/>
              </w:rPr>
              <w:tab/>
            </w:r>
            <w:r w:rsidR="00115C24" w:rsidRPr="00A00E24">
              <w:rPr>
                <w:rFonts w:ascii="Tahoma" w:hAnsi="Tahoma" w:cs="Tahoma"/>
                <w:bCs/>
                <w:kern w:val="32"/>
              </w:rPr>
              <w:t>Positive Behaviour Management</w:t>
            </w:r>
          </w:p>
          <w:p w14:paraId="30EFA5D4" w14:textId="308EB023" w:rsidR="003D00F6" w:rsidRPr="009533AD" w:rsidRDefault="003D00F6" w:rsidP="009533AD">
            <w:pPr>
              <w:pStyle w:val="BodyText"/>
              <w:tabs>
                <w:tab w:val="left" w:pos="618"/>
              </w:tabs>
              <w:jc w:val="left"/>
              <w:rPr>
                <w:rFonts w:ascii="Tahoma" w:hAnsi="Tahoma" w:cs="Tahoma"/>
              </w:rPr>
            </w:pPr>
            <w:r>
              <w:rPr>
                <w:rFonts w:ascii="Tahoma" w:hAnsi="Tahoma" w:cs="Tahoma"/>
              </w:rPr>
              <w:t>ACS</w:t>
            </w:r>
            <w:r w:rsidRPr="009533AD">
              <w:rPr>
                <w:rFonts w:ascii="Tahoma" w:hAnsi="Tahoma" w:cs="Tahoma"/>
              </w:rPr>
              <w:t>04</w:t>
            </w:r>
            <w:r>
              <w:rPr>
                <w:rFonts w:ascii="Tahoma" w:hAnsi="Tahoma" w:cs="Tahoma"/>
              </w:rPr>
              <w:t>A</w:t>
            </w:r>
            <w:r w:rsidRPr="009533AD">
              <w:rPr>
                <w:rFonts w:ascii="Tahoma" w:hAnsi="Tahoma" w:cs="Tahoma"/>
              </w:rPr>
              <w:tab/>
            </w:r>
            <w:r w:rsidRPr="00A00E24">
              <w:rPr>
                <w:rFonts w:ascii="Tahoma" w:hAnsi="Tahoma" w:cs="Tahoma"/>
                <w:bCs/>
                <w:kern w:val="32"/>
              </w:rPr>
              <w:t>Positive Behaviour Management</w:t>
            </w:r>
            <w:r>
              <w:rPr>
                <w:rFonts w:ascii="Tahoma" w:hAnsi="Tahoma" w:cs="Tahoma"/>
                <w:bCs/>
                <w:kern w:val="32"/>
              </w:rPr>
              <w:t xml:space="preserve"> - Wales</w:t>
            </w:r>
          </w:p>
        </w:tc>
      </w:tr>
      <w:tr w:rsidR="00E61BC9" w:rsidRPr="0058553F" w14:paraId="4208B71F"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0A4CDEB7" w14:textId="77777777" w:rsidR="00E61BC9" w:rsidRPr="0058553F" w:rsidRDefault="00E61BC9">
            <w:pPr>
              <w:pStyle w:val="Heading1"/>
              <w:tabs>
                <w:tab w:val="clear" w:pos="851"/>
              </w:tabs>
              <w:spacing w:before="0" w:after="0"/>
              <w:rPr>
                <w:rFonts w:ascii="Tahoma" w:hAnsi="Tahoma" w:cs="Tahoma"/>
                <w:bCs/>
                <w:color w:val="000000"/>
                <w:sz w:val="20"/>
              </w:rPr>
            </w:pPr>
          </w:p>
        </w:tc>
      </w:tr>
      <w:tr w:rsidR="00E61BC9" w:rsidRPr="0058553F" w14:paraId="12E9793E" w14:textId="77777777">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6365F348" w14:textId="77777777" w:rsidR="00E61BC9" w:rsidRDefault="00E61BC9" w:rsidP="009408E9">
            <w:pPr>
              <w:jc w:val="center"/>
              <w:rPr>
                <w:rFonts w:ascii="Tahoma" w:hAnsi="Tahoma" w:cs="Tahoma"/>
                <w:b/>
                <w:bCs/>
                <w:sz w:val="16"/>
                <w:szCs w:val="16"/>
              </w:rPr>
            </w:pPr>
            <w:r>
              <w:rPr>
                <w:rFonts w:ascii="Tahoma" w:hAnsi="Tahoma" w:cs="Tahoma"/>
                <w:b/>
                <w:bCs/>
                <w:sz w:val="16"/>
                <w:szCs w:val="16"/>
              </w:rPr>
              <w:t>EQUALITY AND DIVERSITY STATEMENT</w:t>
            </w:r>
          </w:p>
          <w:p w14:paraId="5932F4E2" w14:textId="77777777" w:rsidR="00E61BC9" w:rsidRPr="009408E9" w:rsidRDefault="00A00E24" w:rsidP="00E7520D">
            <w:pPr>
              <w:jc w:val="center"/>
              <w:rPr>
                <w:rFonts w:ascii="Calibri" w:hAnsi="Calibri"/>
                <w:sz w:val="22"/>
                <w:szCs w:val="22"/>
              </w:rPr>
            </w:pPr>
            <w:r>
              <w:rPr>
                <w:rFonts w:ascii="Tahoma" w:hAnsi="Tahoma" w:cs="Tahoma"/>
                <w:sz w:val="16"/>
                <w:szCs w:val="16"/>
              </w:rPr>
              <w:t>Aspris</w:t>
            </w:r>
            <w:r w:rsidR="00E61BC9">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protected characteristics and all will be treated with dignity and respect.</w:t>
            </w:r>
          </w:p>
        </w:tc>
      </w:tr>
    </w:tbl>
    <w:p w14:paraId="4990D419" w14:textId="77777777" w:rsidR="002B5B35" w:rsidRPr="0058553F" w:rsidRDefault="002B5B35">
      <w:pPr>
        <w:pStyle w:val="PRIORYTITLE"/>
        <w:rPr>
          <w:rFonts w:ascii="Tahoma" w:hAnsi="Tahoma" w:cs="Tahoma"/>
          <w:bCs/>
          <w:color w:val="000000"/>
        </w:rPr>
      </w:pPr>
    </w:p>
    <w:p w14:paraId="33496559" w14:textId="77777777" w:rsidR="005E0F33" w:rsidRPr="0058553F" w:rsidRDefault="005E0F33">
      <w:pPr>
        <w:pStyle w:val="PRIORYTITLE"/>
        <w:rPr>
          <w:rFonts w:ascii="Tahoma" w:hAnsi="Tahoma" w:cs="Tahoma"/>
          <w:bCs/>
          <w:color w:val="000000"/>
        </w:rPr>
      </w:pPr>
    </w:p>
    <w:p w14:paraId="21C1CE97" w14:textId="77777777" w:rsidR="005E0F33" w:rsidRDefault="005E0F33">
      <w:pPr>
        <w:pStyle w:val="PRIORYTITLE"/>
        <w:rPr>
          <w:rFonts w:ascii="Tahoma" w:hAnsi="Tahoma" w:cs="Tahoma"/>
          <w:bCs/>
          <w:color w:val="000000"/>
        </w:rPr>
      </w:pPr>
    </w:p>
    <w:p w14:paraId="5E6AB5D6" w14:textId="77777777" w:rsidR="00207AE1" w:rsidRPr="0058553F" w:rsidRDefault="00207AE1">
      <w:pPr>
        <w:pStyle w:val="PRIORYTITLE"/>
        <w:rPr>
          <w:rFonts w:ascii="Tahoma" w:hAnsi="Tahoma" w:cs="Tahoma"/>
          <w:bCs/>
          <w:color w:val="000000"/>
        </w:rPr>
      </w:pPr>
    </w:p>
    <w:p w14:paraId="0FA76E54" w14:textId="77777777" w:rsidR="005210DF" w:rsidRDefault="005210DF">
      <w:pPr>
        <w:pStyle w:val="PRIORYTITLE"/>
        <w:rPr>
          <w:rFonts w:ascii="Tahoma" w:hAnsi="Tahoma" w:cs="Tahoma"/>
          <w:bCs/>
          <w:color w:val="000000"/>
        </w:rPr>
      </w:pPr>
    </w:p>
    <w:p w14:paraId="231F46BB" w14:textId="25404A7C" w:rsidR="005E0F33" w:rsidRPr="0058553F" w:rsidRDefault="00716524">
      <w:pPr>
        <w:pStyle w:val="PRIORYTITLE"/>
        <w:rPr>
          <w:rFonts w:ascii="Tahoma" w:hAnsi="Tahoma" w:cs="Tahoma"/>
          <w:bCs/>
          <w:color w:val="000000"/>
        </w:rPr>
      </w:pPr>
      <w:r>
        <w:rPr>
          <w:noProof/>
        </w:rPr>
        <mc:AlternateContent>
          <mc:Choice Requires="wps">
            <w:drawing>
              <wp:anchor distT="0" distB="0" distL="114300" distR="114300" simplePos="0" relativeHeight="251657728" behindDoc="0" locked="1" layoutInCell="1" allowOverlap="0" wp14:anchorId="1C95B186" wp14:editId="73E5C82B">
                <wp:simplePos x="0" y="0"/>
                <wp:positionH relativeFrom="margin">
                  <wp:posOffset>-39370</wp:posOffset>
                </wp:positionH>
                <wp:positionV relativeFrom="page">
                  <wp:posOffset>8498840</wp:posOffset>
                </wp:positionV>
                <wp:extent cx="6009005" cy="457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A1789" w14:textId="706CCFD3" w:rsidR="00992A28" w:rsidRPr="009E6DA0" w:rsidRDefault="00992A28" w:rsidP="00992A28">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8" w:history="1">
                              <w:r w:rsidR="00E8137C">
                                <w:rPr>
                                  <w:rStyle w:val="Hyperlink"/>
                                  <w:rFonts w:ascii="Tahoma" w:hAnsi="Tahoma" w:cs="Tahoma"/>
                                  <w:color w:val="0000CC"/>
                                  <w:sz w:val="16"/>
                                  <w:u w:val="single"/>
                                </w:rPr>
                                <w:t>AsprisGovernanceHelpdesk@Aspris.com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5B186" id="_x0000_t202" coordsize="21600,21600" o:spt="202" path="m,l,21600r21600,l21600,xe">
                <v:stroke joinstyle="miter"/>
                <v:path gradientshapeok="t" o:connecttype="rect"/>
              </v:shapetype>
              <v:shape id="Text Box 1" o:spid="_x0000_s1026" type="#_x0000_t202" style="position:absolute;margin-left:-3.1pt;margin-top:669.2pt;width:473.15pt;height: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ic8QEAAMoDAAAOAAAAZHJzL2Uyb0RvYy54bWysU1Fv0zAQfkfiP1h+p0mnbrCo6TQ6FSEN&#10;hjT4AY7jJBaOz5zdJuXXc3ayrsDbtDxYPp/93X3ffVnfjL1hB4Vegy35cpFzpqyEWtu25D++7959&#10;4MwHYWthwKqSH5XnN5u3b9aDK9QFdGBqhYxArC8GV/IuBFdkmZed6oVfgFOWkg1gLwKF2GY1ioHQ&#10;e5Nd5PlVNgDWDkEq7+n0bkryTcJvGiXDQ9N4FZgpOfUW0oppreKabdaiaFG4Tsu5DfGCLnqhLRU9&#10;Qd2JINge9X9QvZYIHpqwkNBn0DRaqsSB2Czzf9g8dsKpxIXE8e4kk389WPn18Oi+IQvjRxhpgImE&#10;d/cgf3pmYdsJ26pbRBg6JWoqvIySZYPzxfw0Su0LH0Gq4QvUNGSxD5CAxgb7qArxZIROAzieRFdj&#10;YJIOr/L8Os8vOZOUW12+p6mmEqJ4eu3Qh08KehY3JUcaakIXh3sfYjeieLoSi3kwut5pY1KAbbU1&#10;yA6CDLBL34z+1zVj42UL8dmEGE8Szchs4hjGaqRkpFtBfSTCCJOh6AegTQf4m7OBzFRy/2svUHFm&#10;PlsS7Xq5WkX3pSBx5AzPM9V5RlhJUCUPnE3bbZgcu3eo244qTWOycEtCNzpp8NzV3DcZJkkzmzs6&#10;8jxOt55/wc0fAAAA//8DAFBLAwQUAAYACAAAACEA2cSxweAAAAAMAQAADwAAAGRycy9kb3ducmV2&#10;LnhtbEyPQW7CMBBF95V6B2uQuqnADrgB0jiordSqWygHcOIhiYjtKDYk3L7TVVnOn6c/b/LdZDt2&#10;xSG03ilIFgIYusqb1tUKjj+f8w2wELUzuvMOFdwwwK54fMh1Zvzo9ng9xJpRiQuZVtDE2Gech6pB&#10;q8PC9+hod/KD1ZHGoeZm0COV244vhUi51a2jC43u8aPB6ny4WAWn7/H5ZTuWX/G43sv0Xbfr0t+U&#10;eppNb6/AIk7xH4Y/fVKHgpxKf3EmsE7BPF0SSflqtZHAiNhKkQArKZKJkMCLnN8/UfwCAAD//wMA&#10;UEsBAi0AFAAGAAgAAAAhALaDOJL+AAAA4QEAABMAAAAAAAAAAAAAAAAAAAAAAFtDb250ZW50X1R5&#10;cGVzXS54bWxQSwECLQAUAAYACAAAACEAOP0h/9YAAACUAQAACwAAAAAAAAAAAAAAAAAvAQAAX3Jl&#10;bHMvLnJlbHNQSwECLQAUAAYACAAAACEAS114nPEBAADKAwAADgAAAAAAAAAAAAAAAAAuAgAAZHJz&#10;L2Uyb0RvYy54bWxQSwECLQAUAAYACAAAACEA2cSxweAAAAAMAQAADwAAAAAAAAAAAAAAAABLBAAA&#10;ZHJzL2Rvd25yZXYueG1sUEsFBgAAAAAEAAQA8wAAAFgFAAAAAA==&#10;" o:allowoverlap="f" stroked="f">
                <v:textbox>
                  <w:txbxContent>
                    <w:p w14:paraId="51EA1789" w14:textId="706CCFD3" w:rsidR="00992A28" w:rsidRPr="009E6DA0" w:rsidRDefault="00992A28" w:rsidP="00992A28">
                      <w:pPr>
                        <w:pStyle w:val="BodyText"/>
                        <w:jc w:val="center"/>
                        <w:rPr>
                          <w:rFonts w:ascii="Tahoma" w:hAnsi="Tahoma" w:cs="Tahoma"/>
                          <w:sz w:val="16"/>
                        </w:rPr>
                      </w:pPr>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hyperlink r:id="rId9" w:history="1">
                        <w:r w:rsidR="00E8137C">
                          <w:rPr>
                            <w:rStyle w:val="Hyperlink"/>
                            <w:rFonts w:ascii="Tahoma" w:hAnsi="Tahoma" w:cs="Tahoma"/>
                            <w:color w:val="0000CC"/>
                            <w:sz w:val="16"/>
                            <w:u w:val="single"/>
                          </w:rPr>
                          <w:t>AsprisGovernanceHelpdesk@Aspris.com</w:t>
                        </w:r>
                      </w:hyperlink>
                    </w:p>
                  </w:txbxContent>
                </v:textbox>
                <w10:wrap anchorx="margin" anchory="page"/>
                <w10:anchorlock/>
              </v:shape>
            </w:pict>
          </mc:Fallback>
        </mc:AlternateContent>
      </w:r>
    </w:p>
    <w:p w14:paraId="4C5CD195" w14:textId="755993E7" w:rsidR="001D39F0" w:rsidRPr="00497C59" w:rsidRDefault="00D036AB" w:rsidP="007940DF">
      <w:pPr>
        <w:pStyle w:val="PRIORYTITLE"/>
        <w:rPr>
          <w:rFonts w:ascii="Tahoma" w:hAnsi="Tahoma" w:cs="Tahoma"/>
          <w:bCs/>
          <w:color w:val="000000"/>
        </w:rPr>
      </w:pPr>
      <w:r>
        <w:rPr>
          <w:rFonts w:ascii="Tahoma" w:hAnsi="Tahoma" w:cs="Tahoma"/>
          <w:bCs/>
          <w:color w:val="000000"/>
        </w:rPr>
        <w:lastRenderedPageBreak/>
        <w:t>ANTI</w:t>
      </w:r>
      <w:r w:rsidR="00115C24">
        <w:rPr>
          <w:rFonts w:ascii="Tahoma" w:hAnsi="Tahoma" w:cs="Tahoma"/>
          <w:bCs/>
          <w:color w:val="000000"/>
        </w:rPr>
        <w:t xml:space="preserve"> BULLYING</w:t>
      </w:r>
    </w:p>
    <w:tbl>
      <w:tblPr>
        <w:tblW w:w="9322" w:type="dxa"/>
        <w:tblLayout w:type="fixed"/>
        <w:tblLook w:val="0000" w:firstRow="0" w:lastRow="0" w:firstColumn="0" w:lastColumn="0" w:noHBand="0" w:noVBand="0"/>
      </w:tblPr>
      <w:tblGrid>
        <w:gridCol w:w="817"/>
        <w:gridCol w:w="8505"/>
      </w:tblGrid>
      <w:tr w:rsidR="001D39F0" w:rsidRPr="0058553F" w14:paraId="0F0645EA" w14:textId="77777777" w:rsidTr="0088795F">
        <w:trPr>
          <w:trHeight w:val="206"/>
        </w:trPr>
        <w:tc>
          <w:tcPr>
            <w:tcW w:w="817" w:type="dxa"/>
          </w:tcPr>
          <w:p w14:paraId="1FE12875" w14:textId="77777777" w:rsidR="001D39F0" w:rsidRPr="007940DF" w:rsidRDefault="001D39F0" w:rsidP="007940DF">
            <w:pPr>
              <w:pStyle w:val="BodyText"/>
              <w:rPr>
                <w:rFonts w:ascii="Tahoma" w:hAnsi="Tahoma" w:cs="Tahoma"/>
                <w:b/>
                <w:bCs/>
                <w:color w:val="000000"/>
              </w:rPr>
            </w:pPr>
            <w:r w:rsidRPr="007940DF">
              <w:rPr>
                <w:rFonts w:ascii="Tahoma" w:hAnsi="Tahoma" w:cs="Tahoma"/>
                <w:b/>
                <w:bCs/>
                <w:color w:val="000000"/>
              </w:rPr>
              <w:t>1</w:t>
            </w:r>
          </w:p>
        </w:tc>
        <w:tc>
          <w:tcPr>
            <w:tcW w:w="8505" w:type="dxa"/>
          </w:tcPr>
          <w:p w14:paraId="1BD9D67D" w14:textId="77777777" w:rsidR="001D39F0" w:rsidRPr="007940DF" w:rsidRDefault="00CB11CF" w:rsidP="007940DF">
            <w:pPr>
              <w:pStyle w:val="BodyText"/>
              <w:rPr>
                <w:rFonts w:ascii="Tahoma" w:hAnsi="Tahoma" w:cs="Tahoma"/>
                <w:b/>
                <w:bCs/>
                <w:color w:val="000000"/>
              </w:rPr>
            </w:pPr>
            <w:r w:rsidRPr="007940DF">
              <w:rPr>
                <w:rFonts w:ascii="Tahoma" w:hAnsi="Tahoma" w:cs="Tahoma"/>
                <w:b/>
                <w:bCs/>
                <w:color w:val="000000"/>
              </w:rPr>
              <w:t>INTRODUCTION</w:t>
            </w:r>
          </w:p>
        </w:tc>
      </w:tr>
      <w:tr w:rsidR="001D39F0" w:rsidRPr="0058553F" w14:paraId="650717D5" w14:textId="77777777" w:rsidTr="0088795F">
        <w:trPr>
          <w:trHeight w:val="192"/>
        </w:trPr>
        <w:tc>
          <w:tcPr>
            <w:tcW w:w="817" w:type="dxa"/>
          </w:tcPr>
          <w:p w14:paraId="7EB4E6F0" w14:textId="77777777" w:rsidR="001D39F0" w:rsidRPr="007940DF" w:rsidRDefault="001D39F0" w:rsidP="007940DF">
            <w:pPr>
              <w:pStyle w:val="Bodytextindented"/>
              <w:rPr>
                <w:rFonts w:ascii="Tahoma" w:hAnsi="Tahoma" w:cs="Tahoma"/>
                <w:color w:val="000000"/>
              </w:rPr>
            </w:pPr>
          </w:p>
        </w:tc>
        <w:tc>
          <w:tcPr>
            <w:tcW w:w="8505" w:type="dxa"/>
          </w:tcPr>
          <w:p w14:paraId="7D0C8995" w14:textId="77777777" w:rsidR="001D39F0" w:rsidRPr="007940DF" w:rsidRDefault="001D39F0" w:rsidP="007940DF">
            <w:pPr>
              <w:pStyle w:val="Bodytextindented"/>
              <w:rPr>
                <w:rFonts w:ascii="Tahoma" w:hAnsi="Tahoma" w:cs="Tahoma"/>
                <w:color w:val="000000"/>
              </w:rPr>
            </w:pPr>
          </w:p>
        </w:tc>
      </w:tr>
      <w:tr w:rsidR="00925208" w:rsidRPr="0058553F" w14:paraId="647A4818" w14:textId="77777777" w:rsidTr="0088795F">
        <w:trPr>
          <w:trHeight w:val="192"/>
        </w:trPr>
        <w:tc>
          <w:tcPr>
            <w:tcW w:w="817" w:type="dxa"/>
          </w:tcPr>
          <w:p w14:paraId="5C2A2636" w14:textId="77777777" w:rsidR="00925208" w:rsidRPr="007940DF" w:rsidRDefault="00925208" w:rsidP="007940DF">
            <w:pPr>
              <w:pStyle w:val="Bodytextindented"/>
              <w:rPr>
                <w:rFonts w:ascii="Tahoma" w:hAnsi="Tahoma" w:cs="Tahoma"/>
                <w:color w:val="000000"/>
              </w:rPr>
            </w:pPr>
            <w:r w:rsidRPr="007940DF">
              <w:rPr>
                <w:rFonts w:ascii="Tahoma" w:hAnsi="Tahoma" w:cs="Tahoma"/>
                <w:color w:val="000000"/>
              </w:rPr>
              <w:t>1.1</w:t>
            </w:r>
          </w:p>
        </w:tc>
        <w:tc>
          <w:tcPr>
            <w:tcW w:w="8505" w:type="dxa"/>
          </w:tcPr>
          <w:p w14:paraId="5808CBAB" w14:textId="1EF76EF2" w:rsidR="00925208" w:rsidRPr="007940DF" w:rsidRDefault="00AA4ED9" w:rsidP="007E049F">
            <w:pPr>
              <w:pStyle w:val="Bodytextindented"/>
              <w:ind w:left="0" w:firstLine="0"/>
              <w:rPr>
                <w:rFonts w:ascii="Tahoma" w:hAnsi="Tahoma" w:cs="Tahoma"/>
                <w:color w:val="000000"/>
              </w:rPr>
            </w:pPr>
            <w:r w:rsidRPr="007940DF">
              <w:rPr>
                <w:rFonts w:ascii="Tahoma" w:hAnsi="Tahoma" w:cs="Tahoma"/>
                <w:color w:val="000000"/>
              </w:rPr>
              <w:t xml:space="preserve">In order to effectively implement this policy, each </w:t>
            </w:r>
            <w:r w:rsidR="007E049F">
              <w:rPr>
                <w:rFonts w:ascii="Tahoma" w:hAnsi="Tahoma" w:cs="Tahoma"/>
                <w:color w:val="000000"/>
              </w:rPr>
              <w:t>Aspris</w:t>
            </w:r>
            <w:r w:rsidR="00776EC5">
              <w:rPr>
                <w:rFonts w:ascii="Tahoma" w:hAnsi="Tahoma" w:cs="Tahoma"/>
                <w:color w:val="000000"/>
              </w:rPr>
              <w:t xml:space="preserve"> Service</w:t>
            </w:r>
            <w:r w:rsidR="00330F97">
              <w:rPr>
                <w:rFonts w:ascii="Tahoma" w:hAnsi="Tahoma" w:cs="Tahoma"/>
                <w:color w:val="000000"/>
              </w:rPr>
              <w:t>s</w:t>
            </w:r>
            <w:r w:rsidR="00776EC5">
              <w:rPr>
                <w:rFonts w:ascii="Tahoma" w:hAnsi="Tahoma" w:cs="Tahoma"/>
                <w:color w:val="000000"/>
              </w:rPr>
              <w:t xml:space="preserve"> facility</w:t>
            </w:r>
            <w:r w:rsidRPr="007940DF">
              <w:rPr>
                <w:rFonts w:ascii="Tahoma" w:hAnsi="Tahoma" w:cs="Tahoma"/>
                <w:color w:val="000000"/>
              </w:rPr>
              <w:t xml:space="preserve"> will have local procedures in place</w:t>
            </w:r>
            <w:r w:rsidR="00776EC5">
              <w:rPr>
                <w:rFonts w:ascii="Tahoma" w:hAnsi="Tahoma" w:cs="Tahoma"/>
                <w:color w:val="000000"/>
              </w:rPr>
              <w:t>,</w:t>
            </w:r>
            <w:r w:rsidRPr="007940DF">
              <w:rPr>
                <w:rFonts w:ascii="Tahoma" w:hAnsi="Tahoma" w:cs="Tahoma"/>
                <w:color w:val="000000"/>
              </w:rPr>
              <w:t xml:space="preserve"> where necessary, which explain how this policy is applied and put into practice at </w:t>
            </w:r>
            <w:r w:rsidR="005E3F87">
              <w:rPr>
                <w:rFonts w:ascii="Tahoma" w:hAnsi="Tahoma" w:cs="Tahoma"/>
                <w:color w:val="000000"/>
              </w:rPr>
              <w:t>service</w:t>
            </w:r>
            <w:r w:rsidRPr="007940DF">
              <w:rPr>
                <w:rFonts w:ascii="Tahoma" w:hAnsi="Tahoma" w:cs="Tahoma"/>
                <w:color w:val="000000"/>
              </w:rPr>
              <w:t xml:space="preserve"> level.</w:t>
            </w:r>
          </w:p>
        </w:tc>
      </w:tr>
      <w:tr w:rsidR="00925208" w:rsidRPr="00D1599E" w14:paraId="5E09D15D" w14:textId="77777777" w:rsidTr="0088795F">
        <w:trPr>
          <w:trHeight w:val="192"/>
        </w:trPr>
        <w:tc>
          <w:tcPr>
            <w:tcW w:w="817" w:type="dxa"/>
          </w:tcPr>
          <w:p w14:paraId="422CACEA" w14:textId="77777777" w:rsidR="00925208" w:rsidRPr="00D1599E" w:rsidRDefault="00925208" w:rsidP="007940DF">
            <w:pPr>
              <w:pStyle w:val="Bodytextindented"/>
              <w:rPr>
                <w:rFonts w:ascii="Tahoma" w:hAnsi="Tahoma" w:cs="Tahoma"/>
                <w:color w:val="000000"/>
                <w:sz w:val="18"/>
                <w:szCs w:val="18"/>
              </w:rPr>
            </w:pPr>
          </w:p>
        </w:tc>
        <w:tc>
          <w:tcPr>
            <w:tcW w:w="8505" w:type="dxa"/>
          </w:tcPr>
          <w:p w14:paraId="46F271F0" w14:textId="77777777" w:rsidR="00925208" w:rsidRPr="00D1599E" w:rsidRDefault="00925208" w:rsidP="007940DF">
            <w:pPr>
              <w:pStyle w:val="Bodytextindented"/>
              <w:rPr>
                <w:rFonts w:ascii="Tahoma" w:hAnsi="Tahoma" w:cs="Tahoma"/>
                <w:color w:val="000000"/>
                <w:sz w:val="18"/>
                <w:szCs w:val="18"/>
              </w:rPr>
            </w:pPr>
          </w:p>
        </w:tc>
      </w:tr>
      <w:tr w:rsidR="001D39F0" w:rsidRPr="0058553F" w14:paraId="08381779" w14:textId="77777777" w:rsidTr="0088795F">
        <w:trPr>
          <w:trHeight w:val="100"/>
        </w:trPr>
        <w:tc>
          <w:tcPr>
            <w:tcW w:w="817" w:type="dxa"/>
          </w:tcPr>
          <w:p w14:paraId="39B1BA12" w14:textId="77777777" w:rsidR="001D39F0" w:rsidRPr="007940DF" w:rsidRDefault="00925208" w:rsidP="00497C59">
            <w:pPr>
              <w:pStyle w:val="BodyText"/>
              <w:ind w:left="720" w:hanging="720"/>
              <w:rPr>
                <w:rFonts w:ascii="Tahoma" w:hAnsi="Tahoma" w:cs="Tahoma"/>
                <w:color w:val="000000"/>
              </w:rPr>
            </w:pPr>
            <w:r w:rsidRPr="007940DF">
              <w:rPr>
                <w:rFonts w:ascii="Tahoma" w:hAnsi="Tahoma" w:cs="Tahoma"/>
                <w:color w:val="000000"/>
              </w:rPr>
              <w:t>1.2</w:t>
            </w:r>
          </w:p>
        </w:tc>
        <w:tc>
          <w:tcPr>
            <w:tcW w:w="8505" w:type="dxa"/>
          </w:tcPr>
          <w:p w14:paraId="723C23D8" w14:textId="77777777" w:rsidR="001D39F0" w:rsidRPr="007940DF" w:rsidRDefault="00151D22" w:rsidP="007940DF">
            <w:pPr>
              <w:pStyle w:val="BodyText"/>
              <w:rPr>
                <w:rFonts w:ascii="Tahoma" w:hAnsi="Tahoma" w:cs="Tahoma"/>
                <w:color w:val="000000"/>
              </w:rPr>
            </w:pPr>
            <w:r w:rsidRPr="007940DF">
              <w:rPr>
                <w:rFonts w:ascii="Tahoma" w:hAnsi="Tahoma" w:cs="Tahoma"/>
                <w:color w:val="000000"/>
              </w:rPr>
              <w:t xml:space="preserve">Template </w:t>
            </w:r>
            <w:r w:rsidR="007E049F">
              <w:rPr>
                <w:rFonts w:ascii="Tahoma" w:hAnsi="Tahoma" w:cs="Tahoma"/>
                <w:b/>
                <w:color w:val="000000"/>
              </w:rPr>
              <w:t>A</w:t>
            </w:r>
            <w:r w:rsidRPr="00CE5E44">
              <w:rPr>
                <w:rFonts w:ascii="Tahoma" w:hAnsi="Tahoma" w:cs="Tahoma"/>
                <w:b/>
                <w:color w:val="000000"/>
              </w:rPr>
              <w:t xml:space="preserve">CS LP </w:t>
            </w:r>
            <w:r w:rsidR="00115C24" w:rsidRPr="00CE5E44">
              <w:rPr>
                <w:rFonts w:ascii="Tahoma" w:hAnsi="Tahoma" w:cs="Tahoma"/>
                <w:b/>
                <w:color w:val="000000"/>
              </w:rPr>
              <w:t>03</w:t>
            </w:r>
            <w:r w:rsidRPr="007940DF">
              <w:rPr>
                <w:rFonts w:ascii="Tahoma" w:hAnsi="Tahoma" w:cs="Tahoma"/>
                <w:color w:val="000000"/>
              </w:rPr>
              <w:t xml:space="preserve"> is provided for this purpose and includes a key content checklist.</w:t>
            </w:r>
          </w:p>
        </w:tc>
      </w:tr>
      <w:tr w:rsidR="001D39F0" w:rsidRPr="0058553F" w14:paraId="7A65F6DD" w14:textId="77777777" w:rsidTr="0088795F">
        <w:trPr>
          <w:trHeight w:val="130"/>
        </w:trPr>
        <w:tc>
          <w:tcPr>
            <w:tcW w:w="817" w:type="dxa"/>
          </w:tcPr>
          <w:p w14:paraId="6AE93620" w14:textId="77777777" w:rsidR="001D39F0" w:rsidRPr="007940DF" w:rsidRDefault="001D39F0" w:rsidP="007940DF">
            <w:pPr>
              <w:pStyle w:val="BodyText"/>
              <w:ind w:left="720" w:hanging="720"/>
              <w:rPr>
                <w:rFonts w:ascii="Tahoma" w:hAnsi="Tahoma" w:cs="Tahoma"/>
                <w:color w:val="000000"/>
              </w:rPr>
            </w:pPr>
          </w:p>
        </w:tc>
        <w:tc>
          <w:tcPr>
            <w:tcW w:w="8505" w:type="dxa"/>
          </w:tcPr>
          <w:p w14:paraId="0FCE5A2C" w14:textId="77777777" w:rsidR="001D39F0" w:rsidRPr="007940DF" w:rsidRDefault="001D39F0" w:rsidP="007940DF">
            <w:pPr>
              <w:pStyle w:val="BodyText"/>
              <w:ind w:left="720" w:hanging="720"/>
              <w:rPr>
                <w:rFonts w:ascii="Tahoma" w:hAnsi="Tahoma" w:cs="Tahoma"/>
                <w:color w:val="000000"/>
              </w:rPr>
            </w:pPr>
          </w:p>
        </w:tc>
      </w:tr>
      <w:tr w:rsidR="001D39F0" w:rsidRPr="0058553F" w14:paraId="363B8CCE" w14:textId="77777777" w:rsidTr="0088795F">
        <w:trPr>
          <w:trHeight w:val="159"/>
        </w:trPr>
        <w:tc>
          <w:tcPr>
            <w:tcW w:w="817" w:type="dxa"/>
          </w:tcPr>
          <w:p w14:paraId="34BC74EC" w14:textId="77777777" w:rsidR="001D39F0" w:rsidRPr="007940DF" w:rsidRDefault="001D39F0" w:rsidP="007940DF">
            <w:pPr>
              <w:pStyle w:val="numberedbodytext"/>
              <w:spacing w:before="0"/>
              <w:ind w:left="680" w:hanging="680"/>
              <w:rPr>
                <w:rFonts w:ascii="Tahoma" w:hAnsi="Tahoma" w:cs="Tahoma"/>
                <w:b/>
                <w:bCs/>
                <w:color w:val="000000"/>
              </w:rPr>
            </w:pPr>
            <w:r w:rsidRPr="007940DF">
              <w:rPr>
                <w:rFonts w:ascii="Tahoma" w:hAnsi="Tahoma" w:cs="Tahoma"/>
                <w:b/>
                <w:bCs/>
                <w:color w:val="000000"/>
              </w:rPr>
              <w:t>2</w:t>
            </w:r>
          </w:p>
        </w:tc>
        <w:tc>
          <w:tcPr>
            <w:tcW w:w="8505" w:type="dxa"/>
          </w:tcPr>
          <w:p w14:paraId="3CDE464B" w14:textId="77777777" w:rsidR="001D39F0" w:rsidRPr="007940DF" w:rsidRDefault="00115C24" w:rsidP="007940DF">
            <w:pPr>
              <w:pStyle w:val="numberedbodytext"/>
              <w:spacing w:before="0"/>
              <w:rPr>
                <w:rFonts w:ascii="Tahoma" w:hAnsi="Tahoma" w:cs="Tahoma"/>
                <w:b/>
                <w:bCs/>
                <w:color w:val="000000"/>
              </w:rPr>
            </w:pPr>
            <w:r w:rsidRPr="007940DF">
              <w:rPr>
                <w:rFonts w:ascii="Tahoma" w:hAnsi="Tahoma" w:cs="Tahoma"/>
                <w:b/>
                <w:bCs/>
                <w:color w:val="000000"/>
              </w:rPr>
              <w:t>AIMS</w:t>
            </w:r>
          </w:p>
        </w:tc>
      </w:tr>
      <w:tr w:rsidR="001D39F0" w:rsidRPr="00D1599E" w14:paraId="722649E9" w14:textId="77777777" w:rsidTr="0088795F">
        <w:trPr>
          <w:trHeight w:val="100"/>
        </w:trPr>
        <w:tc>
          <w:tcPr>
            <w:tcW w:w="817" w:type="dxa"/>
          </w:tcPr>
          <w:p w14:paraId="25958158" w14:textId="77777777" w:rsidR="001D39F0" w:rsidRPr="00D1599E" w:rsidRDefault="001D39F0" w:rsidP="007940DF">
            <w:pPr>
              <w:pStyle w:val="BodyText"/>
              <w:ind w:left="720" w:hanging="720"/>
              <w:rPr>
                <w:rFonts w:ascii="Tahoma" w:hAnsi="Tahoma" w:cs="Tahoma"/>
                <w:color w:val="000000"/>
                <w:sz w:val="18"/>
                <w:szCs w:val="18"/>
              </w:rPr>
            </w:pPr>
          </w:p>
        </w:tc>
        <w:tc>
          <w:tcPr>
            <w:tcW w:w="8505" w:type="dxa"/>
          </w:tcPr>
          <w:p w14:paraId="738FE3E2" w14:textId="77777777" w:rsidR="001D39F0" w:rsidRPr="00D1599E" w:rsidRDefault="001D39F0" w:rsidP="007940DF">
            <w:pPr>
              <w:pStyle w:val="BodyText"/>
              <w:rPr>
                <w:rFonts w:ascii="Tahoma" w:hAnsi="Tahoma" w:cs="Tahoma"/>
                <w:color w:val="000000"/>
                <w:sz w:val="18"/>
                <w:szCs w:val="18"/>
              </w:rPr>
            </w:pPr>
          </w:p>
        </w:tc>
      </w:tr>
      <w:tr w:rsidR="001D39F0" w:rsidRPr="0058553F" w14:paraId="60AED367" w14:textId="77777777" w:rsidTr="0088795F">
        <w:trPr>
          <w:trHeight w:val="100"/>
        </w:trPr>
        <w:tc>
          <w:tcPr>
            <w:tcW w:w="817" w:type="dxa"/>
          </w:tcPr>
          <w:p w14:paraId="41EE76BE" w14:textId="77777777" w:rsidR="001D39F0" w:rsidRPr="007940DF" w:rsidRDefault="001D39F0" w:rsidP="007940DF">
            <w:pPr>
              <w:pStyle w:val="BodyText"/>
              <w:ind w:left="720" w:hanging="720"/>
              <w:rPr>
                <w:rFonts w:ascii="Tahoma" w:hAnsi="Tahoma" w:cs="Tahoma"/>
                <w:color w:val="000000"/>
              </w:rPr>
            </w:pPr>
            <w:r w:rsidRPr="007940DF">
              <w:rPr>
                <w:rFonts w:ascii="Tahoma" w:hAnsi="Tahoma" w:cs="Tahoma"/>
                <w:color w:val="000000"/>
              </w:rPr>
              <w:t>2.1</w:t>
            </w:r>
          </w:p>
          <w:p w14:paraId="744E1DAE" w14:textId="77777777" w:rsidR="001D39F0" w:rsidRPr="007940DF" w:rsidRDefault="001D39F0" w:rsidP="007940DF">
            <w:pPr>
              <w:pStyle w:val="BodyText"/>
              <w:ind w:left="720" w:hanging="720"/>
              <w:rPr>
                <w:rFonts w:ascii="Tahoma" w:hAnsi="Tahoma" w:cs="Tahoma"/>
                <w:color w:val="000000"/>
              </w:rPr>
            </w:pPr>
          </w:p>
          <w:p w14:paraId="73D58110" w14:textId="77777777" w:rsidR="001D39F0" w:rsidRPr="007940DF" w:rsidRDefault="001D39F0" w:rsidP="007940DF">
            <w:pPr>
              <w:pStyle w:val="BodyText"/>
              <w:rPr>
                <w:rFonts w:ascii="Tahoma" w:hAnsi="Tahoma" w:cs="Tahoma"/>
                <w:color w:val="000000"/>
              </w:rPr>
            </w:pPr>
          </w:p>
        </w:tc>
        <w:tc>
          <w:tcPr>
            <w:tcW w:w="8505" w:type="dxa"/>
          </w:tcPr>
          <w:p w14:paraId="60C52F88" w14:textId="77777777" w:rsidR="00115C24" w:rsidRPr="007940DF" w:rsidRDefault="00115C24" w:rsidP="007940DF">
            <w:pPr>
              <w:pStyle w:val="BodyText"/>
              <w:rPr>
                <w:rFonts w:ascii="Tahoma" w:hAnsi="Tahoma" w:cs="Tahoma"/>
                <w:color w:val="000000"/>
              </w:rPr>
            </w:pPr>
            <w:r w:rsidRPr="007940DF">
              <w:rPr>
                <w:rFonts w:ascii="Tahoma" w:hAnsi="Tahoma" w:cs="Tahoma"/>
                <w:color w:val="000000"/>
              </w:rPr>
              <w:t>This policy aims to ensure that:</w:t>
            </w:r>
          </w:p>
          <w:p w14:paraId="07BD63D4" w14:textId="77777777" w:rsidR="001D39F0" w:rsidRPr="007940DF" w:rsidRDefault="00115C24" w:rsidP="00497C59">
            <w:pPr>
              <w:pStyle w:val="BodyText"/>
              <w:numPr>
                <w:ilvl w:val="0"/>
                <w:numId w:val="13"/>
              </w:numPr>
              <w:rPr>
                <w:rFonts w:ascii="Tahoma" w:hAnsi="Tahoma" w:cs="Tahoma"/>
                <w:color w:val="000000"/>
              </w:rPr>
            </w:pPr>
            <w:r w:rsidRPr="007940DF">
              <w:rPr>
                <w:rFonts w:ascii="Tahoma" w:hAnsi="Tahoma" w:cs="Tahoma"/>
                <w:color w:val="000000"/>
              </w:rPr>
              <w:t>All children and young people are able to live and learn in environments which are free from bullying, and where mutual respect for others thrives</w:t>
            </w:r>
          </w:p>
          <w:p w14:paraId="07AB7351" w14:textId="77777777" w:rsidR="00115C24" w:rsidRPr="007940DF" w:rsidRDefault="009533AD" w:rsidP="00497C59">
            <w:pPr>
              <w:pStyle w:val="BodyText"/>
              <w:numPr>
                <w:ilvl w:val="0"/>
                <w:numId w:val="13"/>
              </w:numPr>
              <w:rPr>
                <w:rFonts w:ascii="Tahoma" w:hAnsi="Tahoma" w:cs="Tahoma"/>
                <w:color w:val="000000"/>
              </w:rPr>
            </w:pPr>
            <w:r>
              <w:rPr>
                <w:rFonts w:ascii="Tahoma" w:hAnsi="Tahoma" w:cs="Tahoma"/>
                <w:color w:val="000000"/>
              </w:rPr>
              <w:t>A</w:t>
            </w:r>
            <w:r w:rsidR="00115C24" w:rsidRPr="007940DF">
              <w:rPr>
                <w:rFonts w:ascii="Tahoma" w:hAnsi="Tahoma" w:cs="Tahoma"/>
                <w:color w:val="000000"/>
              </w:rPr>
              <w:t>ny incident of bullying is promptly identified and addressed</w:t>
            </w:r>
          </w:p>
          <w:p w14:paraId="57739FD9" w14:textId="77777777" w:rsidR="00115C24" w:rsidRDefault="00115C24" w:rsidP="00497C59">
            <w:pPr>
              <w:pStyle w:val="BodyText"/>
              <w:numPr>
                <w:ilvl w:val="0"/>
                <w:numId w:val="13"/>
              </w:numPr>
              <w:rPr>
                <w:rFonts w:ascii="Tahoma" w:hAnsi="Tahoma" w:cs="Tahoma"/>
                <w:color w:val="000000"/>
              </w:rPr>
            </w:pPr>
            <w:r w:rsidRPr="007940DF">
              <w:rPr>
                <w:rFonts w:ascii="Tahoma" w:hAnsi="Tahoma" w:cs="Tahoma"/>
                <w:color w:val="000000"/>
              </w:rPr>
              <w:t xml:space="preserve">Children and young people </w:t>
            </w:r>
            <w:r w:rsidR="00847B6D" w:rsidRPr="007940DF">
              <w:rPr>
                <w:rFonts w:ascii="Tahoma" w:hAnsi="Tahoma" w:cs="Tahoma"/>
                <w:color w:val="000000"/>
              </w:rPr>
              <w:t>l</w:t>
            </w:r>
            <w:r w:rsidRPr="007940DF">
              <w:rPr>
                <w:rFonts w:ascii="Tahoma" w:hAnsi="Tahoma" w:cs="Tahoma"/>
                <w:color w:val="000000"/>
              </w:rPr>
              <w:t>earn that bullying in any form is unacceptable</w:t>
            </w:r>
          </w:p>
          <w:p w14:paraId="09C8353B" w14:textId="77777777" w:rsidR="007940DF" w:rsidRPr="007940DF" w:rsidRDefault="007940DF" w:rsidP="00497C59">
            <w:pPr>
              <w:pStyle w:val="BodyText"/>
              <w:numPr>
                <w:ilvl w:val="0"/>
                <w:numId w:val="13"/>
              </w:numPr>
              <w:rPr>
                <w:rFonts w:ascii="Tahoma" w:hAnsi="Tahoma" w:cs="Tahoma"/>
                <w:color w:val="000000"/>
              </w:rPr>
            </w:pPr>
            <w:r>
              <w:rPr>
                <w:rFonts w:ascii="Tahoma" w:hAnsi="Tahoma" w:cs="Tahoma"/>
                <w:color w:val="000000"/>
              </w:rPr>
              <w:t>Children and young people learn to develop and maintain positive relationships</w:t>
            </w:r>
            <w:r w:rsidR="009533AD">
              <w:rPr>
                <w:rFonts w:ascii="Tahoma" w:hAnsi="Tahoma" w:cs="Tahoma"/>
                <w:color w:val="000000"/>
              </w:rPr>
              <w:t>.</w:t>
            </w:r>
          </w:p>
        </w:tc>
      </w:tr>
      <w:tr w:rsidR="00115C24" w:rsidRPr="00D1599E" w14:paraId="0FBF936E" w14:textId="77777777" w:rsidTr="0088795F">
        <w:trPr>
          <w:trHeight w:val="130"/>
        </w:trPr>
        <w:tc>
          <w:tcPr>
            <w:tcW w:w="817" w:type="dxa"/>
          </w:tcPr>
          <w:p w14:paraId="2DF0EE63" w14:textId="77777777" w:rsidR="00115C24" w:rsidRPr="00D1599E" w:rsidRDefault="00115C24" w:rsidP="007940DF">
            <w:pPr>
              <w:pStyle w:val="BodyText"/>
              <w:ind w:left="720" w:hanging="720"/>
              <w:rPr>
                <w:rFonts w:ascii="Tahoma" w:hAnsi="Tahoma" w:cs="Tahoma"/>
                <w:color w:val="000000"/>
                <w:sz w:val="18"/>
                <w:szCs w:val="18"/>
              </w:rPr>
            </w:pPr>
          </w:p>
        </w:tc>
        <w:tc>
          <w:tcPr>
            <w:tcW w:w="8505" w:type="dxa"/>
          </w:tcPr>
          <w:p w14:paraId="0EF608E3" w14:textId="77777777" w:rsidR="00115C24" w:rsidRPr="00D1599E" w:rsidRDefault="00115C24" w:rsidP="007940DF">
            <w:pPr>
              <w:pStyle w:val="BodyText"/>
              <w:ind w:left="720" w:hanging="720"/>
              <w:rPr>
                <w:rFonts w:ascii="Tahoma" w:hAnsi="Tahoma" w:cs="Tahoma"/>
                <w:color w:val="000000"/>
                <w:sz w:val="18"/>
                <w:szCs w:val="18"/>
              </w:rPr>
            </w:pPr>
          </w:p>
        </w:tc>
      </w:tr>
      <w:tr w:rsidR="001D39F0" w:rsidRPr="0058553F" w14:paraId="52BA5172" w14:textId="77777777" w:rsidTr="0088795F">
        <w:trPr>
          <w:trHeight w:val="130"/>
        </w:trPr>
        <w:tc>
          <w:tcPr>
            <w:tcW w:w="817" w:type="dxa"/>
          </w:tcPr>
          <w:p w14:paraId="4387A7D2" w14:textId="77777777" w:rsidR="001D39F0" w:rsidRPr="007940DF" w:rsidRDefault="001D39F0" w:rsidP="007940DF">
            <w:pPr>
              <w:pStyle w:val="BodyText"/>
              <w:ind w:left="720" w:hanging="720"/>
              <w:rPr>
                <w:rFonts w:ascii="Tahoma" w:hAnsi="Tahoma" w:cs="Tahoma"/>
                <w:b/>
                <w:bCs/>
                <w:color w:val="000000"/>
              </w:rPr>
            </w:pPr>
            <w:r w:rsidRPr="007940DF">
              <w:rPr>
                <w:rFonts w:ascii="Tahoma" w:hAnsi="Tahoma" w:cs="Tahoma"/>
                <w:b/>
                <w:bCs/>
                <w:color w:val="000000"/>
              </w:rPr>
              <w:t>3</w:t>
            </w:r>
          </w:p>
        </w:tc>
        <w:tc>
          <w:tcPr>
            <w:tcW w:w="8505" w:type="dxa"/>
          </w:tcPr>
          <w:p w14:paraId="463DFA5B" w14:textId="77777777" w:rsidR="001D39F0" w:rsidRPr="007940DF" w:rsidRDefault="00176AEF" w:rsidP="007940DF">
            <w:pPr>
              <w:pStyle w:val="BodyText"/>
              <w:ind w:left="720" w:hanging="720"/>
              <w:rPr>
                <w:rFonts w:ascii="Tahoma" w:hAnsi="Tahoma" w:cs="Tahoma"/>
                <w:b/>
                <w:bCs/>
                <w:color w:val="000000"/>
              </w:rPr>
            </w:pPr>
            <w:r w:rsidRPr="007940DF">
              <w:rPr>
                <w:rFonts w:ascii="Tahoma" w:hAnsi="Tahoma" w:cs="Tahoma"/>
                <w:b/>
                <w:bCs/>
                <w:color w:val="000000"/>
              </w:rPr>
              <w:t>SCOPE AND DEFINITIONS</w:t>
            </w:r>
          </w:p>
        </w:tc>
      </w:tr>
      <w:tr w:rsidR="001D39F0" w:rsidRPr="00D1599E" w14:paraId="41291CFD" w14:textId="77777777" w:rsidTr="0088795F">
        <w:trPr>
          <w:trHeight w:val="130"/>
        </w:trPr>
        <w:tc>
          <w:tcPr>
            <w:tcW w:w="817" w:type="dxa"/>
          </w:tcPr>
          <w:p w14:paraId="50D35AD4" w14:textId="77777777" w:rsidR="001D39F0" w:rsidRPr="00D1599E" w:rsidRDefault="001D39F0" w:rsidP="007940DF">
            <w:pPr>
              <w:pStyle w:val="BodyText"/>
              <w:ind w:left="720" w:hanging="720"/>
              <w:rPr>
                <w:rFonts w:ascii="Tahoma" w:hAnsi="Tahoma" w:cs="Tahoma"/>
                <w:color w:val="000000"/>
                <w:sz w:val="18"/>
                <w:szCs w:val="18"/>
              </w:rPr>
            </w:pPr>
          </w:p>
        </w:tc>
        <w:tc>
          <w:tcPr>
            <w:tcW w:w="8505" w:type="dxa"/>
          </w:tcPr>
          <w:p w14:paraId="57505DBE" w14:textId="77777777" w:rsidR="001D39F0" w:rsidRPr="00D1599E" w:rsidRDefault="001D39F0" w:rsidP="007940DF">
            <w:pPr>
              <w:pStyle w:val="BodyText"/>
              <w:ind w:left="720" w:hanging="720"/>
              <w:rPr>
                <w:rFonts w:ascii="Tahoma" w:hAnsi="Tahoma" w:cs="Tahoma"/>
                <w:b/>
                <w:bCs/>
                <w:color w:val="000000"/>
                <w:sz w:val="18"/>
                <w:szCs w:val="18"/>
              </w:rPr>
            </w:pPr>
          </w:p>
        </w:tc>
      </w:tr>
      <w:tr w:rsidR="001D39F0" w:rsidRPr="0058553F" w14:paraId="62A697A8" w14:textId="77777777" w:rsidTr="0088795F">
        <w:trPr>
          <w:trHeight w:val="130"/>
        </w:trPr>
        <w:tc>
          <w:tcPr>
            <w:tcW w:w="817" w:type="dxa"/>
          </w:tcPr>
          <w:p w14:paraId="6149DD04" w14:textId="77777777" w:rsidR="001D39F0" w:rsidRPr="007940DF" w:rsidRDefault="001D39F0" w:rsidP="007940DF">
            <w:pPr>
              <w:pStyle w:val="BodyText"/>
              <w:ind w:left="720" w:hanging="720"/>
              <w:rPr>
                <w:rFonts w:ascii="Tahoma" w:hAnsi="Tahoma" w:cs="Tahoma"/>
                <w:color w:val="000000"/>
              </w:rPr>
            </w:pPr>
            <w:r w:rsidRPr="007940DF">
              <w:rPr>
                <w:rFonts w:ascii="Tahoma" w:hAnsi="Tahoma" w:cs="Tahoma"/>
                <w:color w:val="000000"/>
              </w:rPr>
              <w:t>3.1</w:t>
            </w:r>
          </w:p>
          <w:p w14:paraId="69B0CAC0" w14:textId="77777777" w:rsidR="001D39F0" w:rsidRPr="007940DF" w:rsidRDefault="001D39F0" w:rsidP="007940DF">
            <w:pPr>
              <w:pStyle w:val="BodyText"/>
              <w:rPr>
                <w:rFonts w:ascii="Tahoma" w:hAnsi="Tahoma" w:cs="Tahoma"/>
                <w:color w:val="000000"/>
              </w:rPr>
            </w:pPr>
          </w:p>
        </w:tc>
        <w:tc>
          <w:tcPr>
            <w:tcW w:w="8505" w:type="dxa"/>
          </w:tcPr>
          <w:p w14:paraId="3E5F21F5" w14:textId="77777777" w:rsidR="001D39F0" w:rsidRPr="00497C59" w:rsidRDefault="00176AEF" w:rsidP="00497C59">
            <w:pPr>
              <w:jc w:val="both"/>
              <w:rPr>
                <w:rFonts w:ascii="Tahoma" w:hAnsi="Tahoma" w:cs="Tahoma"/>
              </w:rPr>
            </w:pPr>
            <w:r w:rsidRPr="007940DF">
              <w:rPr>
                <w:rFonts w:ascii="Tahoma" w:hAnsi="Tahoma" w:cs="Tahoma"/>
              </w:rPr>
              <w:t>Bullying is unwanted negative behaviour, verbal, psychological or physical conducted, by an individual or group against another person (or persons) and which is repeated over time.</w:t>
            </w:r>
          </w:p>
        </w:tc>
      </w:tr>
      <w:tr w:rsidR="00176AEF" w:rsidRPr="0058553F" w14:paraId="1B53CB62" w14:textId="77777777" w:rsidTr="0088795F">
        <w:trPr>
          <w:trHeight w:val="130"/>
        </w:trPr>
        <w:tc>
          <w:tcPr>
            <w:tcW w:w="817" w:type="dxa"/>
          </w:tcPr>
          <w:p w14:paraId="2C14F833" w14:textId="77777777" w:rsidR="00176AEF" w:rsidRPr="007940DF" w:rsidRDefault="00176AEF" w:rsidP="007940DF">
            <w:pPr>
              <w:pStyle w:val="BodyText"/>
              <w:ind w:left="720" w:hanging="720"/>
              <w:rPr>
                <w:rFonts w:ascii="Tahoma" w:hAnsi="Tahoma" w:cs="Tahoma"/>
                <w:color w:val="000000"/>
              </w:rPr>
            </w:pPr>
          </w:p>
        </w:tc>
        <w:tc>
          <w:tcPr>
            <w:tcW w:w="8505" w:type="dxa"/>
          </w:tcPr>
          <w:p w14:paraId="3B829325" w14:textId="77777777" w:rsidR="00176AEF" w:rsidRPr="007940DF" w:rsidRDefault="00176AEF" w:rsidP="007940DF">
            <w:pPr>
              <w:pStyle w:val="BodyText"/>
              <w:ind w:left="720" w:hanging="720"/>
              <w:rPr>
                <w:rFonts w:ascii="Tahoma" w:hAnsi="Tahoma" w:cs="Tahoma"/>
                <w:color w:val="000000"/>
              </w:rPr>
            </w:pPr>
          </w:p>
        </w:tc>
      </w:tr>
      <w:tr w:rsidR="00497C59" w:rsidRPr="0058553F" w14:paraId="1932FE49" w14:textId="77777777" w:rsidTr="0088795F">
        <w:trPr>
          <w:trHeight w:val="130"/>
        </w:trPr>
        <w:tc>
          <w:tcPr>
            <w:tcW w:w="817" w:type="dxa"/>
          </w:tcPr>
          <w:p w14:paraId="78AE3960" w14:textId="77777777" w:rsidR="00497C59" w:rsidRPr="007940DF" w:rsidRDefault="00497C59" w:rsidP="007940DF">
            <w:pPr>
              <w:pStyle w:val="BodyText"/>
              <w:ind w:left="720" w:hanging="720"/>
              <w:rPr>
                <w:rFonts w:ascii="Tahoma" w:hAnsi="Tahoma" w:cs="Tahoma"/>
                <w:color w:val="000000"/>
              </w:rPr>
            </w:pPr>
            <w:r>
              <w:rPr>
                <w:rFonts w:ascii="Tahoma" w:hAnsi="Tahoma" w:cs="Tahoma"/>
                <w:color w:val="000000"/>
              </w:rPr>
              <w:t>3.1.2</w:t>
            </w:r>
          </w:p>
        </w:tc>
        <w:tc>
          <w:tcPr>
            <w:tcW w:w="8505" w:type="dxa"/>
          </w:tcPr>
          <w:p w14:paraId="4EDC22B7" w14:textId="77777777" w:rsidR="00497C59" w:rsidRPr="007940DF" w:rsidRDefault="00497C59" w:rsidP="00497C59">
            <w:pPr>
              <w:jc w:val="both"/>
              <w:rPr>
                <w:rFonts w:ascii="Tahoma" w:hAnsi="Tahoma" w:cs="Tahoma"/>
              </w:rPr>
            </w:pPr>
            <w:r w:rsidRPr="007940DF">
              <w:rPr>
                <w:rFonts w:ascii="Tahoma" w:hAnsi="Tahoma" w:cs="Tahoma"/>
              </w:rPr>
              <w:t>The following types of bullying behaviour are included in the definition of bullying:</w:t>
            </w:r>
          </w:p>
          <w:p w14:paraId="6E2CB6A5" w14:textId="77777777" w:rsidR="00497C59" w:rsidRPr="007940DF" w:rsidRDefault="00497C59" w:rsidP="00497C59">
            <w:pPr>
              <w:pStyle w:val="ListParagraph"/>
              <w:numPr>
                <w:ilvl w:val="0"/>
                <w:numId w:val="14"/>
              </w:numPr>
              <w:suppressAutoHyphens w:val="0"/>
              <w:spacing w:after="0" w:line="240" w:lineRule="auto"/>
              <w:jc w:val="both"/>
              <w:textAlignment w:val="auto"/>
              <w:rPr>
                <w:rFonts w:ascii="Tahoma" w:hAnsi="Tahoma" w:cs="Tahoma"/>
                <w:sz w:val="20"/>
                <w:szCs w:val="20"/>
              </w:rPr>
            </w:pPr>
            <w:r w:rsidRPr="007940DF">
              <w:rPr>
                <w:rFonts w:ascii="Tahoma" w:hAnsi="Tahoma" w:cs="Tahoma"/>
                <w:sz w:val="20"/>
                <w:szCs w:val="20"/>
              </w:rPr>
              <w:t>Physical bullying such as threats, aggression and violence</w:t>
            </w:r>
          </w:p>
          <w:p w14:paraId="4467D4EC" w14:textId="77777777" w:rsidR="00497C59" w:rsidRPr="007940DF" w:rsidRDefault="00497C59" w:rsidP="00497C59">
            <w:pPr>
              <w:pStyle w:val="ListParagraph"/>
              <w:numPr>
                <w:ilvl w:val="0"/>
                <w:numId w:val="14"/>
              </w:numPr>
              <w:suppressAutoHyphens w:val="0"/>
              <w:spacing w:after="0" w:line="240" w:lineRule="auto"/>
              <w:jc w:val="both"/>
              <w:textAlignment w:val="auto"/>
              <w:rPr>
                <w:rFonts w:ascii="Tahoma" w:hAnsi="Tahoma" w:cs="Tahoma"/>
                <w:sz w:val="20"/>
                <w:szCs w:val="20"/>
              </w:rPr>
            </w:pPr>
            <w:r w:rsidRPr="007940DF">
              <w:rPr>
                <w:rFonts w:ascii="Tahoma" w:hAnsi="Tahoma" w:cs="Tahoma"/>
                <w:sz w:val="20"/>
                <w:szCs w:val="20"/>
              </w:rPr>
              <w:t>Emotional bullying such as deliberate exclusion, malicious gossip and other forms of relational bullying</w:t>
            </w:r>
          </w:p>
          <w:p w14:paraId="5E603AAC" w14:textId="77777777" w:rsidR="00497C59" w:rsidRPr="007940DF" w:rsidRDefault="00497C59" w:rsidP="00497C59">
            <w:pPr>
              <w:pStyle w:val="ListParagraph"/>
              <w:numPr>
                <w:ilvl w:val="0"/>
                <w:numId w:val="14"/>
              </w:numPr>
              <w:suppressAutoHyphens w:val="0"/>
              <w:spacing w:after="0" w:line="240" w:lineRule="auto"/>
              <w:jc w:val="both"/>
              <w:textAlignment w:val="auto"/>
              <w:rPr>
                <w:rFonts w:ascii="Tahoma" w:hAnsi="Tahoma" w:cs="Tahoma"/>
                <w:sz w:val="20"/>
                <w:szCs w:val="20"/>
              </w:rPr>
            </w:pPr>
            <w:r w:rsidRPr="007940DF">
              <w:rPr>
                <w:rFonts w:ascii="Tahoma" w:hAnsi="Tahoma" w:cs="Tahoma"/>
                <w:sz w:val="20"/>
                <w:szCs w:val="20"/>
              </w:rPr>
              <w:t>Verbal bullying such as name calling</w:t>
            </w:r>
          </w:p>
          <w:p w14:paraId="2CB7C9A1" w14:textId="77777777" w:rsidR="00497C59" w:rsidRPr="007940DF" w:rsidRDefault="00497C59" w:rsidP="00497C59">
            <w:pPr>
              <w:pStyle w:val="ListParagraph"/>
              <w:numPr>
                <w:ilvl w:val="0"/>
                <w:numId w:val="14"/>
              </w:numPr>
              <w:suppressAutoHyphens w:val="0"/>
              <w:spacing w:after="0" w:line="240" w:lineRule="auto"/>
              <w:jc w:val="both"/>
              <w:textAlignment w:val="auto"/>
              <w:rPr>
                <w:rFonts w:ascii="Tahoma" w:hAnsi="Tahoma" w:cs="Tahoma"/>
                <w:sz w:val="20"/>
                <w:szCs w:val="20"/>
              </w:rPr>
            </w:pPr>
            <w:r>
              <w:rPr>
                <w:rFonts w:ascii="Tahoma" w:hAnsi="Tahoma" w:cs="Tahoma"/>
                <w:sz w:val="20"/>
                <w:szCs w:val="20"/>
              </w:rPr>
              <w:t>C</w:t>
            </w:r>
            <w:r w:rsidRPr="007940DF">
              <w:rPr>
                <w:rFonts w:ascii="Tahoma" w:hAnsi="Tahoma" w:cs="Tahoma"/>
                <w:sz w:val="20"/>
                <w:szCs w:val="20"/>
              </w:rPr>
              <w:t xml:space="preserve">yber-bullying </w:t>
            </w:r>
          </w:p>
          <w:p w14:paraId="21BEE39B" w14:textId="77777777" w:rsidR="00497C59" w:rsidRDefault="00497C59" w:rsidP="00497C59">
            <w:pPr>
              <w:pStyle w:val="ListParagraph"/>
              <w:numPr>
                <w:ilvl w:val="0"/>
                <w:numId w:val="14"/>
              </w:numPr>
              <w:suppressAutoHyphens w:val="0"/>
              <w:spacing w:after="0" w:line="240" w:lineRule="auto"/>
              <w:jc w:val="both"/>
              <w:textAlignment w:val="auto"/>
              <w:rPr>
                <w:rFonts w:ascii="Tahoma" w:hAnsi="Tahoma" w:cs="Tahoma"/>
                <w:sz w:val="20"/>
                <w:szCs w:val="20"/>
              </w:rPr>
            </w:pPr>
            <w:r>
              <w:rPr>
                <w:rFonts w:ascii="Tahoma" w:hAnsi="Tahoma" w:cs="Tahoma"/>
                <w:sz w:val="20"/>
                <w:szCs w:val="20"/>
              </w:rPr>
              <w:t>I</w:t>
            </w:r>
            <w:r w:rsidRPr="007940DF">
              <w:rPr>
                <w:rFonts w:ascii="Tahoma" w:hAnsi="Tahoma" w:cs="Tahoma"/>
                <w:sz w:val="20"/>
                <w:szCs w:val="20"/>
              </w:rPr>
              <w:t>dentity-based bullying such as homophobic bullying, racist bullying, gender based bullying, bullying based on a person’s membership of the Traveller community and bullying of those with disabilities or special educational needs.</w:t>
            </w:r>
          </w:p>
          <w:p w14:paraId="332E7B0A" w14:textId="77777777" w:rsidR="00497C59" w:rsidRPr="007940DF" w:rsidRDefault="00497C59" w:rsidP="00497C59">
            <w:pPr>
              <w:jc w:val="both"/>
              <w:rPr>
                <w:rFonts w:ascii="Tahoma" w:hAnsi="Tahoma" w:cs="Tahoma"/>
              </w:rPr>
            </w:pPr>
            <w:r>
              <w:rPr>
                <w:rFonts w:ascii="Tahoma" w:hAnsi="Tahoma" w:cs="Tahoma"/>
              </w:rPr>
              <w:t>(See appendix 1 for examples of bullying behaviour)</w:t>
            </w:r>
          </w:p>
        </w:tc>
      </w:tr>
      <w:tr w:rsidR="00497C59" w:rsidRPr="0058553F" w14:paraId="19FB5264" w14:textId="77777777" w:rsidTr="0088795F">
        <w:trPr>
          <w:trHeight w:val="130"/>
        </w:trPr>
        <w:tc>
          <w:tcPr>
            <w:tcW w:w="817" w:type="dxa"/>
          </w:tcPr>
          <w:p w14:paraId="5451ED37" w14:textId="77777777" w:rsidR="00497C59" w:rsidRPr="007940DF" w:rsidRDefault="00497C59" w:rsidP="007940DF">
            <w:pPr>
              <w:pStyle w:val="BodyText"/>
              <w:ind w:left="720" w:hanging="720"/>
              <w:rPr>
                <w:rFonts w:ascii="Tahoma" w:hAnsi="Tahoma" w:cs="Tahoma"/>
                <w:color w:val="000000"/>
              </w:rPr>
            </w:pPr>
          </w:p>
        </w:tc>
        <w:tc>
          <w:tcPr>
            <w:tcW w:w="8505" w:type="dxa"/>
          </w:tcPr>
          <w:p w14:paraId="660647BF" w14:textId="77777777" w:rsidR="00497C59" w:rsidRPr="007940DF" w:rsidRDefault="00497C59" w:rsidP="007940DF">
            <w:pPr>
              <w:rPr>
                <w:rFonts w:ascii="Tahoma" w:hAnsi="Tahoma" w:cs="Tahoma"/>
              </w:rPr>
            </w:pPr>
          </w:p>
        </w:tc>
      </w:tr>
      <w:tr w:rsidR="00176AEF" w:rsidRPr="0058553F" w14:paraId="0888170F" w14:textId="77777777" w:rsidTr="0088795F">
        <w:trPr>
          <w:trHeight w:val="130"/>
        </w:trPr>
        <w:tc>
          <w:tcPr>
            <w:tcW w:w="817" w:type="dxa"/>
          </w:tcPr>
          <w:p w14:paraId="59947E4C" w14:textId="77777777" w:rsidR="00176AEF" w:rsidRPr="007940DF" w:rsidRDefault="00176AEF" w:rsidP="007940DF">
            <w:pPr>
              <w:pStyle w:val="BodyText"/>
              <w:ind w:left="720" w:hanging="720"/>
              <w:rPr>
                <w:rFonts w:ascii="Tahoma" w:hAnsi="Tahoma" w:cs="Tahoma"/>
                <w:color w:val="000000"/>
              </w:rPr>
            </w:pPr>
            <w:r w:rsidRPr="007940DF">
              <w:rPr>
                <w:rFonts w:ascii="Tahoma" w:hAnsi="Tahoma" w:cs="Tahoma"/>
                <w:color w:val="000000"/>
              </w:rPr>
              <w:t>3.2</w:t>
            </w:r>
          </w:p>
        </w:tc>
        <w:tc>
          <w:tcPr>
            <w:tcW w:w="8505" w:type="dxa"/>
          </w:tcPr>
          <w:p w14:paraId="30BE1DC0" w14:textId="4E838602" w:rsidR="00176AEF" w:rsidRPr="00497C59" w:rsidRDefault="00176AEF" w:rsidP="00497C59">
            <w:pPr>
              <w:jc w:val="both"/>
              <w:rPr>
                <w:rFonts w:ascii="Tahoma" w:hAnsi="Tahoma" w:cs="Tahoma"/>
              </w:rPr>
            </w:pPr>
            <w:r w:rsidRPr="007940DF">
              <w:rPr>
                <w:rFonts w:ascii="Tahoma" w:hAnsi="Tahoma" w:cs="Tahoma"/>
              </w:rPr>
              <w:t>Isolated or once-off incidents of intentional neg</w:t>
            </w:r>
            <w:r w:rsidR="001D3B66">
              <w:rPr>
                <w:rFonts w:ascii="Tahoma" w:hAnsi="Tahoma" w:cs="Tahoma"/>
              </w:rPr>
              <w:t>ative behaviour, including a on</w:t>
            </w:r>
            <w:r w:rsidRPr="007940DF">
              <w:rPr>
                <w:rFonts w:ascii="Tahoma" w:hAnsi="Tahoma" w:cs="Tahoma"/>
              </w:rPr>
              <w:t xml:space="preserve">e-off offensive or hurtful text message or other private messaging, do not fall within the definition of bullying and should be dealt with, as appropriate, in accordance with the </w:t>
            </w:r>
            <w:r w:rsidR="005E3F87">
              <w:rPr>
                <w:rFonts w:ascii="Tahoma" w:hAnsi="Tahoma" w:cs="Tahoma"/>
              </w:rPr>
              <w:t>service</w:t>
            </w:r>
            <w:r w:rsidRPr="007940DF">
              <w:rPr>
                <w:rFonts w:ascii="Tahoma" w:hAnsi="Tahoma" w:cs="Tahoma"/>
              </w:rPr>
              <w:t>’s code of behaviour.</w:t>
            </w:r>
          </w:p>
        </w:tc>
      </w:tr>
      <w:tr w:rsidR="00176AEF" w:rsidRPr="0058553F" w14:paraId="653FAF1A" w14:textId="77777777" w:rsidTr="0088795F">
        <w:trPr>
          <w:trHeight w:val="130"/>
        </w:trPr>
        <w:tc>
          <w:tcPr>
            <w:tcW w:w="817" w:type="dxa"/>
          </w:tcPr>
          <w:p w14:paraId="67E958CA" w14:textId="77777777" w:rsidR="00176AEF" w:rsidRPr="007940DF" w:rsidRDefault="00176AEF" w:rsidP="007940DF">
            <w:pPr>
              <w:pStyle w:val="BodyText"/>
              <w:ind w:left="720" w:hanging="720"/>
              <w:rPr>
                <w:rFonts w:ascii="Tahoma" w:hAnsi="Tahoma" w:cs="Tahoma"/>
                <w:color w:val="000000"/>
              </w:rPr>
            </w:pPr>
          </w:p>
        </w:tc>
        <w:tc>
          <w:tcPr>
            <w:tcW w:w="8505" w:type="dxa"/>
          </w:tcPr>
          <w:p w14:paraId="7E001C04" w14:textId="77777777" w:rsidR="00176AEF" w:rsidRPr="007940DF" w:rsidRDefault="00176AEF" w:rsidP="007940DF">
            <w:pPr>
              <w:pStyle w:val="BodyText"/>
              <w:ind w:left="720" w:hanging="720"/>
              <w:rPr>
                <w:rFonts w:ascii="Tahoma" w:hAnsi="Tahoma" w:cs="Tahoma"/>
                <w:color w:val="000000"/>
              </w:rPr>
            </w:pPr>
          </w:p>
        </w:tc>
      </w:tr>
      <w:tr w:rsidR="00176AEF" w:rsidRPr="0058553F" w14:paraId="6821DEA1" w14:textId="77777777" w:rsidTr="0088795F">
        <w:trPr>
          <w:trHeight w:val="130"/>
        </w:trPr>
        <w:tc>
          <w:tcPr>
            <w:tcW w:w="817" w:type="dxa"/>
          </w:tcPr>
          <w:p w14:paraId="572D56C7" w14:textId="77777777" w:rsidR="00176AEF" w:rsidRPr="007940DF" w:rsidRDefault="00176AEF" w:rsidP="007940DF">
            <w:pPr>
              <w:pStyle w:val="BodyText"/>
              <w:ind w:left="720" w:hanging="720"/>
              <w:rPr>
                <w:rFonts w:ascii="Tahoma" w:hAnsi="Tahoma" w:cs="Tahoma"/>
                <w:color w:val="000000"/>
              </w:rPr>
            </w:pPr>
            <w:r w:rsidRPr="007940DF">
              <w:rPr>
                <w:rFonts w:ascii="Tahoma" w:hAnsi="Tahoma" w:cs="Tahoma"/>
                <w:color w:val="000000"/>
              </w:rPr>
              <w:t>3.3</w:t>
            </w:r>
          </w:p>
        </w:tc>
        <w:tc>
          <w:tcPr>
            <w:tcW w:w="8505" w:type="dxa"/>
          </w:tcPr>
          <w:p w14:paraId="01670470" w14:textId="77777777" w:rsidR="00176AEF" w:rsidRPr="00497C59" w:rsidRDefault="00176AEF" w:rsidP="00497C59">
            <w:pPr>
              <w:jc w:val="both"/>
              <w:rPr>
                <w:rFonts w:ascii="Tahoma" w:hAnsi="Tahoma" w:cs="Tahoma"/>
              </w:rPr>
            </w:pPr>
            <w:r w:rsidRPr="007940DF">
              <w:rPr>
                <w:rFonts w:ascii="Tahoma" w:hAnsi="Tahoma" w:cs="Tahoma"/>
              </w:rPr>
              <w:t>However, in the context of this policy, placing a one-off offensive or hurtful public message, image or statement on a social network site or other public forum where that message, image or statement can be viewed and/or repeated by other people will be regarded as bullying behaviour.</w:t>
            </w:r>
          </w:p>
        </w:tc>
      </w:tr>
      <w:tr w:rsidR="00176AEF" w:rsidRPr="0058553F" w14:paraId="4B0C3930" w14:textId="77777777" w:rsidTr="0088795F">
        <w:trPr>
          <w:trHeight w:val="130"/>
        </w:trPr>
        <w:tc>
          <w:tcPr>
            <w:tcW w:w="817" w:type="dxa"/>
          </w:tcPr>
          <w:p w14:paraId="7666AB31" w14:textId="77777777" w:rsidR="00176AEF" w:rsidRPr="007940DF" w:rsidRDefault="00176AEF" w:rsidP="007940DF">
            <w:pPr>
              <w:pStyle w:val="BodyText"/>
              <w:ind w:left="720" w:hanging="720"/>
              <w:rPr>
                <w:rFonts w:ascii="Tahoma" w:hAnsi="Tahoma" w:cs="Tahoma"/>
                <w:color w:val="000000"/>
              </w:rPr>
            </w:pPr>
          </w:p>
        </w:tc>
        <w:tc>
          <w:tcPr>
            <w:tcW w:w="8505" w:type="dxa"/>
          </w:tcPr>
          <w:p w14:paraId="5BC260E6" w14:textId="77777777" w:rsidR="00176AEF" w:rsidRPr="007940DF" w:rsidRDefault="00176AEF" w:rsidP="007940DF">
            <w:pPr>
              <w:pStyle w:val="BodyText"/>
              <w:ind w:left="720" w:hanging="720"/>
              <w:rPr>
                <w:rFonts w:ascii="Tahoma" w:hAnsi="Tahoma" w:cs="Tahoma"/>
                <w:color w:val="000000"/>
              </w:rPr>
            </w:pPr>
          </w:p>
        </w:tc>
      </w:tr>
      <w:tr w:rsidR="001D39F0" w:rsidRPr="0058553F" w14:paraId="1D40AFAA" w14:textId="77777777" w:rsidTr="0088795F">
        <w:trPr>
          <w:trHeight w:val="130"/>
        </w:trPr>
        <w:tc>
          <w:tcPr>
            <w:tcW w:w="817" w:type="dxa"/>
          </w:tcPr>
          <w:p w14:paraId="2EFAB3EA" w14:textId="77777777" w:rsidR="001D39F0" w:rsidRPr="007940DF" w:rsidRDefault="00176AEF" w:rsidP="007940DF">
            <w:pPr>
              <w:pStyle w:val="BodyText"/>
              <w:ind w:left="720" w:hanging="720"/>
              <w:rPr>
                <w:rFonts w:ascii="Tahoma" w:hAnsi="Tahoma" w:cs="Tahoma"/>
                <w:color w:val="000000"/>
              </w:rPr>
            </w:pPr>
            <w:r w:rsidRPr="007940DF">
              <w:rPr>
                <w:rFonts w:ascii="Tahoma" w:hAnsi="Tahoma" w:cs="Tahoma"/>
                <w:color w:val="000000"/>
              </w:rPr>
              <w:t>3.4</w:t>
            </w:r>
          </w:p>
        </w:tc>
        <w:tc>
          <w:tcPr>
            <w:tcW w:w="8505" w:type="dxa"/>
          </w:tcPr>
          <w:p w14:paraId="62D4EACD" w14:textId="1B3E362B" w:rsidR="001D39F0" w:rsidRPr="00497C59" w:rsidRDefault="00176AEF" w:rsidP="00497C59">
            <w:pPr>
              <w:jc w:val="both"/>
              <w:rPr>
                <w:rFonts w:ascii="Tahoma" w:hAnsi="Tahoma" w:cs="Tahoma"/>
              </w:rPr>
            </w:pPr>
            <w:r w:rsidRPr="007940DF">
              <w:rPr>
                <w:rFonts w:ascii="Tahoma" w:hAnsi="Tahoma" w:cs="Tahoma"/>
              </w:rPr>
              <w:t xml:space="preserve">Negative behaviour that does not meet this definition of bullying will be dealt with in accordance with the </w:t>
            </w:r>
            <w:r w:rsidR="005E3F87">
              <w:rPr>
                <w:rFonts w:ascii="Tahoma" w:hAnsi="Tahoma" w:cs="Tahoma"/>
              </w:rPr>
              <w:t>service</w:t>
            </w:r>
            <w:r w:rsidRPr="007940DF">
              <w:rPr>
                <w:rFonts w:ascii="Tahoma" w:hAnsi="Tahoma" w:cs="Tahoma"/>
              </w:rPr>
              <w:t>’s code of behaviour.</w:t>
            </w:r>
          </w:p>
        </w:tc>
      </w:tr>
      <w:tr w:rsidR="00176AEF" w:rsidRPr="0058553F" w14:paraId="0E0CFB2D" w14:textId="77777777" w:rsidTr="0088795F">
        <w:trPr>
          <w:trHeight w:val="130"/>
        </w:trPr>
        <w:tc>
          <w:tcPr>
            <w:tcW w:w="817" w:type="dxa"/>
          </w:tcPr>
          <w:p w14:paraId="559FC388" w14:textId="77777777" w:rsidR="00176AEF" w:rsidRPr="007940DF" w:rsidRDefault="00176AEF" w:rsidP="007940DF">
            <w:pPr>
              <w:pStyle w:val="BodyText"/>
              <w:ind w:left="720" w:hanging="720"/>
              <w:rPr>
                <w:rFonts w:ascii="Tahoma" w:hAnsi="Tahoma" w:cs="Tahoma"/>
                <w:b/>
                <w:bCs/>
                <w:color w:val="000000"/>
              </w:rPr>
            </w:pPr>
          </w:p>
        </w:tc>
        <w:tc>
          <w:tcPr>
            <w:tcW w:w="8505" w:type="dxa"/>
          </w:tcPr>
          <w:p w14:paraId="6D1D09C7" w14:textId="77777777" w:rsidR="00176AEF" w:rsidRPr="007940DF" w:rsidRDefault="00176AEF" w:rsidP="007940DF">
            <w:pPr>
              <w:pStyle w:val="BodyText"/>
              <w:ind w:left="720" w:hanging="720"/>
              <w:rPr>
                <w:rFonts w:ascii="Tahoma" w:hAnsi="Tahoma" w:cs="Tahoma"/>
                <w:b/>
                <w:bCs/>
                <w:color w:val="000000"/>
              </w:rPr>
            </w:pPr>
          </w:p>
        </w:tc>
      </w:tr>
      <w:tr w:rsidR="001D39F0" w:rsidRPr="0058553F" w14:paraId="380EE654" w14:textId="77777777" w:rsidTr="0088795F">
        <w:trPr>
          <w:trHeight w:val="130"/>
        </w:trPr>
        <w:tc>
          <w:tcPr>
            <w:tcW w:w="817" w:type="dxa"/>
          </w:tcPr>
          <w:p w14:paraId="230CA5C5" w14:textId="77777777" w:rsidR="001D39F0" w:rsidRPr="007940DF" w:rsidRDefault="001D39F0" w:rsidP="007940DF">
            <w:pPr>
              <w:pStyle w:val="BodyText"/>
              <w:ind w:left="720" w:hanging="720"/>
              <w:rPr>
                <w:rFonts w:ascii="Tahoma" w:hAnsi="Tahoma" w:cs="Tahoma"/>
                <w:b/>
                <w:bCs/>
                <w:color w:val="000000"/>
              </w:rPr>
            </w:pPr>
            <w:r w:rsidRPr="007940DF">
              <w:rPr>
                <w:rFonts w:ascii="Tahoma" w:hAnsi="Tahoma" w:cs="Tahoma"/>
                <w:b/>
                <w:bCs/>
                <w:color w:val="000000"/>
              </w:rPr>
              <w:t>4</w:t>
            </w:r>
          </w:p>
        </w:tc>
        <w:tc>
          <w:tcPr>
            <w:tcW w:w="8505" w:type="dxa"/>
          </w:tcPr>
          <w:p w14:paraId="374047CA" w14:textId="77777777" w:rsidR="001D39F0" w:rsidRPr="007940DF" w:rsidRDefault="00AB400A" w:rsidP="007940DF">
            <w:pPr>
              <w:pStyle w:val="BodyText"/>
              <w:ind w:left="720" w:hanging="720"/>
              <w:rPr>
                <w:rFonts w:ascii="Tahoma" w:hAnsi="Tahoma" w:cs="Tahoma"/>
                <w:b/>
                <w:bCs/>
                <w:color w:val="000000"/>
              </w:rPr>
            </w:pPr>
            <w:r w:rsidRPr="007940DF">
              <w:rPr>
                <w:rFonts w:ascii="Tahoma" w:hAnsi="Tahoma" w:cs="Tahoma"/>
                <w:b/>
                <w:bCs/>
                <w:color w:val="000000"/>
              </w:rPr>
              <w:t>RESPONSIBILITIES</w:t>
            </w:r>
          </w:p>
        </w:tc>
      </w:tr>
      <w:tr w:rsidR="001D39F0" w:rsidRPr="0058553F" w14:paraId="22EF0C2C" w14:textId="77777777" w:rsidTr="0088795F">
        <w:trPr>
          <w:trHeight w:val="130"/>
        </w:trPr>
        <w:tc>
          <w:tcPr>
            <w:tcW w:w="817" w:type="dxa"/>
          </w:tcPr>
          <w:p w14:paraId="2EA6E51B" w14:textId="77777777" w:rsidR="001D39F0" w:rsidRPr="007940DF" w:rsidRDefault="001D39F0" w:rsidP="007940DF">
            <w:pPr>
              <w:pStyle w:val="BodyText"/>
              <w:ind w:left="720" w:hanging="720"/>
              <w:rPr>
                <w:rFonts w:ascii="Tahoma" w:hAnsi="Tahoma" w:cs="Tahoma"/>
                <w:b/>
                <w:bCs/>
                <w:color w:val="000000"/>
              </w:rPr>
            </w:pPr>
          </w:p>
        </w:tc>
        <w:tc>
          <w:tcPr>
            <w:tcW w:w="8505" w:type="dxa"/>
          </w:tcPr>
          <w:p w14:paraId="53B00650" w14:textId="77777777" w:rsidR="001D39F0" w:rsidRPr="007940DF" w:rsidRDefault="001D39F0" w:rsidP="007940DF">
            <w:pPr>
              <w:pStyle w:val="BodyText"/>
              <w:ind w:left="720" w:hanging="720"/>
              <w:rPr>
                <w:rFonts w:ascii="Tahoma" w:hAnsi="Tahoma" w:cs="Tahoma"/>
                <w:b/>
                <w:bCs/>
                <w:color w:val="000000"/>
              </w:rPr>
            </w:pPr>
          </w:p>
        </w:tc>
      </w:tr>
      <w:tr w:rsidR="001D39F0" w:rsidRPr="0058553F" w14:paraId="59BDD5A0" w14:textId="77777777" w:rsidTr="0088795F">
        <w:trPr>
          <w:trHeight w:val="130"/>
        </w:trPr>
        <w:tc>
          <w:tcPr>
            <w:tcW w:w="817" w:type="dxa"/>
          </w:tcPr>
          <w:p w14:paraId="47B2B70C" w14:textId="77777777" w:rsidR="001D39F0" w:rsidRPr="007940DF" w:rsidRDefault="001D39F0" w:rsidP="007940DF">
            <w:pPr>
              <w:pStyle w:val="BodyText"/>
              <w:ind w:left="720" w:hanging="720"/>
              <w:rPr>
                <w:rFonts w:ascii="Tahoma" w:hAnsi="Tahoma" w:cs="Tahoma"/>
                <w:color w:val="000000"/>
              </w:rPr>
            </w:pPr>
            <w:r w:rsidRPr="007940DF">
              <w:rPr>
                <w:rFonts w:ascii="Tahoma" w:hAnsi="Tahoma" w:cs="Tahoma"/>
                <w:color w:val="000000"/>
              </w:rPr>
              <w:t>4.1</w:t>
            </w:r>
          </w:p>
          <w:p w14:paraId="2E2510A4" w14:textId="77777777" w:rsidR="001D39F0" w:rsidRPr="007940DF" w:rsidRDefault="001D39F0" w:rsidP="007940DF">
            <w:pPr>
              <w:pStyle w:val="BodyText"/>
              <w:ind w:left="720" w:hanging="720"/>
              <w:rPr>
                <w:rFonts w:ascii="Tahoma" w:hAnsi="Tahoma" w:cs="Tahoma"/>
                <w:color w:val="000000"/>
              </w:rPr>
            </w:pPr>
          </w:p>
          <w:p w14:paraId="5EFC2FC7" w14:textId="77777777" w:rsidR="001D39F0" w:rsidRPr="007940DF" w:rsidRDefault="001D39F0" w:rsidP="007940DF">
            <w:pPr>
              <w:pStyle w:val="BodyText"/>
              <w:ind w:left="720" w:hanging="720"/>
              <w:rPr>
                <w:rFonts w:ascii="Tahoma" w:hAnsi="Tahoma" w:cs="Tahoma"/>
                <w:color w:val="000000"/>
              </w:rPr>
            </w:pPr>
          </w:p>
          <w:p w14:paraId="0BC1DB15" w14:textId="77777777" w:rsidR="001D39F0" w:rsidRPr="007940DF" w:rsidRDefault="001D39F0" w:rsidP="007940DF">
            <w:pPr>
              <w:pStyle w:val="BodyText"/>
              <w:rPr>
                <w:rFonts w:ascii="Tahoma" w:hAnsi="Tahoma" w:cs="Tahoma"/>
                <w:color w:val="000000"/>
              </w:rPr>
            </w:pPr>
          </w:p>
        </w:tc>
        <w:tc>
          <w:tcPr>
            <w:tcW w:w="8505" w:type="dxa"/>
          </w:tcPr>
          <w:p w14:paraId="26FE7CC9" w14:textId="68F3914E" w:rsidR="00AB400A" w:rsidRPr="007940DF" w:rsidRDefault="00AB400A" w:rsidP="00497C59">
            <w:pPr>
              <w:pStyle w:val="Default"/>
              <w:jc w:val="both"/>
              <w:rPr>
                <w:rFonts w:ascii="Tahoma" w:hAnsi="Tahoma" w:cs="Tahoma"/>
                <w:sz w:val="20"/>
                <w:szCs w:val="20"/>
              </w:rPr>
            </w:pPr>
            <w:r w:rsidRPr="007940DF">
              <w:rPr>
                <w:rFonts w:ascii="Tahoma" w:hAnsi="Tahoma" w:cs="Tahoma"/>
                <w:sz w:val="20"/>
                <w:szCs w:val="20"/>
              </w:rPr>
              <w:t xml:space="preserve">All </w:t>
            </w:r>
            <w:r w:rsidR="00B836E6">
              <w:rPr>
                <w:rFonts w:ascii="Tahoma" w:hAnsi="Tahoma" w:cs="Tahoma"/>
                <w:sz w:val="20"/>
                <w:szCs w:val="20"/>
              </w:rPr>
              <w:t>colleagues</w:t>
            </w:r>
            <w:r w:rsidRPr="007940DF">
              <w:rPr>
                <w:rFonts w:ascii="Tahoma" w:hAnsi="Tahoma" w:cs="Tahoma"/>
                <w:sz w:val="20"/>
                <w:szCs w:val="20"/>
              </w:rPr>
              <w:t xml:space="preserve">, children &amp; young people and visitors are expected to accord with the </w:t>
            </w:r>
            <w:r w:rsidR="005E3F87">
              <w:rPr>
                <w:rFonts w:ascii="Tahoma" w:hAnsi="Tahoma" w:cs="Tahoma"/>
                <w:sz w:val="20"/>
                <w:szCs w:val="20"/>
              </w:rPr>
              <w:t>service</w:t>
            </w:r>
            <w:r w:rsidRPr="007940DF">
              <w:rPr>
                <w:rFonts w:ascii="Tahoma" w:hAnsi="Tahoma" w:cs="Tahoma"/>
                <w:sz w:val="20"/>
                <w:szCs w:val="20"/>
              </w:rPr>
              <w:t xml:space="preserve"> code of behaviour and:</w:t>
            </w:r>
          </w:p>
          <w:p w14:paraId="0C0601CA" w14:textId="77777777" w:rsidR="00AB400A" w:rsidRPr="007940DF" w:rsidRDefault="009533AD" w:rsidP="00497C59">
            <w:pPr>
              <w:pStyle w:val="Default"/>
              <w:numPr>
                <w:ilvl w:val="0"/>
                <w:numId w:val="15"/>
              </w:numPr>
              <w:jc w:val="both"/>
              <w:rPr>
                <w:rFonts w:ascii="Tahoma" w:hAnsi="Tahoma" w:cs="Tahoma"/>
                <w:sz w:val="20"/>
                <w:szCs w:val="20"/>
              </w:rPr>
            </w:pPr>
            <w:r>
              <w:rPr>
                <w:rFonts w:ascii="Tahoma" w:hAnsi="Tahoma" w:cs="Tahoma"/>
                <w:sz w:val="20"/>
                <w:szCs w:val="20"/>
              </w:rPr>
              <w:t>R</w:t>
            </w:r>
            <w:r w:rsidR="00AB400A" w:rsidRPr="007940DF">
              <w:rPr>
                <w:rFonts w:ascii="Tahoma" w:hAnsi="Tahoma" w:cs="Tahoma"/>
                <w:sz w:val="20"/>
                <w:szCs w:val="20"/>
              </w:rPr>
              <w:t xml:space="preserve">espect every child &amp; young person’s need for, and rights to, </w:t>
            </w:r>
            <w:r w:rsidR="001055D1" w:rsidRPr="007940DF">
              <w:rPr>
                <w:rFonts w:ascii="Tahoma" w:hAnsi="Tahoma" w:cs="Tahoma"/>
                <w:sz w:val="20"/>
                <w:szCs w:val="20"/>
              </w:rPr>
              <w:t>live and learn in an</w:t>
            </w:r>
            <w:r w:rsidR="00AB400A" w:rsidRPr="007940DF">
              <w:rPr>
                <w:rFonts w:ascii="Tahoma" w:hAnsi="Tahoma" w:cs="Tahoma"/>
                <w:sz w:val="20"/>
                <w:szCs w:val="20"/>
              </w:rPr>
              <w:t xml:space="preserve"> environment where safety, security, praise, recognition and opportunity for taking responsibility are available </w:t>
            </w:r>
          </w:p>
          <w:p w14:paraId="5D7F62E5" w14:textId="77777777" w:rsidR="00AB400A" w:rsidRPr="007940DF" w:rsidRDefault="009533AD" w:rsidP="00497C59">
            <w:pPr>
              <w:pStyle w:val="Default"/>
              <w:numPr>
                <w:ilvl w:val="0"/>
                <w:numId w:val="15"/>
              </w:numPr>
              <w:jc w:val="both"/>
              <w:rPr>
                <w:rFonts w:ascii="Tahoma" w:hAnsi="Tahoma" w:cs="Tahoma"/>
                <w:sz w:val="20"/>
                <w:szCs w:val="20"/>
              </w:rPr>
            </w:pPr>
            <w:r>
              <w:rPr>
                <w:rFonts w:ascii="Tahoma" w:hAnsi="Tahoma" w:cs="Tahoma"/>
                <w:sz w:val="20"/>
                <w:szCs w:val="20"/>
              </w:rPr>
              <w:t>R</w:t>
            </w:r>
            <w:r w:rsidR="00AB400A" w:rsidRPr="007940DF">
              <w:rPr>
                <w:rFonts w:ascii="Tahoma" w:hAnsi="Tahoma" w:cs="Tahoma"/>
                <w:sz w:val="20"/>
                <w:szCs w:val="20"/>
              </w:rPr>
              <w:t xml:space="preserve">espect the feelings and views of others </w:t>
            </w:r>
          </w:p>
          <w:p w14:paraId="7B01D416" w14:textId="77777777" w:rsidR="00AB400A" w:rsidRPr="007940DF" w:rsidRDefault="009533AD" w:rsidP="00497C59">
            <w:pPr>
              <w:pStyle w:val="Default"/>
              <w:numPr>
                <w:ilvl w:val="0"/>
                <w:numId w:val="15"/>
              </w:numPr>
              <w:jc w:val="both"/>
              <w:rPr>
                <w:rFonts w:ascii="Tahoma" w:hAnsi="Tahoma" w:cs="Tahoma"/>
                <w:sz w:val="20"/>
                <w:szCs w:val="20"/>
              </w:rPr>
            </w:pPr>
            <w:r>
              <w:rPr>
                <w:rFonts w:ascii="Tahoma" w:hAnsi="Tahoma" w:cs="Tahoma"/>
                <w:sz w:val="20"/>
                <w:szCs w:val="20"/>
              </w:rPr>
              <w:t>R</w:t>
            </w:r>
            <w:r w:rsidR="00AB400A" w:rsidRPr="007940DF">
              <w:rPr>
                <w:rFonts w:ascii="Tahoma" w:hAnsi="Tahoma" w:cs="Tahoma"/>
                <w:sz w:val="20"/>
                <w:szCs w:val="20"/>
              </w:rPr>
              <w:t xml:space="preserve">ecognise that everyone is important and that our differences make each of us special and should be valued </w:t>
            </w:r>
          </w:p>
          <w:p w14:paraId="10325B96" w14:textId="77777777" w:rsidR="00AB400A" w:rsidRPr="007940DF" w:rsidRDefault="009533AD" w:rsidP="00497C59">
            <w:pPr>
              <w:pStyle w:val="Default"/>
              <w:numPr>
                <w:ilvl w:val="0"/>
                <w:numId w:val="15"/>
              </w:numPr>
              <w:jc w:val="both"/>
              <w:rPr>
                <w:rFonts w:ascii="Tahoma" w:hAnsi="Tahoma" w:cs="Tahoma"/>
                <w:sz w:val="20"/>
                <w:szCs w:val="20"/>
              </w:rPr>
            </w:pPr>
            <w:r>
              <w:rPr>
                <w:rFonts w:ascii="Tahoma" w:hAnsi="Tahoma" w:cs="Tahoma"/>
                <w:sz w:val="20"/>
                <w:szCs w:val="20"/>
              </w:rPr>
              <w:lastRenderedPageBreak/>
              <w:t>S</w:t>
            </w:r>
            <w:r w:rsidR="00AB400A" w:rsidRPr="007940DF">
              <w:rPr>
                <w:rFonts w:ascii="Tahoma" w:hAnsi="Tahoma" w:cs="Tahoma"/>
                <w:sz w:val="20"/>
                <w:szCs w:val="20"/>
              </w:rPr>
              <w:t xml:space="preserve">how appreciation of others by acknowledging individual qualities, contributions and progress </w:t>
            </w:r>
          </w:p>
          <w:p w14:paraId="76F04C40" w14:textId="77777777" w:rsidR="00AB400A" w:rsidRPr="007940DF" w:rsidRDefault="009533AD" w:rsidP="00497C59">
            <w:pPr>
              <w:pStyle w:val="Default"/>
              <w:numPr>
                <w:ilvl w:val="0"/>
                <w:numId w:val="15"/>
              </w:numPr>
              <w:jc w:val="both"/>
              <w:rPr>
                <w:rFonts w:ascii="Tahoma" w:hAnsi="Tahoma" w:cs="Tahoma"/>
                <w:sz w:val="20"/>
                <w:szCs w:val="20"/>
              </w:rPr>
            </w:pPr>
            <w:r>
              <w:rPr>
                <w:rFonts w:ascii="Tahoma" w:hAnsi="Tahoma" w:cs="Tahoma"/>
                <w:sz w:val="20"/>
                <w:szCs w:val="20"/>
              </w:rPr>
              <w:t>B</w:t>
            </w:r>
            <w:r w:rsidR="00AB400A" w:rsidRPr="007940DF">
              <w:rPr>
                <w:rFonts w:ascii="Tahoma" w:hAnsi="Tahoma" w:cs="Tahoma"/>
                <w:sz w:val="20"/>
                <w:szCs w:val="20"/>
              </w:rPr>
              <w:t xml:space="preserve">e committed to the early identification of bullying, and prompt and collective action to deal with it </w:t>
            </w:r>
          </w:p>
          <w:p w14:paraId="7BAA2D61" w14:textId="77777777" w:rsidR="00AB400A" w:rsidRPr="007940DF" w:rsidRDefault="009533AD" w:rsidP="00497C59">
            <w:pPr>
              <w:pStyle w:val="Default"/>
              <w:numPr>
                <w:ilvl w:val="0"/>
                <w:numId w:val="15"/>
              </w:numPr>
              <w:jc w:val="both"/>
              <w:rPr>
                <w:rFonts w:ascii="Tahoma" w:hAnsi="Tahoma" w:cs="Tahoma"/>
                <w:sz w:val="20"/>
                <w:szCs w:val="20"/>
              </w:rPr>
            </w:pPr>
            <w:r>
              <w:rPr>
                <w:rFonts w:ascii="Tahoma" w:hAnsi="Tahoma" w:cs="Tahoma"/>
                <w:sz w:val="20"/>
                <w:szCs w:val="20"/>
              </w:rPr>
              <w:t>E</w:t>
            </w:r>
            <w:r w:rsidR="00AB400A" w:rsidRPr="007940DF">
              <w:rPr>
                <w:rFonts w:ascii="Tahoma" w:hAnsi="Tahoma" w:cs="Tahoma"/>
                <w:sz w:val="20"/>
                <w:szCs w:val="20"/>
              </w:rPr>
              <w:t xml:space="preserve">nsure safety by having rules and practices carefully explained and displayed for all to see </w:t>
            </w:r>
          </w:p>
          <w:p w14:paraId="4A9BE570" w14:textId="77777777" w:rsidR="001D39F0" w:rsidRPr="00497C59" w:rsidRDefault="009533AD" w:rsidP="00497C59">
            <w:pPr>
              <w:pStyle w:val="Default"/>
              <w:numPr>
                <w:ilvl w:val="0"/>
                <w:numId w:val="15"/>
              </w:numPr>
              <w:jc w:val="both"/>
              <w:rPr>
                <w:rFonts w:ascii="Tahoma" w:hAnsi="Tahoma" w:cs="Tahoma"/>
                <w:sz w:val="20"/>
                <w:szCs w:val="20"/>
              </w:rPr>
            </w:pPr>
            <w:r>
              <w:rPr>
                <w:rFonts w:ascii="Tahoma" w:hAnsi="Tahoma" w:cs="Tahoma"/>
                <w:sz w:val="20"/>
                <w:szCs w:val="20"/>
              </w:rPr>
              <w:t>R</w:t>
            </w:r>
            <w:r w:rsidR="00AB400A" w:rsidRPr="007940DF">
              <w:rPr>
                <w:rFonts w:ascii="Tahoma" w:hAnsi="Tahoma" w:cs="Tahoma"/>
                <w:sz w:val="20"/>
                <w:szCs w:val="20"/>
              </w:rPr>
              <w:t xml:space="preserve">eport incidents of bullying they see – by doing nothing you are condoning bullying. </w:t>
            </w:r>
          </w:p>
        </w:tc>
      </w:tr>
      <w:tr w:rsidR="001D39F0" w:rsidRPr="0058553F" w14:paraId="6CC19AE9" w14:textId="77777777" w:rsidTr="0088795F">
        <w:trPr>
          <w:trHeight w:val="130"/>
        </w:trPr>
        <w:tc>
          <w:tcPr>
            <w:tcW w:w="817" w:type="dxa"/>
          </w:tcPr>
          <w:p w14:paraId="62B93018" w14:textId="77777777" w:rsidR="001D39F0" w:rsidRPr="007940DF" w:rsidRDefault="001D39F0" w:rsidP="007940DF">
            <w:pPr>
              <w:pStyle w:val="BodyText"/>
              <w:ind w:left="720" w:hanging="720"/>
              <w:rPr>
                <w:rFonts w:ascii="Tahoma" w:hAnsi="Tahoma" w:cs="Tahoma"/>
                <w:color w:val="000000"/>
              </w:rPr>
            </w:pPr>
          </w:p>
        </w:tc>
        <w:tc>
          <w:tcPr>
            <w:tcW w:w="8505" w:type="dxa"/>
          </w:tcPr>
          <w:p w14:paraId="7576E1CE" w14:textId="77777777" w:rsidR="001D39F0" w:rsidRPr="007940DF" w:rsidRDefault="001D39F0" w:rsidP="007940DF">
            <w:pPr>
              <w:pStyle w:val="BodyText"/>
              <w:ind w:left="720" w:hanging="720"/>
              <w:rPr>
                <w:rFonts w:ascii="Tahoma" w:hAnsi="Tahoma" w:cs="Tahoma"/>
                <w:color w:val="000000"/>
              </w:rPr>
            </w:pPr>
          </w:p>
        </w:tc>
      </w:tr>
      <w:tr w:rsidR="001D39F0" w:rsidRPr="0058553F" w14:paraId="1AA544A1" w14:textId="77777777" w:rsidTr="0088795F">
        <w:trPr>
          <w:trHeight w:val="130"/>
        </w:trPr>
        <w:tc>
          <w:tcPr>
            <w:tcW w:w="817" w:type="dxa"/>
          </w:tcPr>
          <w:p w14:paraId="5A60DF3E" w14:textId="77777777" w:rsidR="001D39F0" w:rsidRPr="007940DF" w:rsidRDefault="001D39F0" w:rsidP="007940DF">
            <w:pPr>
              <w:pStyle w:val="BodyText"/>
              <w:ind w:left="720" w:hanging="720"/>
              <w:rPr>
                <w:rFonts w:ascii="Tahoma" w:hAnsi="Tahoma" w:cs="Tahoma"/>
                <w:b/>
                <w:bCs/>
                <w:color w:val="000000"/>
              </w:rPr>
            </w:pPr>
            <w:r w:rsidRPr="007940DF">
              <w:rPr>
                <w:rFonts w:ascii="Tahoma" w:hAnsi="Tahoma" w:cs="Tahoma"/>
                <w:b/>
                <w:bCs/>
                <w:color w:val="000000"/>
              </w:rPr>
              <w:t>5</w:t>
            </w:r>
          </w:p>
        </w:tc>
        <w:tc>
          <w:tcPr>
            <w:tcW w:w="8505" w:type="dxa"/>
          </w:tcPr>
          <w:p w14:paraId="51613E71" w14:textId="77777777" w:rsidR="001D39F0" w:rsidRPr="007940DF" w:rsidRDefault="001055D1" w:rsidP="007940DF">
            <w:pPr>
              <w:pStyle w:val="BodyText"/>
              <w:ind w:left="720" w:hanging="720"/>
              <w:rPr>
                <w:rFonts w:ascii="Tahoma" w:hAnsi="Tahoma" w:cs="Tahoma"/>
                <w:b/>
                <w:bCs/>
                <w:color w:val="000000"/>
              </w:rPr>
            </w:pPr>
            <w:r w:rsidRPr="007940DF">
              <w:rPr>
                <w:rFonts w:ascii="Tahoma" w:hAnsi="Tahoma" w:cs="Tahoma"/>
                <w:b/>
                <w:bCs/>
                <w:color w:val="000000"/>
              </w:rPr>
              <w:t>PREVENTION AND RISK MANAGEMENT</w:t>
            </w:r>
          </w:p>
        </w:tc>
      </w:tr>
      <w:tr w:rsidR="001D39F0" w:rsidRPr="0058553F" w14:paraId="731EFA45" w14:textId="77777777" w:rsidTr="0088795F">
        <w:trPr>
          <w:trHeight w:val="130"/>
        </w:trPr>
        <w:tc>
          <w:tcPr>
            <w:tcW w:w="817" w:type="dxa"/>
          </w:tcPr>
          <w:p w14:paraId="51468438" w14:textId="77777777" w:rsidR="001D39F0" w:rsidRPr="007940DF" w:rsidRDefault="001D39F0" w:rsidP="007940DF">
            <w:pPr>
              <w:pStyle w:val="BodyText"/>
              <w:ind w:left="720" w:hanging="720"/>
              <w:rPr>
                <w:rFonts w:ascii="Tahoma" w:hAnsi="Tahoma" w:cs="Tahoma"/>
                <w:color w:val="000000"/>
              </w:rPr>
            </w:pPr>
          </w:p>
        </w:tc>
        <w:tc>
          <w:tcPr>
            <w:tcW w:w="8505" w:type="dxa"/>
          </w:tcPr>
          <w:p w14:paraId="194B26DF" w14:textId="77777777" w:rsidR="001D39F0" w:rsidRPr="007940DF" w:rsidRDefault="001D39F0" w:rsidP="007940DF">
            <w:pPr>
              <w:pStyle w:val="BodyText"/>
              <w:ind w:left="720" w:hanging="720"/>
              <w:rPr>
                <w:rFonts w:ascii="Tahoma" w:hAnsi="Tahoma" w:cs="Tahoma"/>
                <w:b/>
                <w:bCs/>
                <w:color w:val="000000"/>
              </w:rPr>
            </w:pPr>
          </w:p>
        </w:tc>
      </w:tr>
      <w:tr w:rsidR="001D39F0" w:rsidRPr="0058553F" w14:paraId="34014B6D" w14:textId="77777777" w:rsidTr="0088795F">
        <w:trPr>
          <w:trHeight w:val="740"/>
        </w:trPr>
        <w:tc>
          <w:tcPr>
            <w:tcW w:w="817" w:type="dxa"/>
          </w:tcPr>
          <w:p w14:paraId="0674314A" w14:textId="77777777" w:rsidR="001D39F0" w:rsidRPr="007940DF" w:rsidRDefault="001D39F0" w:rsidP="007940DF">
            <w:pPr>
              <w:pStyle w:val="BodyText"/>
              <w:ind w:left="720" w:hanging="720"/>
              <w:rPr>
                <w:rFonts w:ascii="Tahoma" w:hAnsi="Tahoma" w:cs="Tahoma"/>
                <w:color w:val="000000"/>
              </w:rPr>
            </w:pPr>
            <w:r w:rsidRPr="007940DF">
              <w:rPr>
                <w:rFonts w:ascii="Tahoma" w:hAnsi="Tahoma" w:cs="Tahoma"/>
                <w:color w:val="000000"/>
              </w:rPr>
              <w:t>5.1</w:t>
            </w:r>
          </w:p>
          <w:p w14:paraId="3293A00D" w14:textId="77777777" w:rsidR="001D39F0" w:rsidRPr="007940DF" w:rsidRDefault="001D39F0" w:rsidP="007940DF">
            <w:pPr>
              <w:pStyle w:val="BodyText"/>
              <w:rPr>
                <w:rFonts w:ascii="Tahoma" w:hAnsi="Tahoma" w:cs="Tahoma"/>
                <w:color w:val="000000"/>
              </w:rPr>
            </w:pPr>
          </w:p>
        </w:tc>
        <w:tc>
          <w:tcPr>
            <w:tcW w:w="8505" w:type="dxa"/>
          </w:tcPr>
          <w:p w14:paraId="646FE717" w14:textId="04277875" w:rsidR="001D39F0" w:rsidRPr="007940DF" w:rsidRDefault="001055D1" w:rsidP="00497C59">
            <w:pPr>
              <w:pStyle w:val="BodyText"/>
              <w:rPr>
                <w:rFonts w:ascii="Tahoma" w:hAnsi="Tahoma" w:cs="Tahoma"/>
                <w:color w:val="000000"/>
              </w:rPr>
            </w:pPr>
            <w:r w:rsidRPr="007940DF">
              <w:rPr>
                <w:rFonts w:ascii="Tahoma" w:hAnsi="Tahoma" w:cs="Tahoma"/>
                <w:color w:val="000000"/>
              </w:rPr>
              <w:t xml:space="preserve">Each </w:t>
            </w:r>
            <w:r w:rsidR="005E3F87">
              <w:rPr>
                <w:rFonts w:ascii="Tahoma" w:hAnsi="Tahoma" w:cs="Tahoma"/>
                <w:color w:val="000000"/>
              </w:rPr>
              <w:t>service</w:t>
            </w:r>
            <w:r w:rsidRPr="007940DF">
              <w:rPr>
                <w:rFonts w:ascii="Tahoma" w:hAnsi="Tahoma" w:cs="Tahoma"/>
                <w:color w:val="000000"/>
              </w:rPr>
              <w:t xml:space="preserve"> will have clear guidance for children and young people in a format which is accessible to them, which explains what bullying is, and that it is wholly unacceptable, and what to do if the</w:t>
            </w:r>
            <w:r w:rsidR="007A2E88">
              <w:rPr>
                <w:rFonts w:ascii="Tahoma" w:hAnsi="Tahoma" w:cs="Tahoma"/>
                <w:color w:val="000000"/>
              </w:rPr>
              <w:t>y</w:t>
            </w:r>
            <w:r w:rsidRPr="007940DF">
              <w:rPr>
                <w:rFonts w:ascii="Tahoma" w:hAnsi="Tahoma" w:cs="Tahoma"/>
                <w:color w:val="000000"/>
              </w:rPr>
              <w:t xml:space="preserve"> experience or witness bullying</w:t>
            </w:r>
            <w:r w:rsidR="00A8558A">
              <w:rPr>
                <w:rFonts w:ascii="Tahoma" w:hAnsi="Tahoma" w:cs="Tahoma"/>
                <w:color w:val="000000"/>
              </w:rPr>
              <w:t>.</w:t>
            </w:r>
          </w:p>
        </w:tc>
      </w:tr>
      <w:tr w:rsidR="001055D1" w:rsidRPr="0058553F" w14:paraId="1E04F653" w14:textId="77777777" w:rsidTr="0088795F">
        <w:trPr>
          <w:trHeight w:val="130"/>
        </w:trPr>
        <w:tc>
          <w:tcPr>
            <w:tcW w:w="817" w:type="dxa"/>
          </w:tcPr>
          <w:p w14:paraId="30B767EB" w14:textId="77777777" w:rsidR="001055D1" w:rsidRPr="007940DF" w:rsidRDefault="001055D1" w:rsidP="007940DF">
            <w:pPr>
              <w:pStyle w:val="BodyText"/>
              <w:ind w:left="720" w:hanging="720"/>
              <w:rPr>
                <w:rFonts w:ascii="Tahoma" w:hAnsi="Tahoma" w:cs="Tahoma"/>
                <w:color w:val="000000"/>
              </w:rPr>
            </w:pPr>
          </w:p>
        </w:tc>
        <w:tc>
          <w:tcPr>
            <w:tcW w:w="8505" w:type="dxa"/>
          </w:tcPr>
          <w:p w14:paraId="071A7B9D" w14:textId="77777777" w:rsidR="001055D1" w:rsidRPr="007940DF" w:rsidRDefault="001055D1" w:rsidP="007940DF">
            <w:pPr>
              <w:pStyle w:val="BodyText"/>
              <w:rPr>
                <w:rFonts w:ascii="Tahoma" w:hAnsi="Tahoma" w:cs="Tahoma"/>
                <w:color w:val="000000"/>
              </w:rPr>
            </w:pPr>
          </w:p>
        </w:tc>
      </w:tr>
      <w:tr w:rsidR="001055D1" w:rsidRPr="0058553F" w14:paraId="11A6B5D6" w14:textId="77777777" w:rsidTr="0088795F">
        <w:trPr>
          <w:trHeight w:val="130"/>
        </w:trPr>
        <w:tc>
          <w:tcPr>
            <w:tcW w:w="817" w:type="dxa"/>
          </w:tcPr>
          <w:p w14:paraId="3F6AA226" w14:textId="77777777" w:rsidR="001055D1" w:rsidRPr="007940DF" w:rsidRDefault="001055D1" w:rsidP="007940DF">
            <w:pPr>
              <w:pStyle w:val="BodyText"/>
              <w:ind w:left="720" w:hanging="720"/>
              <w:rPr>
                <w:rFonts w:ascii="Tahoma" w:hAnsi="Tahoma" w:cs="Tahoma"/>
                <w:color w:val="000000"/>
              </w:rPr>
            </w:pPr>
            <w:r w:rsidRPr="007940DF">
              <w:rPr>
                <w:rFonts w:ascii="Tahoma" w:hAnsi="Tahoma" w:cs="Tahoma"/>
                <w:color w:val="000000"/>
              </w:rPr>
              <w:t>5.2</w:t>
            </w:r>
          </w:p>
        </w:tc>
        <w:tc>
          <w:tcPr>
            <w:tcW w:w="8505" w:type="dxa"/>
          </w:tcPr>
          <w:p w14:paraId="78DB5708" w14:textId="77777777" w:rsidR="001055D1" w:rsidRPr="007940DF" w:rsidRDefault="001055D1" w:rsidP="007940DF">
            <w:pPr>
              <w:pStyle w:val="BodyText"/>
              <w:rPr>
                <w:rFonts w:ascii="Tahoma" w:hAnsi="Tahoma" w:cs="Tahoma"/>
                <w:color w:val="000000"/>
              </w:rPr>
            </w:pPr>
            <w:r w:rsidRPr="007940DF">
              <w:rPr>
                <w:rFonts w:ascii="Tahoma" w:hAnsi="Tahoma" w:cs="Tahoma"/>
                <w:color w:val="000000"/>
              </w:rPr>
              <w:t>In undertaking risk assessment and placement</w:t>
            </w:r>
            <w:r w:rsidR="007A2E88">
              <w:rPr>
                <w:rFonts w:ascii="Tahoma" w:hAnsi="Tahoma" w:cs="Tahoma"/>
                <w:color w:val="000000"/>
              </w:rPr>
              <w:t>, personal</w:t>
            </w:r>
            <w:r w:rsidRPr="007940DF">
              <w:rPr>
                <w:rFonts w:ascii="Tahoma" w:hAnsi="Tahoma" w:cs="Tahoma"/>
                <w:color w:val="000000"/>
              </w:rPr>
              <w:t xml:space="preserve"> and care planning for each child or young person</w:t>
            </w:r>
            <w:r w:rsidR="007E2EBA">
              <w:rPr>
                <w:rFonts w:ascii="Tahoma" w:hAnsi="Tahoma" w:cs="Tahoma"/>
                <w:color w:val="000000"/>
              </w:rPr>
              <w:t>,</w:t>
            </w:r>
            <w:r w:rsidRPr="007940DF">
              <w:rPr>
                <w:rFonts w:ascii="Tahoma" w:hAnsi="Tahoma" w:cs="Tahoma"/>
                <w:color w:val="000000"/>
              </w:rPr>
              <w:t xml:space="preserve"> </w:t>
            </w:r>
            <w:r w:rsidR="00B836E6">
              <w:rPr>
                <w:rFonts w:ascii="Tahoma" w:hAnsi="Tahoma" w:cs="Tahoma"/>
              </w:rPr>
              <w:t>colleagues</w:t>
            </w:r>
            <w:r w:rsidRPr="007940DF">
              <w:rPr>
                <w:rFonts w:ascii="Tahoma" w:hAnsi="Tahoma" w:cs="Tahoma"/>
                <w:color w:val="000000"/>
              </w:rPr>
              <w:t xml:space="preserve"> will consider the risk of the child or young person bullying or being bullied, and ensure that suitable individual strategies are in place to minimise risk to the child or young person and others.</w:t>
            </w:r>
          </w:p>
        </w:tc>
      </w:tr>
      <w:tr w:rsidR="001055D1" w:rsidRPr="0058553F" w14:paraId="723A0A57" w14:textId="77777777" w:rsidTr="0088795F">
        <w:trPr>
          <w:trHeight w:val="130"/>
        </w:trPr>
        <w:tc>
          <w:tcPr>
            <w:tcW w:w="817" w:type="dxa"/>
          </w:tcPr>
          <w:p w14:paraId="439A83D2" w14:textId="77777777" w:rsidR="001055D1" w:rsidRPr="007940DF" w:rsidRDefault="001055D1" w:rsidP="007940DF">
            <w:pPr>
              <w:pStyle w:val="BodyText"/>
              <w:ind w:left="720" w:hanging="720"/>
              <w:rPr>
                <w:rFonts w:ascii="Tahoma" w:hAnsi="Tahoma" w:cs="Tahoma"/>
                <w:color w:val="000000"/>
              </w:rPr>
            </w:pPr>
          </w:p>
        </w:tc>
        <w:tc>
          <w:tcPr>
            <w:tcW w:w="8505" w:type="dxa"/>
          </w:tcPr>
          <w:p w14:paraId="19BFE828" w14:textId="77777777" w:rsidR="001055D1" w:rsidRPr="007940DF" w:rsidRDefault="001055D1" w:rsidP="007940DF">
            <w:pPr>
              <w:pStyle w:val="BodyText"/>
              <w:rPr>
                <w:rFonts w:ascii="Tahoma" w:hAnsi="Tahoma" w:cs="Tahoma"/>
                <w:color w:val="000000"/>
              </w:rPr>
            </w:pPr>
          </w:p>
        </w:tc>
      </w:tr>
      <w:tr w:rsidR="001055D1" w:rsidRPr="0058553F" w14:paraId="5342F9D7" w14:textId="77777777" w:rsidTr="0088795F">
        <w:trPr>
          <w:trHeight w:val="130"/>
        </w:trPr>
        <w:tc>
          <w:tcPr>
            <w:tcW w:w="817" w:type="dxa"/>
          </w:tcPr>
          <w:p w14:paraId="37AB9435" w14:textId="77777777" w:rsidR="001055D1" w:rsidRPr="007940DF" w:rsidRDefault="001055D1" w:rsidP="007940DF">
            <w:pPr>
              <w:pStyle w:val="BodyText"/>
              <w:ind w:left="720" w:hanging="720"/>
              <w:rPr>
                <w:rFonts w:ascii="Tahoma" w:hAnsi="Tahoma" w:cs="Tahoma"/>
                <w:b/>
                <w:color w:val="000000"/>
              </w:rPr>
            </w:pPr>
            <w:r w:rsidRPr="007940DF">
              <w:rPr>
                <w:rFonts w:ascii="Tahoma" w:hAnsi="Tahoma" w:cs="Tahoma"/>
                <w:b/>
                <w:color w:val="000000"/>
              </w:rPr>
              <w:t>6</w:t>
            </w:r>
          </w:p>
        </w:tc>
        <w:tc>
          <w:tcPr>
            <w:tcW w:w="8505" w:type="dxa"/>
          </w:tcPr>
          <w:p w14:paraId="4C617E9C" w14:textId="77777777" w:rsidR="001055D1" w:rsidRPr="007940DF" w:rsidRDefault="001055D1" w:rsidP="007940DF">
            <w:pPr>
              <w:pStyle w:val="BodyText"/>
              <w:rPr>
                <w:rFonts w:ascii="Tahoma" w:hAnsi="Tahoma" w:cs="Tahoma"/>
                <w:b/>
                <w:color w:val="000000"/>
              </w:rPr>
            </w:pPr>
            <w:r w:rsidRPr="007940DF">
              <w:rPr>
                <w:rFonts w:ascii="Tahoma" w:hAnsi="Tahoma" w:cs="Tahoma"/>
                <w:b/>
                <w:color w:val="000000"/>
              </w:rPr>
              <w:t>IDENTIFICATION AND RESOLUTION</w:t>
            </w:r>
          </w:p>
        </w:tc>
      </w:tr>
      <w:tr w:rsidR="005E0F33" w:rsidRPr="0058553F" w14:paraId="3953B41D" w14:textId="77777777" w:rsidTr="0088795F">
        <w:trPr>
          <w:trHeight w:val="130"/>
        </w:trPr>
        <w:tc>
          <w:tcPr>
            <w:tcW w:w="817" w:type="dxa"/>
          </w:tcPr>
          <w:p w14:paraId="4B779EC5" w14:textId="77777777" w:rsidR="005E0F33" w:rsidRPr="007940DF" w:rsidRDefault="005E0F33" w:rsidP="007940DF">
            <w:pPr>
              <w:pStyle w:val="BodyText"/>
              <w:ind w:left="720" w:hanging="720"/>
              <w:rPr>
                <w:rFonts w:ascii="Tahoma" w:hAnsi="Tahoma" w:cs="Tahoma"/>
                <w:color w:val="000000"/>
              </w:rPr>
            </w:pPr>
          </w:p>
        </w:tc>
        <w:tc>
          <w:tcPr>
            <w:tcW w:w="8505" w:type="dxa"/>
          </w:tcPr>
          <w:p w14:paraId="4712DA76" w14:textId="77777777" w:rsidR="005E0F33" w:rsidRPr="007940DF" w:rsidRDefault="005E0F33" w:rsidP="007940DF">
            <w:pPr>
              <w:pStyle w:val="BodyText"/>
              <w:rPr>
                <w:rFonts w:ascii="Tahoma" w:hAnsi="Tahoma" w:cs="Tahoma"/>
                <w:color w:val="000000"/>
              </w:rPr>
            </w:pPr>
          </w:p>
        </w:tc>
      </w:tr>
      <w:tr w:rsidR="001055D1" w:rsidRPr="0058553F" w14:paraId="1BA0B74B" w14:textId="77777777" w:rsidTr="0088795F">
        <w:trPr>
          <w:trHeight w:val="130"/>
        </w:trPr>
        <w:tc>
          <w:tcPr>
            <w:tcW w:w="817" w:type="dxa"/>
          </w:tcPr>
          <w:p w14:paraId="5B318ECE" w14:textId="77777777" w:rsidR="001055D1" w:rsidRPr="007940DF" w:rsidRDefault="001055D1" w:rsidP="007940DF">
            <w:pPr>
              <w:pStyle w:val="BodyText"/>
              <w:ind w:left="720" w:hanging="720"/>
              <w:rPr>
                <w:rFonts w:ascii="Tahoma" w:hAnsi="Tahoma" w:cs="Tahoma"/>
                <w:color w:val="000000"/>
              </w:rPr>
            </w:pPr>
            <w:r w:rsidRPr="007940DF">
              <w:rPr>
                <w:rFonts w:ascii="Tahoma" w:hAnsi="Tahoma" w:cs="Tahoma"/>
                <w:color w:val="000000"/>
              </w:rPr>
              <w:t>6.1</w:t>
            </w:r>
          </w:p>
        </w:tc>
        <w:tc>
          <w:tcPr>
            <w:tcW w:w="8505" w:type="dxa"/>
          </w:tcPr>
          <w:p w14:paraId="17405F9D" w14:textId="5EEF25F4" w:rsidR="001055D1" w:rsidRPr="007940DF" w:rsidRDefault="0054763B" w:rsidP="00B836E6">
            <w:pPr>
              <w:pStyle w:val="BodyText"/>
              <w:rPr>
                <w:rFonts w:ascii="Tahoma" w:hAnsi="Tahoma" w:cs="Tahoma"/>
                <w:color w:val="000000"/>
              </w:rPr>
            </w:pPr>
            <w:r w:rsidRPr="007940DF">
              <w:rPr>
                <w:rFonts w:ascii="Tahoma" w:hAnsi="Tahoma" w:cs="Tahoma"/>
                <w:color w:val="000000"/>
              </w:rPr>
              <w:t xml:space="preserve">Each </w:t>
            </w:r>
            <w:r w:rsidR="005E3F87">
              <w:rPr>
                <w:rFonts w:ascii="Tahoma" w:hAnsi="Tahoma" w:cs="Tahoma"/>
                <w:color w:val="000000"/>
              </w:rPr>
              <w:t>service</w:t>
            </w:r>
            <w:r w:rsidRPr="007940DF">
              <w:rPr>
                <w:rFonts w:ascii="Tahoma" w:hAnsi="Tahoma" w:cs="Tahoma"/>
                <w:color w:val="000000"/>
              </w:rPr>
              <w:t xml:space="preserve"> leader will develop a suitable local procedure for addressing bullying which </w:t>
            </w:r>
            <w:r w:rsidR="003E20D3" w:rsidRPr="007940DF">
              <w:rPr>
                <w:rFonts w:ascii="Tahoma" w:hAnsi="Tahoma" w:cs="Tahoma"/>
                <w:color w:val="000000"/>
              </w:rPr>
              <w:t xml:space="preserve">is likely to include the following steps, and </w:t>
            </w:r>
            <w:r w:rsidR="007E2EBA">
              <w:rPr>
                <w:rFonts w:ascii="Tahoma" w:hAnsi="Tahoma" w:cs="Tahoma"/>
                <w:color w:val="000000"/>
              </w:rPr>
              <w:t xml:space="preserve">which </w:t>
            </w:r>
            <w:r w:rsidR="003E20D3" w:rsidRPr="007940DF">
              <w:rPr>
                <w:rFonts w:ascii="Tahoma" w:hAnsi="Tahoma" w:cs="Tahoma"/>
                <w:color w:val="000000"/>
              </w:rPr>
              <w:t xml:space="preserve">will apply whenever </w:t>
            </w:r>
            <w:r w:rsidR="003E20D3" w:rsidRPr="007940DF">
              <w:rPr>
                <w:rFonts w:ascii="Tahoma" w:hAnsi="Tahoma" w:cs="Tahoma"/>
              </w:rPr>
              <w:t xml:space="preserve">a child or young person informs a </w:t>
            </w:r>
            <w:r w:rsidR="00B836E6">
              <w:rPr>
                <w:rFonts w:ascii="Tahoma" w:hAnsi="Tahoma" w:cs="Tahoma"/>
              </w:rPr>
              <w:t>colleague</w:t>
            </w:r>
            <w:r w:rsidR="003E20D3" w:rsidRPr="007940DF">
              <w:rPr>
                <w:rFonts w:ascii="Tahoma" w:hAnsi="Tahoma" w:cs="Tahoma"/>
              </w:rPr>
              <w:t xml:space="preserve"> of an incident of bullying</w:t>
            </w:r>
            <w:r w:rsidR="00DB4BDD">
              <w:rPr>
                <w:rFonts w:ascii="Tahoma" w:hAnsi="Tahoma" w:cs="Tahoma"/>
              </w:rPr>
              <w:t>,</w:t>
            </w:r>
            <w:r w:rsidR="003E20D3" w:rsidRPr="007940DF">
              <w:rPr>
                <w:rFonts w:ascii="Tahoma" w:hAnsi="Tahoma" w:cs="Tahoma"/>
              </w:rPr>
              <w:t xml:space="preserve"> either experienced or witnessed</w:t>
            </w:r>
            <w:r w:rsidR="00DB4BDD">
              <w:rPr>
                <w:rFonts w:ascii="Tahoma" w:hAnsi="Tahoma" w:cs="Tahoma"/>
              </w:rPr>
              <w:t>,</w:t>
            </w:r>
            <w:r w:rsidR="003E20D3" w:rsidRPr="007940DF">
              <w:rPr>
                <w:rFonts w:ascii="Tahoma" w:hAnsi="Tahoma" w:cs="Tahoma"/>
              </w:rPr>
              <w:t xml:space="preserve"> or if a </w:t>
            </w:r>
            <w:r w:rsidR="00B836E6">
              <w:rPr>
                <w:rFonts w:ascii="Tahoma" w:hAnsi="Tahoma" w:cs="Tahoma"/>
              </w:rPr>
              <w:t>colleague</w:t>
            </w:r>
            <w:r w:rsidR="003E20D3" w:rsidRPr="007940DF">
              <w:rPr>
                <w:rFonts w:ascii="Tahoma" w:hAnsi="Tahoma" w:cs="Tahoma"/>
              </w:rPr>
              <w:t xml:space="preserve"> observes or suspects bulling</w:t>
            </w:r>
            <w:r w:rsidR="007940DF" w:rsidRPr="007940DF">
              <w:rPr>
                <w:rFonts w:ascii="Tahoma" w:hAnsi="Tahoma" w:cs="Tahoma"/>
              </w:rPr>
              <w:t xml:space="preserve">. The procedure will be relevant to the </w:t>
            </w:r>
            <w:r w:rsidR="005E3F87">
              <w:rPr>
                <w:rFonts w:ascii="Tahoma" w:hAnsi="Tahoma" w:cs="Tahoma"/>
              </w:rPr>
              <w:t>service</w:t>
            </w:r>
            <w:r w:rsidR="007940DF" w:rsidRPr="007940DF">
              <w:rPr>
                <w:rFonts w:ascii="Tahoma" w:hAnsi="Tahoma" w:cs="Tahoma"/>
              </w:rPr>
              <w:t xml:space="preserve"> and the needs and understandings of the children/young people living/learning there.</w:t>
            </w:r>
          </w:p>
        </w:tc>
      </w:tr>
      <w:tr w:rsidR="001055D1" w:rsidRPr="0058553F" w14:paraId="399A467B" w14:textId="77777777" w:rsidTr="0088795F">
        <w:trPr>
          <w:trHeight w:val="130"/>
        </w:trPr>
        <w:tc>
          <w:tcPr>
            <w:tcW w:w="817" w:type="dxa"/>
          </w:tcPr>
          <w:p w14:paraId="7FA486FE" w14:textId="77777777" w:rsidR="001055D1" w:rsidRPr="007940DF" w:rsidRDefault="001055D1" w:rsidP="007940DF">
            <w:pPr>
              <w:pStyle w:val="BodyText"/>
              <w:ind w:left="720" w:hanging="720"/>
              <w:rPr>
                <w:rFonts w:ascii="Tahoma" w:hAnsi="Tahoma" w:cs="Tahoma"/>
                <w:color w:val="000000"/>
              </w:rPr>
            </w:pPr>
          </w:p>
        </w:tc>
        <w:tc>
          <w:tcPr>
            <w:tcW w:w="8505" w:type="dxa"/>
          </w:tcPr>
          <w:p w14:paraId="65DBBACD" w14:textId="77777777" w:rsidR="001055D1" w:rsidRPr="007940DF" w:rsidRDefault="001055D1" w:rsidP="007940DF">
            <w:pPr>
              <w:pStyle w:val="BodyText"/>
              <w:rPr>
                <w:rFonts w:ascii="Tahoma" w:hAnsi="Tahoma" w:cs="Tahoma"/>
                <w:color w:val="000000"/>
              </w:rPr>
            </w:pPr>
          </w:p>
        </w:tc>
      </w:tr>
      <w:tr w:rsidR="001055D1" w:rsidRPr="0058553F" w14:paraId="19935549" w14:textId="77777777" w:rsidTr="0088795F">
        <w:trPr>
          <w:trHeight w:val="130"/>
        </w:trPr>
        <w:tc>
          <w:tcPr>
            <w:tcW w:w="817" w:type="dxa"/>
          </w:tcPr>
          <w:p w14:paraId="6E8EA7C2" w14:textId="77777777" w:rsidR="001055D1" w:rsidRPr="007940DF" w:rsidRDefault="001055D1" w:rsidP="007940DF">
            <w:pPr>
              <w:pStyle w:val="BodyText"/>
              <w:ind w:left="720" w:hanging="720"/>
              <w:rPr>
                <w:rFonts w:ascii="Tahoma" w:hAnsi="Tahoma" w:cs="Tahoma"/>
                <w:color w:val="000000"/>
              </w:rPr>
            </w:pPr>
            <w:r w:rsidRPr="007940DF">
              <w:rPr>
                <w:rFonts w:ascii="Tahoma" w:hAnsi="Tahoma" w:cs="Tahoma"/>
                <w:color w:val="000000"/>
              </w:rPr>
              <w:t>6.2</w:t>
            </w:r>
          </w:p>
        </w:tc>
        <w:tc>
          <w:tcPr>
            <w:tcW w:w="8505" w:type="dxa"/>
          </w:tcPr>
          <w:p w14:paraId="71C6BDD3" w14:textId="77777777" w:rsidR="003E20D3" w:rsidRPr="007940DF" w:rsidRDefault="003E20D3" w:rsidP="007940DF">
            <w:pPr>
              <w:pStyle w:val="Default"/>
              <w:jc w:val="both"/>
              <w:rPr>
                <w:rFonts w:ascii="Tahoma" w:hAnsi="Tahoma" w:cs="Tahoma"/>
                <w:sz w:val="20"/>
                <w:szCs w:val="20"/>
              </w:rPr>
            </w:pPr>
            <w:r w:rsidRPr="007940DF">
              <w:rPr>
                <w:rFonts w:ascii="Tahoma" w:hAnsi="Tahoma" w:cs="Tahoma"/>
                <w:b/>
                <w:bCs/>
                <w:sz w:val="20"/>
                <w:szCs w:val="20"/>
              </w:rPr>
              <w:t xml:space="preserve">Stage One </w:t>
            </w:r>
          </w:p>
          <w:p w14:paraId="706D4DB2" w14:textId="77777777" w:rsidR="003E20D3" w:rsidRPr="007940DF" w:rsidRDefault="00067F33" w:rsidP="00497C59">
            <w:pPr>
              <w:pStyle w:val="Default"/>
              <w:numPr>
                <w:ilvl w:val="0"/>
                <w:numId w:val="16"/>
              </w:numPr>
              <w:jc w:val="both"/>
              <w:rPr>
                <w:rFonts w:ascii="Tahoma" w:hAnsi="Tahoma" w:cs="Tahoma"/>
                <w:sz w:val="20"/>
                <w:szCs w:val="20"/>
              </w:rPr>
            </w:pPr>
            <w:r>
              <w:rPr>
                <w:rFonts w:ascii="Tahoma" w:hAnsi="Tahoma" w:cs="Tahoma"/>
                <w:sz w:val="20"/>
                <w:szCs w:val="20"/>
              </w:rPr>
              <w:t>C</w:t>
            </w:r>
            <w:r w:rsidR="00B836E6">
              <w:rPr>
                <w:rFonts w:ascii="Tahoma" w:hAnsi="Tahoma" w:cs="Tahoma"/>
                <w:sz w:val="20"/>
                <w:szCs w:val="20"/>
              </w:rPr>
              <w:t>olleagues</w:t>
            </w:r>
            <w:r w:rsidR="003E20D3" w:rsidRPr="007940DF">
              <w:rPr>
                <w:rFonts w:ascii="Tahoma" w:hAnsi="Tahoma" w:cs="Tahoma"/>
                <w:sz w:val="20"/>
                <w:szCs w:val="20"/>
              </w:rPr>
              <w:t xml:space="preserve"> should talk to the victim about t</w:t>
            </w:r>
            <w:r w:rsidR="00DB4BDD">
              <w:rPr>
                <w:rFonts w:ascii="Tahoma" w:hAnsi="Tahoma" w:cs="Tahoma"/>
                <w:sz w:val="20"/>
                <w:szCs w:val="20"/>
              </w:rPr>
              <w:t>he incident and their feelings</w:t>
            </w:r>
          </w:p>
          <w:p w14:paraId="2C4AA438" w14:textId="77777777" w:rsidR="003E20D3" w:rsidRPr="00497C59" w:rsidRDefault="003E20D3" w:rsidP="00497C59">
            <w:pPr>
              <w:pStyle w:val="Default"/>
              <w:numPr>
                <w:ilvl w:val="0"/>
                <w:numId w:val="16"/>
              </w:numPr>
              <w:jc w:val="both"/>
              <w:rPr>
                <w:rFonts w:ascii="Tahoma" w:hAnsi="Tahoma" w:cs="Tahoma"/>
                <w:sz w:val="20"/>
                <w:szCs w:val="20"/>
              </w:rPr>
            </w:pPr>
            <w:r w:rsidRPr="007940DF">
              <w:rPr>
                <w:rFonts w:ascii="Tahoma" w:hAnsi="Tahoma" w:cs="Tahoma"/>
                <w:sz w:val="20"/>
                <w:szCs w:val="20"/>
              </w:rPr>
              <w:t>The alleged perpetrator and any witne</w:t>
            </w:r>
            <w:r w:rsidR="00DB4BDD">
              <w:rPr>
                <w:rFonts w:ascii="Tahoma" w:hAnsi="Tahoma" w:cs="Tahoma"/>
                <w:sz w:val="20"/>
                <w:szCs w:val="20"/>
              </w:rPr>
              <w:t>sses should be seen separately</w:t>
            </w:r>
          </w:p>
          <w:p w14:paraId="468ACA3E" w14:textId="77777777" w:rsidR="003E20D3" w:rsidRPr="007940DF" w:rsidRDefault="00067F33" w:rsidP="00497C59">
            <w:pPr>
              <w:pStyle w:val="Default"/>
              <w:numPr>
                <w:ilvl w:val="0"/>
                <w:numId w:val="16"/>
              </w:numPr>
              <w:jc w:val="both"/>
              <w:rPr>
                <w:rFonts w:ascii="Tahoma" w:hAnsi="Tahoma" w:cs="Tahoma"/>
                <w:sz w:val="20"/>
                <w:szCs w:val="20"/>
              </w:rPr>
            </w:pPr>
            <w:r>
              <w:rPr>
                <w:rFonts w:ascii="Tahoma" w:hAnsi="Tahoma" w:cs="Tahoma"/>
                <w:sz w:val="20"/>
                <w:szCs w:val="20"/>
              </w:rPr>
              <w:t>Colleagues</w:t>
            </w:r>
            <w:r w:rsidR="003E20D3" w:rsidRPr="007940DF">
              <w:rPr>
                <w:rFonts w:ascii="Tahoma" w:hAnsi="Tahoma" w:cs="Tahoma"/>
                <w:sz w:val="20"/>
                <w:szCs w:val="20"/>
              </w:rPr>
              <w:t xml:space="preserve"> should talk to the perpetrator </w:t>
            </w:r>
            <w:r>
              <w:rPr>
                <w:rFonts w:ascii="Tahoma" w:hAnsi="Tahoma" w:cs="Tahoma"/>
                <w:sz w:val="20"/>
                <w:szCs w:val="20"/>
              </w:rPr>
              <w:t xml:space="preserve">about </w:t>
            </w:r>
            <w:r w:rsidR="003E20D3" w:rsidRPr="007940DF">
              <w:rPr>
                <w:rFonts w:ascii="Tahoma" w:hAnsi="Tahoma" w:cs="Tahoma"/>
                <w:sz w:val="20"/>
                <w:szCs w:val="20"/>
              </w:rPr>
              <w:t>h</w:t>
            </w:r>
            <w:r w:rsidR="00DB4BDD">
              <w:rPr>
                <w:rFonts w:ascii="Tahoma" w:hAnsi="Tahoma" w:cs="Tahoma"/>
                <w:sz w:val="20"/>
                <w:szCs w:val="20"/>
              </w:rPr>
              <w:t>ow the victim maybe/is feeling</w:t>
            </w:r>
          </w:p>
          <w:p w14:paraId="557D7474" w14:textId="77777777" w:rsidR="003E20D3" w:rsidRPr="007940DF" w:rsidRDefault="003E20D3" w:rsidP="00497C59">
            <w:pPr>
              <w:pStyle w:val="Default"/>
              <w:numPr>
                <w:ilvl w:val="0"/>
                <w:numId w:val="16"/>
              </w:numPr>
              <w:jc w:val="both"/>
              <w:rPr>
                <w:rFonts w:ascii="Tahoma" w:hAnsi="Tahoma" w:cs="Tahoma"/>
                <w:sz w:val="20"/>
                <w:szCs w:val="20"/>
              </w:rPr>
            </w:pPr>
            <w:r w:rsidRPr="007940DF">
              <w:rPr>
                <w:rFonts w:ascii="Tahoma" w:hAnsi="Tahoma" w:cs="Tahoma"/>
                <w:sz w:val="20"/>
                <w:szCs w:val="20"/>
              </w:rPr>
              <w:t xml:space="preserve">No blame should be attributed but </w:t>
            </w:r>
            <w:r w:rsidR="00067F33">
              <w:rPr>
                <w:rFonts w:ascii="Tahoma" w:hAnsi="Tahoma" w:cs="Tahoma"/>
                <w:sz w:val="20"/>
                <w:szCs w:val="20"/>
              </w:rPr>
              <w:t>colleagues</w:t>
            </w:r>
            <w:r w:rsidRPr="007940DF">
              <w:rPr>
                <w:rFonts w:ascii="Tahoma" w:hAnsi="Tahoma" w:cs="Tahoma"/>
                <w:sz w:val="20"/>
                <w:szCs w:val="20"/>
              </w:rPr>
              <w:t>/carers should emphasise the perpetrators resp</w:t>
            </w:r>
            <w:r w:rsidR="00DB4BDD">
              <w:rPr>
                <w:rFonts w:ascii="Tahoma" w:hAnsi="Tahoma" w:cs="Tahoma"/>
                <w:sz w:val="20"/>
                <w:szCs w:val="20"/>
              </w:rPr>
              <w:t>onsibility for their behaviour</w:t>
            </w:r>
          </w:p>
          <w:p w14:paraId="48E96E5E" w14:textId="77777777" w:rsidR="003E20D3" w:rsidRPr="007940DF" w:rsidRDefault="003E20D3" w:rsidP="00497C59">
            <w:pPr>
              <w:pStyle w:val="Default"/>
              <w:numPr>
                <w:ilvl w:val="0"/>
                <w:numId w:val="16"/>
              </w:numPr>
              <w:jc w:val="both"/>
              <w:rPr>
                <w:rFonts w:ascii="Tahoma" w:hAnsi="Tahoma" w:cs="Tahoma"/>
                <w:sz w:val="20"/>
                <w:szCs w:val="20"/>
              </w:rPr>
            </w:pPr>
            <w:r w:rsidRPr="007940DF">
              <w:rPr>
                <w:rFonts w:ascii="Tahoma" w:hAnsi="Tahoma" w:cs="Tahoma"/>
                <w:sz w:val="20"/>
                <w:szCs w:val="20"/>
              </w:rPr>
              <w:t>All children/young people involved should be asked for suggestions to make t</w:t>
            </w:r>
            <w:r w:rsidR="00DB4BDD">
              <w:rPr>
                <w:rFonts w:ascii="Tahoma" w:hAnsi="Tahoma" w:cs="Tahoma"/>
                <w:sz w:val="20"/>
                <w:szCs w:val="20"/>
              </w:rPr>
              <w:t>he alleged victim feel happier</w:t>
            </w:r>
          </w:p>
          <w:p w14:paraId="3E3BD906" w14:textId="77777777" w:rsidR="003E20D3" w:rsidRPr="007940DF" w:rsidRDefault="003E20D3" w:rsidP="00497C59">
            <w:pPr>
              <w:pStyle w:val="Default"/>
              <w:numPr>
                <w:ilvl w:val="0"/>
                <w:numId w:val="16"/>
              </w:numPr>
              <w:jc w:val="both"/>
              <w:rPr>
                <w:rFonts w:ascii="Tahoma" w:hAnsi="Tahoma" w:cs="Tahoma"/>
                <w:sz w:val="20"/>
                <w:szCs w:val="20"/>
              </w:rPr>
            </w:pPr>
            <w:r w:rsidRPr="007940DF">
              <w:rPr>
                <w:rFonts w:ascii="Tahoma" w:hAnsi="Tahoma" w:cs="Tahoma"/>
                <w:sz w:val="20"/>
                <w:szCs w:val="20"/>
              </w:rPr>
              <w:t>If appropriate facilitate a reconciliation meeting</w:t>
            </w:r>
          </w:p>
          <w:p w14:paraId="1901A2F5" w14:textId="77777777" w:rsidR="003E20D3" w:rsidRPr="007940DF" w:rsidRDefault="00067F33" w:rsidP="00497C59">
            <w:pPr>
              <w:pStyle w:val="Default"/>
              <w:numPr>
                <w:ilvl w:val="0"/>
                <w:numId w:val="16"/>
              </w:numPr>
              <w:jc w:val="both"/>
              <w:rPr>
                <w:rFonts w:ascii="Tahoma" w:hAnsi="Tahoma" w:cs="Tahoma"/>
                <w:sz w:val="20"/>
                <w:szCs w:val="20"/>
              </w:rPr>
            </w:pPr>
            <w:r>
              <w:rPr>
                <w:rFonts w:ascii="Tahoma" w:hAnsi="Tahoma" w:cs="Tahoma"/>
                <w:sz w:val="20"/>
                <w:szCs w:val="20"/>
              </w:rPr>
              <w:t>Colleagues</w:t>
            </w:r>
            <w:r w:rsidR="003E20D3" w:rsidRPr="007940DF">
              <w:rPr>
                <w:rFonts w:ascii="Tahoma" w:hAnsi="Tahoma" w:cs="Tahoma"/>
                <w:sz w:val="20"/>
                <w:szCs w:val="20"/>
              </w:rPr>
              <w:t>/carer</w:t>
            </w:r>
            <w:r>
              <w:rPr>
                <w:rFonts w:ascii="Tahoma" w:hAnsi="Tahoma" w:cs="Tahoma"/>
                <w:sz w:val="20"/>
                <w:szCs w:val="20"/>
              </w:rPr>
              <w:t>s</w:t>
            </w:r>
            <w:r w:rsidR="003E20D3" w:rsidRPr="007940DF">
              <w:rPr>
                <w:rFonts w:ascii="Tahoma" w:hAnsi="Tahoma" w:cs="Tahoma"/>
                <w:sz w:val="20"/>
                <w:szCs w:val="20"/>
              </w:rPr>
              <w:t xml:space="preserve"> should meet with the child involved at an agreed </w:t>
            </w:r>
            <w:r w:rsidR="00DB4BDD">
              <w:rPr>
                <w:rFonts w:ascii="Tahoma" w:hAnsi="Tahoma" w:cs="Tahoma"/>
                <w:sz w:val="20"/>
                <w:szCs w:val="20"/>
              </w:rPr>
              <w:t>future time to review progress</w:t>
            </w:r>
          </w:p>
          <w:p w14:paraId="6ED55A6E" w14:textId="77777777" w:rsidR="003E20D3" w:rsidRPr="007940DF" w:rsidRDefault="00DB4BDD" w:rsidP="00497C59">
            <w:pPr>
              <w:pStyle w:val="Default"/>
              <w:numPr>
                <w:ilvl w:val="0"/>
                <w:numId w:val="16"/>
              </w:numPr>
              <w:jc w:val="both"/>
              <w:rPr>
                <w:rFonts w:ascii="Tahoma" w:hAnsi="Tahoma" w:cs="Tahoma"/>
                <w:sz w:val="20"/>
                <w:szCs w:val="20"/>
              </w:rPr>
            </w:pPr>
            <w:r>
              <w:rPr>
                <w:rFonts w:ascii="Tahoma" w:hAnsi="Tahoma" w:cs="Tahoma"/>
                <w:sz w:val="20"/>
                <w:szCs w:val="20"/>
              </w:rPr>
              <w:t>If, after a week,</w:t>
            </w:r>
            <w:r w:rsidR="003E20D3" w:rsidRPr="007940DF">
              <w:rPr>
                <w:rFonts w:ascii="Tahoma" w:hAnsi="Tahoma" w:cs="Tahoma"/>
                <w:sz w:val="20"/>
                <w:szCs w:val="20"/>
              </w:rPr>
              <w:t xml:space="preserve"> things have improved, no further formal action may be required but </w:t>
            </w:r>
            <w:r w:rsidR="00067F33">
              <w:rPr>
                <w:rFonts w:ascii="Tahoma" w:hAnsi="Tahoma" w:cs="Tahoma"/>
                <w:sz w:val="20"/>
                <w:szCs w:val="20"/>
              </w:rPr>
              <w:t>colleagues</w:t>
            </w:r>
            <w:r w:rsidR="003E20D3" w:rsidRPr="007940DF">
              <w:rPr>
                <w:rFonts w:ascii="Tahoma" w:hAnsi="Tahoma" w:cs="Tahoma"/>
                <w:sz w:val="20"/>
                <w:szCs w:val="20"/>
              </w:rPr>
              <w:t>/carers should con</w:t>
            </w:r>
            <w:r>
              <w:rPr>
                <w:rFonts w:ascii="Tahoma" w:hAnsi="Tahoma" w:cs="Tahoma"/>
                <w:sz w:val="20"/>
                <w:szCs w:val="20"/>
              </w:rPr>
              <w:t>tinue to monitor the situation</w:t>
            </w:r>
          </w:p>
          <w:p w14:paraId="09FB2E77" w14:textId="77777777" w:rsidR="001055D1" w:rsidRDefault="003E20D3" w:rsidP="007940DF">
            <w:pPr>
              <w:pStyle w:val="Default"/>
              <w:numPr>
                <w:ilvl w:val="0"/>
                <w:numId w:val="17"/>
              </w:numPr>
              <w:jc w:val="both"/>
              <w:rPr>
                <w:rFonts w:ascii="Tahoma" w:hAnsi="Tahoma" w:cs="Tahoma"/>
                <w:sz w:val="20"/>
                <w:szCs w:val="20"/>
              </w:rPr>
            </w:pPr>
            <w:r w:rsidRPr="007940DF">
              <w:rPr>
                <w:rFonts w:ascii="Tahoma" w:hAnsi="Tahoma" w:cs="Tahoma"/>
                <w:sz w:val="20"/>
                <w:szCs w:val="20"/>
              </w:rPr>
              <w:t xml:space="preserve">If things have not improved, </w:t>
            </w:r>
            <w:r w:rsidR="00067F33">
              <w:rPr>
                <w:rFonts w:ascii="Tahoma" w:hAnsi="Tahoma" w:cs="Tahoma"/>
                <w:sz w:val="20"/>
                <w:szCs w:val="20"/>
              </w:rPr>
              <w:t>colleagues</w:t>
            </w:r>
            <w:r w:rsidR="005026E4">
              <w:rPr>
                <w:rFonts w:ascii="Tahoma" w:hAnsi="Tahoma" w:cs="Tahoma"/>
                <w:sz w:val="20"/>
                <w:szCs w:val="20"/>
              </w:rPr>
              <w:t xml:space="preserve"> should move to Stage Two</w:t>
            </w:r>
            <w:r w:rsidRPr="007940DF">
              <w:rPr>
                <w:rFonts w:ascii="Tahoma" w:hAnsi="Tahoma" w:cs="Tahoma"/>
                <w:sz w:val="20"/>
                <w:szCs w:val="20"/>
              </w:rPr>
              <w:t xml:space="preserve"> </w:t>
            </w:r>
          </w:p>
          <w:p w14:paraId="0432527E" w14:textId="77777777" w:rsidR="00506C37" w:rsidRPr="00A8558A" w:rsidRDefault="00506C37" w:rsidP="007940DF">
            <w:pPr>
              <w:pStyle w:val="Default"/>
              <w:numPr>
                <w:ilvl w:val="0"/>
                <w:numId w:val="17"/>
              </w:numPr>
              <w:jc w:val="both"/>
              <w:rPr>
                <w:rFonts w:ascii="Tahoma" w:hAnsi="Tahoma" w:cs="Tahoma"/>
                <w:sz w:val="20"/>
                <w:szCs w:val="20"/>
              </w:rPr>
            </w:pPr>
            <w:r>
              <w:rPr>
                <w:rFonts w:ascii="Tahoma" w:hAnsi="Tahoma" w:cs="Tahoma"/>
                <w:sz w:val="20"/>
                <w:szCs w:val="20"/>
              </w:rPr>
              <w:t>If the incident appears to be Peer on Peer Abuse this should be dealt with as a safeguarding incident</w:t>
            </w:r>
            <w:r w:rsidR="005026E4">
              <w:rPr>
                <w:rFonts w:ascii="Tahoma" w:hAnsi="Tahoma" w:cs="Tahoma"/>
                <w:sz w:val="20"/>
                <w:szCs w:val="20"/>
              </w:rPr>
              <w:t>.</w:t>
            </w:r>
          </w:p>
        </w:tc>
      </w:tr>
      <w:tr w:rsidR="001055D1" w:rsidRPr="0058553F" w14:paraId="43926CE2" w14:textId="77777777" w:rsidTr="0088795F">
        <w:trPr>
          <w:trHeight w:val="130"/>
        </w:trPr>
        <w:tc>
          <w:tcPr>
            <w:tcW w:w="817" w:type="dxa"/>
          </w:tcPr>
          <w:p w14:paraId="443B9D1F" w14:textId="77777777" w:rsidR="001055D1" w:rsidRPr="007940DF" w:rsidRDefault="001055D1" w:rsidP="007940DF">
            <w:pPr>
              <w:pStyle w:val="BodyText"/>
              <w:ind w:left="720" w:hanging="720"/>
              <w:rPr>
                <w:rFonts w:ascii="Tahoma" w:hAnsi="Tahoma" w:cs="Tahoma"/>
                <w:color w:val="000000"/>
              </w:rPr>
            </w:pPr>
          </w:p>
        </w:tc>
        <w:tc>
          <w:tcPr>
            <w:tcW w:w="8505" w:type="dxa"/>
          </w:tcPr>
          <w:p w14:paraId="3E0792AB" w14:textId="77777777" w:rsidR="001055D1" w:rsidRPr="007940DF" w:rsidRDefault="001055D1" w:rsidP="007940DF">
            <w:pPr>
              <w:pStyle w:val="BodyText"/>
              <w:rPr>
                <w:rFonts w:ascii="Tahoma" w:hAnsi="Tahoma" w:cs="Tahoma"/>
                <w:color w:val="000000"/>
              </w:rPr>
            </w:pPr>
          </w:p>
        </w:tc>
      </w:tr>
      <w:tr w:rsidR="001055D1" w:rsidRPr="0058553F" w14:paraId="111448A4" w14:textId="77777777" w:rsidTr="0088795F">
        <w:trPr>
          <w:trHeight w:val="130"/>
        </w:trPr>
        <w:tc>
          <w:tcPr>
            <w:tcW w:w="817" w:type="dxa"/>
          </w:tcPr>
          <w:p w14:paraId="6367EDDF" w14:textId="77777777" w:rsidR="001055D1" w:rsidRPr="007940DF" w:rsidRDefault="001055D1" w:rsidP="007940DF">
            <w:pPr>
              <w:pStyle w:val="BodyText"/>
              <w:ind w:left="720" w:hanging="720"/>
              <w:rPr>
                <w:rFonts w:ascii="Tahoma" w:hAnsi="Tahoma" w:cs="Tahoma"/>
                <w:color w:val="000000"/>
              </w:rPr>
            </w:pPr>
            <w:r w:rsidRPr="007940DF">
              <w:rPr>
                <w:rFonts w:ascii="Tahoma" w:hAnsi="Tahoma" w:cs="Tahoma"/>
                <w:color w:val="000000"/>
              </w:rPr>
              <w:t>6.3</w:t>
            </w:r>
          </w:p>
        </w:tc>
        <w:tc>
          <w:tcPr>
            <w:tcW w:w="8505" w:type="dxa"/>
          </w:tcPr>
          <w:p w14:paraId="251D60B3" w14:textId="77777777" w:rsidR="003E20D3" w:rsidRPr="007940DF" w:rsidRDefault="003E20D3" w:rsidP="00497C59">
            <w:pPr>
              <w:pStyle w:val="Default"/>
              <w:jc w:val="both"/>
              <w:rPr>
                <w:rFonts w:ascii="Tahoma" w:hAnsi="Tahoma" w:cs="Tahoma"/>
                <w:b/>
                <w:sz w:val="20"/>
                <w:szCs w:val="20"/>
              </w:rPr>
            </w:pPr>
            <w:r w:rsidRPr="007940DF">
              <w:rPr>
                <w:rFonts w:ascii="Tahoma" w:hAnsi="Tahoma" w:cs="Tahoma"/>
                <w:sz w:val="20"/>
                <w:szCs w:val="20"/>
              </w:rPr>
              <w:t xml:space="preserve"> </w:t>
            </w:r>
            <w:r w:rsidRPr="007940DF">
              <w:rPr>
                <w:rFonts w:ascii="Tahoma" w:hAnsi="Tahoma" w:cs="Tahoma"/>
                <w:b/>
                <w:sz w:val="20"/>
                <w:szCs w:val="20"/>
              </w:rPr>
              <w:t xml:space="preserve">Stage </w:t>
            </w:r>
            <w:r w:rsidR="00D855EA">
              <w:rPr>
                <w:rFonts w:ascii="Tahoma" w:hAnsi="Tahoma" w:cs="Tahoma"/>
                <w:b/>
                <w:sz w:val="20"/>
                <w:szCs w:val="20"/>
              </w:rPr>
              <w:t>T</w:t>
            </w:r>
            <w:r w:rsidRPr="007940DF">
              <w:rPr>
                <w:rFonts w:ascii="Tahoma" w:hAnsi="Tahoma" w:cs="Tahoma"/>
                <w:b/>
                <w:sz w:val="20"/>
                <w:szCs w:val="20"/>
              </w:rPr>
              <w:t>wo:</w:t>
            </w:r>
          </w:p>
          <w:p w14:paraId="731380F3" w14:textId="77777777" w:rsidR="003E20D3" w:rsidRPr="007940DF" w:rsidRDefault="003E20D3" w:rsidP="00497C59">
            <w:pPr>
              <w:pStyle w:val="Default"/>
              <w:numPr>
                <w:ilvl w:val="0"/>
                <w:numId w:val="18"/>
              </w:numPr>
              <w:jc w:val="both"/>
              <w:rPr>
                <w:rFonts w:ascii="Tahoma" w:hAnsi="Tahoma" w:cs="Tahoma"/>
                <w:sz w:val="20"/>
                <w:szCs w:val="20"/>
              </w:rPr>
            </w:pPr>
            <w:r w:rsidRPr="007940DF">
              <w:rPr>
                <w:rFonts w:ascii="Tahoma" w:hAnsi="Tahoma" w:cs="Tahoma"/>
                <w:sz w:val="20"/>
                <w:szCs w:val="20"/>
              </w:rPr>
              <w:t>If bullying is continuing, a meeting should be convened and is likely to include</w:t>
            </w:r>
            <w:r w:rsidR="007940DF" w:rsidRPr="007940DF">
              <w:rPr>
                <w:rFonts w:ascii="Tahoma" w:hAnsi="Tahoma" w:cs="Tahoma"/>
                <w:sz w:val="20"/>
                <w:szCs w:val="20"/>
              </w:rPr>
              <w:t xml:space="preserve"> children</w:t>
            </w:r>
            <w:r w:rsidR="00DB4BDD">
              <w:rPr>
                <w:rFonts w:ascii="Tahoma" w:hAnsi="Tahoma" w:cs="Tahoma"/>
                <w:sz w:val="20"/>
                <w:szCs w:val="20"/>
              </w:rPr>
              <w:t>/young people</w:t>
            </w:r>
            <w:r w:rsidR="007940DF" w:rsidRPr="007940DF">
              <w:rPr>
                <w:rFonts w:ascii="Tahoma" w:hAnsi="Tahoma" w:cs="Tahoma"/>
                <w:sz w:val="20"/>
                <w:szCs w:val="20"/>
              </w:rPr>
              <w:t xml:space="preserve"> involved and their advocates/keyworkers</w:t>
            </w:r>
            <w:r w:rsidR="00535E54">
              <w:rPr>
                <w:rFonts w:ascii="Tahoma" w:hAnsi="Tahoma" w:cs="Tahoma"/>
                <w:sz w:val="20"/>
                <w:szCs w:val="20"/>
              </w:rPr>
              <w:t>/link workers</w:t>
            </w:r>
            <w:r w:rsidR="007940DF" w:rsidRPr="007940DF">
              <w:rPr>
                <w:rFonts w:ascii="Tahoma" w:hAnsi="Tahoma" w:cs="Tahoma"/>
                <w:sz w:val="20"/>
                <w:szCs w:val="20"/>
              </w:rPr>
              <w:t xml:space="preserve"> to discuss resolution </w:t>
            </w:r>
          </w:p>
          <w:p w14:paraId="4E46E6E2" w14:textId="77777777" w:rsidR="001055D1" w:rsidRPr="00A8558A" w:rsidRDefault="003E20D3" w:rsidP="00497C59">
            <w:pPr>
              <w:pStyle w:val="Default"/>
              <w:numPr>
                <w:ilvl w:val="0"/>
                <w:numId w:val="18"/>
              </w:numPr>
              <w:jc w:val="both"/>
              <w:rPr>
                <w:rFonts w:ascii="Tahoma" w:hAnsi="Tahoma" w:cs="Tahoma"/>
                <w:sz w:val="20"/>
                <w:szCs w:val="20"/>
              </w:rPr>
            </w:pPr>
            <w:r w:rsidRPr="007940DF">
              <w:rPr>
                <w:rFonts w:ascii="Tahoma" w:hAnsi="Tahoma" w:cs="Tahoma"/>
                <w:sz w:val="20"/>
                <w:szCs w:val="20"/>
              </w:rPr>
              <w:t>An action plan should be drawn up, which should include direct work with the children</w:t>
            </w:r>
            <w:r w:rsidR="007940DF" w:rsidRPr="007940DF">
              <w:rPr>
                <w:rFonts w:ascii="Tahoma" w:hAnsi="Tahoma" w:cs="Tahoma"/>
                <w:sz w:val="20"/>
                <w:szCs w:val="20"/>
              </w:rPr>
              <w:t>/young people</w:t>
            </w:r>
            <w:r w:rsidRPr="007940DF">
              <w:rPr>
                <w:rFonts w:ascii="Tahoma" w:hAnsi="Tahoma" w:cs="Tahoma"/>
                <w:sz w:val="20"/>
                <w:szCs w:val="20"/>
              </w:rPr>
              <w:t xml:space="preserve"> involved and strategies to improve the situation. </w:t>
            </w:r>
          </w:p>
        </w:tc>
      </w:tr>
      <w:tr w:rsidR="00A8558A" w:rsidRPr="0058553F" w14:paraId="6A95289B" w14:textId="77777777" w:rsidTr="0088795F">
        <w:trPr>
          <w:trHeight w:val="130"/>
        </w:trPr>
        <w:tc>
          <w:tcPr>
            <w:tcW w:w="817" w:type="dxa"/>
          </w:tcPr>
          <w:p w14:paraId="52337B91" w14:textId="77777777" w:rsidR="00A8558A" w:rsidRPr="007940DF" w:rsidRDefault="00A8558A" w:rsidP="007940DF">
            <w:pPr>
              <w:pStyle w:val="BodyText"/>
              <w:ind w:left="720" w:hanging="720"/>
              <w:rPr>
                <w:rFonts w:ascii="Tahoma" w:hAnsi="Tahoma" w:cs="Tahoma"/>
                <w:color w:val="000000"/>
              </w:rPr>
            </w:pPr>
          </w:p>
        </w:tc>
        <w:tc>
          <w:tcPr>
            <w:tcW w:w="8505" w:type="dxa"/>
          </w:tcPr>
          <w:p w14:paraId="1C18482A" w14:textId="77777777" w:rsidR="00A8558A" w:rsidRPr="007940DF" w:rsidRDefault="00A8558A" w:rsidP="007940DF">
            <w:pPr>
              <w:pStyle w:val="BodyText"/>
              <w:rPr>
                <w:rFonts w:ascii="Tahoma" w:hAnsi="Tahoma" w:cs="Tahoma"/>
                <w:color w:val="000000"/>
              </w:rPr>
            </w:pPr>
          </w:p>
        </w:tc>
      </w:tr>
      <w:tr w:rsidR="00A8558A" w:rsidRPr="0058553F" w14:paraId="00C1B27F" w14:textId="77777777" w:rsidTr="0088795F">
        <w:trPr>
          <w:trHeight w:val="130"/>
        </w:trPr>
        <w:tc>
          <w:tcPr>
            <w:tcW w:w="817" w:type="dxa"/>
          </w:tcPr>
          <w:p w14:paraId="7743A8BC" w14:textId="77777777" w:rsidR="00A8558A" w:rsidRPr="007940DF" w:rsidRDefault="00A8558A" w:rsidP="007940DF">
            <w:pPr>
              <w:pStyle w:val="BodyText"/>
              <w:ind w:left="720" w:hanging="720"/>
              <w:rPr>
                <w:rFonts w:ascii="Tahoma" w:hAnsi="Tahoma" w:cs="Tahoma"/>
                <w:color w:val="000000"/>
              </w:rPr>
            </w:pPr>
            <w:r>
              <w:rPr>
                <w:rFonts w:ascii="Tahoma" w:hAnsi="Tahoma" w:cs="Tahoma"/>
                <w:color w:val="000000"/>
              </w:rPr>
              <w:t>6.3.1</w:t>
            </w:r>
          </w:p>
        </w:tc>
        <w:tc>
          <w:tcPr>
            <w:tcW w:w="8505" w:type="dxa"/>
          </w:tcPr>
          <w:p w14:paraId="79AD19BF" w14:textId="77777777" w:rsidR="00A8558A" w:rsidRPr="007940DF" w:rsidRDefault="00A8558A" w:rsidP="007940DF">
            <w:pPr>
              <w:pStyle w:val="BodyText"/>
              <w:rPr>
                <w:rFonts w:ascii="Tahoma" w:hAnsi="Tahoma" w:cs="Tahoma"/>
                <w:color w:val="000000"/>
              </w:rPr>
            </w:pPr>
            <w:r w:rsidRPr="007940DF">
              <w:rPr>
                <w:rFonts w:ascii="Tahoma" w:hAnsi="Tahoma" w:cs="Tahoma"/>
              </w:rPr>
              <w:t>The situation should be monitored to assess progress. If, after a week, the situation has not improved, Stage Three should be implemented</w:t>
            </w:r>
            <w:r>
              <w:rPr>
                <w:rFonts w:ascii="Tahoma" w:hAnsi="Tahoma" w:cs="Tahoma"/>
              </w:rPr>
              <w:t>.</w:t>
            </w:r>
          </w:p>
        </w:tc>
      </w:tr>
      <w:tr w:rsidR="001055D1" w:rsidRPr="0058553F" w14:paraId="2D6E6A44" w14:textId="77777777" w:rsidTr="0088795F">
        <w:trPr>
          <w:trHeight w:val="130"/>
        </w:trPr>
        <w:tc>
          <w:tcPr>
            <w:tcW w:w="817" w:type="dxa"/>
          </w:tcPr>
          <w:p w14:paraId="21E95A3A" w14:textId="77777777" w:rsidR="001055D1" w:rsidRPr="007940DF" w:rsidRDefault="001055D1" w:rsidP="007940DF">
            <w:pPr>
              <w:pStyle w:val="BodyText"/>
              <w:ind w:left="720" w:hanging="720"/>
              <w:rPr>
                <w:rFonts w:ascii="Tahoma" w:hAnsi="Tahoma" w:cs="Tahoma"/>
                <w:color w:val="000000"/>
              </w:rPr>
            </w:pPr>
          </w:p>
        </w:tc>
        <w:tc>
          <w:tcPr>
            <w:tcW w:w="8505" w:type="dxa"/>
          </w:tcPr>
          <w:p w14:paraId="10371D5E" w14:textId="77777777" w:rsidR="001055D1" w:rsidRPr="007940DF" w:rsidRDefault="001055D1" w:rsidP="007940DF">
            <w:pPr>
              <w:pStyle w:val="BodyText"/>
              <w:rPr>
                <w:rFonts w:ascii="Tahoma" w:hAnsi="Tahoma" w:cs="Tahoma"/>
                <w:color w:val="000000"/>
              </w:rPr>
            </w:pPr>
          </w:p>
        </w:tc>
      </w:tr>
      <w:tr w:rsidR="001055D1" w:rsidRPr="0058553F" w14:paraId="69E1E00B" w14:textId="77777777" w:rsidTr="0088795F">
        <w:trPr>
          <w:trHeight w:val="130"/>
        </w:trPr>
        <w:tc>
          <w:tcPr>
            <w:tcW w:w="817" w:type="dxa"/>
          </w:tcPr>
          <w:p w14:paraId="7FEF7CFE" w14:textId="77777777" w:rsidR="001055D1" w:rsidRPr="007940DF" w:rsidRDefault="001055D1" w:rsidP="007940DF">
            <w:pPr>
              <w:pStyle w:val="BodyText"/>
              <w:ind w:left="720" w:hanging="720"/>
              <w:rPr>
                <w:rFonts w:ascii="Tahoma" w:hAnsi="Tahoma" w:cs="Tahoma"/>
                <w:color w:val="000000"/>
              </w:rPr>
            </w:pPr>
            <w:r w:rsidRPr="007940DF">
              <w:rPr>
                <w:rFonts w:ascii="Tahoma" w:hAnsi="Tahoma" w:cs="Tahoma"/>
                <w:color w:val="000000"/>
              </w:rPr>
              <w:t>6.4</w:t>
            </w:r>
          </w:p>
        </w:tc>
        <w:tc>
          <w:tcPr>
            <w:tcW w:w="8505" w:type="dxa"/>
          </w:tcPr>
          <w:p w14:paraId="219B0D01" w14:textId="77777777" w:rsidR="007940DF" w:rsidRPr="007940DF" w:rsidRDefault="007940DF" w:rsidP="007940DF">
            <w:pPr>
              <w:pStyle w:val="BodyText"/>
              <w:rPr>
                <w:rFonts w:ascii="Tahoma" w:hAnsi="Tahoma" w:cs="Tahoma"/>
                <w:b/>
                <w:color w:val="000000"/>
              </w:rPr>
            </w:pPr>
            <w:r w:rsidRPr="007940DF">
              <w:rPr>
                <w:rFonts w:ascii="Tahoma" w:hAnsi="Tahoma" w:cs="Tahoma"/>
                <w:b/>
                <w:color w:val="000000"/>
              </w:rPr>
              <w:t xml:space="preserve">Stage </w:t>
            </w:r>
            <w:r w:rsidR="00D855EA">
              <w:rPr>
                <w:rFonts w:ascii="Tahoma" w:hAnsi="Tahoma" w:cs="Tahoma"/>
                <w:b/>
                <w:color w:val="000000"/>
              </w:rPr>
              <w:t>T</w:t>
            </w:r>
            <w:r w:rsidRPr="007940DF">
              <w:rPr>
                <w:rFonts w:ascii="Tahoma" w:hAnsi="Tahoma" w:cs="Tahoma"/>
                <w:b/>
                <w:color w:val="000000"/>
              </w:rPr>
              <w:t>hree:</w:t>
            </w:r>
          </w:p>
          <w:p w14:paraId="544EB0CF" w14:textId="05DB043D" w:rsidR="007940DF" w:rsidRPr="007940DF" w:rsidRDefault="007940DF" w:rsidP="00DB4BDD">
            <w:pPr>
              <w:pStyle w:val="BodyText"/>
              <w:rPr>
                <w:rFonts w:ascii="Tahoma" w:hAnsi="Tahoma" w:cs="Tahoma"/>
                <w:color w:val="000000"/>
              </w:rPr>
            </w:pPr>
            <w:r w:rsidRPr="007940DF">
              <w:rPr>
                <w:rFonts w:ascii="Tahoma" w:hAnsi="Tahoma" w:cs="Tahoma"/>
                <w:color w:val="000000"/>
              </w:rPr>
              <w:t xml:space="preserve">Where </w:t>
            </w:r>
            <w:r w:rsidR="00DB4BDD">
              <w:rPr>
                <w:rFonts w:ascii="Tahoma" w:hAnsi="Tahoma" w:cs="Tahoma"/>
                <w:color w:val="000000"/>
              </w:rPr>
              <w:t>S</w:t>
            </w:r>
            <w:r w:rsidRPr="007940DF">
              <w:rPr>
                <w:rFonts w:ascii="Tahoma" w:hAnsi="Tahoma" w:cs="Tahoma"/>
                <w:color w:val="000000"/>
              </w:rPr>
              <w:t xml:space="preserve">tages </w:t>
            </w:r>
            <w:r w:rsidR="00DB4BDD">
              <w:rPr>
                <w:rFonts w:ascii="Tahoma" w:hAnsi="Tahoma" w:cs="Tahoma"/>
                <w:color w:val="000000"/>
              </w:rPr>
              <w:t>O</w:t>
            </w:r>
            <w:r w:rsidRPr="007940DF">
              <w:rPr>
                <w:rFonts w:ascii="Tahoma" w:hAnsi="Tahoma" w:cs="Tahoma"/>
                <w:color w:val="000000"/>
              </w:rPr>
              <w:t xml:space="preserve">ne and </w:t>
            </w:r>
            <w:r w:rsidR="00DB4BDD">
              <w:rPr>
                <w:rFonts w:ascii="Tahoma" w:hAnsi="Tahoma" w:cs="Tahoma"/>
                <w:color w:val="000000"/>
              </w:rPr>
              <w:t>T</w:t>
            </w:r>
            <w:r w:rsidRPr="007940DF">
              <w:rPr>
                <w:rFonts w:ascii="Tahoma" w:hAnsi="Tahoma" w:cs="Tahoma"/>
                <w:color w:val="000000"/>
              </w:rPr>
              <w:t xml:space="preserve">wo have proved ineffective and continuing bullying is having an adverse effect on children and young people, the </w:t>
            </w:r>
            <w:r w:rsidR="005E3F87">
              <w:rPr>
                <w:rFonts w:ascii="Tahoma" w:hAnsi="Tahoma" w:cs="Tahoma"/>
                <w:color w:val="000000"/>
              </w:rPr>
              <w:t>service</w:t>
            </w:r>
            <w:r w:rsidRPr="007940DF">
              <w:rPr>
                <w:rFonts w:ascii="Tahoma" w:hAnsi="Tahoma" w:cs="Tahoma"/>
                <w:color w:val="000000"/>
              </w:rPr>
              <w:t xml:space="preserve"> leader should, in liaison with their </w:t>
            </w:r>
            <w:r w:rsidRPr="007940DF">
              <w:rPr>
                <w:rFonts w:ascii="Tahoma" w:hAnsi="Tahoma" w:cs="Tahoma"/>
                <w:color w:val="000000"/>
              </w:rPr>
              <w:lastRenderedPageBreak/>
              <w:t>regional lead</w:t>
            </w:r>
            <w:r w:rsidR="00DB4BDD">
              <w:rPr>
                <w:rFonts w:ascii="Tahoma" w:hAnsi="Tahoma" w:cs="Tahoma"/>
                <w:color w:val="000000"/>
              </w:rPr>
              <w:t>,</w:t>
            </w:r>
            <w:r w:rsidRPr="007940DF">
              <w:rPr>
                <w:rFonts w:ascii="Tahoma" w:hAnsi="Tahoma" w:cs="Tahoma"/>
                <w:color w:val="000000"/>
              </w:rPr>
              <w:t xml:space="preserve"> consider calling a professionals meeting to review the situation. This may involve specialists such as teaching, therapy and social work </w:t>
            </w:r>
            <w:r w:rsidR="00067F33">
              <w:rPr>
                <w:rFonts w:ascii="Tahoma" w:hAnsi="Tahoma" w:cs="Tahoma"/>
              </w:rPr>
              <w:t>colleagues</w:t>
            </w:r>
            <w:r w:rsidRPr="007940DF">
              <w:rPr>
                <w:rFonts w:ascii="Tahoma" w:hAnsi="Tahoma" w:cs="Tahoma"/>
                <w:color w:val="000000"/>
              </w:rPr>
              <w:t>.</w:t>
            </w:r>
          </w:p>
        </w:tc>
      </w:tr>
      <w:tr w:rsidR="003E20D3" w:rsidRPr="0058553F" w14:paraId="5B3F34D2" w14:textId="77777777" w:rsidTr="0088795F">
        <w:trPr>
          <w:trHeight w:val="130"/>
        </w:trPr>
        <w:tc>
          <w:tcPr>
            <w:tcW w:w="817" w:type="dxa"/>
          </w:tcPr>
          <w:p w14:paraId="195D06F3" w14:textId="77777777" w:rsidR="003E20D3" w:rsidRPr="007940DF" w:rsidRDefault="003E20D3" w:rsidP="007940DF">
            <w:pPr>
              <w:pStyle w:val="BodyText"/>
              <w:ind w:left="720" w:hanging="720"/>
              <w:rPr>
                <w:rFonts w:ascii="Tahoma" w:hAnsi="Tahoma" w:cs="Tahoma"/>
                <w:color w:val="000000"/>
              </w:rPr>
            </w:pPr>
          </w:p>
        </w:tc>
        <w:tc>
          <w:tcPr>
            <w:tcW w:w="8505" w:type="dxa"/>
          </w:tcPr>
          <w:p w14:paraId="20E062E8" w14:textId="77777777" w:rsidR="003E20D3" w:rsidRPr="007940DF" w:rsidRDefault="003E20D3" w:rsidP="007940DF">
            <w:pPr>
              <w:pStyle w:val="BodyText"/>
              <w:rPr>
                <w:rFonts w:ascii="Tahoma" w:hAnsi="Tahoma" w:cs="Tahoma"/>
                <w:color w:val="000000"/>
              </w:rPr>
            </w:pPr>
          </w:p>
        </w:tc>
      </w:tr>
      <w:tr w:rsidR="001055D1" w:rsidRPr="0058553F" w14:paraId="26B0C349" w14:textId="77777777" w:rsidTr="0088795F">
        <w:trPr>
          <w:trHeight w:val="130"/>
        </w:trPr>
        <w:tc>
          <w:tcPr>
            <w:tcW w:w="817" w:type="dxa"/>
          </w:tcPr>
          <w:p w14:paraId="22DA54A0" w14:textId="77777777" w:rsidR="001055D1" w:rsidRPr="00497C59" w:rsidRDefault="001055D1" w:rsidP="007940DF">
            <w:pPr>
              <w:pStyle w:val="BodyText"/>
              <w:ind w:left="720" w:hanging="720"/>
              <w:rPr>
                <w:rFonts w:ascii="Tahoma" w:hAnsi="Tahoma" w:cs="Tahoma"/>
                <w:b/>
                <w:color w:val="000000"/>
              </w:rPr>
            </w:pPr>
            <w:r w:rsidRPr="00497C59">
              <w:rPr>
                <w:rFonts w:ascii="Tahoma" w:hAnsi="Tahoma" w:cs="Tahoma"/>
                <w:b/>
                <w:color w:val="000000"/>
              </w:rPr>
              <w:t>7</w:t>
            </w:r>
          </w:p>
        </w:tc>
        <w:tc>
          <w:tcPr>
            <w:tcW w:w="8505" w:type="dxa"/>
          </w:tcPr>
          <w:p w14:paraId="2CED4D07" w14:textId="77777777" w:rsidR="001055D1" w:rsidRPr="007940DF" w:rsidRDefault="001055D1" w:rsidP="007940DF">
            <w:pPr>
              <w:pStyle w:val="BodyText"/>
              <w:rPr>
                <w:rFonts w:ascii="Tahoma" w:hAnsi="Tahoma" w:cs="Tahoma"/>
                <w:b/>
                <w:color w:val="000000"/>
              </w:rPr>
            </w:pPr>
            <w:r w:rsidRPr="007940DF">
              <w:rPr>
                <w:rFonts w:ascii="Tahoma" w:hAnsi="Tahoma" w:cs="Tahoma"/>
                <w:b/>
                <w:color w:val="000000"/>
              </w:rPr>
              <w:t>RECORD KEEPING</w:t>
            </w:r>
          </w:p>
        </w:tc>
      </w:tr>
      <w:tr w:rsidR="001055D1" w:rsidRPr="0058553F" w14:paraId="2722AC7B" w14:textId="77777777" w:rsidTr="0088795F">
        <w:trPr>
          <w:trHeight w:val="130"/>
        </w:trPr>
        <w:tc>
          <w:tcPr>
            <w:tcW w:w="817" w:type="dxa"/>
          </w:tcPr>
          <w:p w14:paraId="664094C5" w14:textId="77777777" w:rsidR="001055D1" w:rsidRPr="007940DF" w:rsidRDefault="001055D1" w:rsidP="007940DF">
            <w:pPr>
              <w:pStyle w:val="BodyText"/>
              <w:ind w:left="720" w:hanging="720"/>
              <w:rPr>
                <w:rFonts w:ascii="Tahoma" w:hAnsi="Tahoma" w:cs="Tahoma"/>
                <w:color w:val="000000"/>
              </w:rPr>
            </w:pPr>
          </w:p>
        </w:tc>
        <w:tc>
          <w:tcPr>
            <w:tcW w:w="8505" w:type="dxa"/>
          </w:tcPr>
          <w:p w14:paraId="56982DD2" w14:textId="77777777" w:rsidR="001055D1" w:rsidRPr="007940DF" w:rsidRDefault="001055D1" w:rsidP="007940DF">
            <w:pPr>
              <w:pStyle w:val="BodyText"/>
              <w:rPr>
                <w:rFonts w:ascii="Tahoma" w:hAnsi="Tahoma" w:cs="Tahoma"/>
                <w:color w:val="000000"/>
              </w:rPr>
            </w:pPr>
          </w:p>
        </w:tc>
      </w:tr>
      <w:tr w:rsidR="001055D1" w:rsidRPr="0058553F" w14:paraId="031CFEF9" w14:textId="77777777" w:rsidTr="0088795F">
        <w:trPr>
          <w:trHeight w:val="130"/>
        </w:trPr>
        <w:tc>
          <w:tcPr>
            <w:tcW w:w="817" w:type="dxa"/>
          </w:tcPr>
          <w:p w14:paraId="783FA054" w14:textId="77777777" w:rsidR="001055D1" w:rsidRPr="007940DF" w:rsidRDefault="001055D1" w:rsidP="007940DF">
            <w:pPr>
              <w:pStyle w:val="BodyText"/>
              <w:ind w:left="720" w:hanging="720"/>
              <w:rPr>
                <w:rFonts w:ascii="Tahoma" w:hAnsi="Tahoma" w:cs="Tahoma"/>
                <w:color w:val="000000"/>
              </w:rPr>
            </w:pPr>
            <w:r w:rsidRPr="007940DF">
              <w:rPr>
                <w:rFonts w:ascii="Tahoma" w:hAnsi="Tahoma" w:cs="Tahoma"/>
                <w:color w:val="000000"/>
              </w:rPr>
              <w:t>7.1</w:t>
            </w:r>
          </w:p>
        </w:tc>
        <w:tc>
          <w:tcPr>
            <w:tcW w:w="8505" w:type="dxa"/>
          </w:tcPr>
          <w:p w14:paraId="3BF6B8D1" w14:textId="3456CBB8" w:rsidR="00EE76E1" w:rsidRPr="007940DF" w:rsidRDefault="00847B6D" w:rsidP="007940DF">
            <w:pPr>
              <w:pStyle w:val="BodyText"/>
              <w:rPr>
                <w:rFonts w:ascii="Tahoma" w:hAnsi="Tahoma" w:cs="Tahoma"/>
                <w:color w:val="000000"/>
              </w:rPr>
            </w:pPr>
            <w:r w:rsidRPr="007940DF">
              <w:rPr>
                <w:rFonts w:ascii="Tahoma" w:hAnsi="Tahoma" w:cs="Tahoma"/>
                <w:color w:val="000000"/>
              </w:rPr>
              <w:t>All incidents of bullying</w:t>
            </w:r>
            <w:r w:rsidR="00DB4BDD">
              <w:rPr>
                <w:rFonts w:ascii="Tahoma" w:hAnsi="Tahoma" w:cs="Tahoma"/>
                <w:color w:val="000000"/>
              </w:rPr>
              <w:t>,</w:t>
            </w:r>
            <w:r w:rsidRPr="007940DF">
              <w:rPr>
                <w:rFonts w:ascii="Tahoma" w:hAnsi="Tahoma" w:cs="Tahoma"/>
                <w:color w:val="000000"/>
              </w:rPr>
              <w:t xml:space="preserve"> and the actions taken to promote their resolution</w:t>
            </w:r>
            <w:r w:rsidR="00DB4BDD">
              <w:rPr>
                <w:rFonts w:ascii="Tahoma" w:hAnsi="Tahoma" w:cs="Tahoma"/>
                <w:color w:val="000000"/>
              </w:rPr>
              <w:t>,</w:t>
            </w:r>
            <w:r w:rsidRPr="007940DF">
              <w:rPr>
                <w:rFonts w:ascii="Tahoma" w:hAnsi="Tahoma" w:cs="Tahoma"/>
                <w:color w:val="000000"/>
              </w:rPr>
              <w:t xml:space="preserve"> should be recorded in children and young people’s individual records</w:t>
            </w:r>
            <w:r w:rsidR="00705B44">
              <w:rPr>
                <w:rFonts w:ascii="Tahoma" w:hAnsi="Tahoma" w:cs="Tahoma"/>
                <w:color w:val="000000"/>
              </w:rPr>
              <w:t xml:space="preserve"> and on</w:t>
            </w:r>
            <w:r w:rsidR="005210DF">
              <w:rPr>
                <w:rFonts w:ascii="Tahoma" w:hAnsi="Tahoma" w:cs="Tahoma"/>
                <w:color w:val="000000"/>
              </w:rPr>
              <w:t xml:space="preserve"> the</w:t>
            </w:r>
            <w:r w:rsidR="00705B44">
              <w:rPr>
                <w:rFonts w:ascii="Tahoma" w:hAnsi="Tahoma" w:cs="Tahoma"/>
                <w:color w:val="000000"/>
              </w:rPr>
              <w:t xml:space="preserve"> Aspris </w:t>
            </w:r>
            <w:r w:rsidR="005210DF">
              <w:rPr>
                <w:rFonts w:ascii="Tahoma" w:hAnsi="Tahoma" w:cs="Tahoma"/>
                <w:color w:val="000000"/>
              </w:rPr>
              <w:t>Electronic Reporting</w:t>
            </w:r>
            <w:r w:rsidR="00705B44">
              <w:rPr>
                <w:rFonts w:ascii="Tahoma" w:hAnsi="Tahoma" w:cs="Tahoma"/>
                <w:color w:val="000000"/>
              </w:rPr>
              <w:t xml:space="preserve"> system</w:t>
            </w:r>
            <w:r w:rsidR="00497C59">
              <w:rPr>
                <w:rFonts w:ascii="Tahoma" w:hAnsi="Tahoma" w:cs="Tahoma"/>
                <w:color w:val="000000"/>
              </w:rPr>
              <w:t>.</w:t>
            </w:r>
          </w:p>
        </w:tc>
      </w:tr>
      <w:tr w:rsidR="001055D1" w:rsidRPr="0058553F" w14:paraId="08277873" w14:textId="77777777" w:rsidTr="0088795F">
        <w:trPr>
          <w:trHeight w:val="130"/>
        </w:trPr>
        <w:tc>
          <w:tcPr>
            <w:tcW w:w="817" w:type="dxa"/>
          </w:tcPr>
          <w:p w14:paraId="0A6E5028" w14:textId="77777777" w:rsidR="001055D1" w:rsidRPr="007940DF" w:rsidRDefault="001055D1" w:rsidP="007940DF">
            <w:pPr>
              <w:pStyle w:val="BodyText"/>
              <w:ind w:left="720" w:hanging="720"/>
              <w:rPr>
                <w:rFonts w:ascii="Tahoma" w:hAnsi="Tahoma" w:cs="Tahoma"/>
                <w:color w:val="000000"/>
              </w:rPr>
            </w:pPr>
          </w:p>
        </w:tc>
        <w:tc>
          <w:tcPr>
            <w:tcW w:w="8505" w:type="dxa"/>
          </w:tcPr>
          <w:p w14:paraId="4505BCC4" w14:textId="77777777" w:rsidR="001055D1" w:rsidRPr="007940DF" w:rsidRDefault="001055D1" w:rsidP="007940DF">
            <w:pPr>
              <w:pStyle w:val="BodyText"/>
              <w:rPr>
                <w:rFonts w:ascii="Tahoma" w:hAnsi="Tahoma" w:cs="Tahoma"/>
                <w:color w:val="000000"/>
              </w:rPr>
            </w:pPr>
          </w:p>
        </w:tc>
      </w:tr>
      <w:tr w:rsidR="001055D1" w:rsidRPr="0058553F" w14:paraId="671BD917" w14:textId="77777777" w:rsidTr="0088795F">
        <w:trPr>
          <w:trHeight w:val="130"/>
        </w:trPr>
        <w:tc>
          <w:tcPr>
            <w:tcW w:w="817" w:type="dxa"/>
          </w:tcPr>
          <w:p w14:paraId="6D448261" w14:textId="77777777" w:rsidR="001055D1" w:rsidRPr="007940DF" w:rsidRDefault="00847B6D" w:rsidP="007940DF">
            <w:pPr>
              <w:pStyle w:val="BodyText"/>
              <w:ind w:left="720" w:hanging="720"/>
              <w:rPr>
                <w:rFonts w:ascii="Tahoma" w:hAnsi="Tahoma" w:cs="Tahoma"/>
                <w:color w:val="000000"/>
              </w:rPr>
            </w:pPr>
            <w:r w:rsidRPr="007940DF">
              <w:rPr>
                <w:rFonts w:ascii="Tahoma" w:hAnsi="Tahoma" w:cs="Tahoma"/>
                <w:color w:val="000000"/>
              </w:rPr>
              <w:t>7.2</w:t>
            </w:r>
          </w:p>
        </w:tc>
        <w:tc>
          <w:tcPr>
            <w:tcW w:w="8505" w:type="dxa"/>
          </w:tcPr>
          <w:p w14:paraId="784AC2B0" w14:textId="2301BBA9" w:rsidR="00EE76E1" w:rsidRPr="007940DF" w:rsidRDefault="00856A6A" w:rsidP="00183CE0">
            <w:pPr>
              <w:pStyle w:val="BodyText"/>
              <w:rPr>
                <w:rFonts w:ascii="Tahoma" w:hAnsi="Tahoma" w:cs="Tahoma"/>
                <w:color w:val="000000"/>
              </w:rPr>
            </w:pPr>
            <w:r>
              <w:rPr>
                <w:rFonts w:ascii="Tahoma" w:hAnsi="Tahoma" w:cs="Tahoma"/>
                <w:color w:val="000000"/>
              </w:rPr>
              <w:t xml:space="preserve">If the bullying is persistent or serious, it is deemed to be an Incident which must be notified to the </w:t>
            </w:r>
            <w:r w:rsidR="00705B44">
              <w:rPr>
                <w:rFonts w:ascii="Tahoma" w:hAnsi="Tahoma" w:cs="Tahoma"/>
                <w:color w:val="000000"/>
              </w:rPr>
              <w:t xml:space="preserve">Home </w:t>
            </w:r>
            <w:r>
              <w:rPr>
                <w:rFonts w:ascii="Tahoma" w:hAnsi="Tahoma" w:cs="Tahoma"/>
                <w:color w:val="000000"/>
              </w:rPr>
              <w:t xml:space="preserve">Manager, parents (where applicable) and relevant Social Worker within 24 hours or as soon as practicable thereafter. The Manager and Social Worker should consider whether the bullying may constitute Significant Harm; if this is likely, a referral should be made under the Reporting Concerns of Abuse Procedure. </w:t>
            </w:r>
          </w:p>
        </w:tc>
      </w:tr>
      <w:tr w:rsidR="00497C59" w:rsidRPr="0058553F" w14:paraId="57EAA55B" w14:textId="77777777" w:rsidTr="0088795F">
        <w:trPr>
          <w:trHeight w:val="130"/>
        </w:trPr>
        <w:tc>
          <w:tcPr>
            <w:tcW w:w="817" w:type="dxa"/>
          </w:tcPr>
          <w:p w14:paraId="32642AA3" w14:textId="77777777" w:rsidR="00497C59" w:rsidRPr="007940DF" w:rsidRDefault="00497C59" w:rsidP="007940DF">
            <w:pPr>
              <w:pStyle w:val="BodyText"/>
              <w:ind w:left="720" w:hanging="720"/>
              <w:rPr>
                <w:rFonts w:ascii="Tahoma" w:hAnsi="Tahoma" w:cs="Tahoma"/>
                <w:color w:val="000000"/>
              </w:rPr>
            </w:pPr>
          </w:p>
        </w:tc>
        <w:tc>
          <w:tcPr>
            <w:tcW w:w="8505" w:type="dxa"/>
          </w:tcPr>
          <w:p w14:paraId="47C47C8A" w14:textId="77777777" w:rsidR="00497C59" w:rsidRPr="007940DF" w:rsidRDefault="00497C59" w:rsidP="007940DF">
            <w:pPr>
              <w:pStyle w:val="BodyText"/>
              <w:rPr>
                <w:rFonts w:ascii="Tahoma" w:hAnsi="Tahoma" w:cs="Tahoma"/>
                <w:color w:val="000000"/>
              </w:rPr>
            </w:pPr>
          </w:p>
        </w:tc>
      </w:tr>
      <w:tr w:rsidR="00497C59" w:rsidRPr="0058553F" w14:paraId="70C05681" w14:textId="77777777" w:rsidTr="0088795F">
        <w:trPr>
          <w:trHeight w:val="130"/>
        </w:trPr>
        <w:tc>
          <w:tcPr>
            <w:tcW w:w="817" w:type="dxa"/>
          </w:tcPr>
          <w:p w14:paraId="5FD66B20" w14:textId="77777777" w:rsidR="00497C59" w:rsidRPr="007940DF" w:rsidRDefault="00497C59" w:rsidP="007940DF">
            <w:pPr>
              <w:pStyle w:val="BodyText"/>
              <w:ind w:left="720" w:hanging="720"/>
              <w:rPr>
                <w:rFonts w:ascii="Tahoma" w:hAnsi="Tahoma" w:cs="Tahoma"/>
                <w:color w:val="000000"/>
              </w:rPr>
            </w:pPr>
            <w:r>
              <w:rPr>
                <w:rFonts w:ascii="Tahoma" w:hAnsi="Tahoma" w:cs="Tahoma"/>
                <w:color w:val="000000"/>
              </w:rPr>
              <w:t>7.3</w:t>
            </w:r>
          </w:p>
        </w:tc>
        <w:tc>
          <w:tcPr>
            <w:tcW w:w="8505" w:type="dxa"/>
          </w:tcPr>
          <w:p w14:paraId="3FD88703" w14:textId="77777777" w:rsidR="00497C59" w:rsidRPr="007940DF" w:rsidRDefault="00497C59" w:rsidP="007940DF">
            <w:pPr>
              <w:pStyle w:val="BodyText"/>
              <w:rPr>
                <w:rFonts w:ascii="Tahoma" w:hAnsi="Tahoma" w:cs="Tahoma"/>
                <w:color w:val="000000"/>
              </w:rPr>
            </w:pPr>
            <w:r>
              <w:rPr>
                <w:rFonts w:ascii="Tahoma" w:hAnsi="Tahoma" w:cs="Tahoma"/>
                <w:color w:val="000000"/>
              </w:rPr>
              <w:t>Schools should keep a bullying log and make this available during monitoring visits and inspection.</w:t>
            </w:r>
          </w:p>
        </w:tc>
      </w:tr>
      <w:tr w:rsidR="001055D1" w:rsidRPr="0058553F" w14:paraId="3123CF45" w14:textId="77777777" w:rsidTr="0088795F">
        <w:trPr>
          <w:trHeight w:val="130"/>
        </w:trPr>
        <w:tc>
          <w:tcPr>
            <w:tcW w:w="817" w:type="dxa"/>
          </w:tcPr>
          <w:p w14:paraId="1DC37998" w14:textId="77777777" w:rsidR="001055D1" w:rsidRPr="007940DF" w:rsidRDefault="001055D1" w:rsidP="007940DF">
            <w:pPr>
              <w:pStyle w:val="BodyText"/>
              <w:ind w:left="720" w:hanging="720"/>
              <w:rPr>
                <w:rFonts w:ascii="Tahoma" w:hAnsi="Tahoma" w:cs="Tahoma"/>
                <w:color w:val="000000"/>
              </w:rPr>
            </w:pPr>
          </w:p>
        </w:tc>
        <w:tc>
          <w:tcPr>
            <w:tcW w:w="8505" w:type="dxa"/>
          </w:tcPr>
          <w:p w14:paraId="6F1C70E4" w14:textId="77777777" w:rsidR="001055D1" w:rsidRPr="007940DF" w:rsidRDefault="001055D1" w:rsidP="007940DF">
            <w:pPr>
              <w:pStyle w:val="BodyText"/>
              <w:rPr>
                <w:rFonts w:ascii="Tahoma" w:hAnsi="Tahoma" w:cs="Tahoma"/>
                <w:color w:val="000000"/>
              </w:rPr>
            </w:pPr>
          </w:p>
        </w:tc>
      </w:tr>
      <w:tr w:rsidR="001055D1" w:rsidRPr="0058553F" w14:paraId="0D5666B5" w14:textId="77777777" w:rsidTr="0088795F">
        <w:trPr>
          <w:trHeight w:val="130"/>
        </w:trPr>
        <w:tc>
          <w:tcPr>
            <w:tcW w:w="817" w:type="dxa"/>
          </w:tcPr>
          <w:p w14:paraId="45D34808" w14:textId="77777777" w:rsidR="001055D1" w:rsidRPr="007940DF" w:rsidRDefault="00847B6D" w:rsidP="007940DF">
            <w:pPr>
              <w:pStyle w:val="BodyText"/>
              <w:ind w:left="720" w:hanging="720"/>
              <w:rPr>
                <w:rFonts w:ascii="Tahoma" w:hAnsi="Tahoma" w:cs="Tahoma"/>
                <w:b/>
                <w:color w:val="000000"/>
              </w:rPr>
            </w:pPr>
            <w:r w:rsidRPr="007940DF">
              <w:rPr>
                <w:rFonts w:ascii="Tahoma" w:hAnsi="Tahoma" w:cs="Tahoma"/>
                <w:b/>
                <w:color w:val="000000"/>
              </w:rPr>
              <w:t>8</w:t>
            </w:r>
          </w:p>
        </w:tc>
        <w:tc>
          <w:tcPr>
            <w:tcW w:w="8505" w:type="dxa"/>
          </w:tcPr>
          <w:p w14:paraId="557F3D10" w14:textId="77777777" w:rsidR="001055D1" w:rsidRPr="007940DF" w:rsidRDefault="00847B6D" w:rsidP="007940DF">
            <w:pPr>
              <w:pStyle w:val="BodyText"/>
              <w:rPr>
                <w:rFonts w:ascii="Tahoma" w:hAnsi="Tahoma" w:cs="Tahoma"/>
                <w:b/>
                <w:color w:val="000000"/>
              </w:rPr>
            </w:pPr>
            <w:r w:rsidRPr="007940DF">
              <w:rPr>
                <w:rFonts w:ascii="Tahoma" w:hAnsi="Tahoma" w:cs="Tahoma"/>
                <w:b/>
                <w:color w:val="000000"/>
              </w:rPr>
              <w:t>TRAINING</w:t>
            </w:r>
          </w:p>
        </w:tc>
      </w:tr>
      <w:tr w:rsidR="001055D1" w:rsidRPr="0058553F" w14:paraId="5A849997" w14:textId="77777777" w:rsidTr="0088795F">
        <w:trPr>
          <w:trHeight w:val="130"/>
        </w:trPr>
        <w:tc>
          <w:tcPr>
            <w:tcW w:w="817" w:type="dxa"/>
          </w:tcPr>
          <w:p w14:paraId="46AEE3B4" w14:textId="77777777" w:rsidR="001055D1" w:rsidRPr="007940DF" w:rsidRDefault="001055D1" w:rsidP="007940DF">
            <w:pPr>
              <w:pStyle w:val="BodyText"/>
              <w:ind w:left="720" w:hanging="720"/>
              <w:rPr>
                <w:rFonts w:ascii="Tahoma" w:hAnsi="Tahoma" w:cs="Tahoma"/>
                <w:color w:val="000000"/>
              </w:rPr>
            </w:pPr>
          </w:p>
        </w:tc>
        <w:tc>
          <w:tcPr>
            <w:tcW w:w="8505" w:type="dxa"/>
          </w:tcPr>
          <w:p w14:paraId="3E6241D7" w14:textId="77777777" w:rsidR="001055D1" w:rsidRPr="007940DF" w:rsidRDefault="001055D1" w:rsidP="007940DF">
            <w:pPr>
              <w:pStyle w:val="BodyText"/>
              <w:rPr>
                <w:rFonts w:ascii="Tahoma" w:hAnsi="Tahoma" w:cs="Tahoma"/>
                <w:color w:val="000000"/>
              </w:rPr>
            </w:pPr>
          </w:p>
        </w:tc>
      </w:tr>
      <w:tr w:rsidR="001055D1" w:rsidRPr="0058553F" w14:paraId="20F26C8A" w14:textId="77777777" w:rsidTr="0088795F">
        <w:trPr>
          <w:trHeight w:val="130"/>
        </w:trPr>
        <w:tc>
          <w:tcPr>
            <w:tcW w:w="817" w:type="dxa"/>
          </w:tcPr>
          <w:p w14:paraId="2C051072" w14:textId="77777777" w:rsidR="001055D1" w:rsidRPr="007940DF" w:rsidRDefault="00847B6D" w:rsidP="007940DF">
            <w:pPr>
              <w:pStyle w:val="BodyText"/>
              <w:ind w:left="720" w:hanging="720"/>
              <w:rPr>
                <w:rFonts w:ascii="Tahoma" w:hAnsi="Tahoma" w:cs="Tahoma"/>
                <w:color w:val="000000"/>
              </w:rPr>
            </w:pPr>
            <w:r w:rsidRPr="007940DF">
              <w:rPr>
                <w:rFonts w:ascii="Tahoma" w:hAnsi="Tahoma" w:cs="Tahoma"/>
                <w:color w:val="000000"/>
              </w:rPr>
              <w:t>8.1</w:t>
            </w:r>
          </w:p>
        </w:tc>
        <w:tc>
          <w:tcPr>
            <w:tcW w:w="8505" w:type="dxa"/>
          </w:tcPr>
          <w:p w14:paraId="5954B00B" w14:textId="38D653AC" w:rsidR="001055D1" w:rsidRPr="007940DF" w:rsidRDefault="005E3F87" w:rsidP="00BD6F62">
            <w:pPr>
              <w:pStyle w:val="BodyText"/>
              <w:rPr>
                <w:rFonts w:ascii="Tahoma" w:hAnsi="Tahoma" w:cs="Tahoma"/>
                <w:color w:val="000000"/>
              </w:rPr>
            </w:pPr>
            <w:r>
              <w:rPr>
                <w:rFonts w:ascii="Tahoma" w:hAnsi="Tahoma" w:cs="Tahoma"/>
                <w:color w:val="000000"/>
              </w:rPr>
              <w:t>Service</w:t>
            </w:r>
            <w:r w:rsidR="00847B6D" w:rsidRPr="007940DF">
              <w:rPr>
                <w:rFonts w:ascii="Tahoma" w:hAnsi="Tahoma" w:cs="Tahoma"/>
                <w:color w:val="000000"/>
              </w:rPr>
              <w:t xml:space="preserve"> leaders are expect</w:t>
            </w:r>
            <w:r w:rsidR="0000179D">
              <w:rPr>
                <w:rFonts w:ascii="Tahoma" w:hAnsi="Tahoma" w:cs="Tahoma"/>
                <w:color w:val="000000"/>
              </w:rPr>
              <w:t>ed</w:t>
            </w:r>
            <w:r w:rsidR="00847B6D" w:rsidRPr="007940DF">
              <w:rPr>
                <w:rFonts w:ascii="Tahoma" w:hAnsi="Tahoma" w:cs="Tahoma"/>
                <w:color w:val="000000"/>
              </w:rPr>
              <w:t xml:space="preserve"> to ensure that </w:t>
            </w:r>
            <w:r w:rsidR="00067F33">
              <w:rPr>
                <w:rFonts w:ascii="Tahoma" w:hAnsi="Tahoma" w:cs="Tahoma"/>
              </w:rPr>
              <w:t>colleagues</w:t>
            </w:r>
            <w:r w:rsidR="00847B6D" w:rsidRPr="007940DF">
              <w:rPr>
                <w:rFonts w:ascii="Tahoma" w:hAnsi="Tahoma" w:cs="Tahoma"/>
                <w:color w:val="000000"/>
              </w:rPr>
              <w:t xml:space="preserve"> complete training in relation to recognising and </w:t>
            </w:r>
            <w:r w:rsidR="00D036AB">
              <w:rPr>
                <w:rFonts w:ascii="Tahoma" w:hAnsi="Tahoma" w:cs="Tahoma"/>
                <w:color w:val="000000"/>
              </w:rPr>
              <w:t xml:space="preserve">anti </w:t>
            </w:r>
            <w:r w:rsidR="00847B6D" w:rsidRPr="007940DF">
              <w:rPr>
                <w:rFonts w:ascii="Tahoma" w:hAnsi="Tahoma" w:cs="Tahoma"/>
                <w:color w:val="000000"/>
              </w:rPr>
              <w:t>bull</w:t>
            </w:r>
            <w:r w:rsidR="0000179D">
              <w:rPr>
                <w:rFonts w:ascii="Tahoma" w:hAnsi="Tahoma" w:cs="Tahoma"/>
                <w:color w:val="000000"/>
              </w:rPr>
              <w:t>y</w:t>
            </w:r>
            <w:r w:rsidR="00847B6D" w:rsidRPr="007940DF">
              <w:rPr>
                <w:rFonts w:ascii="Tahoma" w:hAnsi="Tahoma" w:cs="Tahoma"/>
                <w:color w:val="000000"/>
              </w:rPr>
              <w:t xml:space="preserve">ing which is appropriate to </w:t>
            </w:r>
            <w:r w:rsidR="0000179D">
              <w:rPr>
                <w:rFonts w:ascii="Tahoma" w:hAnsi="Tahoma" w:cs="Tahoma"/>
                <w:color w:val="000000"/>
              </w:rPr>
              <w:t>their role and responsibilities,</w:t>
            </w:r>
            <w:r w:rsidR="00847B6D" w:rsidRPr="007940DF">
              <w:rPr>
                <w:rFonts w:ascii="Tahoma" w:hAnsi="Tahoma" w:cs="Tahoma"/>
                <w:color w:val="000000"/>
              </w:rPr>
              <w:t xml:space="preserve"> and</w:t>
            </w:r>
            <w:r w:rsidR="0000179D">
              <w:rPr>
                <w:rFonts w:ascii="Tahoma" w:hAnsi="Tahoma" w:cs="Tahoma"/>
                <w:color w:val="000000"/>
              </w:rPr>
              <w:t xml:space="preserve"> which </w:t>
            </w:r>
            <w:r w:rsidR="00847B6D" w:rsidRPr="007940DF">
              <w:rPr>
                <w:rFonts w:ascii="Tahoma" w:hAnsi="Tahoma" w:cs="Tahoma"/>
                <w:color w:val="000000"/>
              </w:rPr>
              <w:t>includes awareness of the risk and management of cyber-bullying</w:t>
            </w:r>
            <w:r w:rsidR="0000179D">
              <w:rPr>
                <w:rFonts w:ascii="Tahoma" w:hAnsi="Tahoma" w:cs="Tahoma"/>
                <w:color w:val="000000"/>
              </w:rPr>
              <w:t>.</w:t>
            </w:r>
          </w:p>
        </w:tc>
      </w:tr>
      <w:tr w:rsidR="001055D1" w:rsidRPr="0058553F" w14:paraId="068CD1DD" w14:textId="77777777" w:rsidTr="0088795F">
        <w:trPr>
          <w:trHeight w:val="130"/>
        </w:trPr>
        <w:tc>
          <w:tcPr>
            <w:tcW w:w="817" w:type="dxa"/>
          </w:tcPr>
          <w:p w14:paraId="0F3ABC1C" w14:textId="77777777" w:rsidR="001055D1" w:rsidRPr="007940DF" w:rsidRDefault="001055D1" w:rsidP="007940DF">
            <w:pPr>
              <w:pStyle w:val="BodyText"/>
              <w:ind w:left="720" w:hanging="720"/>
              <w:rPr>
                <w:rFonts w:ascii="Tahoma" w:hAnsi="Tahoma" w:cs="Tahoma"/>
                <w:color w:val="000000"/>
              </w:rPr>
            </w:pPr>
          </w:p>
        </w:tc>
        <w:tc>
          <w:tcPr>
            <w:tcW w:w="8505" w:type="dxa"/>
          </w:tcPr>
          <w:p w14:paraId="5B4F26B5" w14:textId="77777777" w:rsidR="001055D1" w:rsidRPr="007940DF" w:rsidRDefault="001055D1" w:rsidP="007940DF">
            <w:pPr>
              <w:pStyle w:val="BodyText"/>
              <w:rPr>
                <w:rFonts w:ascii="Tahoma" w:hAnsi="Tahoma" w:cs="Tahoma"/>
                <w:color w:val="000000"/>
              </w:rPr>
            </w:pPr>
          </w:p>
        </w:tc>
      </w:tr>
      <w:tr w:rsidR="001055D1" w:rsidRPr="0058553F" w14:paraId="58FACD59" w14:textId="77777777" w:rsidTr="0088795F">
        <w:trPr>
          <w:trHeight w:val="130"/>
        </w:trPr>
        <w:tc>
          <w:tcPr>
            <w:tcW w:w="817" w:type="dxa"/>
          </w:tcPr>
          <w:p w14:paraId="635BB22C" w14:textId="77777777" w:rsidR="001055D1" w:rsidRPr="007940DF" w:rsidRDefault="0054763B" w:rsidP="007940DF">
            <w:pPr>
              <w:pStyle w:val="BodyText"/>
              <w:ind w:left="720" w:hanging="720"/>
              <w:rPr>
                <w:rFonts w:ascii="Tahoma" w:hAnsi="Tahoma" w:cs="Tahoma"/>
                <w:color w:val="000000"/>
              </w:rPr>
            </w:pPr>
            <w:r w:rsidRPr="007940DF">
              <w:rPr>
                <w:rFonts w:ascii="Tahoma" w:hAnsi="Tahoma" w:cs="Tahoma"/>
                <w:color w:val="000000"/>
              </w:rPr>
              <w:t>9</w:t>
            </w:r>
          </w:p>
        </w:tc>
        <w:tc>
          <w:tcPr>
            <w:tcW w:w="8505" w:type="dxa"/>
          </w:tcPr>
          <w:p w14:paraId="4FCF263D" w14:textId="77777777" w:rsidR="001055D1" w:rsidRPr="007940DF" w:rsidRDefault="0054763B" w:rsidP="007940DF">
            <w:pPr>
              <w:pStyle w:val="BodyText"/>
              <w:rPr>
                <w:rFonts w:ascii="Tahoma" w:hAnsi="Tahoma" w:cs="Tahoma"/>
                <w:b/>
                <w:color w:val="000000"/>
              </w:rPr>
            </w:pPr>
            <w:r w:rsidRPr="007940DF">
              <w:rPr>
                <w:rFonts w:ascii="Tahoma" w:hAnsi="Tahoma" w:cs="Tahoma"/>
                <w:b/>
                <w:color w:val="000000"/>
              </w:rPr>
              <w:t>MONITORING</w:t>
            </w:r>
          </w:p>
        </w:tc>
      </w:tr>
      <w:tr w:rsidR="001055D1" w:rsidRPr="0058553F" w14:paraId="61D0DB40" w14:textId="77777777" w:rsidTr="0088795F">
        <w:trPr>
          <w:trHeight w:val="130"/>
        </w:trPr>
        <w:tc>
          <w:tcPr>
            <w:tcW w:w="817" w:type="dxa"/>
          </w:tcPr>
          <w:p w14:paraId="28A4AB59" w14:textId="77777777" w:rsidR="001055D1" w:rsidRPr="007940DF" w:rsidRDefault="001055D1" w:rsidP="007940DF">
            <w:pPr>
              <w:pStyle w:val="BodyText"/>
              <w:ind w:left="720" w:hanging="720"/>
              <w:rPr>
                <w:rFonts w:ascii="Tahoma" w:hAnsi="Tahoma" w:cs="Tahoma"/>
                <w:color w:val="000000"/>
              </w:rPr>
            </w:pPr>
          </w:p>
        </w:tc>
        <w:tc>
          <w:tcPr>
            <w:tcW w:w="8505" w:type="dxa"/>
          </w:tcPr>
          <w:p w14:paraId="504E2AE8" w14:textId="77777777" w:rsidR="001055D1" w:rsidRPr="007940DF" w:rsidRDefault="001055D1" w:rsidP="007940DF">
            <w:pPr>
              <w:pStyle w:val="BodyText"/>
              <w:rPr>
                <w:rFonts w:ascii="Tahoma" w:hAnsi="Tahoma" w:cs="Tahoma"/>
                <w:color w:val="000000"/>
              </w:rPr>
            </w:pPr>
          </w:p>
        </w:tc>
      </w:tr>
      <w:tr w:rsidR="001055D1" w:rsidRPr="0058553F" w14:paraId="52911205" w14:textId="77777777" w:rsidTr="0088795F">
        <w:trPr>
          <w:trHeight w:val="130"/>
        </w:trPr>
        <w:tc>
          <w:tcPr>
            <w:tcW w:w="817" w:type="dxa"/>
          </w:tcPr>
          <w:p w14:paraId="2477FF57" w14:textId="77777777" w:rsidR="001055D1" w:rsidRDefault="0054763B" w:rsidP="007940DF">
            <w:pPr>
              <w:pStyle w:val="BodyText"/>
              <w:ind w:left="720" w:hanging="720"/>
              <w:rPr>
                <w:rFonts w:ascii="Tahoma" w:hAnsi="Tahoma" w:cs="Tahoma"/>
                <w:color w:val="000000"/>
              </w:rPr>
            </w:pPr>
            <w:r w:rsidRPr="007940DF">
              <w:rPr>
                <w:rFonts w:ascii="Tahoma" w:hAnsi="Tahoma" w:cs="Tahoma"/>
                <w:color w:val="000000"/>
              </w:rPr>
              <w:t>9.1</w:t>
            </w:r>
          </w:p>
          <w:p w14:paraId="2A8B8552" w14:textId="77777777" w:rsidR="00653453" w:rsidRPr="007940DF" w:rsidRDefault="00653453" w:rsidP="00F01D92">
            <w:pPr>
              <w:pStyle w:val="BodyText"/>
              <w:rPr>
                <w:rFonts w:ascii="Tahoma" w:hAnsi="Tahoma" w:cs="Tahoma"/>
                <w:color w:val="000000"/>
              </w:rPr>
            </w:pPr>
          </w:p>
        </w:tc>
        <w:tc>
          <w:tcPr>
            <w:tcW w:w="8505" w:type="dxa"/>
          </w:tcPr>
          <w:p w14:paraId="45867707" w14:textId="0DACF3E8" w:rsidR="00653453" w:rsidRPr="007940DF" w:rsidRDefault="005E3F87" w:rsidP="007940DF">
            <w:pPr>
              <w:pStyle w:val="BodyText"/>
              <w:rPr>
                <w:rFonts w:ascii="Tahoma" w:hAnsi="Tahoma" w:cs="Tahoma"/>
                <w:color w:val="000000"/>
              </w:rPr>
            </w:pPr>
            <w:r>
              <w:rPr>
                <w:rFonts w:ascii="Tahoma" w:hAnsi="Tahoma" w:cs="Tahoma"/>
                <w:color w:val="000000"/>
              </w:rPr>
              <w:t>Service</w:t>
            </w:r>
            <w:r w:rsidR="0054763B" w:rsidRPr="007940DF">
              <w:rPr>
                <w:rFonts w:ascii="Tahoma" w:hAnsi="Tahoma" w:cs="Tahoma"/>
                <w:color w:val="000000"/>
              </w:rPr>
              <w:t xml:space="preserve"> leaders will ensure that robust systems are in place for monitoring incidents of bullying and reflecting on responses and management interventions to ensure that responses are consistently adequate and effective, and that as relevant, learning is shared with </w:t>
            </w:r>
            <w:r w:rsidR="00067F33">
              <w:rPr>
                <w:rFonts w:ascii="Tahoma" w:hAnsi="Tahoma" w:cs="Tahoma"/>
              </w:rPr>
              <w:t>colleague</w:t>
            </w:r>
            <w:r w:rsidR="0054763B" w:rsidRPr="007940DF">
              <w:rPr>
                <w:rFonts w:ascii="Tahoma" w:hAnsi="Tahoma" w:cs="Tahoma"/>
                <w:color w:val="000000"/>
              </w:rPr>
              <w:t xml:space="preserve"> teams and children and young people</w:t>
            </w:r>
            <w:r w:rsidR="005026E4">
              <w:rPr>
                <w:rFonts w:ascii="Tahoma" w:hAnsi="Tahoma" w:cs="Tahoma"/>
                <w:color w:val="000000"/>
              </w:rPr>
              <w:t>.</w:t>
            </w:r>
          </w:p>
        </w:tc>
      </w:tr>
      <w:tr w:rsidR="001055D1" w:rsidRPr="0058553F" w14:paraId="4CC138F2" w14:textId="77777777" w:rsidTr="0088795F">
        <w:trPr>
          <w:trHeight w:val="130"/>
        </w:trPr>
        <w:tc>
          <w:tcPr>
            <w:tcW w:w="817" w:type="dxa"/>
          </w:tcPr>
          <w:p w14:paraId="226D38CA" w14:textId="77777777" w:rsidR="001055D1" w:rsidRPr="007940DF" w:rsidRDefault="001055D1" w:rsidP="007940DF">
            <w:pPr>
              <w:pStyle w:val="BodyText"/>
              <w:ind w:left="720" w:hanging="720"/>
              <w:rPr>
                <w:rFonts w:ascii="Tahoma" w:hAnsi="Tahoma" w:cs="Tahoma"/>
                <w:color w:val="000000"/>
              </w:rPr>
            </w:pPr>
          </w:p>
        </w:tc>
        <w:tc>
          <w:tcPr>
            <w:tcW w:w="8505" w:type="dxa"/>
          </w:tcPr>
          <w:p w14:paraId="5328513B" w14:textId="77777777" w:rsidR="001055D1" w:rsidRPr="007940DF" w:rsidRDefault="001055D1" w:rsidP="007940DF">
            <w:pPr>
              <w:pStyle w:val="BodyText"/>
              <w:rPr>
                <w:rFonts w:ascii="Tahoma" w:hAnsi="Tahoma" w:cs="Tahoma"/>
                <w:color w:val="000000"/>
              </w:rPr>
            </w:pPr>
          </w:p>
        </w:tc>
      </w:tr>
      <w:tr w:rsidR="005E0F33" w:rsidRPr="0058553F" w14:paraId="076B0B28" w14:textId="77777777" w:rsidTr="0088795F">
        <w:trPr>
          <w:trHeight w:val="130"/>
        </w:trPr>
        <w:tc>
          <w:tcPr>
            <w:tcW w:w="817" w:type="dxa"/>
          </w:tcPr>
          <w:p w14:paraId="2BB28710" w14:textId="77777777" w:rsidR="005E0F33" w:rsidRPr="007940DF" w:rsidRDefault="0054763B" w:rsidP="007940DF">
            <w:pPr>
              <w:pStyle w:val="BodyText"/>
              <w:ind w:left="720" w:hanging="720"/>
              <w:rPr>
                <w:rFonts w:ascii="Tahoma" w:hAnsi="Tahoma" w:cs="Tahoma"/>
                <w:b/>
                <w:color w:val="000000"/>
              </w:rPr>
            </w:pPr>
            <w:r w:rsidRPr="007940DF">
              <w:rPr>
                <w:rFonts w:ascii="Tahoma" w:hAnsi="Tahoma" w:cs="Tahoma"/>
                <w:b/>
                <w:color w:val="000000"/>
              </w:rPr>
              <w:t>10</w:t>
            </w:r>
          </w:p>
        </w:tc>
        <w:tc>
          <w:tcPr>
            <w:tcW w:w="8505" w:type="dxa"/>
          </w:tcPr>
          <w:p w14:paraId="7AF440E8" w14:textId="77777777" w:rsidR="005E0F33" w:rsidRPr="007940DF" w:rsidRDefault="005E0F33" w:rsidP="007940DF">
            <w:pPr>
              <w:pStyle w:val="BodyText"/>
              <w:rPr>
                <w:rFonts w:ascii="Tahoma" w:hAnsi="Tahoma" w:cs="Tahoma"/>
                <w:b/>
                <w:color w:val="000000"/>
              </w:rPr>
            </w:pPr>
            <w:r w:rsidRPr="007940DF">
              <w:rPr>
                <w:rFonts w:ascii="Tahoma" w:hAnsi="Tahoma" w:cs="Tahoma"/>
                <w:b/>
                <w:color w:val="000000"/>
              </w:rPr>
              <w:t>REFERENCES</w:t>
            </w:r>
          </w:p>
        </w:tc>
      </w:tr>
      <w:tr w:rsidR="005E0F33" w:rsidRPr="0058553F" w14:paraId="3E811412" w14:textId="77777777" w:rsidTr="0088795F">
        <w:trPr>
          <w:trHeight w:val="130"/>
        </w:trPr>
        <w:tc>
          <w:tcPr>
            <w:tcW w:w="817" w:type="dxa"/>
          </w:tcPr>
          <w:p w14:paraId="3097AF36" w14:textId="77777777" w:rsidR="005E0F33" w:rsidRPr="007940DF" w:rsidRDefault="005E0F33" w:rsidP="007940DF">
            <w:pPr>
              <w:pStyle w:val="BodyText"/>
              <w:ind w:left="720" w:hanging="720"/>
              <w:rPr>
                <w:rFonts w:ascii="Tahoma" w:hAnsi="Tahoma" w:cs="Tahoma"/>
                <w:b/>
                <w:color w:val="000000"/>
              </w:rPr>
            </w:pPr>
          </w:p>
        </w:tc>
        <w:tc>
          <w:tcPr>
            <w:tcW w:w="8505" w:type="dxa"/>
          </w:tcPr>
          <w:p w14:paraId="46296E81" w14:textId="77777777" w:rsidR="005E0F33" w:rsidRPr="007940DF" w:rsidRDefault="005E0F33" w:rsidP="007940DF">
            <w:pPr>
              <w:pStyle w:val="BodyText"/>
              <w:rPr>
                <w:rFonts w:ascii="Tahoma" w:hAnsi="Tahoma" w:cs="Tahoma"/>
                <w:b/>
                <w:color w:val="000000"/>
              </w:rPr>
            </w:pPr>
          </w:p>
        </w:tc>
      </w:tr>
      <w:tr w:rsidR="005E0F33" w:rsidRPr="0058553F" w14:paraId="11A98498" w14:textId="77777777" w:rsidTr="0088795F">
        <w:trPr>
          <w:trHeight w:val="130"/>
        </w:trPr>
        <w:tc>
          <w:tcPr>
            <w:tcW w:w="817" w:type="dxa"/>
          </w:tcPr>
          <w:p w14:paraId="78EBBBC5" w14:textId="77777777" w:rsidR="005E0F33" w:rsidRPr="00F01D92" w:rsidRDefault="0054763B" w:rsidP="007940DF">
            <w:pPr>
              <w:pStyle w:val="BodyText"/>
              <w:ind w:left="720" w:hanging="720"/>
              <w:rPr>
                <w:rFonts w:ascii="Tahoma" w:hAnsi="Tahoma" w:cs="Tahoma"/>
                <w:color w:val="000000"/>
              </w:rPr>
            </w:pPr>
            <w:r w:rsidRPr="00F01D92">
              <w:rPr>
                <w:rFonts w:ascii="Tahoma" w:hAnsi="Tahoma" w:cs="Tahoma"/>
                <w:color w:val="000000"/>
              </w:rPr>
              <w:t>10</w:t>
            </w:r>
            <w:r w:rsidR="00847B6D" w:rsidRPr="00F01D92">
              <w:rPr>
                <w:rFonts w:ascii="Tahoma" w:hAnsi="Tahoma" w:cs="Tahoma"/>
                <w:color w:val="000000"/>
              </w:rPr>
              <w:t>.1</w:t>
            </w:r>
          </w:p>
        </w:tc>
        <w:tc>
          <w:tcPr>
            <w:tcW w:w="8505" w:type="dxa"/>
          </w:tcPr>
          <w:p w14:paraId="068F6E7B" w14:textId="77777777" w:rsidR="009533AD" w:rsidRPr="00F01D92" w:rsidRDefault="009533AD" w:rsidP="00CE5E44">
            <w:pPr>
              <w:pStyle w:val="BodyText"/>
              <w:rPr>
                <w:rFonts w:ascii="Tahoma" w:hAnsi="Tahoma" w:cs="Tahoma"/>
                <w:color w:val="000000"/>
                <w:lang w:eastAsia="en-GB"/>
              </w:rPr>
            </w:pPr>
            <w:r w:rsidRPr="00F01D92">
              <w:rPr>
                <w:rFonts w:ascii="Tahoma" w:hAnsi="Tahoma" w:cs="Tahoma"/>
                <w:color w:val="000000"/>
                <w:lang w:eastAsia="en-GB"/>
              </w:rPr>
              <w:t>Children’s Homes Regulations 2015</w:t>
            </w:r>
          </w:p>
          <w:p w14:paraId="2E8FCD9B" w14:textId="77777777" w:rsidR="00252F15" w:rsidRPr="00F01D92" w:rsidRDefault="00252F15" w:rsidP="00CE5E44">
            <w:pPr>
              <w:pStyle w:val="BodyText"/>
              <w:rPr>
                <w:rFonts w:ascii="Tahoma" w:hAnsi="Tahoma" w:cs="Tahoma"/>
                <w:color w:val="000000"/>
                <w:lang w:eastAsia="en-GB"/>
              </w:rPr>
            </w:pPr>
            <w:r w:rsidRPr="00F01D92">
              <w:rPr>
                <w:rFonts w:ascii="Tahoma" w:hAnsi="Tahoma" w:cs="Tahoma"/>
                <w:color w:val="000000"/>
                <w:lang w:eastAsia="en-GB"/>
              </w:rPr>
              <w:t>Health and Social Care Act 2008 (Regulated Activities) Regulations 2014</w:t>
            </w:r>
          </w:p>
          <w:p w14:paraId="5DCF844E" w14:textId="77777777" w:rsidR="009533AD" w:rsidRPr="00F01D92" w:rsidRDefault="00252F15" w:rsidP="00CE5E44">
            <w:pPr>
              <w:pStyle w:val="BodyText"/>
              <w:rPr>
                <w:rFonts w:ascii="Tahoma" w:hAnsi="Tahoma" w:cs="Tahoma"/>
                <w:color w:val="000000"/>
              </w:rPr>
            </w:pPr>
            <w:r w:rsidRPr="00F01D92">
              <w:rPr>
                <w:rFonts w:ascii="Tahoma" w:hAnsi="Tahoma" w:cs="Tahoma"/>
                <w:color w:val="000000"/>
                <w:lang w:eastAsia="en-GB"/>
              </w:rPr>
              <w:t>The Education (Independent School Standards) Regulations 2014</w:t>
            </w:r>
          </w:p>
          <w:p w14:paraId="7D138BBC" w14:textId="77777777" w:rsidR="009533AD" w:rsidRPr="00F01D92" w:rsidRDefault="00252F15" w:rsidP="00CE5E44">
            <w:pPr>
              <w:pStyle w:val="BodyText"/>
              <w:rPr>
                <w:rFonts w:ascii="Tahoma" w:hAnsi="Tahoma" w:cs="Tahoma"/>
                <w:color w:val="000000"/>
              </w:rPr>
            </w:pPr>
            <w:r w:rsidRPr="00F01D92">
              <w:rPr>
                <w:rFonts w:ascii="Tahoma" w:hAnsi="Tahoma" w:cs="Tahoma"/>
                <w:color w:val="000000"/>
                <w:lang w:eastAsia="en-GB"/>
              </w:rPr>
              <w:t>CQC (2015) Guidance for Providers on the Meeting Regulations</w:t>
            </w:r>
          </w:p>
          <w:p w14:paraId="71E49E9C" w14:textId="77777777" w:rsidR="00252F15" w:rsidRPr="00F01D92" w:rsidRDefault="00252F15" w:rsidP="00CE5E44">
            <w:pPr>
              <w:pStyle w:val="BodyText"/>
              <w:rPr>
                <w:rFonts w:ascii="Tahoma" w:hAnsi="Tahoma" w:cs="Tahoma"/>
                <w:color w:val="000000"/>
                <w:lang w:eastAsia="en-GB"/>
              </w:rPr>
            </w:pPr>
            <w:r w:rsidRPr="00F01D92">
              <w:rPr>
                <w:rFonts w:ascii="Tahoma" w:hAnsi="Tahoma" w:cs="Tahoma"/>
                <w:color w:val="000000"/>
                <w:lang w:eastAsia="en-GB"/>
              </w:rPr>
              <w:t>DfE (2015) Guide to the Children's Homes Regulations including the Quality Standards</w:t>
            </w:r>
          </w:p>
          <w:p w14:paraId="6AA5B57D" w14:textId="77777777" w:rsidR="00252F15" w:rsidRPr="00F01D92" w:rsidRDefault="00252F15" w:rsidP="00252F15">
            <w:pPr>
              <w:pStyle w:val="BodyText"/>
              <w:rPr>
                <w:rFonts w:ascii="Tahoma" w:hAnsi="Tahoma" w:cs="Tahoma"/>
                <w:color w:val="000000"/>
                <w:lang w:eastAsia="en-GB"/>
              </w:rPr>
            </w:pPr>
            <w:r w:rsidRPr="00F01D92">
              <w:rPr>
                <w:rFonts w:ascii="Tahoma" w:hAnsi="Tahoma" w:cs="Tahoma"/>
                <w:color w:val="000000"/>
                <w:lang w:eastAsia="en-GB"/>
              </w:rPr>
              <w:t>DfE (2014) Preventing and Tackling Bullying</w:t>
            </w:r>
          </w:p>
          <w:p w14:paraId="72306F1F" w14:textId="6276526C" w:rsidR="00F01D92" w:rsidRPr="00F01D92" w:rsidRDefault="00653453" w:rsidP="00CE5E44">
            <w:pPr>
              <w:pStyle w:val="BodyText"/>
              <w:rPr>
                <w:rFonts w:ascii="Tahoma" w:hAnsi="Tahoma" w:cs="Tahoma"/>
                <w:color w:val="000000"/>
                <w:lang w:eastAsia="en-GB"/>
              </w:rPr>
            </w:pPr>
            <w:r w:rsidRPr="00F01D92">
              <w:rPr>
                <w:rFonts w:ascii="Tahoma" w:hAnsi="Tahoma" w:cs="Tahoma"/>
                <w:color w:val="000000"/>
                <w:lang w:eastAsia="en-GB"/>
              </w:rPr>
              <w:t xml:space="preserve">DfE </w:t>
            </w:r>
            <w:r w:rsidR="00DC367F">
              <w:rPr>
                <w:rFonts w:ascii="Tahoma" w:hAnsi="Tahoma" w:cs="Tahoma"/>
                <w:color w:val="000000"/>
                <w:lang w:eastAsia="en-GB"/>
              </w:rPr>
              <w:t xml:space="preserve">(Current Version) </w:t>
            </w:r>
            <w:r w:rsidRPr="00F01D92">
              <w:rPr>
                <w:rFonts w:ascii="Tahoma" w:hAnsi="Tahoma" w:cs="Tahoma"/>
                <w:color w:val="000000"/>
                <w:lang w:eastAsia="en-GB"/>
              </w:rPr>
              <w:t xml:space="preserve">Keeping Children </w:t>
            </w:r>
            <w:r w:rsidR="00F1008A" w:rsidRPr="00F01D92">
              <w:rPr>
                <w:rFonts w:ascii="Tahoma" w:hAnsi="Tahoma" w:cs="Tahoma"/>
                <w:color w:val="000000"/>
                <w:lang w:eastAsia="en-GB"/>
              </w:rPr>
              <w:t>S</w:t>
            </w:r>
            <w:r w:rsidRPr="00F01D92">
              <w:rPr>
                <w:rFonts w:ascii="Tahoma" w:hAnsi="Tahoma" w:cs="Tahoma"/>
                <w:color w:val="000000"/>
                <w:lang w:eastAsia="en-GB"/>
              </w:rPr>
              <w:t xml:space="preserve">afe in </w:t>
            </w:r>
            <w:r w:rsidR="00F1008A" w:rsidRPr="00F01D92">
              <w:rPr>
                <w:rFonts w:ascii="Tahoma" w:hAnsi="Tahoma" w:cs="Tahoma"/>
                <w:color w:val="000000"/>
                <w:lang w:eastAsia="en-GB"/>
              </w:rPr>
              <w:t>E</w:t>
            </w:r>
            <w:r w:rsidRPr="00F01D92">
              <w:rPr>
                <w:rFonts w:ascii="Tahoma" w:hAnsi="Tahoma" w:cs="Tahoma"/>
                <w:color w:val="000000"/>
                <w:lang w:eastAsia="en-GB"/>
              </w:rPr>
              <w:t>ducation</w:t>
            </w:r>
          </w:p>
          <w:p w14:paraId="4723FBFC" w14:textId="5DA763C3" w:rsidR="009533AD" w:rsidRPr="00F01D92" w:rsidRDefault="00252F15" w:rsidP="00CE5E44">
            <w:pPr>
              <w:pStyle w:val="BodyText"/>
              <w:rPr>
                <w:rFonts w:ascii="Tahoma" w:hAnsi="Tahoma" w:cs="Tahoma"/>
                <w:color w:val="000000"/>
                <w:lang w:eastAsia="en-GB"/>
              </w:rPr>
            </w:pPr>
            <w:r w:rsidRPr="00F01D92">
              <w:rPr>
                <w:rFonts w:ascii="Tahoma" w:hAnsi="Tahoma" w:cs="Tahoma"/>
                <w:color w:val="000000"/>
                <w:lang w:eastAsia="en-GB"/>
              </w:rPr>
              <w:t>DfE (</w:t>
            </w:r>
            <w:r w:rsidR="00DC367F">
              <w:rPr>
                <w:rFonts w:ascii="Tahoma" w:hAnsi="Tahoma" w:cs="Tahoma"/>
                <w:color w:val="000000"/>
                <w:lang w:eastAsia="en-GB"/>
              </w:rPr>
              <w:t>Current Version)</w:t>
            </w:r>
            <w:r w:rsidRPr="00F01D92">
              <w:rPr>
                <w:rFonts w:ascii="Tahoma" w:hAnsi="Tahoma" w:cs="Tahoma"/>
                <w:color w:val="000000"/>
                <w:lang w:eastAsia="en-GB"/>
              </w:rPr>
              <w:t xml:space="preserve"> Residential Special Schools: National minimum standards</w:t>
            </w:r>
          </w:p>
          <w:p w14:paraId="29A29B3D" w14:textId="77777777" w:rsidR="00042573" w:rsidRPr="00F01D92" w:rsidRDefault="00042573" w:rsidP="00992A28">
            <w:pPr>
              <w:rPr>
                <w:rFonts w:ascii="Tahoma" w:hAnsi="Tahoma" w:cs="Tahoma"/>
              </w:rPr>
            </w:pPr>
            <w:r w:rsidRPr="00F01D92">
              <w:rPr>
                <w:rFonts w:ascii="Tahoma" w:hAnsi="Tahoma" w:cs="Tahoma"/>
              </w:rPr>
              <w:t>Ge</w:t>
            </w:r>
            <w:r w:rsidR="00F01D92">
              <w:rPr>
                <w:rFonts w:ascii="Tahoma" w:hAnsi="Tahoma" w:cs="Tahoma"/>
              </w:rPr>
              <w:t>tting It Right For Every Child (</w:t>
            </w:r>
            <w:r w:rsidRPr="00F01D92">
              <w:rPr>
                <w:rFonts w:ascii="Tahoma" w:hAnsi="Tahoma" w:cs="Tahoma"/>
              </w:rPr>
              <w:t>GIFEC)</w:t>
            </w:r>
          </w:p>
          <w:p w14:paraId="6BA5C8F0" w14:textId="7E0B90DD" w:rsidR="00CD44FB" w:rsidRDefault="00CD44FB" w:rsidP="00992A28">
            <w:pPr>
              <w:pStyle w:val="BodyText"/>
              <w:jc w:val="left"/>
              <w:rPr>
                <w:rFonts w:ascii="Tahoma" w:hAnsi="Tahoma" w:cs="Tahoma"/>
                <w:color w:val="000000"/>
              </w:rPr>
            </w:pPr>
            <w:r w:rsidRPr="00F01D92">
              <w:rPr>
                <w:rFonts w:ascii="Tahoma" w:hAnsi="Tahoma" w:cs="Tahoma"/>
                <w:color w:val="000000"/>
              </w:rPr>
              <w:t>Education Act 2002</w:t>
            </w:r>
          </w:p>
          <w:p w14:paraId="499AA178" w14:textId="77777777" w:rsidR="004F1700" w:rsidRDefault="004F1700" w:rsidP="004F1700">
            <w:r>
              <w:t>Children and Families Act 2014</w:t>
            </w:r>
          </w:p>
          <w:p w14:paraId="5EDAF9AF" w14:textId="208A5457" w:rsidR="00992A28" w:rsidRPr="00DC367F" w:rsidRDefault="004F1700" w:rsidP="00DC367F">
            <w:r>
              <w:t>The Children and Social Work Act 2017</w:t>
            </w:r>
          </w:p>
        </w:tc>
      </w:tr>
    </w:tbl>
    <w:p w14:paraId="2F5082C7" w14:textId="77777777" w:rsidR="00903DC1" w:rsidRPr="0058553F" w:rsidRDefault="00903DC1">
      <w:pPr>
        <w:rPr>
          <w:rFonts w:ascii="Tahoma" w:hAnsi="Tahoma" w:cs="Tahoma"/>
          <w:b/>
          <w:color w:val="000000"/>
        </w:rPr>
      </w:pPr>
    </w:p>
    <w:p w14:paraId="3EB5D1AD" w14:textId="4FE9CF55" w:rsidR="001D39F0" w:rsidRDefault="004943F6">
      <w:pPr>
        <w:rPr>
          <w:rFonts w:ascii="Tahoma" w:hAnsi="Tahoma" w:cs="Tahoma"/>
          <w:b/>
          <w:color w:val="000000"/>
        </w:rPr>
      </w:pPr>
      <w:r w:rsidRPr="0058553F">
        <w:rPr>
          <w:rFonts w:ascii="Tahoma" w:hAnsi="Tahoma" w:cs="Tahoma"/>
          <w:b/>
          <w:color w:val="000000"/>
        </w:rPr>
        <w:t>Associated Forms:</w:t>
      </w:r>
    </w:p>
    <w:p w14:paraId="0D38485B" w14:textId="2EE8EF63" w:rsidR="003D00F6" w:rsidRPr="0058553F" w:rsidRDefault="003D00F6">
      <w:pPr>
        <w:rPr>
          <w:rFonts w:ascii="Tahoma" w:hAnsi="Tahoma" w:cs="Tahoma"/>
          <w:b/>
          <w:color w:val="000000"/>
        </w:rPr>
      </w:pPr>
      <w:r>
        <w:rPr>
          <w:rFonts w:ascii="Tahoma" w:hAnsi="Tahoma" w:cs="Tahoma"/>
          <w:b/>
          <w:color w:val="000000"/>
        </w:rPr>
        <w:t xml:space="preserve">ACS LP 03: </w:t>
      </w:r>
      <w:r>
        <w:rPr>
          <w:rFonts w:ascii="Tahoma" w:hAnsi="Tahoma" w:cs="Tahoma"/>
          <w:bCs/>
          <w:color w:val="000000"/>
        </w:rPr>
        <w:t>Anti- Bullying</w:t>
      </w:r>
      <w:r>
        <w:rPr>
          <w:rFonts w:ascii="Tahoma" w:hAnsi="Tahoma" w:cs="Tahoma"/>
          <w:b/>
          <w:color w:val="000000"/>
        </w:rPr>
        <w:t xml:space="preserve"> </w:t>
      </w:r>
    </w:p>
    <w:p w14:paraId="6039BB54" w14:textId="77777777" w:rsidR="004943F6" w:rsidRDefault="004943F6">
      <w:pPr>
        <w:rPr>
          <w:rFonts w:ascii="Tahoma" w:hAnsi="Tahoma" w:cs="Tahoma"/>
          <w:color w:val="000000"/>
        </w:rPr>
      </w:pPr>
    </w:p>
    <w:p w14:paraId="21D46B6C" w14:textId="77777777" w:rsidR="00635D1F" w:rsidRPr="00497C59" w:rsidRDefault="00497C59" w:rsidP="00BD6F62">
      <w:pPr>
        <w:overflowPunct/>
        <w:autoSpaceDE/>
        <w:autoSpaceDN/>
        <w:adjustRightInd/>
        <w:textAlignment w:val="auto"/>
        <w:rPr>
          <w:rFonts w:ascii="Tahoma" w:hAnsi="Tahoma" w:cs="Tahoma"/>
          <w:b/>
          <w:color w:val="000000"/>
        </w:rPr>
      </w:pPr>
      <w:r>
        <w:rPr>
          <w:rFonts w:ascii="Tahoma" w:hAnsi="Tahoma" w:cs="Tahoma"/>
          <w:b/>
          <w:color w:val="000000"/>
        </w:rPr>
        <w:br w:type="page"/>
      </w:r>
      <w:r w:rsidR="00635D1F" w:rsidRPr="00635D1F">
        <w:rPr>
          <w:rFonts w:ascii="Tahoma" w:hAnsi="Tahoma" w:cs="Tahoma"/>
          <w:b/>
          <w:color w:val="000000"/>
        </w:rPr>
        <w:lastRenderedPageBreak/>
        <w:t>Appendix 1:</w:t>
      </w:r>
    </w:p>
    <w:p w14:paraId="6D29C2E8" w14:textId="77777777" w:rsidR="00635D1F" w:rsidRPr="00D3451F" w:rsidRDefault="00D855EA" w:rsidP="00635D1F">
      <w:pPr>
        <w:spacing w:before="100" w:after="100"/>
        <w:jc w:val="center"/>
        <w:rPr>
          <w:rFonts w:ascii="Tahoma" w:hAnsi="Tahoma" w:cs="Tahoma"/>
        </w:rPr>
      </w:pPr>
      <w:r w:rsidRPr="007940DF">
        <w:rPr>
          <w:rFonts w:ascii="Tahoma" w:hAnsi="Tahoma" w:cs="Tahoma"/>
          <w:b/>
        </w:rPr>
        <w:t>EXAMPLES OF BULLYING BEHAVIOURS</w:t>
      </w:r>
    </w:p>
    <w:tbl>
      <w:tblPr>
        <w:tblW w:w="9703" w:type="dxa"/>
        <w:tblCellMar>
          <w:left w:w="10" w:type="dxa"/>
          <w:right w:w="10" w:type="dxa"/>
        </w:tblCellMar>
        <w:tblLook w:val="0000" w:firstRow="0" w:lastRow="0" w:firstColumn="0" w:lastColumn="0" w:noHBand="0" w:noVBand="0"/>
      </w:tblPr>
      <w:tblGrid>
        <w:gridCol w:w="2503"/>
        <w:gridCol w:w="7200"/>
      </w:tblGrid>
      <w:tr w:rsidR="00635D1F" w:rsidRPr="007940DF" w14:paraId="6E3E03E5" w14:textId="77777777" w:rsidTr="009A791D">
        <w:trPr>
          <w:trHeight w:val="978"/>
        </w:trPr>
        <w:tc>
          <w:tcPr>
            <w:tcW w:w="2503"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762732B8" w14:textId="77777777" w:rsidR="00635D1F" w:rsidRPr="007940DF" w:rsidRDefault="00F01D92" w:rsidP="009A791D">
            <w:pPr>
              <w:rPr>
                <w:rFonts w:ascii="Tahoma" w:hAnsi="Tahoma" w:cs="Tahoma"/>
                <w:b/>
              </w:rPr>
            </w:pPr>
            <w:r>
              <w:rPr>
                <w:rFonts w:ascii="Tahoma" w:hAnsi="Tahoma" w:cs="Tahoma"/>
                <w:b/>
              </w:rPr>
              <w:t xml:space="preserve">General </w:t>
            </w:r>
            <w:r w:rsidR="00635D1F" w:rsidRPr="007940DF">
              <w:rPr>
                <w:rFonts w:ascii="Tahoma" w:hAnsi="Tahoma" w:cs="Tahoma"/>
                <w:b/>
              </w:rPr>
              <w:t>behaviours which apply to all types of bullying</w:t>
            </w:r>
          </w:p>
          <w:p w14:paraId="58D1A12C" w14:textId="77777777" w:rsidR="00635D1F" w:rsidRPr="007940DF" w:rsidRDefault="00635D1F" w:rsidP="009A791D">
            <w:pPr>
              <w:rPr>
                <w:rFonts w:ascii="Tahoma" w:hAnsi="Tahoma" w:cs="Tahoma"/>
                <w:b/>
              </w:rPr>
            </w:pPr>
          </w:p>
        </w:tc>
        <w:tc>
          <w:tcPr>
            <w:tcW w:w="7200"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7D20F736" w14:textId="77777777" w:rsidR="004F7AE0" w:rsidRDefault="00635D1F" w:rsidP="004F7AE0">
            <w:pPr>
              <w:numPr>
                <w:ilvl w:val="0"/>
                <w:numId w:val="6"/>
              </w:numPr>
              <w:overflowPunct/>
              <w:autoSpaceDE/>
              <w:adjustRightInd/>
              <w:ind w:left="567" w:hanging="454"/>
              <w:jc w:val="both"/>
              <w:textAlignment w:val="auto"/>
              <w:rPr>
                <w:rFonts w:ascii="Tahoma" w:hAnsi="Tahoma" w:cs="Tahoma"/>
              </w:rPr>
            </w:pPr>
            <w:r w:rsidRPr="007940DF">
              <w:rPr>
                <w:rFonts w:ascii="Tahoma" w:hAnsi="Tahoma" w:cs="Tahoma"/>
              </w:rPr>
              <w:t xml:space="preserve">Harassment based on any of the nine grounds in the equality legislation e.g. sexual harassment, homophobic bullying, racist bullying etc. </w:t>
            </w:r>
          </w:p>
          <w:p w14:paraId="74B8D7D6" w14:textId="77777777" w:rsidR="004F7AE0" w:rsidRDefault="00635D1F" w:rsidP="004F7AE0">
            <w:pPr>
              <w:numPr>
                <w:ilvl w:val="0"/>
                <w:numId w:val="6"/>
              </w:numPr>
              <w:overflowPunct/>
              <w:autoSpaceDE/>
              <w:adjustRightInd/>
              <w:ind w:left="567" w:hanging="454"/>
              <w:jc w:val="both"/>
              <w:textAlignment w:val="auto"/>
              <w:rPr>
                <w:rFonts w:ascii="Tahoma" w:hAnsi="Tahoma" w:cs="Tahoma"/>
              </w:rPr>
            </w:pPr>
            <w:r w:rsidRPr="004F7AE0">
              <w:rPr>
                <w:rFonts w:ascii="Tahoma" w:hAnsi="Tahoma" w:cs="Tahoma"/>
              </w:rPr>
              <w:t xml:space="preserve">Physical aggression </w:t>
            </w:r>
          </w:p>
          <w:p w14:paraId="723D2B71" w14:textId="77777777" w:rsidR="004F7AE0" w:rsidRDefault="004F7AE0" w:rsidP="004F7AE0">
            <w:pPr>
              <w:numPr>
                <w:ilvl w:val="0"/>
                <w:numId w:val="6"/>
              </w:numPr>
              <w:overflowPunct/>
              <w:autoSpaceDE/>
              <w:adjustRightInd/>
              <w:ind w:left="567" w:hanging="454"/>
              <w:jc w:val="both"/>
              <w:textAlignment w:val="auto"/>
              <w:rPr>
                <w:rFonts w:ascii="Tahoma" w:hAnsi="Tahoma" w:cs="Tahoma"/>
              </w:rPr>
            </w:pPr>
            <w:r>
              <w:rPr>
                <w:rFonts w:ascii="Tahoma" w:hAnsi="Tahoma" w:cs="Tahoma"/>
              </w:rPr>
              <w:t>Damage to property</w:t>
            </w:r>
          </w:p>
          <w:p w14:paraId="2FB89440" w14:textId="77777777" w:rsidR="004F7AE0" w:rsidRDefault="004F7AE0" w:rsidP="004F7AE0">
            <w:pPr>
              <w:numPr>
                <w:ilvl w:val="0"/>
                <w:numId w:val="6"/>
              </w:numPr>
              <w:overflowPunct/>
              <w:autoSpaceDE/>
              <w:adjustRightInd/>
              <w:ind w:left="567" w:hanging="454"/>
              <w:jc w:val="both"/>
              <w:textAlignment w:val="auto"/>
              <w:rPr>
                <w:rFonts w:ascii="Tahoma" w:hAnsi="Tahoma" w:cs="Tahoma"/>
              </w:rPr>
            </w:pPr>
            <w:r>
              <w:rPr>
                <w:rFonts w:ascii="Tahoma" w:hAnsi="Tahoma" w:cs="Tahoma"/>
              </w:rPr>
              <w:t>Name calling</w:t>
            </w:r>
          </w:p>
          <w:p w14:paraId="571C1B03" w14:textId="77777777" w:rsidR="004F7AE0" w:rsidRDefault="00635D1F" w:rsidP="004F7AE0">
            <w:pPr>
              <w:numPr>
                <w:ilvl w:val="0"/>
                <w:numId w:val="6"/>
              </w:numPr>
              <w:overflowPunct/>
              <w:autoSpaceDE/>
              <w:adjustRightInd/>
              <w:ind w:left="567" w:hanging="454"/>
              <w:jc w:val="both"/>
              <w:textAlignment w:val="auto"/>
              <w:rPr>
                <w:rFonts w:ascii="Tahoma" w:hAnsi="Tahoma" w:cs="Tahoma"/>
              </w:rPr>
            </w:pPr>
            <w:r w:rsidRPr="004F7AE0">
              <w:rPr>
                <w:rFonts w:ascii="Tahoma" w:hAnsi="Tahoma" w:cs="Tahoma"/>
              </w:rPr>
              <w:t>The production, display or circulation of written words, pictures or other materials aimed at intimidating another person</w:t>
            </w:r>
          </w:p>
          <w:p w14:paraId="6C453208" w14:textId="77777777" w:rsidR="004F7AE0" w:rsidRDefault="00635D1F" w:rsidP="004F7AE0">
            <w:pPr>
              <w:numPr>
                <w:ilvl w:val="0"/>
                <w:numId w:val="6"/>
              </w:numPr>
              <w:overflowPunct/>
              <w:autoSpaceDE/>
              <w:adjustRightInd/>
              <w:ind w:left="567" w:hanging="454"/>
              <w:jc w:val="both"/>
              <w:textAlignment w:val="auto"/>
              <w:rPr>
                <w:rFonts w:ascii="Tahoma" w:hAnsi="Tahoma" w:cs="Tahoma"/>
              </w:rPr>
            </w:pPr>
            <w:r w:rsidRPr="004F7AE0">
              <w:rPr>
                <w:rFonts w:ascii="Tahoma" w:hAnsi="Tahoma" w:cs="Tahoma"/>
              </w:rPr>
              <w:t>Offensive graffiti</w:t>
            </w:r>
          </w:p>
          <w:p w14:paraId="359D44FC" w14:textId="77777777" w:rsidR="004F7AE0" w:rsidRDefault="004F7AE0" w:rsidP="004F7AE0">
            <w:pPr>
              <w:numPr>
                <w:ilvl w:val="0"/>
                <w:numId w:val="6"/>
              </w:numPr>
              <w:overflowPunct/>
              <w:autoSpaceDE/>
              <w:adjustRightInd/>
              <w:ind w:left="567" w:hanging="454"/>
              <w:jc w:val="both"/>
              <w:textAlignment w:val="auto"/>
              <w:rPr>
                <w:rFonts w:ascii="Tahoma" w:hAnsi="Tahoma" w:cs="Tahoma"/>
              </w:rPr>
            </w:pPr>
            <w:r>
              <w:rPr>
                <w:rFonts w:ascii="Tahoma" w:hAnsi="Tahoma" w:cs="Tahoma"/>
              </w:rPr>
              <w:t>Extortion</w:t>
            </w:r>
          </w:p>
          <w:p w14:paraId="6D6C368F" w14:textId="77777777" w:rsidR="004F7AE0" w:rsidRDefault="00635D1F" w:rsidP="004F7AE0">
            <w:pPr>
              <w:numPr>
                <w:ilvl w:val="0"/>
                <w:numId w:val="6"/>
              </w:numPr>
              <w:overflowPunct/>
              <w:autoSpaceDE/>
              <w:adjustRightInd/>
              <w:ind w:left="567" w:hanging="454"/>
              <w:jc w:val="both"/>
              <w:textAlignment w:val="auto"/>
              <w:rPr>
                <w:rFonts w:ascii="Tahoma" w:hAnsi="Tahoma" w:cs="Tahoma"/>
              </w:rPr>
            </w:pPr>
            <w:r w:rsidRPr="004F7AE0">
              <w:rPr>
                <w:rFonts w:ascii="Tahoma" w:hAnsi="Tahoma" w:cs="Tahoma"/>
              </w:rPr>
              <w:t>Intimidation</w:t>
            </w:r>
          </w:p>
          <w:p w14:paraId="6B7602EF" w14:textId="77777777" w:rsidR="004F7AE0" w:rsidRDefault="004F7AE0" w:rsidP="004F7AE0">
            <w:pPr>
              <w:numPr>
                <w:ilvl w:val="0"/>
                <w:numId w:val="6"/>
              </w:numPr>
              <w:overflowPunct/>
              <w:autoSpaceDE/>
              <w:adjustRightInd/>
              <w:ind w:left="567" w:hanging="454"/>
              <w:jc w:val="both"/>
              <w:textAlignment w:val="auto"/>
              <w:rPr>
                <w:rFonts w:ascii="Tahoma" w:hAnsi="Tahoma" w:cs="Tahoma"/>
              </w:rPr>
            </w:pPr>
            <w:r>
              <w:rPr>
                <w:rFonts w:ascii="Tahoma" w:hAnsi="Tahoma" w:cs="Tahoma"/>
              </w:rPr>
              <w:t>Insulting or offensive gestures</w:t>
            </w:r>
          </w:p>
          <w:p w14:paraId="295B75C0" w14:textId="77777777" w:rsidR="004F7AE0" w:rsidRDefault="00635D1F" w:rsidP="004F7AE0">
            <w:pPr>
              <w:numPr>
                <w:ilvl w:val="0"/>
                <w:numId w:val="6"/>
              </w:numPr>
              <w:overflowPunct/>
              <w:autoSpaceDE/>
              <w:adjustRightInd/>
              <w:ind w:left="567" w:hanging="454"/>
              <w:jc w:val="both"/>
              <w:textAlignment w:val="auto"/>
              <w:rPr>
                <w:rFonts w:ascii="Tahoma" w:hAnsi="Tahoma" w:cs="Tahoma"/>
              </w:rPr>
            </w:pPr>
            <w:r w:rsidRPr="004F7AE0">
              <w:rPr>
                <w:rFonts w:ascii="Tahoma" w:hAnsi="Tahoma" w:cs="Tahoma"/>
              </w:rPr>
              <w:t>The “look”</w:t>
            </w:r>
          </w:p>
          <w:p w14:paraId="34C10205" w14:textId="77777777" w:rsidR="004F7AE0" w:rsidRDefault="004F7AE0" w:rsidP="004F7AE0">
            <w:pPr>
              <w:numPr>
                <w:ilvl w:val="0"/>
                <w:numId w:val="6"/>
              </w:numPr>
              <w:overflowPunct/>
              <w:autoSpaceDE/>
              <w:adjustRightInd/>
              <w:ind w:left="567" w:hanging="454"/>
              <w:jc w:val="both"/>
              <w:textAlignment w:val="auto"/>
              <w:rPr>
                <w:rFonts w:ascii="Tahoma" w:hAnsi="Tahoma" w:cs="Tahoma"/>
              </w:rPr>
            </w:pPr>
            <w:r>
              <w:rPr>
                <w:rFonts w:ascii="Tahoma" w:hAnsi="Tahoma" w:cs="Tahoma"/>
              </w:rPr>
              <w:t>Invasion of personal space</w:t>
            </w:r>
          </w:p>
          <w:p w14:paraId="6B77474A" w14:textId="77777777" w:rsidR="00635D1F" w:rsidRPr="004F7AE0" w:rsidRDefault="00635D1F" w:rsidP="004F7AE0">
            <w:pPr>
              <w:numPr>
                <w:ilvl w:val="0"/>
                <w:numId w:val="6"/>
              </w:numPr>
              <w:overflowPunct/>
              <w:autoSpaceDE/>
              <w:adjustRightInd/>
              <w:ind w:left="567" w:hanging="454"/>
              <w:jc w:val="both"/>
              <w:textAlignment w:val="auto"/>
              <w:rPr>
                <w:rFonts w:ascii="Tahoma" w:hAnsi="Tahoma" w:cs="Tahoma"/>
              </w:rPr>
            </w:pPr>
            <w:r w:rsidRPr="004F7AE0">
              <w:rPr>
                <w:rFonts w:ascii="Tahoma" w:hAnsi="Tahoma" w:cs="Tahoma"/>
              </w:rPr>
              <w:t>A combina</w:t>
            </w:r>
            <w:r w:rsidR="00E85A1F">
              <w:rPr>
                <w:rFonts w:ascii="Tahoma" w:hAnsi="Tahoma" w:cs="Tahoma"/>
              </w:rPr>
              <w:t>tion of any of the types listed</w:t>
            </w:r>
          </w:p>
          <w:p w14:paraId="59F6DB0A" w14:textId="77777777" w:rsidR="00635D1F" w:rsidRPr="007940DF" w:rsidRDefault="00635D1F" w:rsidP="00E85A1F">
            <w:pPr>
              <w:tabs>
                <w:tab w:val="left" w:pos="1077"/>
              </w:tabs>
              <w:jc w:val="both"/>
              <w:textAlignment w:val="auto"/>
              <w:rPr>
                <w:rFonts w:ascii="Tahoma" w:hAnsi="Tahoma" w:cs="Tahoma"/>
              </w:rPr>
            </w:pPr>
          </w:p>
        </w:tc>
      </w:tr>
      <w:tr w:rsidR="00635D1F" w:rsidRPr="007940DF" w14:paraId="6D71C572" w14:textId="77777777" w:rsidTr="009A791D">
        <w:tc>
          <w:tcPr>
            <w:tcW w:w="2503"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C284C4B" w14:textId="77777777" w:rsidR="00635D1F" w:rsidRPr="007940DF" w:rsidRDefault="00635D1F" w:rsidP="009A791D">
            <w:pPr>
              <w:rPr>
                <w:rFonts w:ascii="Tahoma" w:hAnsi="Tahoma" w:cs="Tahoma"/>
                <w:b/>
              </w:rPr>
            </w:pPr>
            <w:r w:rsidRPr="007940DF">
              <w:rPr>
                <w:rFonts w:ascii="Tahoma" w:hAnsi="Tahoma" w:cs="Tahoma"/>
                <w:b/>
              </w:rPr>
              <w:t>Cyber</w:t>
            </w:r>
          </w:p>
          <w:p w14:paraId="1103CCDD" w14:textId="77777777" w:rsidR="00635D1F" w:rsidRPr="007940DF" w:rsidRDefault="00635D1F" w:rsidP="009A791D">
            <w:pPr>
              <w:rPr>
                <w:rFonts w:ascii="Tahoma" w:hAnsi="Tahoma" w:cs="Tahoma"/>
                <w:b/>
              </w:rPr>
            </w:pPr>
          </w:p>
        </w:tc>
        <w:tc>
          <w:tcPr>
            <w:tcW w:w="7200"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9D6F82D" w14:textId="77777777" w:rsidR="00635D1F" w:rsidRPr="007940DF" w:rsidRDefault="00635D1F" w:rsidP="00E85A1F">
            <w:pPr>
              <w:numPr>
                <w:ilvl w:val="0"/>
                <w:numId w:val="7"/>
              </w:numPr>
              <w:tabs>
                <w:tab w:val="left" w:pos="-17589"/>
                <w:tab w:val="left" w:pos="-17232"/>
              </w:tabs>
              <w:overflowPunct/>
              <w:autoSpaceDE/>
              <w:adjustRightInd/>
              <w:ind w:left="510" w:hanging="397"/>
              <w:jc w:val="both"/>
              <w:textAlignment w:val="auto"/>
              <w:rPr>
                <w:rFonts w:ascii="Tahoma" w:hAnsi="Tahoma" w:cs="Tahoma"/>
              </w:rPr>
            </w:pPr>
            <w:r w:rsidRPr="007940DF">
              <w:rPr>
                <w:rFonts w:ascii="Tahoma" w:hAnsi="Tahoma" w:cs="Tahoma"/>
                <w:b/>
                <w:bCs/>
                <w:lang w:val="en-US"/>
              </w:rPr>
              <w:t>Denigration</w:t>
            </w:r>
            <w:r w:rsidRPr="007940DF">
              <w:rPr>
                <w:rFonts w:ascii="Tahoma" w:hAnsi="Tahoma" w:cs="Tahoma"/>
                <w:lang w:val="en-US"/>
              </w:rPr>
              <w:t xml:space="preserve">: Spreading rumors, lies or gossip to hurt a person’s reputation </w:t>
            </w:r>
          </w:p>
          <w:p w14:paraId="26FBB18A" w14:textId="77777777" w:rsidR="00635D1F" w:rsidRPr="007940DF" w:rsidRDefault="00635D1F" w:rsidP="00E85A1F">
            <w:pPr>
              <w:numPr>
                <w:ilvl w:val="0"/>
                <w:numId w:val="7"/>
              </w:numPr>
              <w:tabs>
                <w:tab w:val="left" w:pos="-17589"/>
                <w:tab w:val="left" w:pos="-17232"/>
              </w:tabs>
              <w:overflowPunct/>
              <w:autoSpaceDE/>
              <w:adjustRightInd/>
              <w:ind w:left="510" w:hanging="397"/>
              <w:jc w:val="both"/>
              <w:textAlignment w:val="auto"/>
              <w:rPr>
                <w:rFonts w:ascii="Tahoma" w:hAnsi="Tahoma" w:cs="Tahoma"/>
              </w:rPr>
            </w:pPr>
            <w:r w:rsidRPr="007940DF">
              <w:rPr>
                <w:rFonts w:ascii="Tahoma" w:hAnsi="Tahoma" w:cs="Tahoma"/>
                <w:b/>
                <w:bCs/>
                <w:lang w:val="en-US"/>
              </w:rPr>
              <w:t>Harassment</w:t>
            </w:r>
            <w:r w:rsidRPr="007940DF">
              <w:rPr>
                <w:rFonts w:ascii="Tahoma" w:hAnsi="Tahoma" w:cs="Tahoma"/>
                <w:lang w:val="en-US"/>
              </w:rPr>
              <w:t xml:space="preserve">: Continually sending vicious, mean or disturbing messages to an individual </w:t>
            </w:r>
          </w:p>
          <w:p w14:paraId="20D6B0C9" w14:textId="77777777" w:rsidR="00635D1F" w:rsidRPr="007940DF" w:rsidRDefault="00635D1F" w:rsidP="00E85A1F">
            <w:pPr>
              <w:numPr>
                <w:ilvl w:val="0"/>
                <w:numId w:val="7"/>
              </w:numPr>
              <w:tabs>
                <w:tab w:val="left" w:pos="-17589"/>
                <w:tab w:val="left" w:pos="-17232"/>
              </w:tabs>
              <w:overflowPunct/>
              <w:autoSpaceDE/>
              <w:adjustRightInd/>
              <w:ind w:left="510" w:hanging="397"/>
              <w:jc w:val="both"/>
              <w:textAlignment w:val="auto"/>
              <w:rPr>
                <w:rFonts w:ascii="Tahoma" w:hAnsi="Tahoma" w:cs="Tahoma"/>
              </w:rPr>
            </w:pPr>
            <w:r w:rsidRPr="007940DF">
              <w:rPr>
                <w:rFonts w:ascii="Tahoma" w:hAnsi="Tahoma" w:cs="Tahoma"/>
                <w:b/>
                <w:bCs/>
                <w:lang w:val="en-US"/>
              </w:rPr>
              <w:t>Impersonation</w:t>
            </w:r>
            <w:r w:rsidRPr="007940DF">
              <w:rPr>
                <w:rFonts w:ascii="Tahoma" w:hAnsi="Tahoma" w:cs="Tahoma"/>
                <w:lang w:val="en-US"/>
              </w:rPr>
              <w:t xml:space="preserve">: Posting offensive or aggressive messages under another person’s name </w:t>
            </w:r>
          </w:p>
          <w:p w14:paraId="6748C497" w14:textId="77777777" w:rsidR="00635D1F" w:rsidRPr="007940DF" w:rsidRDefault="00635D1F" w:rsidP="00E85A1F">
            <w:pPr>
              <w:numPr>
                <w:ilvl w:val="0"/>
                <w:numId w:val="7"/>
              </w:numPr>
              <w:tabs>
                <w:tab w:val="left" w:pos="-17589"/>
                <w:tab w:val="left" w:pos="-17232"/>
              </w:tabs>
              <w:overflowPunct/>
              <w:autoSpaceDE/>
              <w:adjustRightInd/>
              <w:ind w:left="510" w:hanging="397"/>
              <w:jc w:val="both"/>
              <w:textAlignment w:val="auto"/>
              <w:rPr>
                <w:rFonts w:ascii="Tahoma" w:hAnsi="Tahoma" w:cs="Tahoma"/>
              </w:rPr>
            </w:pPr>
            <w:r w:rsidRPr="007940DF">
              <w:rPr>
                <w:rFonts w:ascii="Tahoma" w:hAnsi="Tahoma" w:cs="Tahoma"/>
                <w:b/>
                <w:bCs/>
                <w:lang w:val="en-US"/>
              </w:rPr>
              <w:t>Flaming</w:t>
            </w:r>
            <w:r w:rsidRPr="007940DF">
              <w:rPr>
                <w:rFonts w:ascii="Tahoma" w:hAnsi="Tahoma" w:cs="Tahoma"/>
                <w:lang w:val="en-US"/>
              </w:rPr>
              <w:t xml:space="preserve">: Using inflammatory or vulgar words to provoke an online fight </w:t>
            </w:r>
          </w:p>
          <w:p w14:paraId="6DAAD02F" w14:textId="77777777" w:rsidR="00635D1F" w:rsidRPr="007940DF" w:rsidRDefault="00635D1F" w:rsidP="00E85A1F">
            <w:pPr>
              <w:numPr>
                <w:ilvl w:val="0"/>
                <w:numId w:val="7"/>
              </w:numPr>
              <w:tabs>
                <w:tab w:val="left" w:pos="-17589"/>
                <w:tab w:val="left" w:pos="-17232"/>
              </w:tabs>
              <w:overflowPunct/>
              <w:autoSpaceDE/>
              <w:adjustRightInd/>
              <w:ind w:left="510" w:hanging="397"/>
              <w:jc w:val="both"/>
              <w:textAlignment w:val="auto"/>
              <w:rPr>
                <w:rFonts w:ascii="Tahoma" w:hAnsi="Tahoma" w:cs="Tahoma"/>
              </w:rPr>
            </w:pPr>
            <w:r w:rsidRPr="007940DF">
              <w:rPr>
                <w:rFonts w:ascii="Tahoma" w:hAnsi="Tahoma" w:cs="Tahoma"/>
                <w:b/>
                <w:bCs/>
                <w:lang w:val="en-US"/>
              </w:rPr>
              <w:t>Trickery</w:t>
            </w:r>
            <w:r w:rsidRPr="007940DF">
              <w:rPr>
                <w:rFonts w:ascii="Tahoma" w:hAnsi="Tahoma" w:cs="Tahoma"/>
                <w:lang w:val="en-US"/>
              </w:rPr>
              <w:t>: Fooling someone into sharing personal information which you then post online</w:t>
            </w:r>
          </w:p>
          <w:p w14:paraId="4D019A87" w14:textId="77777777" w:rsidR="00635D1F" w:rsidRPr="007940DF" w:rsidRDefault="00635D1F" w:rsidP="00E85A1F">
            <w:pPr>
              <w:numPr>
                <w:ilvl w:val="0"/>
                <w:numId w:val="7"/>
              </w:numPr>
              <w:tabs>
                <w:tab w:val="left" w:pos="-17589"/>
                <w:tab w:val="left" w:pos="-17232"/>
              </w:tabs>
              <w:overflowPunct/>
              <w:autoSpaceDE/>
              <w:adjustRightInd/>
              <w:ind w:left="510" w:hanging="397"/>
              <w:jc w:val="both"/>
              <w:textAlignment w:val="auto"/>
              <w:rPr>
                <w:rFonts w:ascii="Tahoma" w:hAnsi="Tahoma" w:cs="Tahoma"/>
              </w:rPr>
            </w:pPr>
            <w:r w:rsidRPr="007940DF">
              <w:rPr>
                <w:rFonts w:ascii="Tahoma" w:hAnsi="Tahoma" w:cs="Tahoma"/>
                <w:b/>
                <w:bCs/>
                <w:lang w:val="en-US"/>
              </w:rPr>
              <w:t>Outing</w:t>
            </w:r>
            <w:r w:rsidRPr="007940DF">
              <w:rPr>
                <w:rFonts w:ascii="Tahoma" w:hAnsi="Tahoma" w:cs="Tahoma"/>
                <w:lang w:val="en-US"/>
              </w:rPr>
              <w:t>: Posting or sharing confidential or compromising information or images</w:t>
            </w:r>
          </w:p>
          <w:p w14:paraId="519205D5" w14:textId="77777777" w:rsidR="00635D1F" w:rsidRPr="007940DF" w:rsidRDefault="00635D1F" w:rsidP="00E85A1F">
            <w:pPr>
              <w:numPr>
                <w:ilvl w:val="0"/>
                <w:numId w:val="7"/>
              </w:numPr>
              <w:tabs>
                <w:tab w:val="left" w:pos="-17589"/>
                <w:tab w:val="left" w:pos="-17232"/>
              </w:tabs>
              <w:overflowPunct/>
              <w:autoSpaceDE/>
              <w:adjustRightInd/>
              <w:ind w:left="510" w:hanging="397"/>
              <w:jc w:val="both"/>
              <w:textAlignment w:val="auto"/>
              <w:rPr>
                <w:rFonts w:ascii="Tahoma" w:hAnsi="Tahoma" w:cs="Tahoma"/>
              </w:rPr>
            </w:pPr>
            <w:r w:rsidRPr="007940DF">
              <w:rPr>
                <w:rFonts w:ascii="Tahoma" w:hAnsi="Tahoma" w:cs="Tahoma"/>
                <w:b/>
                <w:bCs/>
                <w:lang w:val="en-US"/>
              </w:rPr>
              <w:t>Exclusion</w:t>
            </w:r>
            <w:r w:rsidRPr="007940DF">
              <w:rPr>
                <w:rFonts w:ascii="Tahoma" w:hAnsi="Tahoma" w:cs="Tahoma"/>
                <w:lang w:val="en-US"/>
              </w:rPr>
              <w:t xml:space="preserve">: Purposefully excluding someone from an online group </w:t>
            </w:r>
          </w:p>
          <w:p w14:paraId="69F69F95" w14:textId="77777777" w:rsidR="00635D1F" w:rsidRPr="007940DF" w:rsidRDefault="00635D1F" w:rsidP="00E85A1F">
            <w:pPr>
              <w:numPr>
                <w:ilvl w:val="0"/>
                <w:numId w:val="7"/>
              </w:numPr>
              <w:tabs>
                <w:tab w:val="left" w:pos="-17589"/>
                <w:tab w:val="left" w:pos="-17232"/>
              </w:tabs>
              <w:overflowPunct/>
              <w:autoSpaceDE/>
              <w:adjustRightInd/>
              <w:ind w:left="510" w:hanging="397"/>
              <w:jc w:val="both"/>
              <w:textAlignment w:val="auto"/>
              <w:rPr>
                <w:rFonts w:ascii="Tahoma" w:hAnsi="Tahoma" w:cs="Tahoma"/>
              </w:rPr>
            </w:pPr>
            <w:r w:rsidRPr="007940DF">
              <w:rPr>
                <w:rFonts w:ascii="Tahoma" w:hAnsi="Tahoma" w:cs="Tahoma"/>
                <w:b/>
                <w:bCs/>
                <w:lang w:val="en-US"/>
              </w:rPr>
              <w:t>Cyber stalking</w:t>
            </w:r>
            <w:r w:rsidRPr="007940DF">
              <w:rPr>
                <w:rFonts w:ascii="Tahoma" w:hAnsi="Tahoma" w:cs="Tahoma"/>
                <w:lang w:val="en-US"/>
              </w:rPr>
              <w:t xml:space="preserve">: Ongoing harassment and denigration that causes a person considerable fear for his/her safety </w:t>
            </w:r>
          </w:p>
          <w:p w14:paraId="355503DA" w14:textId="77777777" w:rsidR="00635D1F" w:rsidRPr="007940DF" w:rsidRDefault="00635D1F" w:rsidP="00E85A1F">
            <w:pPr>
              <w:numPr>
                <w:ilvl w:val="0"/>
                <w:numId w:val="7"/>
              </w:numPr>
              <w:overflowPunct/>
              <w:autoSpaceDE/>
              <w:adjustRightInd/>
              <w:ind w:left="510" w:hanging="397"/>
              <w:jc w:val="both"/>
              <w:textAlignment w:val="auto"/>
              <w:rPr>
                <w:rFonts w:ascii="Tahoma" w:hAnsi="Tahoma" w:cs="Tahoma"/>
              </w:rPr>
            </w:pPr>
            <w:r w:rsidRPr="007940DF">
              <w:rPr>
                <w:rFonts w:ascii="Tahoma" w:hAnsi="Tahoma" w:cs="Tahoma"/>
              </w:rPr>
              <w:t>Silent telephone/mobile phone call</w:t>
            </w:r>
          </w:p>
          <w:p w14:paraId="19818B2E" w14:textId="77777777" w:rsidR="00635D1F" w:rsidRPr="007940DF" w:rsidRDefault="00635D1F" w:rsidP="00E85A1F">
            <w:pPr>
              <w:numPr>
                <w:ilvl w:val="0"/>
                <w:numId w:val="7"/>
              </w:numPr>
              <w:overflowPunct/>
              <w:autoSpaceDE/>
              <w:adjustRightInd/>
              <w:ind w:left="510" w:hanging="397"/>
              <w:jc w:val="both"/>
              <w:textAlignment w:val="auto"/>
              <w:rPr>
                <w:rFonts w:ascii="Tahoma" w:hAnsi="Tahoma" w:cs="Tahoma"/>
              </w:rPr>
            </w:pPr>
            <w:r w:rsidRPr="007940DF">
              <w:rPr>
                <w:rFonts w:ascii="Tahoma" w:hAnsi="Tahoma" w:cs="Tahoma"/>
              </w:rPr>
              <w:t xml:space="preserve">Abusive telephone/mobile phone calls </w:t>
            </w:r>
          </w:p>
          <w:p w14:paraId="19C5140B" w14:textId="77777777" w:rsidR="00635D1F" w:rsidRPr="007940DF" w:rsidRDefault="00635D1F" w:rsidP="00E85A1F">
            <w:pPr>
              <w:numPr>
                <w:ilvl w:val="0"/>
                <w:numId w:val="7"/>
              </w:numPr>
              <w:overflowPunct/>
              <w:autoSpaceDE/>
              <w:adjustRightInd/>
              <w:ind w:left="510" w:hanging="397"/>
              <w:jc w:val="both"/>
              <w:textAlignment w:val="auto"/>
              <w:rPr>
                <w:rFonts w:ascii="Tahoma" w:hAnsi="Tahoma" w:cs="Tahoma"/>
              </w:rPr>
            </w:pPr>
            <w:r w:rsidRPr="007940DF">
              <w:rPr>
                <w:rFonts w:ascii="Tahoma" w:hAnsi="Tahoma" w:cs="Tahoma"/>
              </w:rPr>
              <w:t xml:space="preserve">Abusive text messages </w:t>
            </w:r>
          </w:p>
          <w:p w14:paraId="389EA38B" w14:textId="77777777" w:rsidR="00635D1F" w:rsidRPr="007940DF" w:rsidRDefault="00635D1F" w:rsidP="00E85A1F">
            <w:pPr>
              <w:numPr>
                <w:ilvl w:val="0"/>
                <w:numId w:val="7"/>
              </w:numPr>
              <w:overflowPunct/>
              <w:autoSpaceDE/>
              <w:adjustRightInd/>
              <w:ind w:left="510" w:hanging="397"/>
              <w:jc w:val="both"/>
              <w:textAlignment w:val="auto"/>
              <w:rPr>
                <w:rFonts w:ascii="Tahoma" w:hAnsi="Tahoma" w:cs="Tahoma"/>
              </w:rPr>
            </w:pPr>
            <w:r w:rsidRPr="007940DF">
              <w:rPr>
                <w:rFonts w:ascii="Tahoma" w:hAnsi="Tahoma" w:cs="Tahoma"/>
              </w:rPr>
              <w:t>Abusive email</w:t>
            </w:r>
          </w:p>
          <w:p w14:paraId="38F4D227" w14:textId="77777777" w:rsidR="00635D1F" w:rsidRPr="007940DF" w:rsidRDefault="00635D1F" w:rsidP="00E85A1F">
            <w:pPr>
              <w:numPr>
                <w:ilvl w:val="0"/>
                <w:numId w:val="7"/>
              </w:numPr>
              <w:overflowPunct/>
              <w:autoSpaceDE/>
              <w:adjustRightInd/>
              <w:ind w:left="510" w:hanging="397"/>
              <w:jc w:val="both"/>
              <w:textAlignment w:val="auto"/>
              <w:rPr>
                <w:rFonts w:ascii="Tahoma" w:hAnsi="Tahoma" w:cs="Tahoma"/>
              </w:rPr>
            </w:pPr>
            <w:r w:rsidRPr="007940DF">
              <w:rPr>
                <w:rFonts w:ascii="Tahoma" w:hAnsi="Tahoma" w:cs="Tahoma"/>
              </w:rPr>
              <w:t xml:space="preserve">Abusive communication on social networks e.g. Facebook/Ask.fm/ Twitter/You Tube or on games consoles </w:t>
            </w:r>
          </w:p>
          <w:p w14:paraId="232F0706" w14:textId="77777777" w:rsidR="00635D1F" w:rsidRPr="007940DF" w:rsidRDefault="00635D1F" w:rsidP="00E85A1F">
            <w:pPr>
              <w:numPr>
                <w:ilvl w:val="0"/>
                <w:numId w:val="7"/>
              </w:numPr>
              <w:overflowPunct/>
              <w:autoSpaceDE/>
              <w:adjustRightInd/>
              <w:ind w:left="510" w:hanging="397"/>
              <w:jc w:val="both"/>
              <w:textAlignment w:val="auto"/>
              <w:rPr>
                <w:rFonts w:ascii="Tahoma" w:hAnsi="Tahoma" w:cs="Tahoma"/>
              </w:rPr>
            </w:pPr>
            <w:r w:rsidRPr="007940DF">
              <w:rPr>
                <w:rFonts w:ascii="Tahoma" w:hAnsi="Tahoma" w:cs="Tahoma"/>
              </w:rPr>
              <w:t>Abusive website comments/Blogs/Pictures</w:t>
            </w:r>
          </w:p>
          <w:p w14:paraId="5E2D3763" w14:textId="77777777" w:rsidR="00635D1F" w:rsidRDefault="00635D1F" w:rsidP="00E85A1F">
            <w:pPr>
              <w:numPr>
                <w:ilvl w:val="0"/>
                <w:numId w:val="7"/>
              </w:numPr>
              <w:overflowPunct/>
              <w:autoSpaceDE/>
              <w:adjustRightInd/>
              <w:ind w:left="510" w:hanging="397"/>
              <w:jc w:val="both"/>
              <w:textAlignment w:val="auto"/>
              <w:rPr>
                <w:rFonts w:ascii="Tahoma" w:hAnsi="Tahoma" w:cs="Tahoma"/>
              </w:rPr>
            </w:pPr>
            <w:r w:rsidRPr="007940DF">
              <w:rPr>
                <w:rFonts w:ascii="Tahoma" w:hAnsi="Tahoma" w:cs="Tahoma"/>
              </w:rPr>
              <w:t>Abusive posts on any form of communication technology</w:t>
            </w:r>
          </w:p>
          <w:p w14:paraId="07B2B260" w14:textId="77777777" w:rsidR="004F7AE0" w:rsidRPr="007940DF" w:rsidRDefault="004F7AE0" w:rsidP="004F7AE0">
            <w:pPr>
              <w:overflowPunct/>
              <w:autoSpaceDE/>
              <w:adjustRightInd/>
              <w:ind w:left="113"/>
              <w:textAlignment w:val="auto"/>
              <w:rPr>
                <w:rFonts w:ascii="Tahoma" w:hAnsi="Tahoma" w:cs="Tahoma"/>
              </w:rPr>
            </w:pPr>
          </w:p>
        </w:tc>
      </w:tr>
      <w:tr w:rsidR="00635D1F" w:rsidRPr="007940DF" w14:paraId="061C970D" w14:textId="77777777" w:rsidTr="009A791D">
        <w:tc>
          <w:tcPr>
            <w:tcW w:w="9703" w:type="dxa"/>
            <w:gridSpan w:val="2"/>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40B08593" w14:textId="77777777" w:rsidR="00635D1F" w:rsidRPr="007940DF" w:rsidRDefault="00635D1F" w:rsidP="00E85A1F">
            <w:pPr>
              <w:jc w:val="both"/>
              <w:rPr>
                <w:rFonts w:ascii="Tahoma" w:hAnsi="Tahoma" w:cs="Tahoma"/>
                <w:b/>
              </w:rPr>
            </w:pPr>
            <w:r w:rsidRPr="007940DF">
              <w:rPr>
                <w:rFonts w:ascii="Tahoma" w:hAnsi="Tahoma" w:cs="Tahoma"/>
                <w:b/>
              </w:rPr>
              <w:t>Identity Based Behaviours</w:t>
            </w:r>
          </w:p>
          <w:p w14:paraId="4F012641" w14:textId="77777777" w:rsidR="00635D1F" w:rsidRDefault="00635D1F" w:rsidP="00E85A1F">
            <w:pPr>
              <w:tabs>
                <w:tab w:val="left" w:pos="-3588"/>
                <w:tab w:val="left" w:pos="-3231"/>
              </w:tabs>
              <w:jc w:val="both"/>
              <w:textAlignment w:val="auto"/>
              <w:rPr>
                <w:rFonts w:ascii="Tahoma" w:hAnsi="Tahoma" w:cs="Tahoma"/>
              </w:rPr>
            </w:pPr>
            <w:r w:rsidRPr="007940DF">
              <w:rPr>
                <w:rFonts w:ascii="Tahoma" w:hAnsi="Tahoma" w:cs="Tahoma"/>
                <w:b/>
                <w:bCs/>
                <w:lang w:val="en-US"/>
              </w:rPr>
              <w:t xml:space="preserve">Including any of the nine discriminatory grounds mentioned in Equality Legislation </w:t>
            </w:r>
            <w:r w:rsidRPr="007940DF">
              <w:rPr>
                <w:rFonts w:ascii="Tahoma" w:hAnsi="Tahoma" w:cs="Tahoma"/>
              </w:rPr>
              <w:t>(gender including transgender, civil status, family status, sexual orientation, religion, age, disability, race and membership of the Traveller community).</w:t>
            </w:r>
          </w:p>
          <w:p w14:paraId="7A255AE2" w14:textId="77777777" w:rsidR="00D3451F" w:rsidRPr="007940DF" w:rsidRDefault="00D3451F" w:rsidP="009A791D">
            <w:pPr>
              <w:tabs>
                <w:tab w:val="left" w:pos="-3588"/>
                <w:tab w:val="left" w:pos="-3231"/>
              </w:tabs>
              <w:textAlignment w:val="auto"/>
              <w:rPr>
                <w:rFonts w:ascii="Tahoma" w:hAnsi="Tahoma" w:cs="Tahoma"/>
              </w:rPr>
            </w:pPr>
          </w:p>
        </w:tc>
      </w:tr>
      <w:tr w:rsidR="00635D1F" w:rsidRPr="007940DF" w14:paraId="2FC9E24A" w14:textId="77777777" w:rsidTr="009A791D">
        <w:trPr>
          <w:trHeight w:val="1141"/>
        </w:trPr>
        <w:tc>
          <w:tcPr>
            <w:tcW w:w="2503"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11DB8672" w14:textId="77777777" w:rsidR="00635D1F" w:rsidRPr="007940DF" w:rsidRDefault="00635D1F" w:rsidP="009A791D">
            <w:pPr>
              <w:rPr>
                <w:rFonts w:ascii="Tahoma" w:hAnsi="Tahoma" w:cs="Tahoma"/>
                <w:b/>
              </w:rPr>
            </w:pPr>
            <w:r w:rsidRPr="007940DF">
              <w:rPr>
                <w:rFonts w:ascii="Tahoma" w:hAnsi="Tahoma" w:cs="Tahoma"/>
                <w:b/>
              </w:rPr>
              <w:t>Homophobic and Transgender</w:t>
            </w:r>
          </w:p>
          <w:p w14:paraId="2DC18A26" w14:textId="77777777" w:rsidR="00635D1F" w:rsidRPr="007940DF" w:rsidRDefault="00635D1F" w:rsidP="009A791D">
            <w:pPr>
              <w:rPr>
                <w:rFonts w:ascii="Tahoma" w:hAnsi="Tahoma" w:cs="Tahoma"/>
                <w:b/>
              </w:rPr>
            </w:pPr>
          </w:p>
        </w:tc>
        <w:tc>
          <w:tcPr>
            <w:tcW w:w="7200"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74DD9943" w14:textId="77777777" w:rsidR="00635D1F" w:rsidRPr="007940DF" w:rsidRDefault="00635D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Spreading rumours about a person’s sexual orientation</w:t>
            </w:r>
          </w:p>
          <w:p w14:paraId="744D87C9" w14:textId="77777777" w:rsidR="00635D1F" w:rsidRPr="007940DF" w:rsidRDefault="00635D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Taunting a person of a different sexual orientation</w:t>
            </w:r>
          </w:p>
          <w:p w14:paraId="5D5F3250" w14:textId="77777777" w:rsidR="00635D1F" w:rsidRPr="007940DF" w:rsidRDefault="00635D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Name calling e.g. Gay, queer, lesbian...used in a derogatory manner</w:t>
            </w:r>
          </w:p>
          <w:p w14:paraId="281A107D" w14:textId="77777777" w:rsidR="00635D1F" w:rsidRPr="007940DF" w:rsidRDefault="00635D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Physical intimidation or attacks</w:t>
            </w:r>
          </w:p>
          <w:p w14:paraId="0AF754B2" w14:textId="77777777" w:rsidR="00635D1F" w:rsidRDefault="00635D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Threats</w:t>
            </w:r>
          </w:p>
          <w:p w14:paraId="4D78D681" w14:textId="77777777" w:rsidR="00E85A1F" w:rsidRPr="007940DF" w:rsidRDefault="00E85A1F" w:rsidP="00E85A1F">
            <w:pPr>
              <w:overflowPunct/>
              <w:autoSpaceDE/>
              <w:adjustRightInd/>
              <w:textAlignment w:val="auto"/>
              <w:rPr>
                <w:rFonts w:ascii="Tahoma" w:hAnsi="Tahoma" w:cs="Tahoma"/>
              </w:rPr>
            </w:pPr>
          </w:p>
        </w:tc>
      </w:tr>
      <w:tr w:rsidR="00635D1F" w:rsidRPr="007940DF" w14:paraId="087EC76F" w14:textId="77777777" w:rsidTr="009A791D">
        <w:tc>
          <w:tcPr>
            <w:tcW w:w="2503"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6EFAF909" w14:textId="77777777" w:rsidR="00635D1F" w:rsidRDefault="00635D1F" w:rsidP="009A791D">
            <w:pPr>
              <w:rPr>
                <w:rFonts w:ascii="Tahoma" w:hAnsi="Tahoma" w:cs="Tahoma"/>
                <w:b/>
              </w:rPr>
            </w:pPr>
            <w:r w:rsidRPr="007940DF">
              <w:rPr>
                <w:rFonts w:ascii="Tahoma" w:hAnsi="Tahoma" w:cs="Tahoma"/>
                <w:b/>
              </w:rPr>
              <w:t>Race, nationality, ethnic background a</w:t>
            </w:r>
            <w:r w:rsidR="00F01D92">
              <w:rPr>
                <w:rFonts w:ascii="Tahoma" w:hAnsi="Tahoma" w:cs="Tahoma"/>
                <w:b/>
              </w:rPr>
              <w:t xml:space="preserve">nd membership of the Traveller </w:t>
            </w:r>
            <w:r w:rsidRPr="007940DF">
              <w:rPr>
                <w:rFonts w:ascii="Tahoma" w:hAnsi="Tahoma" w:cs="Tahoma"/>
                <w:b/>
              </w:rPr>
              <w:t>community</w:t>
            </w:r>
          </w:p>
          <w:p w14:paraId="2D30CB67" w14:textId="77777777" w:rsidR="00497C59" w:rsidRPr="007940DF" w:rsidRDefault="00497C59" w:rsidP="009A791D">
            <w:pPr>
              <w:rPr>
                <w:rFonts w:ascii="Tahoma" w:hAnsi="Tahoma" w:cs="Tahoma"/>
                <w:b/>
              </w:rPr>
            </w:pPr>
          </w:p>
        </w:tc>
        <w:tc>
          <w:tcPr>
            <w:tcW w:w="7200"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43F7EF15" w14:textId="77777777" w:rsidR="00635D1F" w:rsidRPr="007940DF" w:rsidRDefault="00635D1F" w:rsidP="00E85A1F">
            <w:pPr>
              <w:numPr>
                <w:ilvl w:val="0"/>
                <w:numId w:val="8"/>
              </w:numPr>
              <w:tabs>
                <w:tab w:val="left" w:pos="-17232"/>
              </w:tabs>
              <w:overflowPunct/>
              <w:autoSpaceDE/>
              <w:adjustRightInd/>
              <w:ind w:left="567" w:hanging="454"/>
              <w:jc w:val="both"/>
              <w:textAlignment w:val="auto"/>
              <w:rPr>
                <w:rFonts w:ascii="Tahoma" w:hAnsi="Tahoma" w:cs="Tahoma"/>
              </w:rPr>
            </w:pPr>
            <w:r w:rsidRPr="007940DF">
              <w:rPr>
                <w:rFonts w:ascii="Tahoma" w:hAnsi="Tahoma" w:cs="Tahoma"/>
              </w:rPr>
              <w:lastRenderedPageBreak/>
              <w:t>Discrimination, prejudice, comments or insults about colour, nationality, culture, social class, religious beliefs, ethnic or traveller background</w:t>
            </w:r>
          </w:p>
          <w:p w14:paraId="199BC91B" w14:textId="77777777" w:rsidR="00635D1F" w:rsidRPr="007940DF" w:rsidRDefault="00635D1F" w:rsidP="00E85A1F">
            <w:pPr>
              <w:numPr>
                <w:ilvl w:val="0"/>
                <w:numId w:val="8"/>
              </w:numPr>
              <w:tabs>
                <w:tab w:val="left" w:pos="-17232"/>
              </w:tabs>
              <w:overflowPunct/>
              <w:autoSpaceDE/>
              <w:adjustRightInd/>
              <w:ind w:left="567" w:hanging="454"/>
              <w:jc w:val="both"/>
              <w:textAlignment w:val="auto"/>
              <w:rPr>
                <w:rFonts w:ascii="Tahoma" w:hAnsi="Tahoma" w:cs="Tahoma"/>
              </w:rPr>
            </w:pPr>
            <w:r w:rsidRPr="007940DF">
              <w:rPr>
                <w:rFonts w:ascii="Tahoma" w:hAnsi="Tahoma" w:cs="Tahoma"/>
              </w:rPr>
              <w:t>Exclusion on the basis of any of the above</w:t>
            </w:r>
          </w:p>
        </w:tc>
      </w:tr>
      <w:tr w:rsidR="00635D1F" w:rsidRPr="007940DF" w14:paraId="2136FD76" w14:textId="77777777" w:rsidTr="009A791D">
        <w:tc>
          <w:tcPr>
            <w:tcW w:w="2503"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02B5B0C4" w14:textId="77777777" w:rsidR="00635D1F" w:rsidRPr="007940DF" w:rsidRDefault="00635D1F" w:rsidP="009A791D">
            <w:pPr>
              <w:rPr>
                <w:rFonts w:ascii="Tahoma" w:hAnsi="Tahoma" w:cs="Tahoma"/>
                <w:b/>
              </w:rPr>
            </w:pPr>
            <w:r w:rsidRPr="007940DF">
              <w:rPr>
                <w:rFonts w:ascii="Tahoma" w:hAnsi="Tahoma" w:cs="Tahoma"/>
                <w:b/>
              </w:rPr>
              <w:t>Relational</w:t>
            </w:r>
          </w:p>
          <w:p w14:paraId="0F4AEE9A" w14:textId="77777777" w:rsidR="00635D1F" w:rsidRPr="007940DF" w:rsidRDefault="00635D1F" w:rsidP="009A791D">
            <w:pPr>
              <w:rPr>
                <w:rFonts w:ascii="Tahoma" w:hAnsi="Tahoma" w:cs="Tahoma"/>
                <w:b/>
              </w:rPr>
            </w:pPr>
          </w:p>
        </w:tc>
        <w:tc>
          <w:tcPr>
            <w:tcW w:w="7200"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48B0418B" w14:textId="77777777" w:rsidR="00635D1F" w:rsidRPr="007940DF" w:rsidRDefault="00635D1F" w:rsidP="00E85A1F">
            <w:pPr>
              <w:jc w:val="both"/>
              <w:rPr>
                <w:rFonts w:ascii="Tahoma" w:hAnsi="Tahoma" w:cs="Tahoma"/>
              </w:rPr>
            </w:pPr>
            <w:r w:rsidRPr="007940DF">
              <w:rPr>
                <w:rFonts w:ascii="Tahoma" w:hAnsi="Tahoma" w:cs="Tahoma"/>
              </w:rPr>
              <w:t>This involves manipulating relationships as a means of bullying. Behaviours include:</w:t>
            </w:r>
          </w:p>
          <w:p w14:paraId="2CCF59CC"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Malicious gossip</w:t>
            </w:r>
          </w:p>
          <w:p w14:paraId="29B4BAF5"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 xml:space="preserve">Isolation &amp; exclusion </w:t>
            </w:r>
          </w:p>
          <w:p w14:paraId="1575064C"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Ignoring</w:t>
            </w:r>
          </w:p>
          <w:p w14:paraId="457F5B6A"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Excluding from the group</w:t>
            </w:r>
          </w:p>
          <w:p w14:paraId="41E2C820"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Taking someone’s friends away</w:t>
            </w:r>
          </w:p>
          <w:p w14:paraId="34244C91"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“Bitching”</w:t>
            </w:r>
          </w:p>
          <w:p w14:paraId="6F9A2174"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Spreading rumours</w:t>
            </w:r>
          </w:p>
          <w:p w14:paraId="070243A0"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Breaking confidence</w:t>
            </w:r>
          </w:p>
          <w:p w14:paraId="7CE8F490"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Talking loud enough so that the victim can hear</w:t>
            </w:r>
          </w:p>
          <w:p w14:paraId="0FFB354C" w14:textId="77777777" w:rsidR="00635D1F" w:rsidRPr="007940D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The “look”</w:t>
            </w:r>
          </w:p>
          <w:p w14:paraId="33385730" w14:textId="77777777" w:rsidR="00635D1F" w:rsidRDefault="00635D1F" w:rsidP="00E85A1F">
            <w:pPr>
              <w:numPr>
                <w:ilvl w:val="0"/>
                <w:numId w:val="9"/>
              </w:numPr>
              <w:overflowPunct/>
              <w:autoSpaceDE/>
              <w:adjustRightInd/>
              <w:ind w:left="567" w:hanging="454"/>
              <w:jc w:val="both"/>
              <w:textAlignment w:val="auto"/>
              <w:rPr>
                <w:rFonts w:ascii="Tahoma" w:hAnsi="Tahoma" w:cs="Tahoma"/>
              </w:rPr>
            </w:pPr>
            <w:r w:rsidRPr="007940DF">
              <w:rPr>
                <w:rFonts w:ascii="Tahoma" w:hAnsi="Tahoma" w:cs="Tahoma"/>
              </w:rPr>
              <w:t xml:space="preserve">Use or terminology such as ‘nerd’ in a derogatory way </w:t>
            </w:r>
          </w:p>
          <w:p w14:paraId="13759738" w14:textId="77777777" w:rsidR="00D3451F" w:rsidRPr="007940DF" w:rsidRDefault="00D3451F" w:rsidP="00D3451F">
            <w:pPr>
              <w:overflowPunct/>
              <w:autoSpaceDE/>
              <w:adjustRightInd/>
              <w:ind w:left="758"/>
              <w:textAlignment w:val="auto"/>
              <w:rPr>
                <w:rFonts w:ascii="Tahoma" w:hAnsi="Tahoma" w:cs="Tahoma"/>
              </w:rPr>
            </w:pPr>
          </w:p>
        </w:tc>
      </w:tr>
      <w:tr w:rsidR="00635D1F" w:rsidRPr="007940DF" w14:paraId="7D07D5DF" w14:textId="77777777" w:rsidTr="009A791D">
        <w:tc>
          <w:tcPr>
            <w:tcW w:w="2503"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55A66198" w14:textId="77777777" w:rsidR="00635D1F" w:rsidRPr="007940DF" w:rsidRDefault="00635D1F" w:rsidP="009A791D">
            <w:pPr>
              <w:rPr>
                <w:rFonts w:ascii="Tahoma" w:hAnsi="Tahoma" w:cs="Tahoma"/>
                <w:b/>
              </w:rPr>
            </w:pPr>
            <w:r w:rsidRPr="007940DF">
              <w:rPr>
                <w:rFonts w:ascii="Tahoma" w:hAnsi="Tahoma" w:cs="Tahoma"/>
                <w:b/>
              </w:rPr>
              <w:t>Sexual</w:t>
            </w:r>
          </w:p>
        </w:tc>
        <w:tc>
          <w:tcPr>
            <w:tcW w:w="7200"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6AFAFA3A" w14:textId="77777777" w:rsidR="00635D1F" w:rsidRPr="007940DF" w:rsidRDefault="00F01D92" w:rsidP="00E85A1F">
            <w:pPr>
              <w:numPr>
                <w:ilvl w:val="0"/>
                <w:numId w:val="8"/>
              </w:numPr>
              <w:overflowPunct/>
              <w:autoSpaceDE/>
              <w:adjustRightInd/>
              <w:ind w:left="567" w:hanging="454"/>
              <w:jc w:val="both"/>
              <w:textAlignment w:val="auto"/>
              <w:rPr>
                <w:rFonts w:ascii="Tahoma" w:hAnsi="Tahoma" w:cs="Tahoma"/>
              </w:rPr>
            </w:pPr>
            <w:r>
              <w:rPr>
                <w:rFonts w:ascii="Tahoma" w:hAnsi="Tahoma" w:cs="Tahoma"/>
              </w:rPr>
              <w:t>Unwelcome or inappropriate</w:t>
            </w:r>
            <w:r w:rsidR="00635D1F" w:rsidRPr="007940DF">
              <w:rPr>
                <w:rFonts w:ascii="Tahoma" w:hAnsi="Tahoma" w:cs="Tahoma"/>
              </w:rPr>
              <w:t xml:space="preserve"> sexual comments or touching</w:t>
            </w:r>
          </w:p>
          <w:p w14:paraId="395E867F" w14:textId="77777777" w:rsidR="00635D1F" w:rsidRPr="007940DF" w:rsidRDefault="00635D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Harassment</w:t>
            </w:r>
          </w:p>
          <w:p w14:paraId="7A5A80B0" w14:textId="77777777" w:rsidR="00635D1F" w:rsidRPr="007940DF" w:rsidRDefault="00635D1F" w:rsidP="0088795F">
            <w:pPr>
              <w:ind w:left="1077"/>
              <w:textAlignment w:val="auto"/>
              <w:rPr>
                <w:rFonts w:ascii="Tahoma" w:hAnsi="Tahoma" w:cs="Tahoma"/>
              </w:rPr>
            </w:pPr>
          </w:p>
        </w:tc>
      </w:tr>
      <w:tr w:rsidR="00D3451F" w:rsidRPr="007940DF" w14:paraId="1E00856B" w14:textId="77777777" w:rsidTr="009A791D">
        <w:tc>
          <w:tcPr>
            <w:tcW w:w="2503"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30A4C89E" w14:textId="77777777" w:rsidR="00D3451F" w:rsidRPr="007940DF" w:rsidRDefault="00D3451F" w:rsidP="00D3451F">
            <w:pPr>
              <w:rPr>
                <w:rFonts w:ascii="Tahoma" w:hAnsi="Tahoma" w:cs="Tahoma"/>
                <w:b/>
              </w:rPr>
            </w:pPr>
            <w:r w:rsidRPr="007940DF">
              <w:rPr>
                <w:rFonts w:ascii="Tahoma" w:hAnsi="Tahoma" w:cs="Tahoma"/>
                <w:b/>
              </w:rPr>
              <w:t>Special Educational Needs,</w:t>
            </w:r>
          </w:p>
          <w:p w14:paraId="3CB131EF" w14:textId="77777777" w:rsidR="00D3451F" w:rsidRPr="007940DF" w:rsidRDefault="00D3451F" w:rsidP="00D3451F">
            <w:pPr>
              <w:rPr>
                <w:rFonts w:ascii="Tahoma" w:hAnsi="Tahoma" w:cs="Tahoma"/>
                <w:b/>
              </w:rPr>
            </w:pPr>
            <w:r w:rsidRPr="007940DF">
              <w:rPr>
                <w:rFonts w:ascii="Tahoma" w:hAnsi="Tahoma" w:cs="Tahoma"/>
                <w:b/>
              </w:rPr>
              <w:t>Disability</w:t>
            </w:r>
          </w:p>
        </w:tc>
        <w:tc>
          <w:tcPr>
            <w:tcW w:w="7200" w:type="dxa"/>
            <w:tcBorders>
              <w:top w:val="outset" w:sz="6" w:space="0" w:color="000000"/>
              <w:left w:val="outset" w:sz="6" w:space="0" w:color="000000"/>
              <w:bottom w:val="outset" w:sz="6" w:space="0" w:color="000000"/>
              <w:right w:val="outset" w:sz="6" w:space="0" w:color="000000"/>
            </w:tcBorders>
            <w:shd w:val="clear" w:color="auto" w:fill="FFFFCC"/>
            <w:tcMar>
              <w:top w:w="0" w:type="dxa"/>
              <w:left w:w="108" w:type="dxa"/>
              <w:bottom w:w="0" w:type="dxa"/>
              <w:right w:w="108" w:type="dxa"/>
            </w:tcMar>
          </w:tcPr>
          <w:p w14:paraId="74D5842C" w14:textId="77777777" w:rsidR="00D3451F" w:rsidRDefault="00D345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Name calling</w:t>
            </w:r>
          </w:p>
          <w:p w14:paraId="3E3C90D5" w14:textId="77777777" w:rsidR="00D3451F" w:rsidRDefault="00D345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Taunting others because of their disability or learning needs</w:t>
            </w:r>
          </w:p>
          <w:p w14:paraId="348D172B" w14:textId="77777777" w:rsidR="00D3451F" w:rsidRDefault="00D345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Taking advantage of some pupils’ vulnerabilities and limited capacity to recognise and defend themselves against bullying</w:t>
            </w:r>
          </w:p>
          <w:p w14:paraId="23BE93A8" w14:textId="77777777" w:rsidR="00D3451F" w:rsidRDefault="00D345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Taking advantage of some pupils’ vulnerabilities and limited capacity to understand social situations and social cues</w:t>
            </w:r>
          </w:p>
          <w:p w14:paraId="61334F00" w14:textId="77777777" w:rsidR="00D3451F" w:rsidRDefault="00D345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lang w:val="en-US"/>
              </w:rPr>
              <w:t>Mimicking</w:t>
            </w:r>
            <w:r w:rsidRPr="007940DF">
              <w:rPr>
                <w:rFonts w:ascii="Tahoma" w:hAnsi="Tahoma" w:cs="Tahoma"/>
              </w:rPr>
              <w:t xml:space="preserve"> a person’s disability</w:t>
            </w:r>
          </w:p>
          <w:p w14:paraId="086A8AF8" w14:textId="77777777" w:rsidR="00D3451F" w:rsidRDefault="00D3451F" w:rsidP="00E85A1F">
            <w:pPr>
              <w:numPr>
                <w:ilvl w:val="0"/>
                <w:numId w:val="8"/>
              </w:numPr>
              <w:overflowPunct/>
              <w:autoSpaceDE/>
              <w:adjustRightInd/>
              <w:ind w:left="567" w:hanging="454"/>
              <w:jc w:val="both"/>
              <w:textAlignment w:val="auto"/>
              <w:rPr>
                <w:rFonts w:ascii="Tahoma" w:hAnsi="Tahoma" w:cs="Tahoma"/>
              </w:rPr>
            </w:pPr>
            <w:r w:rsidRPr="007940DF">
              <w:rPr>
                <w:rFonts w:ascii="Tahoma" w:hAnsi="Tahoma" w:cs="Tahoma"/>
              </w:rPr>
              <w:t>Setting others up for ridicule</w:t>
            </w:r>
          </w:p>
          <w:p w14:paraId="7A620902" w14:textId="77777777" w:rsidR="00D3451F" w:rsidRPr="007940DF" w:rsidRDefault="00D3451F" w:rsidP="00D3451F">
            <w:pPr>
              <w:overflowPunct/>
              <w:autoSpaceDE/>
              <w:adjustRightInd/>
              <w:ind w:left="758"/>
              <w:textAlignment w:val="auto"/>
              <w:rPr>
                <w:rFonts w:ascii="Tahoma" w:hAnsi="Tahoma" w:cs="Tahoma"/>
              </w:rPr>
            </w:pPr>
          </w:p>
        </w:tc>
      </w:tr>
    </w:tbl>
    <w:p w14:paraId="150B1EBC" w14:textId="77777777" w:rsidR="00635D1F" w:rsidRPr="007940DF" w:rsidRDefault="00635D1F" w:rsidP="00635D1F">
      <w:pPr>
        <w:rPr>
          <w:rFonts w:ascii="Tahoma" w:hAnsi="Tahoma" w:cs="Tahoma"/>
        </w:rPr>
      </w:pPr>
    </w:p>
    <w:p w14:paraId="66A6C300" w14:textId="77777777" w:rsidR="00635D1F" w:rsidRPr="007940DF" w:rsidRDefault="00635D1F" w:rsidP="00635D1F">
      <w:pPr>
        <w:rPr>
          <w:rFonts w:ascii="Tahoma" w:hAnsi="Tahoma" w:cs="Tahoma"/>
          <w:i/>
        </w:rPr>
      </w:pPr>
    </w:p>
    <w:p w14:paraId="2693B363" w14:textId="77777777" w:rsidR="00635D1F" w:rsidRPr="007940DF" w:rsidRDefault="00635D1F">
      <w:pPr>
        <w:rPr>
          <w:rFonts w:ascii="Tahoma" w:hAnsi="Tahoma" w:cs="Tahoma"/>
          <w:color w:val="000000"/>
        </w:rPr>
      </w:pPr>
    </w:p>
    <w:sectPr w:rsidR="00635D1F" w:rsidRPr="007940DF">
      <w:headerReference w:type="default" r:id="rId10"/>
      <w:footerReference w:type="default" r:id="rId11"/>
      <w:pgSz w:w="11906" w:h="16838" w:code="9"/>
      <w:pgMar w:top="1418" w:right="1418" w:bottom="1418" w:left="1418" w:header="567" w:footer="68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35F6" w14:textId="77777777" w:rsidR="00060EDF" w:rsidRDefault="00060EDF">
      <w:r>
        <w:separator/>
      </w:r>
    </w:p>
  </w:endnote>
  <w:endnote w:type="continuationSeparator" w:id="0">
    <w:p w14:paraId="56CECC54" w14:textId="77777777" w:rsidR="00060EDF" w:rsidRDefault="0006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329B" w14:textId="148B597A" w:rsidR="001D39F0" w:rsidRPr="00AD456D" w:rsidRDefault="001D39F0">
    <w:pPr>
      <w:pStyle w:val="Footer"/>
      <w:rPr>
        <w:rFonts w:ascii="Tahoma" w:hAnsi="Tahoma" w:cs="Tahoma"/>
      </w:rPr>
    </w:pPr>
    <w:r w:rsidRPr="00AD456D">
      <w:rPr>
        <w:rFonts w:ascii="Tahoma" w:hAnsi="Tahoma" w:cs="Tahoma"/>
      </w:rPr>
      <w:t xml:space="preserve">© </w:t>
    </w:r>
    <w:r w:rsidR="00A00E24">
      <w:rPr>
        <w:rFonts w:ascii="Tahoma" w:hAnsi="Tahoma" w:cs="Tahoma"/>
      </w:rPr>
      <w:t>Aspris</w:t>
    </w:r>
    <w:r w:rsidRPr="00AD456D">
      <w:rPr>
        <w:rFonts w:ascii="Tahoma" w:hAnsi="Tahoma" w:cs="Tahoma"/>
      </w:rPr>
      <w:t xml:space="preserve"> – Confidential</w:t>
    </w:r>
    <w:r w:rsidRPr="00AD456D">
      <w:rPr>
        <w:rFonts w:ascii="Tahoma" w:hAnsi="Tahoma" w:cs="Tahoma"/>
      </w:rPr>
      <w:tab/>
    </w:r>
    <w:r w:rsidR="00E8137C">
      <w:rPr>
        <w:rFonts w:ascii="Tahoma" w:hAnsi="Tahoma" w:cs="Tahoma"/>
        <w:b/>
      </w:rPr>
      <w:t>A</w:t>
    </w:r>
    <w:r w:rsidR="00B819A5" w:rsidRPr="00B819A5">
      <w:rPr>
        <w:rFonts w:ascii="Tahoma" w:hAnsi="Tahoma" w:cs="Tahoma"/>
        <w:b/>
      </w:rPr>
      <w:t>CS</w:t>
    </w:r>
    <w:r w:rsidR="00635D1F">
      <w:rPr>
        <w:rFonts w:ascii="Tahoma" w:hAnsi="Tahoma" w:cs="Tahoma"/>
        <w:b/>
      </w:rPr>
      <w:t>03</w:t>
    </w:r>
    <w:r w:rsidR="00497C59">
      <w:rPr>
        <w:rFonts w:ascii="Tahoma" w:hAnsi="Tahoma" w:cs="Tahoma"/>
        <w:b/>
      </w:rPr>
      <w:t xml:space="preserve"> – </w:t>
    </w:r>
    <w:r w:rsidR="00D036AB">
      <w:rPr>
        <w:rFonts w:ascii="Tahoma" w:hAnsi="Tahoma" w:cs="Tahoma"/>
        <w:b/>
      </w:rPr>
      <w:t>Anti</w:t>
    </w:r>
    <w:r w:rsidR="00497C59">
      <w:rPr>
        <w:rFonts w:ascii="Tahoma" w:hAnsi="Tahoma" w:cs="Tahoma"/>
        <w:b/>
      </w:rPr>
      <w:t xml:space="preserve"> Bullying</w:t>
    </w:r>
    <w:r w:rsidRPr="00AD456D">
      <w:rPr>
        <w:rFonts w:ascii="Tahoma" w:hAnsi="Tahoma" w:cs="Tahoma"/>
      </w:rPr>
      <w:t xml:space="preserve"> </w:t>
    </w:r>
  </w:p>
  <w:p w14:paraId="58EF5646" w14:textId="0199317B" w:rsidR="001D39F0" w:rsidRPr="00AD456D" w:rsidRDefault="00A00E24">
    <w:pPr>
      <w:pStyle w:val="Footer"/>
      <w:rPr>
        <w:rFonts w:ascii="Tahoma" w:hAnsi="Tahoma" w:cs="Tahoma"/>
      </w:rPr>
    </w:pPr>
    <w:r>
      <w:rPr>
        <w:rFonts w:ascii="Tahoma" w:hAnsi="Tahoma" w:cs="Tahoma"/>
      </w:rPr>
      <w:t>Aspris</w:t>
    </w:r>
    <w:r w:rsidR="00B819A5">
      <w:rPr>
        <w:rFonts w:ascii="Tahoma" w:hAnsi="Tahoma" w:cs="Tahoma"/>
      </w:rPr>
      <w:t xml:space="preserve"> Children’s </w:t>
    </w:r>
    <w:r w:rsidR="00063341" w:rsidRPr="00AD456D">
      <w:rPr>
        <w:rFonts w:ascii="Tahoma" w:hAnsi="Tahoma" w:cs="Tahoma"/>
      </w:rPr>
      <w:t>Services</w:t>
    </w:r>
    <w:r w:rsidR="00EF7B84" w:rsidRPr="00AD456D">
      <w:rPr>
        <w:rFonts w:ascii="Tahoma" w:hAnsi="Tahoma" w:cs="Tahoma"/>
      </w:rPr>
      <w:t xml:space="preserve"> </w:t>
    </w:r>
    <w:r w:rsidR="001D39F0" w:rsidRPr="00AD456D">
      <w:rPr>
        <w:rFonts w:ascii="Tahoma" w:hAnsi="Tahoma" w:cs="Tahoma"/>
      </w:rPr>
      <w:t xml:space="preserve">– </w:t>
    </w:r>
    <w:r w:rsidR="001D39F0" w:rsidRPr="00F01D92">
      <w:rPr>
        <w:rFonts w:ascii="Tahoma" w:hAnsi="Tahoma" w:cs="Tahoma"/>
      </w:rPr>
      <w:t>V0</w:t>
    </w:r>
    <w:r w:rsidR="005210DF">
      <w:rPr>
        <w:rFonts w:ascii="Tahoma" w:hAnsi="Tahoma" w:cs="Tahoma"/>
      </w:rPr>
      <w:t>5</w:t>
    </w:r>
    <w:r w:rsidR="001D39F0" w:rsidRPr="00F01D92">
      <w:rPr>
        <w:rFonts w:ascii="Tahoma" w:hAnsi="Tahoma" w:cs="Tahoma"/>
      </w:rPr>
      <w:t xml:space="preserve"> – </w:t>
    </w:r>
    <w:r w:rsidR="00F36D28">
      <w:rPr>
        <w:rFonts w:ascii="Tahoma" w:hAnsi="Tahoma" w:cs="Tahoma"/>
      </w:rPr>
      <w:t>August</w:t>
    </w:r>
    <w:r w:rsidR="005210DF">
      <w:rPr>
        <w:rFonts w:ascii="Tahoma" w:hAnsi="Tahoma" w:cs="Tahoma"/>
      </w:rPr>
      <w:t xml:space="preserve"> </w:t>
    </w:r>
    <w:r>
      <w:rPr>
        <w:rFonts w:ascii="Tahoma" w:hAnsi="Tahoma" w:cs="Tahoma"/>
      </w:rPr>
      <w:t>202</w:t>
    </w:r>
    <w:r w:rsidR="005210DF">
      <w:rPr>
        <w:rFonts w:ascii="Tahoma" w:hAnsi="Tahoma" w:cs="Tahoma"/>
      </w:rPr>
      <w:t>5</w:t>
    </w:r>
    <w:r w:rsidR="001D39F0" w:rsidRPr="00AD456D">
      <w:rPr>
        <w:rFonts w:ascii="Tahoma" w:hAnsi="Tahoma" w:cs="Tahoma"/>
      </w:rPr>
      <w:tab/>
      <w:t xml:space="preserve">Page </w:t>
    </w:r>
    <w:r w:rsidR="001D39F0" w:rsidRPr="00AD456D">
      <w:rPr>
        <w:rStyle w:val="PageNumber"/>
        <w:rFonts w:ascii="Tahoma" w:hAnsi="Tahoma" w:cs="Tahoma"/>
      </w:rPr>
      <w:fldChar w:fldCharType="begin"/>
    </w:r>
    <w:r w:rsidR="001D39F0" w:rsidRPr="00AD456D">
      <w:rPr>
        <w:rStyle w:val="PageNumber"/>
        <w:rFonts w:ascii="Tahoma" w:hAnsi="Tahoma" w:cs="Tahoma"/>
      </w:rPr>
      <w:instrText xml:space="preserve"> PAGE </w:instrText>
    </w:r>
    <w:r w:rsidR="001D39F0" w:rsidRPr="00AD456D">
      <w:rPr>
        <w:rStyle w:val="PageNumber"/>
        <w:rFonts w:ascii="Tahoma" w:hAnsi="Tahoma" w:cs="Tahoma"/>
      </w:rPr>
      <w:fldChar w:fldCharType="separate"/>
    </w:r>
    <w:r w:rsidR="00C14774">
      <w:rPr>
        <w:rStyle w:val="PageNumber"/>
        <w:rFonts w:ascii="Tahoma" w:hAnsi="Tahoma" w:cs="Tahoma"/>
        <w:noProof/>
      </w:rPr>
      <w:t>1</w:t>
    </w:r>
    <w:r w:rsidR="001D39F0" w:rsidRPr="00AD456D">
      <w:rPr>
        <w:rStyle w:val="PageNumber"/>
        <w:rFonts w:ascii="Tahoma" w:hAnsi="Tahoma" w:cs="Tahoma"/>
      </w:rPr>
      <w:fldChar w:fldCharType="end"/>
    </w:r>
    <w:r w:rsidR="001D39F0" w:rsidRPr="00AD456D">
      <w:rPr>
        <w:rFonts w:ascii="Tahoma" w:hAnsi="Tahoma" w:cs="Tahoma"/>
      </w:rPr>
      <w:t xml:space="preserve"> of </w:t>
    </w:r>
    <w:r w:rsidR="001D39F0" w:rsidRPr="00AD456D">
      <w:rPr>
        <w:rStyle w:val="PageNumber"/>
        <w:rFonts w:ascii="Tahoma" w:hAnsi="Tahoma" w:cs="Tahoma"/>
      </w:rPr>
      <w:fldChar w:fldCharType="begin"/>
    </w:r>
    <w:r w:rsidR="001D39F0" w:rsidRPr="00AD456D">
      <w:rPr>
        <w:rStyle w:val="PageNumber"/>
        <w:rFonts w:ascii="Tahoma" w:hAnsi="Tahoma" w:cs="Tahoma"/>
      </w:rPr>
      <w:instrText xml:space="preserve"> NUMPAGES </w:instrText>
    </w:r>
    <w:r w:rsidR="001D39F0" w:rsidRPr="00AD456D">
      <w:rPr>
        <w:rStyle w:val="PageNumber"/>
        <w:rFonts w:ascii="Tahoma" w:hAnsi="Tahoma" w:cs="Tahoma"/>
      </w:rPr>
      <w:fldChar w:fldCharType="separate"/>
    </w:r>
    <w:r w:rsidR="00C14774">
      <w:rPr>
        <w:rStyle w:val="PageNumber"/>
        <w:rFonts w:ascii="Tahoma" w:hAnsi="Tahoma" w:cs="Tahoma"/>
        <w:noProof/>
      </w:rPr>
      <w:t>6</w:t>
    </w:r>
    <w:r w:rsidR="001D39F0" w:rsidRPr="00AD456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B015" w14:textId="77777777" w:rsidR="00060EDF" w:rsidRDefault="00060EDF">
      <w:r>
        <w:separator/>
      </w:r>
    </w:p>
  </w:footnote>
  <w:footnote w:type="continuationSeparator" w:id="0">
    <w:p w14:paraId="47F8C38E" w14:textId="77777777" w:rsidR="00060EDF" w:rsidRDefault="0006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4EB2" w14:textId="77777777" w:rsidR="00B819A5" w:rsidRPr="00F128D6" w:rsidRDefault="00B819A5" w:rsidP="006C6A6C">
    <w:pPr>
      <w:pStyle w:val="Header"/>
      <w:tabs>
        <w:tab w:val="center" w:pos="4535"/>
        <w:tab w:val="left" w:pos="7470"/>
      </w:tabs>
      <w:rPr>
        <w:rFonts w:ascii="Tahoma" w:hAnsi="Tahoma" w:cs="Tahoma"/>
        <w:b w:val="0"/>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6C2"/>
    <w:multiLevelType w:val="multilevel"/>
    <w:tmpl w:val="787EFC88"/>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726C8D"/>
    <w:multiLevelType w:val="multilevel"/>
    <w:tmpl w:val="43961F0C"/>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55FF2"/>
    <w:multiLevelType w:val="multilevel"/>
    <w:tmpl w:val="0778CDE6"/>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3526876"/>
    <w:multiLevelType w:val="multilevel"/>
    <w:tmpl w:val="A7F043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954AB5"/>
    <w:multiLevelType w:val="hybridMultilevel"/>
    <w:tmpl w:val="6CCC5DB4"/>
    <w:lvl w:ilvl="0" w:tplc="E8A6CD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F1EDB"/>
    <w:multiLevelType w:val="multilevel"/>
    <w:tmpl w:val="5330EED0"/>
    <w:lvl w:ilvl="0">
      <w:start w:val="10"/>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hint="default"/>
      </w:rPr>
    </w:lvl>
  </w:abstractNum>
  <w:abstractNum w:abstractNumId="6" w15:restartNumberingAfterBreak="0">
    <w:nsid w:val="2D747205"/>
    <w:multiLevelType w:val="multilevel"/>
    <w:tmpl w:val="D7C89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6C30284"/>
    <w:multiLevelType w:val="hybridMultilevel"/>
    <w:tmpl w:val="4E2E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6733F"/>
    <w:multiLevelType w:val="hybridMultilevel"/>
    <w:tmpl w:val="BA62F6EE"/>
    <w:lvl w:ilvl="0" w:tplc="E8A6CD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9499F"/>
    <w:multiLevelType w:val="multilevel"/>
    <w:tmpl w:val="42D8A93E"/>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02C60FD"/>
    <w:multiLevelType w:val="hybridMultilevel"/>
    <w:tmpl w:val="CE5C5CFE"/>
    <w:lvl w:ilvl="0" w:tplc="E8A6CD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E5B3E"/>
    <w:multiLevelType w:val="hybridMultilevel"/>
    <w:tmpl w:val="385A66F6"/>
    <w:lvl w:ilvl="0" w:tplc="11D20D32">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EB4849"/>
    <w:multiLevelType w:val="hybridMultilevel"/>
    <w:tmpl w:val="C9BA6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9A0128"/>
    <w:multiLevelType w:val="multilevel"/>
    <w:tmpl w:val="F2B4895E"/>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F174330"/>
    <w:multiLevelType w:val="hybridMultilevel"/>
    <w:tmpl w:val="F702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3341E5"/>
    <w:multiLevelType w:val="hybridMultilevel"/>
    <w:tmpl w:val="14622FF6"/>
    <w:lvl w:ilvl="0" w:tplc="27B4715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E41F51"/>
    <w:multiLevelType w:val="multilevel"/>
    <w:tmpl w:val="166EBC0C"/>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33D29D5"/>
    <w:multiLevelType w:val="hybridMultilevel"/>
    <w:tmpl w:val="38CA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71260F"/>
    <w:multiLevelType w:val="multilevel"/>
    <w:tmpl w:val="98709FD0"/>
    <w:lvl w:ilvl="0">
      <w:numFmt w:val="bullet"/>
      <w:lvlText w:val=""/>
      <w:lvlJc w:val="left"/>
      <w:pPr>
        <w:ind w:left="1077" w:hanging="453"/>
      </w:pPr>
      <w:rPr>
        <w:rFonts w:ascii="Symbol" w:hAnsi="Symbol"/>
        <w:color w:val="auto"/>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6C54651"/>
    <w:multiLevelType w:val="multilevel"/>
    <w:tmpl w:val="166EBC0C"/>
    <w:lvl w:ilvl="0">
      <w:start w:val="1"/>
      <w:numFmt w:val="lowerLetter"/>
      <w:lvlText w:val="(%1)"/>
      <w:lvlJc w:val="left"/>
      <w:pPr>
        <w:ind w:left="360" w:hanging="360"/>
      </w:pPr>
      <w:rPr>
        <w:rFont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586231154">
    <w:abstractNumId w:val="12"/>
  </w:num>
  <w:num w:numId="2" w16cid:durableId="1042904626">
    <w:abstractNumId w:val="15"/>
  </w:num>
  <w:num w:numId="3" w16cid:durableId="538591371">
    <w:abstractNumId w:val="7"/>
  </w:num>
  <w:num w:numId="4" w16cid:durableId="1339235533">
    <w:abstractNumId w:val="8"/>
  </w:num>
  <w:num w:numId="5" w16cid:durableId="1345016342">
    <w:abstractNumId w:val="3"/>
  </w:num>
  <w:num w:numId="6" w16cid:durableId="101613515">
    <w:abstractNumId w:val="9"/>
  </w:num>
  <w:num w:numId="7" w16cid:durableId="1137066455">
    <w:abstractNumId w:val="18"/>
  </w:num>
  <w:num w:numId="8" w16cid:durableId="1755513809">
    <w:abstractNumId w:val="1"/>
  </w:num>
  <w:num w:numId="9" w16cid:durableId="65690385">
    <w:abstractNumId w:val="0"/>
  </w:num>
  <w:num w:numId="10" w16cid:durableId="1277101976">
    <w:abstractNumId w:val="6"/>
  </w:num>
  <w:num w:numId="11" w16cid:durableId="267810984">
    <w:abstractNumId w:val="4"/>
  </w:num>
  <w:num w:numId="12" w16cid:durableId="1075779199">
    <w:abstractNumId w:val="10"/>
  </w:num>
  <w:num w:numId="13" w16cid:durableId="587427563">
    <w:abstractNumId w:val="11"/>
  </w:num>
  <w:num w:numId="14" w16cid:durableId="1071734287">
    <w:abstractNumId w:val="16"/>
  </w:num>
  <w:num w:numId="15" w16cid:durableId="1120223292">
    <w:abstractNumId w:val="19"/>
  </w:num>
  <w:num w:numId="16" w16cid:durableId="2054116984">
    <w:abstractNumId w:val="13"/>
  </w:num>
  <w:num w:numId="17" w16cid:durableId="675693057">
    <w:abstractNumId w:val="5"/>
  </w:num>
  <w:num w:numId="18" w16cid:durableId="863010178">
    <w:abstractNumId w:val="2"/>
  </w:num>
  <w:num w:numId="19" w16cid:durableId="1536236329">
    <w:abstractNumId w:val="14"/>
  </w:num>
  <w:num w:numId="20" w16cid:durableId="1295213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6mkeiIVuiEDs7dMawF2KrTY7q1bUC+pEn5127DRNj6KPRSTRYsZXvbIqJWeDi4Ce1lYh46VthNo7Zk0FFez8w==" w:salt="id7uZQdpeC5LM8pHr2JbeQ=="/>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D6"/>
    <w:rsid w:val="0000179D"/>
    <w:rsid w:val="0004101B"/>
    <w:rsid w:val="00042573"/>
    <w:rsid w:val="00042A32"/>
    <w:rsid w:val="00051AEF"/>
    <w:rsid w:val="000540F0"/>
    <w:rsid w:val="0005598C"/>
    <w:rsid w:val="00055BB5"/>
    <w:rsid w:val="00060EDF"/>
    <w:rsid w:val="00063341"/>
    <w:rsid w:val="00067F33"/>
    <w:rsid w:val="000B0F42"/>
    <w:rsid w:val="000D4E4B"/>
    <w:rsid w:val="001036E4"/>
    <w:rsid w:val="001055D1"/>
    <w:rsid w:val="00113253"/>
    <w:rsid w:val="00113A77"/>
    <w:rsid w:val="00115C24"/>
    <w:rsid w:val="001260FF"/>
    <w:rsid w:val="00150702"/>
    <w:rsid w:val="00151D22"/>
    <w:rsid w:val="00162D16"/>
    <w:rsid w:val="00174252"/>
    <w:rsid w:val="00176AEF"/>
    <w:rsid w:val="00183701"/>
    <w:rsid w:val="00183CE0"/>
    <w:rsid w:val="00184752"/>
    <w:rsid w:val="001B4B31"/>
    <w:rsid w:val="001B6DBF"/>
    <w:rsid w:val="001C0EEE"/>
    <w:rsid w:val="001D00AC"/>
    <w:rsid w:val="001D07D9"/>
    <w:rsid w:val="001D39F0"/>
    <w:rsid w:val="001D3B66"/>
    <w:rsid w:val="001F0FC4"/>
    <w:rsid w:val="002003F1"/>
    <w:rsid w:val="00207AE1"/>
    <w:rsid w:val="00226020"/>
    <w:rsid w:val="002272B1"/>
    <w:rsid w:val="002365FE"/>
    <w:rsid w:val="00252F15"/>
    <w:rsid w:val="002616D5"/>
    <w:rsid w:val="002B5B35"/>
    <w:rsid w:val="002E4047"/>
    <w:rsid w:val="00304339"/>
    <w:rsid w:val="00312494"/>
    <w:rsid w:val="00330F97"/>
    <w:rsid w:val="00334643"/>
    <w:rsid w:val="00336E2D"/>
    <w:rsid w:val="00340BBB"/>
    <w:rsid w:val="00363CE1"/>
    <w:rsid w:val="00386303"/>
    <w:rsid w:val="003A371B"/>
    <w:rsid w:val="003D00F6"/>
    <w:rsid w:val="003E20D3"/>
    <w:rsid w:val="003E56FF"/>
    <w:rsid w:val="0040106E"/>
    <w:rsid w:val="00405F53"/>
    <w:rsid w:val="00420802"/>
    <w:rsid w:val="00433AEF"/>
    <w:rsid w:val="0043515D"/>
    <w:rsid w:val="00453788"/>
    <w:rsid w:val="004852B0"/>
    <w:rsid w:val="004867FA"/>
    <w:rsid w:val="004943F6"/>
    <w:rsid w:val="00497C59"/>
    <w:rsid w:val="004A7CB8"/>
    <w:rsid w:val="004D4E98"/>
    <w:rsid w:val="004F1700"/>
    <w:rsid w:val="004F7AE0"/>
    <w:rsid w:val="00500099"/>
    <w:rsid w:val="005026E4"/>
    <w:rsid w:val="00506C37"/>
    <w:rsid w:val="005210DF"/>
    <w:rsid w:val="00535E54"/>
    <w:rsid w:val="0054763B"/>
    <w:rsid w:val="00570662"/>
    <w:rsid w:val="0057336F"/>
    <w:rsid w:val="0058553F"/>
    <w:rsid w:val="005A1CD2"/>
    <w:rsid w:val="005A43EE"/>
    <w:rsid w:val="005B096A"/>
    <w:rsid w:val="005D0FD5"/>
    <w:rsid w:val="005D1130"/>
    <w:rsid w:val="005E0F33"/>
    <w:rsid w:val="005E3F87"/>
    <w:rsid w:val="00635D1F"/>
    <w:rsid w:val="006369D6"/>
    <w:rsid w:val="00653453"/>
    <w:rsid w:val="006667C4"/>
    <w:rsid w:val="0067347B"/>
    <w:rsid w:val="006844A9"/>
    <w:rsid w:val="006849BE"/>
    <w:rsid w:val="006A4ED8"/>
    <w:rsid w:val="006C0BFA"/>
    <w:rsid w:val="006C2C21"/>
    <w:rsid w:val="006C6A6C"/>
    <w:rsid w:val="006E5DD7"/>
    <w:rsid w:val="00705B44"/>
    <w:rsid w:val="00707391"/>
    <w:rsid w:val="00716524"/>
    <w:rsid w:val="007637EF"/>
    <w:rsid w:val="00776EC5"/>
    <w:rsid w:val="00780D03"/>
    <w:rsid w:val="007940DF"/>
    <w:rsid w:val="007A2E88"/>
    <w:rsid w:val="007A325F"/>
    <w:rsid w:val="007B281E"/>
    <w:rsid w:val="007D74DA"/>
    <w:rsid w:val="007E049F"/>
    <w:rsid w:val="007E2EBA"/>
    <w:rsid w:val="007E37B0"/>
    <w:rsid w:val="007F7F15"/>
    <w:rsid w:val="0081117F"/>
    <w:rsid w:val="00847B6D"/>
    <w:rsid w:val="00856A6A"/>
    <w:rsid w:val="00867FE3"/>
    <w:rsid w:val="008743E5"/>
    <w:rsid w:val="00875439"/>
    <w:rsid w:val="0088795F"/>
    <w:rsid w:val="00894E7B"/>
    <w:rsid w:val="008E05DE"/>
    <w:rsid w:val="008E6C33"/>
    <w:rsid w:val="009002AB"/>
    <w:rsid w:val="00903DC1"/>
    <w:rsid w:val="00905038"/>
    <w:rsid w:val="009067EC"/>
    <w:rsid w:val="00924995"/>
    <w:rsid w:val="00925208"/>
    <w:rsid w:val="009408E9"/>
    <w:rsid w:val="009533AD"/>
    <w:rsid w:val="00962F2F"/>
    <w:rsid w:val="00964B4C"/>
    <w:rsid w:val="0097219A"/>
    <w:rsid w:val="00973AD4"/>
    <w:rsid w:val="00992A28"/>
    <w:rsid w:val="009A791D"/>
    <w:rsid w:val="009E51C7"/>
    <w:rsid w:val="00A00E24"/>
    <w:rsid w:val="00A8558A"/>
    <w:rsid w:val="00AA4ED9"/>
    <w:rsid w:val="00AA5E5A"/>
    <w:rsid w:val="00AB400A"/>
    <w:rsid w:val="00AD456D"/>
    <w:rsid w:val="00B046D3"/>
    <w:rsid w:val="00B078FC"/>
    <w:rsid w:val="00B11B0D"/>
    <w:rsid w:val="00B130BE"/>
    <w:rsid w:val="00B14029"/>
    <w:rsid w:val="00B24A85"/>
    <w:rsid w:val="00B453EA"/>
    <w:rsid w:val="00B819A5"/>
    <w:rsid w:val="00B836E6"/>
    <w:rsid w:val="00BB3488"/>
    <w:rsid w:val="00BD6F62"/>
    <w:rsid w:val="00C04C6F"/>
    <w:rsid w:val="00C12F2A"/>
    <w:rsid w:val="00C14774"/>
    <w:rsid w:val="00C62789"/>
    <w:rsid w:val="00C66D57"/>
    <w:rsid w:val="00C84103"/>
    <w:rsid w:val="00C86AF9"/>
    <w:rsid w:val="00C96ED4"/>
    <w:rsid w:val="00CB11CF"/>
    <w:rsid w:val="00CD44FB"/>
    <w:rsid w:val="00CE5E44"/>
    <w:rsid w:val="00D0004D"/>
    <w:rsid w:val="00D036AB"/>
    <w:rsid w:val="00D1599E"/>
    <w:rsid w:val="00D249A2"/>
    <w:rsid w:val="00D3451F"/>
    <w:rsid w:val="00D374FE"/>
    <w:rsid w:val="00D855EA"/>
    <w:rsid w:val="00D90413"/>
    <w:rsid w:val="00D97688"/>
    <w:rsid w:val="00DB1175"/>
    <w:rsid w:val="00DB1A21"/>
    <w:rsid w:val="00DB4BDD"/>
    <w:rsid w:val="00DB7EF8"/>
    <w:rsid w:val="00DC367F"/>
    <w:rsid w:val="00DC57B0"/>
    <w:rsid w:val="00DF74BE"/>
    <w:rsid w:val="00E003CF"/>
    <w:rsid w:val="00E01FE5"/>
    <w:rsid w:val="00E17E44"/>
    <w:rsid w:val="00E17F57"/>
    <w:rsid w:val="00E2276D"/>
    <w:rsid w:val="00E40893"/>
    <w:rsid w:val="00E45076"/>
    <w:rsid w:val="00E457C2"/>
    <w:rsid w:val="00E61BC9"/>
    <w:rsid w:val="00E64864"/>
    <w:rsid w:val="00E7520D"/>
    <w:rsid w:val="00E7549E"/>
    <w:rsid w:val="00E8137C"/>
    <w:rsid w:val="00E85A1F"/>
    <w:rsid w:val="00EC0BE1"/>
    <w:rsid w:val="00EC2294"/>
    <w:rsid w:val="00EC7D50"/>
    <w:rsid w:val="00EE76E1"/>
    <w:rsid w:val="00EE7F27"/>
    <w:rsid w:val="00EF7B84"/>
    <w:rsid w:val="00F01D92"/>
    <w:rsid w:val="00F1008A"/>
    <w:rsid w:val="00F128D6"/>
    <w:rsid w:val="00F36D28"/>
    <w:rsid w:val="00F67381"/>
    <w:rsid w:val="00F71EAB"/>
    <w:rsid w:val="00FA0272"/>
    <w:rsid w:val="00FA4B4A"/>
    <w:rsid w:val="00FF4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D15C7"/>
  <w15:chartTrackingRefBased/>
  <w15:docId w15:val="{A8F02CD8-FC01-4575-BDF6-9DA1BAEF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link w:val="BodyTextChar"/>
    <w:pPr>
      <w:jc w:val="both"/>
    </w:pPr>
  </w:style>
  <w:style w:type="paragraph" w:styleId="Header">
    <w:name w:val="header"/>
    <w:basedOn w:val="Normal"/>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character" w:customStyle="1" w:styleId="BodyTextChar">
    <w:name w:val="Body Text Char"/>
    <w:aliases w:val="Priory documents Char"/>
    <w:link w:val="BodyText"/>
    <w:rsid w:val="005E0F33"/>
    <w:rPr>
      <w:rFonts w:ascii="Verdana" w:hAnsi="Verdana"/>
      <w:lang w:eastAsia="en-US"/>
    </w:rPr>
  </w:style>
  <w:style w:type="paragraph" w:styleId="ListParagraph">
    <w:name w:val="List Paragraph"/>
    <w:basedOn w:val="Normal"/>
    <w:rsid w:val="00176AEF"/>
    <w:pPr>
      <w:suppressAutoHyphens/>
      <w:overflowPunct/>
      <w:autoSpaceDE/>
      <w:adjustRightInd/>
      <w:spacing w:after="200" w:line="276" w:lineRule="auto"/>
      <w:ind w:left="720"/>
    </w:pPr>
    <w:rPr>
      <w:rFonts w:ascii="Calibri" w:eastAsia="Calibri" w:hAnsi="Calibri"/>
      <w:sz w:val="22"/>
      <w:szCs w:val="22"/>
    </w:rPr>
  </w:style>
  <w:style w:type="paragraph" w:customStyle="1" w:styleId="Default">
    <w:name w:val="Default"/>
    <w:rsid w:val="00AB400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128D6"/>
    <w:rPr>
      <w:rFonts w:ascii="Tahoma" w:hAnsi="Tahoma" w:cs="Tahoma"/>
      <w:sz w:val="16"/>
      <w:szCs w:val="16"/>
    </w:rPr>
  </w:style>
  <w:style w:type="character" w:customStyle="1" w:styleId="BalloonTextChar">
    <w:name w:val="Balloon Text Char"/>
    <w:link w:val="BalloonText"/>
    <w:rsid w:val="00F128D6"/>
    <w:rPr>
      <w:rFonts w:ascii="Tahoma" w:hAnsi="Tahoma" w:cs="Tahoma"/>
      <w:sz w:val="16"/>
      <w:szCs w:val="16"/>
      <w:lang w:eastAsia="en-US"/>
    </w:rPr>
  </w:style>
  <w:style w:type="paragraph" w:styleId="Revision">
    <w:name w:val="Revision"/>
    <w:hidden/>
    <w:uiPriority w:val="99"/>
    <w:semiHidden/>
    <w:rsid w:val="00D1599E"/>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6997">
      <w:bodyDiv w:val="1"/>
      <w:marLeft w:val="0"/>
      <w:marRight w:val="0"/>
      <w:marTop w:val="0"/>
      <w:marBottom w:val="0"/>
      <w:divBdr>
        <w:top w:val="none" w:sz="0" w:space="0" w:color="auto"/>
        <w:left w:val="none" w:sz="0" w:space="0" w:color="auto"/>
        <w:bottom w:val="none" w:sz="0" w:space="0" w:color="auto"/>
        <w:right w:val="none" w:sz="0" w:space="0" w:color="auto"/>
      </w:divBdr>
    </w:div>
    <w:div w:id="442770343">
      <w:bodyDiv w:val="1"/>
      <w:marLeft w:val="0"/>
      <w:marRight w:val="0"/>
      <w:marTop w:val="0"/>
      <w:marBottom w:val="0"/>
      <w:divBdr>
        <w:top w:val="none" w:sz="0" w:space="0" w:color="auto"/>
        <w:left w:val="none" w:sz="0" w:space="0" w:color="auto"/>
        <w:bottom w:val="none" w:sz="0" w:space="0" w:color="auto"/>
        <w:right w:val="none" w:sz="0" w:space="0" w:color="auto"/>
      </w:divBdr>
    </w:div>
    <w:div w:id="671372272">
      <w:bodyDiv w:val="1"/>
      <w:marLeft w:val="0"/>
      <w:marRight w:val="0"/>
      <w:marTop w:val="0"/>
      <w:marBottom w:val="0"/>
      <w:divBdr>
        <w:top w:val="none" w:sz="0" w:space="0" w:color="auto"/>
        <w:left w:val="none" w:sz="0" w:space="0" w:color="auto"/>
        <w:bottom w:val="none" w:sz="0" w:space="0" w:color="auto"/>
        <w:right w:val="none" w:sz="0" w:space="0" w:color="auto"/>
      </w:divBdr>
    </w:div>
    <w:div w:id="694380418">
      <w:bodyDiv w:val="1"/>
      <w:marLeft w:val="0"/>
      <w:marRight w:val="0"/>
      <w:marTop w:val="0"/>
      <w:marBottom w:val="0"/>
      <w:divBdr>
        <w:top w:val="none" w:sz="0" w:space="0" w:color="auto"/>
        <w:left w:val="none" w:sz="0" w:space="0" w:color="auto"/>
        <w:bottom w:val="none" w:sz="0" w:space="0" w:color="auto"/>
        <w:right w:val="none" w:sz="0" w:space="0" w:color="auto"/>
      </w:divBdr>
    </w:div>
    <w:div w:id="1103184987">
      <w:bodyDiv w:val="1"/>
      <w:marLeft w:val="0"/>
      <w:marRight w:val="0"/>
      <w:marTop w:val="0"/>
      <w:marBottom w:val="0"/>
      <w:divBdr>
        <w:top w:val="none" w:sz="0" w:space="0" w:color="auto"/>
        <w:left w:val="none" w:sz="0" w:space="0" w:color="auto"/>
        <w:bottom w:val="none" w:sz="0" w:space="0" w:color="auto"/>
        <w:right w:val="none" w:sz="0" w:space="0" w:color="auto"/>
      </w:divBdr>
    </w:div>
    <w:div w:id="16559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prisGovernanceHelpdesk@Aspr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prisGovernanceHelpdesk@Asp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1897</Words>
  <Characters>10815</Characters>
  <Application>Microsoft Office Word</Application>
  <DocSecurity>12</DocSecurity>
  <Lines>90</Lines>
  <Paragraphs>25</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12687</CharactersWithSpaces>
  <SharedDoc>false</SharedDoc>
  <HLinks>
    <vt:vector size="30" baseType="variant">
      <vt:variant>
        <vt:i4>524295</vt:i4>
      </vt:variant>
      <vt:variant>
        <vt:i4>9</vt:i4>
      </vt:variant>
      <vt:variant>
        <vt:i4>0</vt:i4>
      </vt:variant>
      <vt:variant>
        <vt:i4>5</vt:i4>
      </vt:variant>
      <vt:variant>
        <vt:lpwstr>http://prioryintranet/home/default.aspx?oid=35387</vt:lpwstr>
      </vt:variant>
      <vt:variant>
        <vt:lpwstr/>
      </vt:variant>
      <vt:variant>
        <vt:i4>65536</vt:i4>
      </vt:variant>
      <vt:variant>
        <vt:i4>6</vt:i4>
      </vt:variant>
      <vt:variant>
        <vt:i4>0</vt:i4>
      </vt:variant>
      <vt:variant>
        <vt:i4>5</vt:i4>
      </vt:variant>
      <vt:variant>
        <vt:lpwstr>http://prioryintranet/home/default.aspx?oid=22563</vt:lpwstr>
      </vt:variant>
      <vt:variant>
        <vt:lpwstr/>
      </vt:variant>
      <vt:variant>
        <vt:i4>458755</vt:i4>
      </vt:variant>
      <vt:variant>
        <vt:i4>3</vt:i4>
      </vt:variant>
      <vt:variant>
        <vt:i4>0</vt:i4>
      </vt:variant>
      <vt:variant>
        <vt:i4>5</vt:i4>
      </vt:variant>
      <vt:variant>
        <vt:lpwstr>http://prioryintranet/home/default.aspx?oid=43014</vt:lpwstr>
      </vt:variant>
      <vt:variant>
        <vt:lpwstr/>
      </vt:variant>
      <vt:variant>
        <vt:i4>65536</vt:i4>
      </vt:variant>
      <vt:variant>
        <vt:i4>0</vt:i4>
      </vt:variant>
      <vt:variant>
        <vt:i4>0</vt:i4>
      </vt:variant>
      <vt:variant>
        <vt:i4>5</vt:i4>
      </vt:variant>
      <vt:variant>
        <vt:lpwstr>http://prioryintranet/home/default.aspx?oid=22561</vt:lpwstr>
      </vt:variant>
      <vt:variant>
        <vt:lpwstr/>
      </vt:variant>
      <vt:variant>
        <vt:i4>7995485</vt:i4>
      </vt:variant>
      <vt:variant>
        <vt:i4>0</vt:i4>
      </vt:variant>
      <vt:variant>
        <vt:i4>0</vt:i4>
      </vt:variant>
      <vt:variant>
        <vt:i4>5</vt:i4>
      </vt:variant>
      <vt:variant>
        <vt:lpwstr>mailto:LegalandComplianceHelpdesk@priorygroup.com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subject/>
  <dc:creator>Licensed User</dc:creator>
  <cp:keywords/>
  <cp:lastModifiedBy>Victoria Rowlands</cp:lastModifiedBy>
  <cp:revision>2</cp:revision>
  <cp:lastPrinted>2024-08-07T06:36:00Z</cp:lastPrinted>
  <dcterms:created xsi:type="dcterms:W3CDTF">2026-01-15T11:43:00Z</dcterms:created>
  <dcterms:modified xsi:type="dcterms:W3CDTF">2026-01-15T11:43:00Z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4773576715faa4bcc9902d47d7ab3ad32f383e9a9a1c7bc241aaf58c9b03666c</vt:lpwstr>
  </property>
</Properties>
</file>