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21204" w14:textId="2FBAA073" w:rsidR="004750A7" w:rsidRPr="00B13C7C" w:rsidRDefault="004750A7" w:rsidP="00375061">
      <w:pPr>
        <w:rPr>
          <w:rFonts w:asciiTheme="minorHAnsi" w:hAnsiTheme="minorHAnsi"/>
          <w:color w:val="000000"/>
        </w:rPr>
      </w:pPr>
    </w:p>
    <w:p w14:paraId="1E99E338" w14:textId="77777777" w:rsidR="004A1719" w:rsidRPr="00B13C7C" w:rsidRDefault="004A1719" w:rsidP="00D317BA">
      <w:pPr>
        <w:pStyle w:val="3Policytitle"/>
        <w:rPr>
          <w:rFonts w:asciiTheme="minorHAnsi" w:hAnsiTheme="minorHAnsi"/>
          <w:color w:val="000000"/>
        </w:rPr>
      </w:pPr>
    </w:p>
    <w:p w14:paraId="10021C22" w14:textId="77777777" w:rsidR="00E055B2" w:rsidRPr="00B13C7C" w:rsidRDefault="00E055B2" w:rsidP="00E055B2">
      <w:pPr>
        <w:spacing w:after="0"/>
        <w:jc w:val="right"/>
        <w:rPr>
          <w:rFonts w:asciiTheme="minorHAnsi" w:eastAsia="Times New Roman" w:hAnsiTheme="minorHAnsi" w:cs="Tahoma"/>
          <w:b/>
          <w:color w:val="000000"/>
        </w:rPr>
      </w:pPr>
      <w:r w:rsidRPr="00B13C7C">
        <w:rPr>
          <w:rFonts w:asciiTheme="minorHAnsi" w:hAnsiTheme="minorHAnsi"/>
          <w:noProof/>
          <w:color w:val="000000"/>
          <w:szCs w:val="20"/>
          <w14:ligatures w14:val="standardContextual"/>
        </w:rPr>
        <w:drawing>
          <wp:anchor distT="0" distB="0" distL="114300" distR="114300" simplePos="0" relativeHeight="251658240" behindDoc="1" locked="0" layoutInCell="1" allowOverlap="1" wp14:anchorId="731FA7A5" wp14:editId="206F51F7">
            <wp:simplePos x="0" y="0"/>
            <wp:positionH relativeFrom="margin">
              <wp:align>center</wp:align>
            </wp:positionH>
            <wp:positionV relativeFrom="paragraph">
              <wp:posOffset>-691</wp:posOffset>
            </wp:positionV>
            <wp:extent cx="3092450" cy="1191104"/>
            <wp:effectExtent l="0" t="0" r="0" b="9525"/>
            <wp:wrapNone/>
            <wp:docPr id="369557637" name="Picture 4"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57637" name="Picture 4" descr="A blue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92450" cy="1191104"/>
                    </a:xfrm>
                    <a:prstGeom prst="rect">
                      <a:avLst/>
                    </a:prstGeom>
                  </pic:spPr>
                </pic:pic>
              </a:graphicData>
            </a:graphic>
          </wp:anchor>
        </w:drawing>
      </w:r>
    </w:p>
    <w:p w14:paraId="3BFE0949" w14:textId="77777777" w:rsidR="00E055B2" w:rsidRPr="00B13C7C" w:rsidRDefault="00E055B2" w:rsidP="00E055B2">
      <w:pPr>
        <w:spacing w:after="0"/>
        <w:jc w:val="center"/>
        <w:rPr>
          <w:rFonts w:asciiTheme="minorHAnsi" w:eastAsia="Times New Roman" w:hAnsiTheme="minorHAnsi" w:cs="Tahoma"/>
          <w:b/>
          <w:color w:val="000000"/>
          <w:sz w:val="28"/>
          <w:szCs w:val="28"/>
        </w:rPr>
      </w:pPr>
    </w:p>
    <w:p w14:paraId="1BB7138F" w14:textId="77777777" w:rsidR="00E055B2" w:rsidRPr="00B13C7C" w:rsidRDefault="00E055B2" w:rsidP="00E055B2">
      <w:pPr>
        <w:spacing w:after="0"/>
        <w:jc w:val="center"/>
        <w:rPr>
          <w:rFonts w:asciiTheme="minorHAnsi" w:eastAsia="Times New Roman" w:hAnsiTheme="minorHAnsi" w:cs="Tahoma"/>
          <w:b/>
          <w:color w:val="000000"/>
          <w:sz w:val="28"/>
          <w:szCs w:val="28"/>
        </w:rPr>
      </w:pPr>
    </w:p>
    <w:p w14:paraId="597606DA" w14:textId="77777777" w:rsidR="00E055B2" w:rsidRPr="00B13C7C" w:rsidRDefault="00E055B2" w:rsidP="00E055B2">
      <w:pPr>
        <w:spacing w:after="0"/>
        <w:jc w:val="center"/>
        <w:rPr>
          <w:rFonts w:asciiTheme="minorHAnsi" w:eastAsia="Times New Roman" w:hAnsiTheme="minorHAnsi" w:cs="Tahoma"/>
          <w:b/>
          <w:color w:val="000000"/>
          <w:sz w:val="28"/>
          <w:szCs w:val="28"/>
        </w:rPr>
      </w:pPr>
    </w:p>
    <w:p w14:paraId="1FF1B1FD" w14:textId="77777777" w:rsidR="00E055B2" w:rsidRPr="00B13C7C" w:rsidRDefault="00E055B2" w:rsidP="00E055B2">
      <w:pPr>
        <w:spacing w:after="0"/>
        <w:jc w:val="center"/>
        <w:rPr>
          <w:rFonts w:asciiTheme="minorHAnsi" w:eastAsia="Times New Roman" w:hAnsiTheme="minorHAnsi" w:cs="Tahoma"/>
          <w:b/>
          <w:color w:val="000000"/>
          <w:sz w:val="28"/>
          <w:szCs w:val="28"/>
        </w:rPr>
      </w:pPr>
    </w:p>
    <w:p w14:paraId="1645F3C1" w14:textId="77777777" w:rsidR="00E055B2" w:rsidRPr="00B13C7C" w:rsidRDefault="00E055B2" w:rsidP="00E055B2">
      <w:pPr>
        <w:spacing w:after="0"/>
        <w:jc w:val="center"/>
        <w:rPr>
          <w:rFonts w:asciiTheme="minorHAnsi" w:eastAsia="Times New Roman" w:hAnsiTheme="minorHAnsi" w:cs="Tahoma"/>
          <w:b/>
          <w:color w:val="000000"/>
          <w:sz w:val="28"/>
          <w:szCs w:val="28"/>
        </w:rPr>
      </w:pPr>
    </w:p>
    <w:p w14:paraId="14A4F979" w14:textId="77777777" w:rsidR="00E055B2" w:rsidRPr="00B13C7C" w:rsidRDefault="00E055B2" w:rsidP="00E055B2">
      <w:pPr>
        <w:spacing w:after="0"/>
        <w:jc w:val="center"/>
        <w:rPr>
          <w:rFonts w:asciiTheme="minorHAnsi" w:eastAsia="Times New Roman" w:hAnsiTheme="minorHAnsi" w:cs="Tahoma"/>
          <w:b/>
          <w:color w:val="000000"/>
          <w:sz w:val="28"/>
          <w:szCs w:val="28"/>
        </w:rPr>
      </w:pPr>
    </w:p>
    <w:p w14:paraId="18035FF1" w14:textId="545068D3" w:rsidR="00E055B2" w:rsidRPr="00B13C7C" w:rsidRDefault="00E055B2" w:rsidP="00E055B2">
      <w:pPr>
        <w:spacing w:after="0"/>
        <w:jc w:val="center"/>
        <w:rPr>
          <w:rFonts w:asciiTheme="minorHAnsi" w:eastAsia="Times New Roman" w:hAnsiTheme="minorHAnsi" w:cs="Tahoma"/>
          <w:b/>
          <w:color w:val="000000"/>
          <w:sz w:val="28"/>
          <w:szCs w:val="28"/>
        </w:rPr>
      </w:pPr>
    </w:p>
    <w:p w14:paraId="548450E1" w14:textId="77777777" w:rsidR="00E055B2" w:rsidRPr="00B13C7C" w:rsidRDefault="00E055B2" w:rsidP="00E055B2">
      <w:pPr>
        <w:spacing w:after="0"/>
        <w:jc w:val="center"/>
        <w:rPr>
          <w:rFonts w:asciiTheme="minorHAnsi" w:eastAsia="Times New Roman" w:hAnsiTheme="minorHAnsi" w:cs="Tahoma"/>
          <w:b/>
          <w:color w:val="000000"/>
          <w:sz w:val="28"/>
          <w:szCs w:val="28"/>
        </w:rPr>
      </w:pPr>
    </w:p>
    <w:p w14:paraId="10AEA4EE" w14:textId="605F5847" w:rsidR="00D317BA" w:rsidRPr="00B13C7C" w:rsidRDefault="00D317BA" w:rsidP="00E055B2">
      <w:pPr>
        <w:pStyle w:val="3Policytitle"/>
        <w:jc w:val="center"/>
        <w:rPr>
          <w:rFonts w:asciiTheme="minorHAnsi" w:hAnsiTheme="minorHAnsi"/>
          <w:color w:val="000000"/>
        </w:rPr>
      </w:pPr>
      <w:r w:rsidRPr="00B13C7C">
        <w:rPr>
          <w:rFonts w:asciiTheme="minorHAnsi" w:hAnsiTheme="minorHAnsi"/>
          <w:color w:val="000000"/>
        </w:rPr>
        <w:t>Accessibility plan</w:t>
      </w:r>
    </w:p>
    <w:p w14:paraId="2B4AE75A" w14:textId="77777777" w:rsidR="00507B93" w:rsidRPr="00B13C7C" w:rsidRDefault="00507B93" w:rsidP="00E055B2">
      <w:pPr>
        <w:pStyle w:val="3Policytitle"/>
        <w:jc w:val="center"/>
        <w:rPr>
          <w:rFonts w:asciiTheme="minorHAnsi" w:hAnsiTheme="minorHAnsi"/>
          <w:color w:val="000000"/>
        </w:rPr>
      </w:pPr>
    </w:p>
    <w:p w14:paraId="16F9F0D1" w14:textId="2491C348" w:rsidR="0062626B" w:rsidRPr="00B13C7C" w:rsidRDefault="00B31BE2" w:rsidP="00507B93">
      <w:pPr>
        <w:pStyle w:val="6Abstract"/>
        <w:jc w:val="center"/>
        <w:rPr>
          <w:rFonts w:asciiTheme="minorHAnsi" w:hAnsiTheme="minorHAnsi"/>
          <w:color w:val="000000"/>
          <w:sz w:val="48"/>
          <w:szCs w:val="48"/>
        </w:rPr>
      </w:pPr>
      <w:r>
        <w:rPr>
          <w:rFonts w:asciiTheme="minorHAnsi" w:hAnsiTheme="minorHAnsi"/>
          <w:color w:val="000000"/>
          <w:sz w:val="48"/>
          <w:szCs w:val="48"/>
        </w:rPr>
        <w:t>Sheridan Scho</w:t>
      </w:r>
      <w:r w:rsidR="00185AE2">
        <w:rPr>
          <w:rFonts w:asciiTheme="minorHAnsi" w:hAnsiTheme="minorHAnsi"/>
          <w:color w:val="000000"/>
          <w:sz w:val="48"/>
          <w:szCs w:val="48"/>
        </w:rPr>
        <w:t>o</w:t>
      </w:r>
      <w:r>
        <w:rPr>
          <w:rFonts w:asciiTheme="minorHAnsi" w:hAnsiTheme="minorHAnsi"/>
          <w:color w:val="000000"/>
          <w:sz w:val="48"/>
          <w:szCs w:val="48"/>
        </w:rPr>
        <w:t>l</w:t>
      </w:r>
    </w:p>
    <w:p w14:paraId="0D9837CD" w14:textId="2F4BFE5C" w:rsidR="0062626B" w:rsidRPr="00B13C7C" w:rsidRDefault="0062626B" w:rsidP="00DC4C0F">
      <w:pPr>
        <w:pStyle w:val="1bodycopy10pt"/>
        <w:rPr>
          <w:rFonts w:asciiTheme="minorHAnsi" w:hAnsiTheme="minorHAnsi"/>
          <w:color w:val="000000"/>
        </w:rPr>
      </w:pPr>
    </w:p>
    <w:p w14:paraId="23A17DF4" w14:textId="161B7073" w:rsidR="0062626B" w:rsidRPr="00B13C7C" w:rsidRDefault="0062626B" w:rsidP="00DC4C0F">
      <w:pPr>
        <w:pStyle w:val="1bodycopy10pt"/>
        <w:rPr>
          <w:rFonts w:asciiTheme="minorHAnsi" w:hAnsiTheme="minorHAnsi"/>
          <w:noProof/>
          <w:color w:val="000000"/>
          <w:szCs w:val="20"/>
        </w:rPr>
      </w:pPr>
    </w:p>
    <w:p w14:paraId="0569C240" w14:textId="70FDCED4" w:rsidR="0062626B" w:rsidRPr="00B13C7C" w:rsidRDefault="00820204" w:rsidP="00DC4C0F">
      <w:pPr>
        <w:pStyle w:val="1bodycopy10pt"/>
        <w:rPr>
          <w:rFonts w:asciiTheme="minorHAnsi" w:hAnsiTheme="minorHAnsi"/>
          <w:noProof/>
          <w:color w:val="000000"/>
        </w:rPr>
      </w:pPr>
      <w:r w:rsidRPr="00820204">
        <w:rPr>
          <w:rFonts w:asciiTheme="minorHAnsi" w:hAnsiTheme="minorHAnsi"/>
          <w:noProof/>
          <w:color w:val="000000"/>
        </w:rPr>
        <w:drawing>
          <wp:anchor distT="0" distB="0" distL="114300" distR="114300" simplePos="0" relativeHeight="251658241" behindDoc="1" locked="0" layoutInCell="1" allowOverlap="1" wp14:anchorId="45A2AD20" wp14:editId="58549B1C">
            <wp:simplePos x="0" y="0"/>
            <wp:positionH relativeFrom="margin">
              <wp:align>center</wp:align>
            </wp:positionH>
            <wp:positionV relativeFrom="paragraph">
              <wp:posOffset>5080</wp:posOffset>
            </wp:positionV>
            <wp:extent cx="1187450" cy="1577844"/>
            <wp:effectExtent l="0" t="0" r="0" b="3810"/>
            <wp:wrapNone/>
            <wp:docPr id="207774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74604" name=""/>
                    <pic:cNvPicPr/>
                  </pic:nvPicPr>
                  <pic:blipFill>
                    <a:blip r:embed="rId12">
                      <a:extLst>
                        <a:ext uri="{28A0092B-C50C-407E-A947-70E740481C1C}">
                          <a14:useLocalDpi xmlns:a14="http://schemas.microsoft.com/office/drawing/2010/main" val="0"/>
                        </a:ext>
                      </a:extLst>
                    </a:blip>
                    <a:stretch>
                      <a:fillRect/>
                    </a:stretch>
                  </pic:blipFill>
                  <pic:spPr>
                    <a:xfrm>
                      <a:off x="0" y="0"/>
                      <a:ext cx="1187450" cy="1577844"/>
                    </a:xfrm>
                    <a:prstGeom prst="rect">
                      <a:avLst/>
                    </a:prstGeom>
                  </pic:spPr>
                </pic:pic>
              </a:graphicData>
            </a:graphic>
            <wp14:sizeRelH relativeFrom="margin">
              <wp14:pctWidth>0</wp14:pctWidth>
            </wp14:sizeRelH>
            <wp14:sizeRelV relativeFrom="margin">
              <wp14:pctHeight>0</wp14:pctHeight>
            </wp14:sizeRelV>
          </wp:anchor>
        </w:drawing>
      </w:r>
    </w:p>
    <w:p w14:paraId="454DC51A" w14:textId="63DEAF74" w:rsidR="0062626B" w:rsidRPr="00B13C7C" w:rsidRDefault="0062626B" w:rsidP="00DC4C0F">
      <w:pPr>
        <w:pStyle w:val="1bodycopy10pt"/>
        <w:rPr>
          <w:rFonts w:asciiTheme="minorHAnsi" w:hAnsiTheme="minorHAnsi"/>
          <w:noProof/>
          <w:color w:val="000000"/>
        </w:rPr>
      </w:pPr>
    </w:p>
    <w:p w14:paraId="538F4498" w14:textId="77777777" w:rsidR="0062626B" w:rsidRPr="00B13C7C" w:rsidRDefault="0062626B" w:rsidP="00DC4C0F">
      <w:pPr>
        <w:pStyle w:val="1bodycopy10pt"/>
        <w:rPr>
          <w:rFonts w:asciiTheme="minorHAnsi" w:hAnsiTheme="minorHAnsi"/>
          <w:color w:val="000000"/>
        </w:rPr>
      </w:pPr>
    </w:p>
    <w:p w14:paraId="3A47665E" w14:textId="77777777" w:rsidR="0062626B" w:rsidRPr="00B13C7C" w:rsidRDefault="0062626B" w:rsidP="00DC4C0F">
      <w:pPr>
        <w:pStyle w:val="1bodycopy10pt"/>
        <w:rPr>
          <w:rFonts w:asciiTheme="minorHAnsi" w:hAnsiTheme="minorHAnsi"/>
          <w:color w:val="000000"/>
        </w:rPr>
      </w:pPr>
    </w:p>
    <w:p w14:paraId="602EF43F" w14:textId="77777777" w:rsidR="0062626B" w:rsidRPr="00B13C7C" w:rsidRDefault="0062626B" w:rsidP="00DC4C0F">
      <w:pPr>
        <w:pStyle w:val="1bodycopy10pt"/>
        <w:rPr>
          <w:rFonts w:asciiTheme="minorHAnsi" w:hAnsiTheme="minorHAnsi"/>
          <w:color w:val="000000"/>
        </w:rPr>
      </w:pPr>
    </w:p>
    <w:p w14:paraId="045CF566" w14:textId="77777777" w:rsidR="0062626B" w:rsidRPr="00B13C7C" w:rsidRDefault="0062626B" w:rsidP="00DC4C0F">
      <w:pPr>
        <w:pStyle w:val="1bodycopy10pt"/>
        <w:rPr>
          <w:rFonts w:asciiTheme="minorHAnsi" w:hAnsiTheme="minorHAnsi"/>
          <w:color w:val="000000"/>
        </w:rPr>
      </w:pPr>
    </w:p>
    <w:p w14:paraId="7D3EFBBB" w14:textId="77777777" w:rsidR="0062626B" w:rsidRPr="00B13C7C" w:rsidRDefault="0062626B" w:rsidP="00DC4C0F">
      <w:pPr>
        <w:pStyle w:val="1bodycopy10pt"/>
        <w:rPr>
          <w:rFonts w:asciiTheme="minorHAnsi" w:hAnsiTheme="minorHAnsi"/>
          <w:color w:val="000000"/>
        </w:rPr>
      </w:pPr>
    </w:p>
    <w:p w14:paraId="2B3E8587" w14:textId="79DF555C" w:rsidR="0062626B" w:rsidRPr="00B13C7C" w:rsidRDefault="0062626B" w:rsidP="2AEB93FB">
      <w:pPr>
        <w:pStyle w:val="1bodycopy10pt"/>
        <w:rPr>
          <w:rFonts w:asciiTheme="minorHAnsi" w:hAnsiTheme="minorHAnsi"/>
          <w:color w:val="000000"/>
        </w:rPr>
      </w:pPr>
    </w:p>
    <w:p w14:paraId="4B8379DB" w14:textId="31243E83" w:rsidR="2AEB93FB" w:rsidRDefault="2AEB93FB" w:rsidP="2AEB93FB">
      <w:pPr>
        <w:pStyle w:val="1bodycopy10pt"/>
        <w:rPr>
          <w:rFonts w:asciiTheme="minorHAnsi" w:hAnsiTheme="minorHAnsi"/>
          <w:color w:val="000000"/>
        </w:rPr>
      </w:pPr>
    </w:p>
    <w:p w14:paraId="18955075" w14:textId="77777777" w:rsidR="0062626B" w:rsidRPr="00B13C7C" w:rsidRDefault="0062626B" w:rsidP="00DC4C0F">
      <w:pPr>
        <w:pStyle w:val="1bodycopy10pt"/>
        <w:rPr>
          <w:rFonts w:asciiTheme="minorHAnsi" w:hAnsiTheme="minorHAnsi"/>
          <w:color w:val="000000"/>
        </w:rPr>
      </w:pPr>
    </w:p>
    <w:p w14:paraId="333C45C3" w14:textId="77777777" w:rsidR="0062626B" w:rsidRPr="00B13C7C" w:rsidRDefault="0062626B" w:rsidP="00DC4C0F">
      <w:pPr>
        <w:pStyle w:val="1bodycopy10pt"/>
        <w:rPr>
          <w:rFonts w:asciiTheme="minorHAnsi" w:hAnsiTheme="minorHAnsi"/>
          <w:color w:val="000000"/>
        </w:rPr>
      </w:pPr>
    </w:p>
    <w:tbl>
      <w:tblPr>
        <w:tblStyle w:val="GridTable6Colorful-Accent1"/>
        <w:tblW w:w="9720" w:type="dxa"/>
        <w:tblLook w:val="04A0" w:firstRow="1" w:lastRow="0" w:firstColumn="1" w:lastColumn="0" w:noHBand="0" w:noVBand="1"/>
      </w:tblPr>
      <w:tblGrid>
        <w:gridCol w:w="2586"/>
        <w:gridCol w:w="3268"/>
        <w:gridCol w:w="3866"/>
      </w:tblGrid>
      <w:tr w:rsidR="00B13C7C" w:rsidRPr="00B560A3" w14:paraId="054571D2" w14:textId="77777777" w:rsidTr="4E4DF3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6" w:type="dxa"/>
          </w:tcPr>
          <w:p w14:paraId="499A5BFD" w14:textId="77777777" w:rsidR="00B560A3" w:rsidRPr="00B560A3" w:rsidRDefault="00B560A3" w:rsidP="00B560A3">
            <w:pPr>
              <w:pStyle w:val="1bodycopy10pt"/>
              <w:rPr>
                <w:rFonts w:asciiTheme="minorHAnsi" w:hAnsiTheme="minorHAnsi" w:cs="Tahoma"/>
                <w:color w:val="000000"/>
                <w:sz w:val="24"/>
                <w:szCs w:val="32"/>
              </w:rPr>
            </w:pPr>
            <w:r w:rsidRPr="00B560A3">
              <w:rPr>
                <w:rFonts w:asciiTheme="minorHAnsi" w:hAnsiTheme="minorHAnsi" w:cs="Tahoma"/>
                <w:color w:val="000000"/>
                <w:sz w:val="24"/>
                <w:szCs w:val="32"/>
              </w:rPr>
              <w:t>Approved by:</w:t>
            </w:r>
          </w:p>
        </w:tc>
        <w:tc>
          <w:tcPr>
            <w:tcW w:w="3268" w:type="dxa"/>
          </w:tcPr>
          <w:p w14:paraId="41C7DAD7" w14:textId="200BC055" w:rsidR="00B560A3" w:rsidRPr="00B560A3" w:rsidRDefault="00185AE2" w:rsidP="00B560A3">
            <w:pPr>
              <w:pStyle w:val="1bodycopy10pt"/>
              <w:cnfStyle w:val="100000000000" w:firstRow="1" w:lastRow="0" w:firstColumn="0" w:lastColumn="0" w:oddVBand="0" w:evenVBand="0" w:oddHBand="0" w:evenHBand="0" w:firstRowFirstColumn="0" w:firstRowLastColumn="0" w:lastRowFirstColumn="0" w:lastRowLastColumn="0"/>
              <w:rPr>
                <w:rFonts w:asciiTheme="minorHAnsi" w:hAnsiTheme="minorHAnsi" w:cs="Tahoma"/>
                <w:color w:val="000000"/>
                <w:sz w:val="24"/>
                <w:szCs w:val="32"/>
              </w:rPr>
            </w:pPr>
            <w:r>
              <w:rPr>
                <w:rFonts w:asciiTheme="minorHAnsi" w:hAnsiTheme="minorHAnsi" w:cs="Tahoma"/>
                <w:color w:val="000000"/>
                <w:sz w:val="24"/>
                <w:szCs w:val="32"/>
              </w:rPr>
              <w:t xml:space="preserve">Victoria Rowlands </w:t>
            </w:r>
          </w:p>
        </w:tc>
        <w:tc>
          <w:tcPr>
            <w:tcW w:w="3866" w:type="dxa"/>
          </w:tcPr>
          <w:p w14:paraId="2B235375" w14:textId="300816AB" w:rsidR="00B560A3" w:rsidRPr="00B560A3" w:rsidRDefault="0D7F1F96" w:rsidP="4E4DF3FD">
            <w:pPr>
              <w:pStyle w:val="1bodycopy10pt"/>
              <w:cnfStyle w:val="100000000000" w:firstRow="1" w:lastRow="0" w:firstColumn="0" w:lastColumn="0" w:oddVBand="0" w:evenVBand="0" w:oddHBand="0" w:evenHBand="0" w:firstRowFirstColumn="0" w:firstRowLastColumn="0" w:lastRowFirstColumn="0" w:lastRowLastColumn="0"/>
              <w:rPr>
                <w:rFonts w:asciiTheme="minorHAnsi" w:hAnsiTheme="minorHAnsi" w:cs="Tahoma"/>
                <w:color w:val="000000"/>
                <w:sz w:val="24"/>
              </w:rPr>
            </w:pPr>
            <w:r w:rsidRPr="4E4DF3FD">
              <w:rPr>
                <w:rFonts w:asciiTheme="minorHAnsi" w:hAnsiTheme="minorHAnsi" w:cs="Tahoma"/>
                <w:color w:val="000000"/>
                <w:sz w:val="24"/>
              </w:rPr>
              <w:t xml:space="preserve">Date: </w:t>
            </w:r>
            <w:r w:rsidR="71EAD687" w:rsidRPr="4E4DF3FD">
              <w:rPr>
                <w:rFonts w:asciiTheme="minorHAnsi" w:hAnsiTheme="minorHAnsi" w:cs="Tahoma"/>
                <w:color w:val="000000"/>
                <w:sz w:val="24"/>
              </w:rPr>
              <w:t>J</w:t>
            </w:r>
            <w:r w:rsidR="3279A09A" w:rsidRPr="4E4DF3FD">
              <w:rPr>
                <w:rFonts w:asciiTheme="minorHAnsi" w:hAnsiTheme="minorHAnsi" w:cs="Tahoma"/>
                <w:color w:val="000000"/>
                <w:sz w:val="24"/>
              </w:rPr>
              <w:t>uly</w:t>
            </w:r>
            <w:r w:rsidR="71EAD687" w:rsidRPr="4E4DF3FD">
              <w:rPr>
                <w:rFonts w:asciiTheme="minorHAnsi" w:hAnsiTheme="minorHAnsi" w:cs="Tahoma"/>
                <w:color w:val="000000"/>
                <w:sz w:val="24"/>
              </w:rPr>
              <w:t xml:space="preserve"> 2026</w:t>
            </w:r>
          </w:p>
        </w:tc>
      </w:tr>
      <w:tr w:rsidR="00B13C7C" w:rsidRPr="00B560A3" w14:paraId="0BC34AA7" w14:textId="77777777" w:rsidTr="4E4DF3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6" w:type="dxa"/>
          </w:tcPr>
          <w:p w14:paraId="542C2F3F" w14:textId="77777777" w:rsidR="00B560A3" w:rsidRPr="00B560A3" w:rsidRDefault="00B560A3" w:rsidP="00B560A3">
            <w:pPr>
              <w:pStyle w:val="1bodycopy10pt"/>
              <w:rPr>
                <w:rFonts w:asciiTheme="minorHAnsi" w:hAnsiTheme="minorHAnsi" w:cs="Tahoma"/>
                <w:color w:val="000000"/>
                <w:sz w:val="24"/>
                <w:szCs w:val="32"/>
              </w:rPr>
            </w:pPr>
            <w:r w:rsidRPr="00B560A3">
              <w:rPr>
                <w:rFonts w:asciiTheme="minorHAnsi" w:hAnsiTheme="minorHAnsi" w:cs="Tahoma"/>
                <w:color w:val="000000"/>
                <w:sz w:val="24"/>
                <w:szCs w:val="32"/>
              </w:rPr>
              <w:t>Last reviewed on:</w:t>
            </w:r>
          </w:p>
        </w:tc>
        <w:tc>
          <w:tcPr>
            <w:tcW w:w="7134" w:type="dxa"/>
            <w:gridSpan w:val="2"/>
          </w:tcPr>
          <w:p w14:paraId="3E1D794D" w14:textId="65EF837F" w:rsidR="00B560A3" w:rsidRPr="00B560A3" w:rsidRDefault="00B560A3" w:rsidP="00B560A3">
            <w:pPr>
              <w:pStyle w:val="1bodycopy10pt"/>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24"/>
                <w:szCs w:val="32"/>
              </w:rPr>
            </w:pPr>
          </w:p>
        </w:tc>
      </w:tr>
      <w:tr w:rsidR="00B13C7C" w:rsidRPr="00B560A3" w14:paraId="32794157" w14:textId="77777777" w:rsidTr="4E4DF3FD">
        <w:tc>
          <w:tcPr>
            <w:cnfStyle w:val="001000000000" w:firstRow="0" w:lastRow="0" w:firstColumn="1" w:lastColumn="0" w:oddVBand="0" w:evenVBand="0" w:oddHBand="0" w:evenHBand="0" w:firstRowFirstColumn="0" w:firstRowLastColumn="0" w:lastRowFirstColumn="0" w:lastRowLastColumn="0"/>
            <w:tcW w:w="2586" w:type="dxa"/>
          </w:tcPr>
          <w:p w14:paraId="5E13ADAD" w14:textId="77777777" w:rsidR="00B560A3" w:rsidRPr="00B560A3" w:rsidRDefault="00B560A3" w:rsidP="00B560A3">
            <w:pPr>
              <w:pStyle w:val="1bodycopy10pt"/>
              <w:rPr>
                <w:rFonts w:asciiTheme="minorHAnsi" w:hAnsiTheme="minorHAnsi" w:cs="Tahoma"/>
                <w:color w:val="000000"/>
                <w:sz w:val="24"/>
                <w:szCs w:val="32"/>
              </w:rPr>
            </w:pPr>
            <w:r w:rsidRPr="00B560A3">
              <w:rPr>
                <w:rFonts w:asciiTheme="minorHAnsi" w:hAnsiTheme="minorHAnsi" w:cs="Tahoma"/>
                <w:color w:val="000000"/>
                <w:sz w:val="24"/>
                <w:szCs w:val="32"/>
              </w:rPr>
              <w:t>Next review due by:</w:t>
            </w:r>
          </w:p>
        </w:tc>
        <w:tc>
          <w:tcPr>
            <w:tcW w:w="7134" w:type="dxa"/>
            <w:gridSpan w:val="2"/>
          </w:tcPr>
          <w:p w14:paraId="33FAAADA" w14:textId="5A17A83C" w:rsidR="00B560A3" w:rsidRPr="00A55428" w:rsidRDefault="010946CF" w:rsidP="4E4DF3FD">
            <w:pPr>
              <w:pStyle w:val="1bodycopy10pt"/>
              <w:cnfStyle w:val="000000000000" w:firstRow="0" w:lastRow="0" w:firstColumn="0" w:lastColumn="0" w:oddVBand="0" w:evenVBand="0" w:oddHBand="0" w:evenHBand="0" w:firstRowFirstColumn="0" w:firstRowLastColumn="0" w:lastRowFirstColumn="0" w:lastRowLastColumn="0"/>
              <w:rPr>
                <w:rFonts w:asciiTheme="minorHAnsi" w:hAnsiTheme="minorHAnsi" w:cs="Tahoma"/>
                <w:b/>
                <w:bCs/>
                <w:color w:val="000000"/>
                <w:sz w:val="24"/>
              </w:rPr>
            </w:pPr>
            <w:r w:rsidRPr="4E4DF3FD">
              <w:rPr>
                <w:rFonts w:asciiTheme="minorHAnsi" w:hAnsiTheme="minorHAnsi" w:cs="Tahoma"/>
                <w:b/>
                <w:bCs/>
                <w:color w:val="000000"/>
                <w:sz w:val="24"/>
              </w:rPr>
              <w:t>Ju</w:t>
            </w:r>
            <w:r w:rsidR="3BD8F481" w:rsidRPr="4E4DF3FD">
              <w:rPr>
                <w:rFonts w:asciiTheme="minorHAnsi" w:hAnsiTheme="minorHAnsi" w:cs="Tahoma"/>
                <w:b/>
                <w:bCs/>
                <w:color w:val="000000"/>
                <w:sz w:val="24"/>
              </w:rPr>
              <w:t>ly</w:t>
            </w:r>
            <w:r w:rsidRPr="4E4DF3FD">
              <w:rPr>
                <w:rFonts w:asciiTheme="minorHAnsi" w:hAnsiTheme="minorHAnsi" w:cs="Tahoma"/>
                <w:b/>
                <w:bCs/>
                <w:color w:val="000000"/>
                <w:sz w:val="24"/>
              </w:rPr>
              <w:t xml:space="preserve"> 2027</w:t>
            </w:r>
          </w:p>
        </w:tc>
      </w:tr>
    </w:tbl>
    <w:p w14:paraId="4770E1C3" w14:textId="77777777" w:rsidR="00B16C5F" w:rsidRDefault="00B16C5F" w:rsidP="00384F57">
      <w:pPr>
        <w:rPr>
          <w:rFonts w:asciiTheme="minorHAnsi" w:hAnsiTheme="minorHAnsi"/>
          <w:b/>
          <w:bCs/>
          <w:color w:val="000000"/>
          <w:sz w:val="28"/>
          <w:szCs w:val="28"/>
        </w:rPr>
      </w:pPr>
      <w:bookmarkStart w:id="0" w:name="_Toc58247234"/>
    </w:p>
    <w:p w14:paraId="057FD063" w14:textId="77777777" w:rsidR="00B16C5F" w:rsidRDefault="00B16C5F" w:rsidP="00384F57">
      <w:pPr>
        <w:rPr>
          <w:rFonts w:asciiTheme="minorHAnsi" w:hAnsiTheme="minorHAnsi"/>
          <w:b/>
          <w:bCs/>
          <w:color w:val="000000"/>
          <w:sz w:val="28"/>
          <w:szCs w:val="28"/>
        </w:rPr>
      </w:pPr>
    </w:p>
    <w:p w14:paraId="0973AA88" w14:textId="5091D406" w:rsidR="00D317BA" w:rsidRPr="00B13C7C" w:rsidRDefault="00D317BA" w:rsidP="00384F57">
      <w:pPr>
        <w:rPr>
          <w:rFonts w:asciiTheme="minorHAnsi" w:hAnsiTheme="minorHAnsi"/>
          <w:b/>
          <w:bCs/>
          <w:color w:val="000000"/>
          <w:sz w:val="28"/>
          <w:szCs w:val="28"/>
        </w:rPr>
      </w:pPr>
      <w:r w:rsidRPr="00B13C7C">
        <w:rPr>
          <w:rFonts w:asciiTheme="minorHAnsi" w:hAnsiTheme="minorHAnsi"/>
          <w:b/>
          <w:bCs/>
          <w:color w:val="000000"/>
          <w:sz w:val="28"/>
          <w:szCs w:val="28"/>
        </w:rPr>
        <w:lastRenderedPageBreak/>
        <w:t xml:space="preserve">1. </w:t>
      </w:r>
      <w:r w:rsidR="003949D9" w:rsidRPr="003949D9">
        <w:rPr>
          <w:rFonts w:asciiTheme="minorHAnsi" w:hAnsiTheme="minorHAnsi"/>
          <w:b/>
          <w:bCs/>
          <w:color w:val="000000"/>
          <w:sz w:val="28"/>
          <w:szCs w:val="28"/>
        </w:rPr>
        <w:t>Purpose of Plan</w:t>
      </w:r>
      <w:bookmarkEnd w:id="0"/>
      <w:r w:rsidR="003949D9">
        <w:rPr>
          <w:rFonts w:asciiTheme="minorHAnsi" w:hAnsiTheme="minorHAnsi"/>
          <w:b/>
          <w:bCs/>
          <w:color w:val="000000"/>
          <w:sz w:val="28"/>
          <w:szCs w:val="28"/>
        </w:rPr>
        <w:t xml:space="preserve"> and Key Aims</w:t>
      </w:r>
    </w:p>
    <w:p w14:paraId="28E7F45B" w14:textId="77777777" w:rsidR="009E0E86" w:rsidRPr="009E0E86" w:rsidRDefault="009E0E86" w:rsidP="009E0E86">
      <w:pPr>
        <w:pStyle w:val="1bodycopy10pt"/>
        <w:rPr>
          <w:rFonts w:asciiTheme="minorHAnsi" w:hAnsiTheme="minorHAnsi"/>
          <w:color w:val="000000"/>
          <w:lang w:val="en-GB"/>
        </w:rPr>
      </w:pPr>
      <w:r w:rsidRPr="009E0E86">
        <w:rPr>
          <w:rFonts w:asciiTheme="minorHAnsi" w:hAnsiTheme="minorHAnsi"/>
          <w:color w:val="000000"/>
          <w:lang w:val="en-GB"/>
        </w:rPr>
        <w:t>Schools and colleges within Aspris Children’s Services are required under the Equality Act 2010 (Schedule 10) to prepare, implement and maintain an Accessibility Plan. The purpose of this plan is to:</w:t>
      </w:r>
    </w:p>
    <w:p w14:paraId="65961F17" w14:textId="77777777" w:rsidR="009E0E86" w:rsidRPr="009E0E86" w:rsidRDefault="009E0E86" w:rsidP="009E0E86">
      <w:pPr>
        <w:pStyle w:val="1bodycopy10pt"/>
        <w:numPr>
          <w:ilvl w:val="0"/>
          <w:numId w:val="20"/>
        </w:numPr>
        <w:rPr>
          <w:rFonts w:asciiTheme="minorHAnsi" w:hAnsiTheme="minorHAnsi"/>
          <w:color w:val="000000"/>
          <w:lang w:val="en-GB"/>
        </w:rPr>
      </w:pPr>
      <w:r w:rsidRPr="009E0E86">
        <w:rPr>
          <w:rFonts w:asciiTheme="minorHAnsi" w:hAnsiTheme="minorHAnsi"/>
          <w:color w:val="000000"/>
          <w:lang w:val="en-GB"/>
        </w:rPr>
        <w:t>Increase the extent to which children and young people with disabilities can participate in the curriculum</w:t>
      </w:r>
    </w:p>
    <w:p w14:paraId="4B33905B" w14:textId="77777777" w:rsidR="009E0E86" w:rsidRPr="009E0E86" w:rsidRDefault="009E0E86" w:rsidP="009E0E86">
      <w:pPr>
        <w:pStyle w:val="1bodycopy10pt"/>
        <w:numPr>
          <w:ilvl w:val="0"/>
          <w:numId w:val="20"/>
        </w:numPr>
        <w:rPr>
          <w:rFonts w:asciiTheme="minorHAnsi" w:hAnsiTheme="minorHAnsi"/>
          <w:color w:val="000000"/>
          <w:lang w:val="en-GB"/>
        </w:rPr>
      </w:pPr>
      <w:r w:rsidRPr="009E0E86">
        <w:rPr>
          <w:rFonts w:asciiTheme="minorHAnsi" w:hAnsiTheme="minorHAnsi"/>
          <w:color w:val="000000"/>
          <w:lang w:val="en-GB"/>
        </w:rPr>
        <w:t>Improve the physical environment, ensuring accessibility for all</w:t>
      </w:r>
    </w:p>
    <w:p w14:paraId="1435D0DF" w14:textId="77777777" w:rsidR="009E0E86" w:rsidRPr="009E0E86" w:rsidRDefault="009E0E86" w:rsidP="009E0E86">
      <w:pPr>
        <w:pStyle w:val="1bodycopy10pt"/>
        <w:numPr>
          <w:ilvl w:val="0"/>
          <w:numId w:val="20"/>
        </w:numPr>
        <w:rPr>
          <w:rFonts w:asciiTheme="minorHAnsi" w:hAnsiTheme="minorHAnsi"/>
          <w:color w:val="000000"/>
          <w:lang w:val="en-GB"/>
        </w:rPr>
      </w:pPr>
      <w:r w:rsidRPr="009E0E86">
        <w:rPr>
          <w:rFonts w:asciiTheme="minorHAnsi" w:hAnsiTheme="minorHAnsi"/>
          <w:color w:val="000000"/>
          <w:lang w:val="en-GB"/>
        </w:rPr>
        <w:t>Improve the availability of accessible information</w:t>
      </w:r>
    </w:p>
    <w:p w14:paraId="1E8627AB" w14:textId="566E958A" w:rsidR="009E0E86" w:rsidRDefault="009E0E86" w:rsidP="009E0E86">
      <w:pPr>
        <w:pStyle w:val="1bodycopy10pt"/>
        <w:rPr>
          <w:rFonts w:asciiTheme="minorHAnsi" w:hAnsiTheme="minorHAnsi"/>
          <w:color w:val="000000"/>
          <w:lang w:val="en-GB"/>
        </w:rPr>
      </w:pPr>
      <w:r w:rsidRPr="009E0E86">
        <w:rPr>
          <w:rFonts w:asciiTheme="minorHAnsi" w:hAnsiTheme="minorHAnsi"/>
          <w:color w:val="000000"/>
          <w:lang w:val="en-GB"/>
        </w:rPr>
        <w:t>Our school/college is committed to providing an inclusive environment, removing barriers to learning, promoting independence, and ensuring equality of opportunity for all.</w:t>
      </w:r>
    </w:p>
    <w:p w14:paraId="1FFE3EF0" w14:textId="77777777" w:rsidR="00913B70" w:rsidRPr="00913B70" w:rsidRDefault="00913B70" w:rsidP="009E0E86">
      <w:pPr>
        <w:pStyle w:val="1bodycopy10pt"/>
        <w:rPr>
          <w:rFonts w:asciiTheme="minorHAnsi" w:hAnsiTheme="minorHAnsi"/>
          <w:color w:val="000000"/>
          <w:lang w:val="en-GB"/>
        </w:rPr>
      </w:pPr>
    </w:p>
    <w:p w14:paraId="31002DCA" w14:textId="6019A4FD" w:rsidR="00101540" w:rsidRPr="00913B70" w:rsidRDefault="00A954B7" w:rsidP="00101540">
      <w:pPr>
        <w:spacing w:after="200"/>
        <w:jc w:val="center"/>
        <w:rPr>
          <w:rFonts w:asciiTheme="minorHAnsi" w:eastAsiaTheme="minorHAnsi" w:hAnsiTheme="minorHAnsi" w:cs="Tahoma"/>
          <w:szCs w:val="20"/>
        </w:rPr>
      </w:pPr>
      <w:r w:rsidRPr="00913B70">
        <w:rPr>
          <w:rFonts w:asciiTheme="minorHAnsi" w:eastAsiaTheme="minorEastAsia" w:hAnsiTheme="minorHAnsi" w:cs="Tahoma"/>
          <w:szCs w:val="20"/>
        </w:rPr>
        <w:t xml:space="preserve">At Sheridan our vision is </w:t>
      </w:r>
      <w:r w:rsidR="00101540" w:rsidRPr="00913B70">
        <w:rPr>
          <w:rFonts w:asciiTheme="minorHAnsi" w:eastAsiaTheme="minorEastAsia" w:hAnsiTheme="minorHAnsi" w:cs="Tahoma"/>
          <w:szCs w:val="20"/>
        </w:rPr>
        <w:t>"Empowering Every Student to Excel in a Safe, Caring, and Inclusive Environment. Preparing socially vulnerable pupils for post 16 education.”</w:t>
      </w:r>
    </w:p>
    <w:p w14:paraId="6EE97D3D" w14:textId="77777777" w:rsidR="00101540" w:rsidRPr="00913B70" w:rsidRDefault="00101540" w:rsidP="00101540">
      <w:pPr>
        <w:spacing w:after="200"/>
        <w:jc w:val="center"/>
        <w:rPr>
          <w:rFonts w:asciiTheme="minorHAnsi" w:eastAsia="Tahoma" w:hAnsiTheme="minorHAnsi" w:cs="Tahoma"/>
          <w:color w:val="1F2845"/>
          <w:szCs w:val="20"/>
        </w:rPr>
      </w:pPr>
      <w:r w:rsidRPr="00913B70">
        <w:rPr>
          <w:rFonts w:asciiTheme="minorHAnsi" w:eastAsia="Tahoma" w:hAnsiTheme="minorHAnsi" w:cs="Tahoma"/>
          <w:color w:val="1F2845"/>
          <w:szCs w:val="20"/>
        </w:rPr>
        <w:t>We believe every young person has the potential to succeed. It’s our vision to empower all students to excel in a safe, caring, and inclusive environment. We work as a team to prepare socially vulnerable pupils for post 16 education.</w:t>
      </w:r>
    </w:p>
    <w:p w14:paraId="0FC8D57C" w14:textId="77777777" w:rsidR="00FF50E6" w:rsidRPr="00913B70" w:rsidRDefault="00FF50E6" w:rsidP="00FF50E6">
      <w:pPr>
        <w:spacing w:after="200"/>
        <w:jc w:val="center"/>
        <w:rPr>
          <w:rFonts w:asciiTheme="minorHAnsi" w:eastAsiaTheme="minorEastAsia" w:hAnsiTheme="minorHAnsi" w:cs="Tahoma"/>
          <w:b/>
          <w:bCs/>
          <w:szCs w:val="20"/>
        </w:rPr>
      </w:pPr>
      <w:r w:rsidRPr="00913B70">
        <w:rPr>
          <w:rFonts w:asciiTheme="minorHAnsi" w:eastAsiaTheme="minorEastAsia" w:hAnsiTheme="minorHAnsi" w:cs="Tahoma"/>
          <w:b/>
          <w:bCs/>
          <w:szCs w:val="20"/>
        </w:rPr>
        <w:t>School Values:</w:t>
      </w:r>
    </w:p>
    <w:p w14:paraId="26B2A0AF" w14:textId="77777777" w:rsidR="00FF50E6" w:rsidRPr="00913B70" w:rsidRDefault="00FF50E6" w:rsidP="00FF50E6">
      <w:pPr>
        <w:spacing w:after="200"/>
        <w:jc w:val="center"/>
        <w:rPr>
          <w:rFonts w:asciiTheme="minorHAnsi" w:eastAsiaTheme="minorEastAsia" w:hAnsiTheme="minorHAnsi" w:cs="Tahoma"/>
          <w:szCs w:val="20"/>
        </w:rPr>
      </w:pPr>
      <w:r w:rsidRPr="00913B70">
        <w:rPr>
          <w:rFonts w:asciiTheme="minorHAnsi" w:eastAsiaTheme="minorEastAsia" w:hAnsiTheme="minorHAnsi" w:cs="Tahoma"/>
          <w:szCs w:val="20"/>
        </w:rPr>
        <w:t>Safety: We prioritize the physical, emotional, and psychological safety of every student, staff member, and visitor within our school community. Safety measures are paramount in creating an environment where everyone can thrive and learn without fear.</w:t>
      </w:r>
    </w:p>
    <w:p w14:paraId="2DCB1A9D" w14:textId="77777777" w:rsidR="00FF50E6" w:rsidRPr="007523FA" w:rsidRDefault="00FF50E6" w:rsidP="00FF50E6">
      <w:pPr>
        <w:spacing w:after="200"/>
        <w:jc w:val="center"/>
        <w:rPr>
          <w:rFonts w:ascii="Tahoma" w:eastAsiaTheme="minorEastAsia" w:hAnsi="Tahoma" w:cs="Tahoma"/>
          <w:sz w:val="18"/>
          <w:szCs w:val="18"/>
        </w:rPr>
      </w:pPr>
    </w:p>
    <w:p w14:paraId="63C8C5FC" w14:textId="77777777" w:rsidR="00FF50E6" w:rsidRPr="00913B70" w:rsidRDefault="00FF50E6" w:rsidP="00FF50E6">
      <w:pPr>
        <w:spacing w:after="200"/>
        <w:jc w:val="center"/>
        <w:rPr>
          <w:rFonts w:asciiTheme="minorHAnsi" w:eastAsiaTheme="minorEastAsia" w:hAnsiTheme="minorHAnsi" w:cs="Tahoma"/>
          <w:szCs w:val="20"/>
        </w:rPr>
      </w:pPr>
      <w:r w:rsidRPr="00913B70">
        <w:rPr>
          <w:rFonts w:asciiTheme="minorHAnsi" w:eastAsiaTheme="minorEastAsia" w:hAnsiTheme="minorHAnsi" w:cs="Tahoma"/>
          <w:szCs w:val="20"/>
        </w:rPr>
        <w:t>Caring: We foster a culture of compassion, empathy, and kindness, where each individual feels valued, supported, and respected. Through genuine care and concern for one another, we build strong relationships and a sense of belonging.</w:t>
      </w:r>
    </w:p>
    <w:p w14:paraId="2860434B" w14:textId="77777777" w:rsidR="00FF50E6" w:rsidRPr="00913B70" w:rsidRDefault="00FF50E6" w:rsidP="00FF50E6">
      <w:pPr>
        <w:spacing w:after="200"/>
        <w:jc w:val="center"/>
        <w:rPr>
          <w:rFonts w:asciiTheme="minorHAnsi" w:eastAsiaTheme="minorEastAsia" w:hAnsiTheme="minorHAnsi" w:cs="Tahoma"/>
          <w:szCs w:val="20"/>
        </w:rPr>
      </w:pPr>
    </w:p>
    <w:p w14:paraId="1002598F" w14:textId="77777777" w:rsidR="00FF50E6" w:rsidRPr="00913B70" w:rsidRDefault="00FF50E6" w:rsidP="00FF50E6">
      <w:pPr>
        <w:spacing w:after="200"/>
        <w:jc w:val="center"/>
        <w:rPr>
          <w:rFonts w:asciiTheme="minorHAnsi" w:eastAsiaTheme="minorEastAsia" w:hAnsiTheme="minorHAnsi" w:cs="Tahoma"/>
          <w:szCs w:val="20"/>
        </w:rPr>
      </w:pPr>
      <w:r w:rsidRPr="00913B70">
        <w:rPr>
          <w:rFonts w:asciiTheme="minorHAnsi" w:eastAsiaTheme="minorEastAsia" w:hAnsiTheme="minorHAnsi" w:cs="Tahoma"/>
          <w:szCs w:val="20"/>
        </w:rPr>
        <w:t xml:space="preserve">Achievement: We are dedicated to helping every student reach their full potential academically, socially, and personally. We set high expectations and provide the necessary support and resources to enable students to succeed and excel in their </w:t>
      </w:r>
      <w:proofErr w:type="spellStart"/>
      <w:r w:rsidRPr="00913B70">
        <w:rPr>
          <w:rFonts w:asciiTheme="minorHAnsi" w:eastAsiaTheme="minorEastAsia" w:hAnsiTheme="minorHAnsi" w:cs="Tahoma"/>
          <w:szCs w:val="20"/>
        </w:rPr>
        <w:t>endeavours</w:t>
      </w:r>
      <w:proofErr w:type="spellEnd"/>
      <w:r w:rsidRPr="00913B70">
        <w:rPr>
          <w:rFonts w:asciiTheme="minorHAnsi" w:eastAsiaTheme="minorEastAsia" w:hAnsiTheme="minorHAnsi" w:cs="Tahoma"/>
          <w:szCs w:val="20"/>
        </w:rPr>
        <w:t>.</w:t>
      </w:r>
    </w:p>
    <w:p w14:paraId="45327719" w14:textId="77777777" w:rsidR="00FF50E6" w:rsidRPr="00913B70" w:rsidRDefault="00FF50E6" w:rsidP="00FF50E6">
      <w:pPr>
        <w:spacing w:after="200"/>
        <w:rPr>
          <w:rFonts w:asciiTheme="minorHAnsi" w:eastAsiaTheme="minorHAnsi" w:hAnsiTheme="minorHAnsi" w:cs="Tahoma"/>
          <w:szCs w:val="20"/>
        </w:rPr>
      </w:pPr>
    </w:p>
    <w:p w14:paraId="3C0FE41B" w14:textId="77777777" w:rsidR="00FF50E6" w:rsidRPr="00913B70" w:rsidRDefault="00FF50E6" w:rsidP="00FF50E6">
      <w:pPr>
        <w:spacing w:after="200"/>
        <w:jc w:val="center"/>
        <w:rPr>
          <w:rFonts w:asciiTheme="minorHAnsi" w:eastAsiaTheme="minorEastAsia" w:hAnsiTheme="minorHAnsi" w:cs="Tahoma"/>
          <w:szCs w:val="20"/>
        </w:rPr>
      </w:pPr>
      <w:r w:rsidRPr="00913B70">
        <w:rPr>
          <w:rFonts w:asciiTheme="minorHAnsi" w:eastAsiaTheme="minorEastAsia" w:hAnsiTheme="minorHAnsi" w:cs="Tahoma"/>
          <w:szCs w:val="20"/>
        </w:rPr>
        <w:t>Resilience: We promote resilience by teaching students to adapt positively to challenges, setbacks, and adversity. Through resilience-building activities and a growth mindset approach, we empower students to persevere, learn from failures, and emerge stronger.</w:t>
      </w:r>
    </w:p>
    <w:p w14:paraId="48AEBA79" w14:textId="77777777" w:rsidR="00FF50E6" w:rsidRPr="00913B70" w:rsidRDefault="00FF50E6" w:rsidP="00FF50E6">
      <w:pPr>
        <w:spacing w:after="200"/>
        <w:jc w:val="center"/>
        <w:rPr>
          <w:rFonts w:asciiTheme="minorHAnsi" w:eastAsiaTheme="minorEastAsia" w:hAnsiTheme="minorHAnsi" w:cs="Tahoma"/>
          <w:szCs w:val="20"/>
        </w:rPr>
      </w:pPr>
    </w:p>
    <w:p w14:paraId="7234858D" w14:textId="77777777" w:rsidR="00FF50E6" w:rsidRPr="00913B70" w:rsidRDefault="00FF50E6" w:rsidP="00FF50E6">
      <w:pPr>
        <w:spacing w:after="200"/>
        <w:jc w:val="center"/>
        <w:rPr>
          <w:rFonts w:asciiTheme="minorHAnsi" w:eastAsiaTheme="minorEastAsia" w:hAnsiTheme="minorHAnsi" w:cs="Tahoma"/>
          <w:szCs w:val="20"/>
        </w:rPr>
      </w:pPr>
      <w:r w:rsidRPr="00913B70">
        <w:rPr>
          <w:rFonts w:asciiTheme="minorHAnsi" w:eastAsiaTheme="minorEastAsia" w:hAnsiTheme="minorHAnsi" w:cs="Tahoma"/>
          <w:szCs w:val="20"/>
        </w:rPr>
        <w:t>Friendship: We cultivate a warm and welcoming atmosphere where positivity, cooperation, and inclusivity thrive. Students, staff, and visitors are encouraged to interact with kindness, respect, and openness, creating a supportive community where friendships flourish.</w:t>
      </w:r>
    </w:p>
    <w:p w14:paraId="63F46B01" w14:textId="77777777" w:rsidR="00FF50E6" w:rsidRPr="007523FA" w:rsidRDefault="00FF50E6" w:rsidP="00FF50E6">
      <w:pPr>
        <w:pStyle w:val="Heading2"/>
        <w:rPr>
          <w:sz w:val="18"/>
          <w:szCs w:val="18"/>
        </w:rPr>
      </w:pPr>
    </w:p>
    <w:p w14:paraId="32B9FE13" w14:textId="77777777" w:rsidR="00FF50E6" w:rsidRPr="00913B70" w:rsidRDefault="00FF50E6" w:rsidP="00FF50E6">
      <w:pPr>
        <w:spacing w:after="200"/>
        <w:jc w:val="center"/>
        <w:rPr>
          <w:rFonts w:asciiTheme="minorHAnsi" w:eastAsiaTheme="minorEastAsia" w:hAnsiTheme="minorHAnsi" w:cs="Tahoma"/>
          <w:szCs w:val="20"/>
        </w:rPr>
      </w:pPr>
      <w:r w:rsidRPr="00913B70">
        <w:rPr>
          <w:rFonts w:asciiTheme="minorHAnsi" w:eastAsiaTheme="minorEastAsia" w:hAnsiTheme="minorHAnsi" w:cs="Tahoma"/>
          <w:szCs w:val="20"/>
        </w:rPr>
        <w:t xml:space="preserve">These values serve as the guiding principles that shape our school culture, inform decision-making processes, and inspire all members of our community to uphold the highest standards of conduct and achievement. We work with socially vulnerable pupils to prepare them for post 16 education. </w:t>
      </w:r>
    </w:p>
    <w:p w14:paraId="349B7BCD" w14:textId="5F265C8A" w:rsidR="00FF50E6" w:rsidRPr="00872684" w:rsidRDefault="00FF50E6" w:rsidP="00FF50E6">
      <w:pPr>
        <w:spacing w:after="200"/>
        <w:jc w:val="center"/>
        <w:rPr>
          <w:rFonts w:asciiTheme="minorHAnsi" w:eastAsia="Tahoma" w:hAnsiTheme="minorHAnsi" w:cs="Tahoma"/>
          <w:color w:val="1F2845"/>
          <w:szCs w:val="20"/>
        </w:rPr>
      </w:pPr>
      <w:r w:rsidRPr="00913B70">
        <w:rPr>
          <w:rFonts w:asciiTheme="minorHAnsi" w:eastAsia="Tahoma" w:hAnsiTheme="minorHAnsi" w:cs="Tahoma"/>
          <w:color w:val="1F2845"/>
          <w:szCs w:val="20"/>
        </w:rPr>
        <w:t>As a trauma</w:t>
      </w:r>
      <w:r w:rsidR="0032557A" w:rsidRPr="00913B70">
        <w:rPr>
          <w:rFonts w:asciiTheme="minorHAnsi" w:eastAsia="Tahoma" w:hAnsiTheme="minorHAnsi" w:cs="Tahoma"/>
          <w:color w:val="1F2845"/>
          <w:szCs w:val="20"/>
        </w:rPr>
        <w:t>-informed</w:t>
      </w:r>
      <w:r w:rsidRPr="00913B70">
        <w:rPr>
          <w:rFonts w:asciiTheme="minorHAnsi" w:eastAsia="Tahoma" w:hAnsiTheme="minorHAnsi" w:cs="Tahoma"/>
          <w:color w:val="1F2845"/>
          <w:szCs w:val="20"/>
        </w:rPr>
        <w:t xml:space="preserve"> setting we have adopted the Thrive framework to help improve the mental health and wellbeing of our young people. It is the golden thread that underpins the relationships we build, as well as the </w:t>
      </w:r>
      <w:r w:rsidRPr="00872684">
        <w:rPr>
          <w:rFonts w:asciiTheme="minorHAnsi" w:eastAsia="Tahoma" w:hAnsiTheme="minorHAnsi" w:cs="Tahoma"/>
          <w:color w:val="1F2845"/>
          <w:szCs w:val="20"/>
        </w:rPr>
        <w:lastRenderedPageBreak/>
        <w:t>curriculum and opportunities we provide. This approach enables us to better understand the needs of pupils, providing targeted, effective support that allows our young people to flourish and learn.</w:t>
      </w:r>
    </w:p>
    <w:p w14:paraId="15C06996" w14:textId="77777777" w:rsidR="00670E64" w:rsidRPr="00872684" w:rsidRDefault="00670E64" w:rsidP="00FF50E6">
      <w:pPr>
        <w:spacing w:after="200"/>
        <w:jc w:val="center"/>
        <w:rPr>
          <w:rFonts w:asciiTheme="minorHAnsi" w:eastAsia="Tahoma" w:hAnsiTheme="minorHAnsi" w:cs="Tahoma"/>
          <w:color w:val="1F2845"/>
          <w:szCs w:val="20"/>
        </w:rPr>
      </w:pPr>
    </w:p>
    <w:p w14:paraId="6DD4A0E2" w14:textId="77777777" w:rsidR="00670E64" w:rsidRPr="00872684" w:rsidRDefault="00670E64" w:rsidP="00670E64">
      <w:pPr>
        <w:pStyle w:val="ListParagraph"/>
        <w:spacing w:after="200"/>
        <w:rPr>
          <w:rFonts w:asciiTheme="minorHAnsi" w:eastAsia="Tahoma" w:hAnsiTheme="minorHAnsi" w:cs="Tahoma"/>
          <w:color w:val="1F2845"/>
          <w:szCs w:val="20"/>
        </w:rPr>
      </w:pPr>
      <w:r w:rsidRPr="00872684">
        <w:rPr>
          <w:rFonts w:asciiTheme="minorHAnsi" w:eastAsia="Tahoma" w:hAnsiTheme="minorHAnsi" w:cs="Tahoma"/>
          <w:color w:val="1F2845"/>
          <w:szCs w:val="20"/>
        </w:rPr>
        <w:t>We aim to give students the key skills and confidence to actively participate in a multi-cultural society.</w:t>
      </w:r>
    </w:p>
    <w:p w14:paraId="274A70C3" w14:textId="112CF936" w:rsidR="00670E64" w:rsidRPr="00872684" w:rsidRDefault="00670E64" w:rsidP="00670E64">
      <w:pPr>
        <w:spacing w:after="200"/>
        <w:jc w:val="center"/>
        <w:rPr>
          <w:rFonts w:asciiTheme="minorHAnsi" w:eastAsiaTheme="minorEastAsia" w:hAnsiTheme="minorHAnsi" w:cs="Tahoma"/>
          <w:szCs w:val="20"/>
        </w:rPr>
      </w:pPr>
      <w:r w:rsidRPr="00872684">
        <w:rPr>
          <w:rFonts w:asciiTheme="minorHAnsi" w:eastAsia="Tahoma" w:hAnsiTheme="minorHAnsi" w:cs="Tahoma"/>
          <w:color w:val="1F2845"/>
          <w:szCs w:val="20"/>
        </w:rPr>
        <w:t xml:space="preserve">Our goal is to foster a thriving partnership that brings together all members of our school community in a spirit of </w:t>
      </w:r>
      <w:proofErr w:type="gramStart"/>
      <w:r w:rsidRPr="00872684">
        <w:rPr>
          <w:rFonts w:asciiTheme="minorHAnsi" w:eastAsia="Tahoma" w:hAnsiTheme="minorHAnsi" w:cs="Tahoma"/>
          <w:color w:val="1F2845"/>
          <w:szCs w:val="20"/>
        </w:rPr>
        <w:t>mutual cooperation</w:t>
      </w:r>
      <w:proofErr w:type="gramEnd"/>
      <w:r w:rsidRPr="00872684">
        <w:rPr>
          <w:rFonts w:asciiTheme="minorHAnsi" w:eastAsia="Tahoma" w:hAnsiTheme="minorHAnsi" w:cs="Tahoma"/>
          <w:color w:val="1F2845"/>
          <w:szCs w:val="20"/>
        </w:rPr>
        <w:t xml:space="preserve"> and shared purpose.</w:t>
      </w:r>
    </w:p>
    <w:p w14:paraId="276A02B8" w14:textId="77777777" w:rsidR="000030DB" w:rsidRPr="009E0E86" w:rsidRDefault="000030DB" w:rsidP="009E0E86">
      <w:pPr>
        <w:pStyle w:val="1bodycopy10pt"/>
        <w:rPr>
          <w:rFonts w:asciiTheme="minorHAnsi" w:hAnsiTheme="minorHAnsi"/>
          <w:color w:val="000000"/>
          <w:lang w:val="en-GB"/>
        </w:rPr>
      </w:pPr>
    </w:p>
    <w:p w14:paraId="1BAC86FE" w14:textId="77777777" w:rsidR="009E0E86" w:rsidRDefault="009E0E86" w:rsidP="009E0E86">
      <w:pPr>
        <w:pStyle w:val="1bodycopy10pt"/>
        <w:rPr>
          <w:rFonts w:asciiTheme="minorHAnsi" w:hAnsiTheme="minorHAnsi"/>
          <w:color w:val="000000"/>
          <w:lang w:val="en-GB"/>
        </w:rPr>
      </w:pPr>
      <w:r w:rsidRPr="009E0E86">
        <w:rPr>
          <w:rFonts w:asciiTheme="minorHAnsi" w:hAnsiTheme="minorHAnsi"/>
          <w:color w:val="000000"/>
          <w:lang w:val="en-GB"/>
        </w:rPr>
        <w:t>This plan will be published on the website and made available in paper form on request.</w:t>
      </w:r>
    </w:p>
    <w:p w14:paraId="0A242242" w14:textId="77777777" w:rsidR="00E82B01" w:rsidRPr="009E0E86" w:rsidRDefault="00E82B01" w:rsidP="009E0E86">
      <w:pPr>
        <w:pStyle w:val="1bodycopy10pt"/>
        <w:rPr>
          <w:rFonts w:asciiTheme="minorHAnsi" w:hAnsiTheme="minorHAnsi"/>
          <w:color w:val="000000"/>
          <w:lang w:val="en-GB"/>
        </w:rPr>
      </w:pPr>
    </w:p>
    <w:p w14:paraId="12EDF866" w14:textId="125C10C6" w:rsidR="0088091E" w:rsidRPr="00EE197F" w:rsidRDefault="00D317BA" w:rsidP="00EE197F">
      <w:pPr>
        <w:rPr>
          <w:rFonts w:asciiTheme="minorHAnsi" w:hAnsiTheme="minorHAnsi"/>
          <w:b/>
          <w:bCs/>
          <w:color w:val="000000"/>
          <w:sz w:val="28"/>
          <w:szCs w:val="28"/>
          <w:lang w:val="en-GB"/>
        </w:rPr>
      </w:pPr>
      <w:bookmarkStart w:id="1" w:name="_Toc58247235"/>
      <w:r w:rsidRPr="00B13C7C">
        <w:rPr>
          <w:rFonts w:asciiTheme="minorHAnsi" w:hAnsiTheme="minorHAnsi"/>
          <w:b/>
          <w:bCs/>
          <w:color w:val="000000"/>
          <w:sz w:val="28"/>
          <w:szCs w:val="28"/>
        </w:rPr>
        <w:t xml:space="preserve">2. </w:t>
      </w:r>
      <w:bookmarkEnd w:id="1"/>
      <w:r w:rsidR="00A572DB" w:rsidRPr="00B13C7C">
        <w:rPr>
          <w:rFonts w:asciiTheme="minorHAnsi" w:hAnsiTheme="minorHAnsi"/>
          <w:b/>
          <w:bCs/>
          <w:color w:val="000000"/>
          <w:sz w:val="28"/>
          <w:szCs w:val="28"/>
          <w:lang w:val="en-GB"/>
        </w:rPr>
        <w:t>Legislative Framework</w:t>
      </w:r>
    </w:p>
    <w:p w14:paraId="4E5F240A" w14:textId="77777777" w:rsidR="0088091E" w:rsidRPr="0088091E" w:rsidRDefault="0088091E" w:rsidP="0088091E">
      <w:pPr>
        <w:rPr>
          <w:rFonts w:asciiTheme="minorHAnsi" w:hAnsiTheme="minorHAnsi"/>
          <w:color w:val="000000"/>
          <w:shd w:val="clear" w:color="auto" w:fill="FFFFFF"/>
          <w:lang w:val="en-GB"/>
        </w:rPr>
      </w:pPr>
      <w:r w:rsidRPr="0088091E">
        <w:rPr>
          <w:rFonts w:asciiTheme="minorHAnsi" w:hAnsiTheme="minorHAnsi"/>
          <w:color w:val="000000"/>
          <w:shd w:val="clear" w:color="auto" w:fill="FFFFFF"/>
          <w:lang w:val="en-GB"/>
        </w:rPr>
        <w:t>This plan is prepared with reference to:</w:t>
      </w:r>
    </w:p>
    <w:p w14:paraId="32F67C4F" w14:textId="77777777" w:rsidR="0088091E" w:rsidRPr="0088091E" w:rsidRDefault="0088091E" w:rsidP="0088091E">
      <w:pPr>
        <w:numPr>
          <w:ilvl w:val="0"/>
          <w:numId w:val="21"/>
        </w:numPr>
        <w:rPr>
          <w:rFonts w:asciiTheme="minorHAnsi" w:hAnsiTheme="minorHAnsi"/>
          <w:color w:val="000000"/>
          <w:shd w:val="clear" w:color="auto" w:fill="FFFFFF"/>
          <w:lang w:val="en-GB"/>
        </w:rPr>
      </w:pPr>
      <w:r w:rsidRPr="0088091E">
        <w:rPr>
          <w:rFonts w:asciiTheme="minorHAnsi" w:hAnsiTheme="minorHAnsi"/>
          <w:color w:val="000000"/>
          <w:shd w:val="clear" w:color="auto" w:fill="FFFFFF"/>
          <w:lang w:val="en-GB"/>
        </w:rPr>
        <w:t>Equality Act 2010 (Schedule 10)</w:t>
      </w:r>
    </w:p>
    <w:p w14:paraId="350BB306" w14:textId="77777777" w:rsidR="0088091E" w:rsidRPr="0088091E" w:rsidRDefault="0088091E" w:rsidP="0088091E">
      <w:pPr>
        <w:numPr>
          <w:ilvl w:val="0"/>
          <w:numId w:val="21"/>
        </w:numPr>
        <w:rPr>
          <w:rFonts w:asciiTheme="minorHAnsi" w:hAnsiTheme="minorHAnsi"/>
          <w:color w:val="000000"/>
          <w:shd w:val="clear" w:color="auto" w:fill="FFFFFF"/>
          <w:lang w:val="en-GB"/>
        </w:rPr>
      </w:pPr>
      <w:r w:rsidRPr="0088091E">
        <w:rPr>
          <w:rFonts w:asciiTheme="minorHAnsi" w:hAnsiTheme="minorHAnsi"/>
          <w:color w:val="000000"/>
          <w:shd w:val="clear" w:color="auto" w:fill="FFFFFF"/>
          <w:lang w:val="en-GB"/>
        </w:rPr>
        <w:t>Independent School Standards (ISSR) 2014 – Part 1 (Quality of Education) &amp; Part 5 (Premises)</w:t>
      </w:r>
    </w:p>
    <w:p w14:paraId="1CDFBC3B" w14:textId="77777777" w:rsidR="0088091E" w:rsidRPr="0088091E" w:rsidRDefault="0088091E" w:rsidP="0088091E">
      <w:pPr>
        <w:numPr>
          <w:ilvl w:val="0"/>
          <w:numId w:val="21"/>
        </w:numPr>
        <w:rPr>
          <w:rFonts w:asciiTheme="minorHAnsi" w:hAnsiTheme="minorHAnsi"/>
          <w:color w:val="000000"/>
          <w:shd w:val="clear" w:color="auto" w:fill="FFFFFF"/>
          <w:lang w:val="en-GB"/>
        </w:rPr>
      </w:pPr>
      <w:r w:rsidRPr="0088091E">
        <w:rPr>
          <w:rFonts w:asciiTheme="minorHAnsi" w:hAnsiTheme="minorHAnsi"/>
          <w:color w:val="000000"/>
          <w:shd w:val="clear" w:color="auto" w:fill="FFFFFF"/>
          <w:lang w:val="en-GB"/>
        </w:rPr>
        <w:t>Children and Families Act 2014</w:t>
      </w:r>
    </w:p>
    <w:p w14:paraId="4E44EF1C" w14:textId="77777777" w:rsidR="0088091E" w:rsidRPr="0088091E" w:rsidRDefault="0088091E" w:rsidP="0088091E">
      <w:pPr>
        <w:numPr>
          <w:ilvl w:val="0"/>
          <w:numId w:val="21"/>
        </w:numPr>
        <w:rPr>
          <w:rFonts w:asciiTheme="minorHAnsi" w:hAnsiTheme="minorHAnsi"/>
          <w:color w:val="000000"/>
          <w:shd w:val="clear" w:color="auto" w:fill="FFFFFF"/>
          <w:lang w:val="en-GB"/>
        </w:rPr>
      </w:pPr>
      <w:r w:rsidRPr="0088091E">
        <w:rPr>
          <w:rFonts w:asciiTheme="minorHAnsi" w:hAnsiTheme="minorHAnsi"/>
          <w:color w:val="000000"/>
          <w:shd w:val="clear" w:color="auto" w:fill="FFFFFF"/>
          <w:lang w:val="en-GB"/>
        </w:rPr>
        <w:t>SEND Code of Practice 0–25</w:t>
      </w:r>
    </w:p>
    <w:p w14:paraId="4595F08B" w14:textId="77777777" w:rsidR="0088091E" w:rsidRPr="0088091E" w:rsidRDefault="0088091E" w:rsidP="0088091E">
      <w:pPr>
        <w:numPr>
          <w:ilvl w:val="0"/>
          <w:numId w:val="21"/>
        </w:numPr>
        <w:rPr>
          <w:rFonts w:asciiTheme="minorHAnsi" w:hAnsiTheme="minorHAnsi"/>
          <w:color w:val="000000"/>
          <w:shd w:val="clear" w:color="auto" w:fill="FFFFFF"/>
          <w:lang w:val="en-GB"/>
        </w:rPr>
      </w:pPr>
      <w:r w:rsidRPr="0088091E">
        <w:rPr>
          <w:rFonts w:asciiTheme="minorHAnsi" w:hAnsiTheme="minorHAnsi"/>
          <w:color w:val="000000"/>
          <w:shd w:val="clear" w:color="auto" w:fill="FFFFFF"/>
          <w:lang w:val="en-GB"/>
        </w:rPr>
        <w:t>Fire Safety Order 2005</w:t>
      </w:r>
    </w:p>
    <w:p w14:paraId="2439E980" w14:textId="77777777" w:rsidR="0088091E" w:rsidRPr="0088091E" w:rsidRDefault="0088091E" w:rsidP="0088091E">
      <w:pPr>
        <w:rPr>
          <w:rFonts w:asciiTheme="minorHAnsi" w:hAnsiTheme="minorHAnsi"/>
          <w:color w:val="000000"/>
          <w:shd w:val="clear" w:color="auto" w:fill="FFFFFF"/>
          <w:lang w:val="en-GB"/>
        </w:rPr>
      </w:pPr>
      <w:r w:rsidRPr="0088091E">
        <w:rPr>
          <w:rFonts w:asciiTheme="minorHAnsi" w:hAnsiTheme="minorHAnsi"/>
          <w:color w:val="000000"/>
          <w:shd w:val="clear" w:color="auto" w:fill="FFFFFF"/>
          <w:lang w:val="en-GB"/>
        </w:rPr>
        <w:t>Relevant statutory education plan in England:</w:t>
      </w:r>
    </w:p>
    <w:p w14:paraId="5CBFA7A5" w14:textId="77777777" w:rsidR="0088091E" w:rsidRPr="0088091E" w:rsidRDefault="0088091E" w:rsidP="0088091E">
      <w:pPr>
        <w:numPr>
          <w:ilvl w:val="0"/>
          <w:numId w:val="22"/>
        </w:numPr>
        <w:rPr>
          <w:rFonts w:asciiTheme="minorHAnsi" w:hAnsiTheme="minorHAnsi"/>
          <w:color w:val="000000"/>
          <w:shd w:val="clear" w:color="auto" w:fill="FFFFFF"/>
          <w:lang w:val="en-GB"/>
        </w:rPr>
      </w:pPr>
      <w:r w:rsidRPr="0088091E">
        <w:rPr>
          <w:rFonts w:asciiTheme="minorHAnsi" w:hAnsiTheme="minorHAnsi"/>
          <w:color w:val="000000"/>
          <w:shd w:val="clear" w:color="auto" w:fill="FFFFFF"/>
          <w:lang w:val="en-GB"/>
        </w:rPr>
        <w:t>Education, Health and Care Plan (EHCP)</w:t>
      </w:r>
    </w:p>
    <w:p w14:paraId="2451ED90" w14:textId="77777777" w:rsidR="00F10B29" w:rsidRPr="00B13C7C" w:rsidRDefault="00F10B29" w:rsidP="00F10B29">
      <w:pPr>
        <w:rPr>
          <w:rFonts w:asciiTheme="minorHAnsi" w:hAnsiTheme="minorHAnsi"/>
          <w:b/>
          <w:bCs/>
          <w:color w:val="000000"/>
          <w:lang w:val="en-GB"/>
        </w:rPr>
      </w:pPr>
    </w:p>
    <w:p w14:paraId="7C6EE026" w14:textId="6B3B11B5" w:rsidR="00F10B29" w:rsidRPr="00F10B29" w:rsidRDefault="00F10B29" w:rsidP="00F10B29">
      <w:pPr>
        <w:rPr>
          <w:rFonts w:asciiTheme="minorHAnsi" w:hAnsiTheme="minorHAnsi"/>
          <w:b/>
          <w:bCs/>
          <w:color w:val="000000"/>
          <w:sz w:val="28"/>
          <w:szCs w:val="28"/>
          <w:lang w:val="en-GB"/>
        </w:rPr>
      </w:pPr>
      <w:r w:rsidRPr="00B13C7C">
        <w:rPr>
          <w:rFonts w:asciiTheme="minorHAnsi" w:hAnsiTheme="minorHAnsi"/>
          <w:b/>
          <w:bCs/>
          <w:color w:val="000000"/>
          <w:sz w:val="28"/>
          <w:szCs w:val="28"/>
          <w:lang w:val="en-GB"/>
        </w:rPr>
        <w:t xml:space="preserve">3. </w:t>
      </w:r>
      <w:r w:rsidRPr="00F10B29">
        <w:rPr>
          <w:rFonts w:asciiTheme="minorHAnsi" w:hAnsiTheme="minorHAnsi"/>
          <w:b/>
          <w:bCs/>
          <w:color w:val="000000"/>
          <w:sz w:val="28"/>
          <w:szCs w:val="28"/>
          <w:lang w:val="en-GB"/>
        </w:rPr>
        <w:t>Stakeholder Involvement</w:t>
      </w:r>
    </w:p>
    <w:p w14:paraId="449A0425" w14:textId="77777777" w:rsidR="00F10B29" w:rsidRPr="00F10B29" w:rsidRDefault="00F10B29" w:rsidP="00F10B29">
      <w:pPr>
        <w:rPr>
          <w:rFonts w:asciiTheme="minorHAnsi" w:hAnsiTheme="minorHAnsi"/>
          <w:color w:val="000000"/>
          <w:lang w:val="en-GB"/>
        </w:rPr>
      </w:pPr>
      <w:r w:rsidRPr="00F10B29">
        <w:rPr>
          <w:rFonts w:asciiTheme="minorHAnsi" w:hAnsiTheme="minorHAnsi"/>
          <w:color w:val="000000"/>
          <w:lang w:val="en-GB"/>
        </w:rPr>
        <w:t>This plan has been developed with contributions from:</w:t>
      </w:r>
    </w:p>
    <w:p w14:paraId="639DE079" w14:textId="77777777" w:rsidR="00F10B29" w:rsidRPr="00F10B29" w:rsidRDefault="00F10B29" w:rsidP="00F10B29">
      <w:pPr>
        <w:numPr>
          <w:ilvl w:val="0"/>
          <w:numId w:val="27"/>
        </w:numPr>
        <w:rPr>
          <w:rFonts w:asciiTheme="minorHAnsi" w:hAnsiTheme="minorHAnsi"/>
          <w:color w:val="000000"/>
          <w:lang w:val="en-GB"/>
        </w:rPr>
      </w:pPr>
      <w:r w:rsidRPr="00F10B29">
        <w:rPr>
          <w:rFonts w:asciiTheme="minorHAnsi" w:hAnsiTheme="minorHAnsi"/>
          <w:color w:val="000000"/>
          <w:lang w:val="en-GB"/>
        </w:rPr>
        <w:t>Children and young people</w:t>
      </w:r>
    </w:p>
    <w:p w14:paraId="3AB9646A" w14:textId="77777777" w:rsidR="00F10B29" w:rsidRPr="00F10B29" w:rsidRDefault="00F10B29" w:rsidP="00F10B29">
      <w:pPr>
        <w:numPr>
          <w:ilvl w:val="0"/>
          <w:numId w:val="27"/>
        </w:numPr>
        <w:rPr>
          <w:rFonts w:asciiTheme="minorHAnsi" w:hAnsiTheme="minorHAnsi"/>
          <w:color w:val="000000"/>
          <w:lang w:val="en-GB"/>
        </w:rPr>
      </w:pPr>
      <w:r w:rsidRPr="00F10B29">
        <w:rPr>
          <w:rFonts w:asciiTheme="minorHAnsi" w:hAnsiTheme="minorHAnsi"/>
          <w:color w:val="000000"/>
          <w:lang w:val="en-GB"/>
        </w:rPr>
        <w:t>Parents and carers</w:t>
      </w:r>
    </w:p>
    <w:p w14:paraId="754E03E8" w14:textId="77777777" w:rsidR="00F10B29" w:rsidRPr="00F10B29" w:rsidRDefault="00F10B29" w:rsidP="00F10B29">
      <w:pPr>
        <w:numPr>
          <w:ilvl w:val="0"/>
          <w:numId w:val="27"/>
        </w:numPr>
        <w:rPr>
          <w:rFonts w:asciiTheme="minorHAnsi" w:hAnsiTheme="minorHAnsi"/>
          <w:color w:val="000000"/>
          <w:lang w:val="en-GB"/>
        </w:rPr>
      </w:pPr>
      <w:r w:rsidRPr="00F10B29">
        <w:rPr>
          <w:rFonts w:asciiTheme="minorHAnsi" w:hAnsiTheme="minorHAnsi"/>
          <w:color w:val="000000"/>
          <w:lang w:val="en-GB"/>
        </w:rPr>
        <w:t>Teaching and support colleagues</w:t>
      </w:r>
    </w:p>
    <w:p w14:paraId="4CF8CD79" w14:textId="77777777" w:rsidR="00F10B29" w:rsidRPr="00F10B29" w:rsidRDefault="00F10B29" w:rsidP="00F10B29">
      <w:pPr>
        <w:numPr>
          <w:ilvl w:val="0"/>
          <w:numId w:val="27"/>
        </w:numPr>
        <w:rPr>
          <w:rFonts w:asciiTheme="minorHAnsi" w:hAnsiTheme="minorHAnsi"/>
          <w:color w:val="000000"/>
          <w:lang w:val="en-GB"/>
        </w:rPr>
      </w:pPr>
      <w:r w:rsidRPr="00F10B29">
        <w:rPr>
          <w:rFonts w:asciiTheme="minorHAnsi" w:hAnsiTheme="minorHAnsi"/>
          <w:color w:val="000000"/>
          <w:lang w:val="en-GB"/>
        </w:rPr>
        <w:t>Senior leadership</w:t>
      </w:r>
    </w:p>
    <w:p w14:paraId="1F5813AE" w14:textId="04807054" w:rsidR="00F10B29" w:rsidRPr="00082DC9" w:rsidRDefault="00F10B29" w:rsidP="00082DC9">
      <w:pPr>
        <w:numPr>
          <w:ilvl w:val="0"/>
          <w:numId w:val="27"/>
        </w:numPr>
        <w:rPr>
          <w:rFonts w:asciiTheme="minorHAnsi" w:hAnsiTheme="minorHAnsi"/>
          <w:color w:val="000000"/>
          <w:lang w:val="en-GB"/>
        </w:rPr>
      </w:pPr>
      <w:r w:rsidRPr="00F10B29">
        <w:rPr>
          <w:rFonts w:asciiTheme="minorHAnsi" w:hAnsiTheme="minorHAnsi"/>
          <w:color w:val="000000"/>
          <w:lang w:val="en-GB"/>
        </w:rPr>
        <w:t>Regional Director</w:t>
      </w:r>
    </w:p>
    <w:p w14:paraId="10F7CF42" w14:textId="77777777" w:rsidR="00F10B29" w:rsidRPr="00F10B29" w:rsidRDefault="00F10B29" w:rsidP="00F10B29">
      <w:pPr>
        <w:numPr>
          <w:ilvl w:val="0"/>
          <w:numId w:val="27"/>
        </w:numPr>
        <w:rPr>
          <w:rFonts w:asciiTheme="minorHAnsi" w:hAnsiTheme="minorHAnsi"/>
          <w:color w:val="000000"/>
          <w:lang w:val="en-GB"/>
        </w:rPr>
      </w:pPr>
      <w:r w:rsidRPr="00F10B29">
        <w:rPr>
          <w:rFonts w:asciiTheme="minorHAnsi" w:hAnsiTheme="minorHAnsi"/>
          <w:color w:val="000000"/>
          <w:lang w:val="en-GB"/>
        </w:rPr>
        <w:t>Therapeutic, clinical and external professionals</w:t>
      </w:r>
    </w:p>
    <w:p w14:paraId="0DD6D0AD" w14:textId="78D8E495" w:rsidR="00F10B29" w:rsidRPr="00F10B29" w:rsidRDefault="00F10B29" w:rsidP="00F10B29">
      <w:pPr>
        <w:rPr>
          <w:rFonts w:asciiTheme="minorHAnsi" w:hAnsiTheme="minorHAnsi"/>
          <w:color w:val="000000"/>
          <w:lang w:val="en-GB"/>
        </w:rPr>
      </w:pPr>
    </w:p>
    <w:p w14:paraId="618BCA82" w14:textId="77777777" w:rsidR="00F10B29" w:rsidRPr="00A73E64" w:rsidRDefault="00F10B29" w:rsidP="00F10B29">
      <w:pPr>
        <w:rPr>
          <w:rFonts w:asciiTheme="minorHAnsi" w:hAnsiTheme="minorHAnsi"/>
          <w:color w:val="000000"/>
          <w:lang w:val="en-GB"/>
        </w:rPr>
      </w:pPr>
    </w:p>
    <w:p w14:paraId="6A318CBB" w14:textId="77777777" w:rsidR="00A73E64" w:rsidRPr="00B13C7C" w:rsidRDefault="00A73E64" w:rsidP="00D317BA">
      <w:pPr>
        <w:rPr>
          <w:rFonts w:asciiTheme="minorHAnsi" w:hAnsiTheme="minorHAnsi"/>
          <w:color w:val="000000"/>
        </w:rPr>
      </w:pPr>
    </w:p>
    <w:p w14:paraId="19EF3CC4" w14:textId="77777777" w:rsidR="0088091E" w:rsidRPr="00B13C7C" w:rsidRDefault="0088091E" w:rsidP="00D317BA">
      <w:pPr>
        <w:rPr>
          <w:rFonts w:asciiTheme="minorHAnsi" w:hAnsiTheme="minorHAnsi"/>
          <w:color w:val="000000"/>
        </w:rPr>
      </w:pPr>
    </w:p>
    <w:p w14:paraId="048EEB1C" w14:textId="77777777" w:rsidR="0088091E" w:rsidRPr="00B13C7C" w:rsidRDefault="0088091E" w:rsidP="00D317BA">
      <w:pPr>
        <w:rPr>
          <w:rFonts w:asciiTheme="minorHAnsi" w:hAnsiTheme="minorHAnsi"/>
          <w:color w:val="000000"/>
        </w:rPr>
        <w:sectPr w:rsidR="0088091E" w:rsidRPr="00B13C7C" w:rsidSect="00510ED3">
          <w:headerReference w:type="even" r:id="rId13"/>
          <w:headerReference w:type="default" r:id="rId14"/>
          <w:footerReference w:type="default" r:id="rId15"/>
          <w:footerReference w:type="first" r:id="rId16"/>
          <w:pgSz w:w="11900" w:h="16840" w:code="9"/>
          <w:pgMar w:top="992" w:right="1077" w:bottom="1701" w:left="1077" w:header="567" w:footer="227" w:gutter="0"/>
          <w:cols w:space="708"/>
          <w:titlePg/>
          <w:docGrid w:linePitch="360"/>
        </w:sectPr>
      </w:pPr>
    </w:p>
    <w:p w14:paraId="79DE31B0" w14:textId="402C21CA" w:rsidR="00D317BA" w:rsidRPr="00B13C7C" w:rsidRDefault="003D4F79" w:rsidP="003D4F79">
      <w:pPr>
        <w:rPr>
          <w:rFonts w:asciiTheme="minorHAnsi" w:hAnsiTheme="minorHAnsi"/>
          <w:b/>
          <w:bCs/>
          <w:color w:val="000000"/>
          <w:sz w:val="28"/>
          <w:szCs w:val="28"/>
        </w:rPr>
      </w:pPr>
      <w:bookmarkStart w:id="2" w:name="_Toc531168964"/>
      <w:bookmarkStart w:id="3" w:name="_Toc58247236"/>
      <w:r w:rsidRPr="00B13C7C">
        <w:rPr>
          <w:rFonts w:asciiTheme="minorHAnsi" w:hAnsiTheme="minorHAnsi"/>
          <w:b/>
          <w:bCs/>
          <w:color w:val="000000"/>
          <w:sz w:val="28"/>
          <w:szCs w:val="28"/>
        </w:rPr>
        <w:lastRenderedPageBreak/>
        <w:t>4</w:t>
      </w:r>
      <w:r w:rsidR="00D317BA" w:rsidRPr="00B13C7C">
        <w:rPr>
          <w:rFonts w:asciiTheme="minorHAnsi" w:hAnsiTheme="minorHAnsi"/>
          <w:b/>
          <w:bCs/>
          <w:color w:val="000000"/>
          <w:sz w:val="28"/>
          <w:szCs w:val="28"/>
        </w:rPr>
        <w:t xml:space="preserve">. </w:t>
      </w:r>
      <w:bookmarkEnd w:id="2"/>
      <w:r w:rsidRPr="00B13C7C">
        <w:rPr>
          <w:rFonts w:asciiTheme="minorHAnsi" w:hAnsiTheme="minorHAnsi"/>
          <w:b/>
          <w:bCs/>
          <w:color w:val="000000"/>
          <w:sz w:val="28"/>
          <w:szCs w:val="28"/>
        </w:rPr>
        <w:t xml:space="preserve">Accessibility </w:t>
      </w:r>
      <w:r w:rsidR="00D317BA" w:rsidRPr="00B13C7C">
        <w:rPr>
          <w:rFonts w:asciiTheme="minorHAnsi" w:hAnsiTheme="minorHAnsi"/>
          <w:b/>
          <w:bCs/>
          <w:color w:val="000000"/>
          <w:sz w:val="28"/>
          <w:szCs w:val="28"/>
        </w:rPr>
        <w:t>Action plan</w:t>
      </w:r>
      <w:bookmarkEnd w:id="3"/>
      <w:r w:rsidRPr="00B13C7C">
        <w:rPr>
          <w:rFonts w:asciiTheme="minorHAnsi" w:hAnsiTheme="minorHAnsi"/>
          <w:b/>
          <w:bCs/>
          <w:color w:val="000000"/>
          <w:sz w:val="28"/>
          <w:szCs w:val="28"/>
        </w:rPr>
        <w:t xml:space="preserve"> (</w:t>
      </w:r>
      <w:proofErr w:type="gramStart"/>
      <w:r w:rsidRPr="00B13C7C">
        <w:rPr>
          <w:rFonts w:asciiTheme="minorHAnsi" w:hAnsiTheme="minorHAnsi"/>
          <w:b/>
          <w:bCs/>
          <w:color w:val="000000"/>
          <w:sz w:val="28"/>
          <w:szCs w:val="28"/>
        </w:rPr>
        <w:t>Three Year</w:t>
      </w:r>
      <w:proofErr w:type="gramEnd"/>
      <w:r w:rsidRPr="00B13C7C">
        <w:rPr>
          <w:rFonts w:asciiTheme="minorHAnsi" w:hAnsiTheme="minorHAnsi"/>
          <w:b/>
          <w:bCs/>
          <w:color w:val="000000"/>
          <w:sz w:val="28"/>
          <w:szCs w:val="28"/>
        </w:rPr>
        <w:t xml:space="preserve"> Plan)</w:t>
      </w:r>
    </w:p>
    <w:p w14:paraId="184A5AF3" w14:textId="4E56438F" w:rsidR="00D317BA" w:rsidRDefault="00D317BA" w:rsidP="00D317BA">
      <w:pPr>
        <w:pStyle w:val="1bodycopy10pt"/>
        <w:rPr>
          <w:rFonts w:asciiTheme="minorHAnsi" w:hAnsiTheme="minorHAnsi"/>
          <w:color w:val="000000"/>
          <w:lang w:val="en-GB"/>
        </w:rPr>
      </w:pPr>
      <w:r w:rsidRPr="00B13C7C">
        <w:rPr>
          <w:rFonts w:asciiTheme="minorHAnsi" w:hAnsiTheme="minorHAnsi"/>
          <w:color w:val="000000"/>
          <w:lang w:val="en-GB"/>
        </w:rPr>
        <w:t xml:space="preserve">This action plan sets out the aims of our accessibility plan in accordance with the Equality Act 2010. </w:t>
      </w:r>
    </w:p>
    <w:p w14:paraId="3C183485" w14:textId="77777777" w:rsidR="000B32BC" w:rsidRPr="000B32BC" w:rsidRDefault="000B32BC" w:rsidP="00D317BA">
      <w:pPr>
        <w:pStyle w:val="1bodycopy10pt"/>
        <w:rPr>
          <w:rFonts w:asciiTheme="minorHAnsi" w:hAnsiTheme="minorHAnsi"/>
          <w:color w:val="000000"/>
          <w:lang w:val="en-GB"/>
        </w:rPr>
      </w:pPr>
    </w:p>
    <w:p w14:paraId="3F987046" w14:textId="6E6CBB23" w:rsidR="001D3677" w:rsidRPr="00B13C7C" w:rsidRDefault="001D3677" w:rsidP="00D317BA">
      <w:pPr>
        <w:pStyle w:val="1bodycopy10pt"/>
        <w:rPr>
          <w:rFonts w:asciiTheme="minorHAnsi" w:hAnsiTheme="minorHAnsi"/>
          <w:color w:val="000000"/>
          <w:lang w:val="en-GB"/>
        </w:rPr>
      </w:pPr>
      <w:r w:rsidRPr="00B13C7C">
        <w:rPr>
          <w:rFonts w:asciiTheme="minorHAnsi" w:hAnsiTheme="minorHAnsi"/>
          <w:b/>
          <w:bCs/>
          <w:color w:val="000000"/>
          <w:sz w:val="28"/>
          <w:szCs w:val="28"/>
        </w:rPr>
        <w:t>4.1 Curriculum Access</w:t>
      </w:r>
    </w:p>
    <w:tbl>
      <w:tblPr>
        <w:tblW w:w="5000" w:type="pc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924"/>
        <w:gridCol w:w="3096"/>
        <w:gridCol w:w="2127"/>
        <w:gridCol w:w="2288"/>
        <w:gridCol w:w="1943"/>
        <w:gridCol w:w="1571"/>
        <w:gridCol w:w="1925"/>
      </w:tblGrid>
      <w:tr w:rsidR="00B13C7C" w:rsidRPr="00B13C7C" w14:paraId="41E1B170" w14:textId="77777777" w:rsidTr="4E4DF3FD">
        <w:trPr>
          <w:cantSplit/>
          <w:trHeight w:val="850"/>
          <w:tblHeader/>
        </w:trPr>
        <w:tc>
          <w:tcPr>
            <w:tcW w:w="647"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78FDF69" w14:textId="77777777" w:rsidR="00D317BA" w:rsidRPr="00B13C7C" w:rsidRDefault="00D317BA">
            <w:pPr>
              <w:pStyle w:val="1bodycopy10pt"/>
              <w:spacing w:after="0"/>
              <w:rPr>
                <w:rFonts w:asciiTheme="minorHAnsi" w:hAnsiTheme="minorHAnsi"/>
                <w:caps/>
                <w:color w:val="000000"/>
              </w:rPr>
            </w:pPr>
            <w:r w:rsidRPr="00B13C7C">
              <w:rPr>
                <w:rFonts w:asciiTheme="minorHAnsi" w:hAnsiTheme="minorHAnsi"/>
                <w:caps/>
                <w:color w:val="000000"/>
              </w:rPr>
              <w:t>aim</w:t>
            </w:r>
          </w:p>
        </w:tc>
        <w:tc>
          <w:tcPr>
            <w:tcW w:w="1041"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57AB5C1" w14:textId="7B3DF8AE" w:rsidR="00D317BA" w:rsidRPr="00B13C7C" w:rsidRDefault="00D317BA">
            <w:pPr>
              <w:pStyle w:val="1bodycopy10pt"/>
              <w:spacing w:after="0"/>
              <w:jc w:val="both"/>
              <w:rPr>
                <w:rFonts w:asciiTheme="minorHAnsi" w:hAnsiTheme="minorHAnsi"/>
                <w:caps/>
                <w:color w:val="000000"/>
              </w:rPr>
            </w:pPr>
            <w:r w:rsidRPr="00B13C7C">
              <w:rPr>
                <w:rFonts w:asciiTheme="minorHAnsi" w:hAnsiTheme="minorHAnsi"/>
                <w:caps/>
                <w:color w:val="000000"/>
              </w:rPr>
              <w:t>current practice</w:t>
            </w:r>
          </w:p>
          <w:p w14:paraId="2F9B9BA2" w14:textId="008D406C" w:rsidR="00D317BA" w:rsidRPr="00B13C7C" w:rsidRDefault="00D317BA">
            <w:pPr>
              <w:pStyle w:val="1bodycopy10pt"/>
              <w:rPr>
                <w:rFonts w:asciiTheme="minorHAnsi" w:hAnsiTheme="minorHAnsi"/>
                <w:i/>
                <w:iCs/>
                <w:color w:val="000000"/>
              </w:rPr>
            </w:pPr>
          </w:p>
        </w:tc>
        <w:tc>
          <w:tcPr>
            <w:tcW w:w="715"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FAE6C9D" w14:textId="77777777" w:rsidR="00D317BA" w:rsidRPr="00B13C7C" w:rsidRDefault="00D317BA">
            <w:pPr>
              <w:pStyle w:val="1bodycopy10pt"/>
              <w:spacing w:after="0"/>
              <w:rPr>
                <w:rFonts w:asciiTheme="minorHAnsi" w:hAnsiTheme="minorHAnsi"/>
                <w:caps/>
                <w:color w:val="000000"/>
              </w:rPr>
            </w:pPr>
            <w:r w:rsidRPr="00B13C7C">
              <w:rPr>
                <w:rFonts w:asciiTheme="minorHAnsi" w:hAnsiTheme="minorHAnsi"/>
                <w:caps/>
                <w:color w:val="000000"/>
              </w:rPr>
              <w:t>objectives</w:t>
            </w:r>
          </w:p>
          <w:p w14:paraId="6189D046" w14:textId="4F73B8E3" w:rsidR="00D317BA" w:rsidRPr="00B13C7C" w:rsidRDefault="00D317BA">
            <w:pPr>
              <w:pStyle w:val="1bodycopy10pt"/>
              <w:rPr>
                <w:rFonts w:asciiTheme="minorHAnsi" w:hAnsiTheme="minorHAnsi"/>
                <w:i/>
                <w:iCs/>
                <w:color w:val="000000"/>
              </w:rPr>
            </w:pPr>
          </w:p>
        </w:tc>
        <w:tc>
          <w:tcPr>
            <w:tcW w:w="769"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F07F667" w14:textId="74506300" w:rsidR="00D317BA" w:rsidRPr="00B13C7C" w:rsidRDefault="00D317BA">
            <w:pPr>
              <w:pStyle w:val="1bodycopy10pt"/>
              <w:spacing w:after="0"/>
              <w:rPr>
                <w:rFonts w:asciiTheme="minorHAnsi" w:hAnsiTheme="minorHAnsi"/>
                <w:caps/>
                <w:color w:val="000000"/>
              </w:rPr>
            </w:pPr>
            <w:r w:rsidRPr="00B13C7C">
              <w:rPr>
                <w:rFonts w:asciiTheme="minorHAnsi" w:hAnsiTheme="minorHAnsi"/>
                <w:caps/>
                <w:color w:val="000000"/>
              </w:rPr>
              <w:t>actions</w:t>
            </w:r>
          </w:p>
        </w:tc>
        <w:tc>
          <w:tcPr>
            <w:tcW w:w="653"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F84B99D" w14:textId="77777777" w:rsidR="00D317BA" w:rsidRPr="00B13C7C" w:rsidRDefault="00D317BA">
            <w:pPr>
              <w:pStyle w:val="1bodycopy10pt"/>
              <w:spacing w:after="0"/>
              <w:rPr>
                <w:rFonts w:asciiTheme="minorHAnsi" w:hAnsiTheme="minorHAnsi"/>
                <w:caps/>
                <w:color w:val="000000"/>
              </w:rPr>
            </w:pPr>
            <w:r w:rsidRPr="00B13C7C">
              <w:rPr>
                <w:rFonts w:asciiTheme="minorHAnsi" w:hAnsiTheme="minorHAnsi"/>
                <w:caps/>
                <w:color w:val="000000"/>
              </w:rPr>
              <w:t>Person responsible</w:t>
            </w:r>
          </w:p>
        </w:tc>
        <w:tc>
          <w:tcPr>
            <w:tcW w:w="528"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51D1A0F6" w14:textId="338ED4F7" w:rsidR="00D317BA" w:rsidRPr="00B13C7C" w:rsidRDefault="00CB3754">
            <w:pPr>
              <w:pStyle w:val="1bodycopy10pt"/>
              <w:spacing w:after="0"/>
              <w:rPr>
                <w:rFonts w:asciiTheme="minorHAnsi" w:hAnsiTheme="minorHAnsi"/>
                <w:caps/>
                <w:color w:val="000000"/>
              </w:rPr>
            </w:pPr>
            <w:r w:rsidRPr="00B13C7C">
              <w:rPr>
                <w:rFonts w:asciiTheme="minorHAnsi" w:hAnsiTheme="minorHAnsi"/>
                <w:caps/>
                <w:color w:val="000000"/>
              </w:rPr>
              <w:t>TIMESCALE</w:t>
            </w:r>
          </w:p>
        </w:tc>
        <w:tc>
          <w:tcPr>
            <w:tcW w:w="647"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218F0FB" w14:textId="77777777" w:rsidR="00D317BA" w:rsidRPr="00B13C7C" w:rsidRDefault="00D317BA">
            <w:pPr>
              <w:pStyle w:val="1bodycopy10pt"/>
              <w:spacing w:after="0"/>
              <w:rPr>
                <w:rFonts w:asciiTheme="minorHAnsi" w:hAnsiTheme="minorHAnsi"/>
                <w:caps/>
                <w:color w:val="000000"/>
              </w:rPr>
            </w:pPr>
            <w:r w:rsidRPr="00B13C7C">
              <w:rPr>
                <w:rFonts w:asciiTheme="minorHAnsi" w:hAnsiTheme="minorHAnsi"/>
                <w:caps/>
                <w:color w:val="000000"/>
              </w:rPr>
              <w:t>success criteria</w:t>
            </w:r>
          </w:p>
        </w:tc>
      </w:tr>
      <w:tr w:rsidR="00B13C7C" w:rsidRPr="00B13C7C" w14:paraId="273586D5" w14:textId="77777777" w:rsidTr="4E4DF3FD">
        <w:trPr>
          <w:cantSplit/>
        </w:trPr>
        <w:tc>
          <w:tcPr>
            <w:tcW w:w="647" w:type="pct"/>
          </w:tcPr>
          <w:p w14:paraId="666331E1" w14:textId="043C5856" w:rsidR="00D7002B" w:rsidRPr="00325FC9" w:rsidRDefault="00D7002B" w:rsidP="00325FC9">
            <w:pPr>
              <w:jc w:val="center"/>
              <w:rPr>
                <w:rFonts w:asciiTheme="minorHAnsi" w:hAnsiTheme="minorHAnsi" w:cs="Tahoma"/>
                <w:b/>
              </w:rPr>
            </w:pPr>
            <w:r w:rsidRPr="00325FC9">
              <w:rPr>
                <w:rFonts w:asciiTheme="minorHAnsi" w:hAnsiTheme="minorHAnsi" w:cs="Tahoma"/>
                <w:noProof/>
              </w:rPr>
              <w:t>All students to have an EHCP summary clearly identifying provision provided to meet outcomes</w:t>
            </w:r>
            <w:r w:rsidR="000E3B27" w:rsidRPr="00325FC9">
              <w:rPr>
                <w:rFonts w:asciiTheme="minorHAnsi" w:hAnsiTheme="minorHAnsi" w:cs="Tahoma"/>
                <w:noProof/>
              </w:rPr>
              <w:t>.</w:t>
            </w:r>
          </w:p>
          <w:p w14:paraId="4226AF6A" w14:textId="0F590D62" w:rsidR="00940ABE" w:rsidRPr="00325FC9" w:rsidRDefault="00940ABE" w:rsidP="00325FC9">
            <w:pPr>
              <w:pStyle w:val="1bodycopy10pt"/>
              <w:jc w:val="center"/>
              <w:rPr>
                <w:rFonts w:asciiTheme="minorHAnsi" w:hAnsiTheme="minorHAnsi"/>
                <w:color w:val="000000"/>
                <w:highlight w:val="cyan"/>
                <w:lang w:val="en-GB"/>
              </w:rPr>
            </w:pPr>
          </w:p>
          <w:p w14:paraId="0A60F107" w14:textId="01CA1F7D" w:rsidR="00D317BA" w:rsidRPr="00325FC9" w:rsidRDefault="00D317BA" w:rsidP="00325FC9">
            <w:pPr>
              <w:pStyle w:val="1bodycopy10pt"/>
              <w:jc w:val="center"/>
              <w:rPr>
                <w:rFonts w:asciiTheme="minorHAnsi" w:hAnsiTheme="minorHAnsi"/>
                <w:color w:val="000000"/>
                <w:highlight w:val="cyan"/>
              </w:rPr>
            </w:pPr>
          </w:p>
        </w:tc>
        <w:tc>
          <w:tcPr>
            <w:tcW w:w="1041" w:type="pct"/>
          </w:tcPr>
          <w:p w14:paraId="47AF7213" w14:textId="06D89392" w:rsidR="00D317BA" w:rsidRPr="00703F2D" w:rsidRDefault="354B7C1D" w:rsidP="4E4DF3FD">
            <w:pPr>
              <w:pStyle w:val="1bodycopy10pt"/>
              <w:jc w:val="center"/>
              <w:rPr>
                <w:rFonts w:asciiTheme="minorHAnsi" w:hAnsiTheme="minorHAnsi"/>
                <w:color w:val="000000"/>
                <w:lang w:val="en-GB"/>
              </w:rPr>
            </w:pPr>
            <w:r w:rsidRPr="4E4DF3FD">
              <w:rPr>
                <w:rFonts w:asciiTheme="minorHAnsi" w:hAnsiTheme="minorHAnsi"/>
                <w:color w:val="000000"/>
                <w:lang w:val="en-GB"/>
              </w:rPr>
              <w:t>All students</w:t>
            </w:r>
            <w:r w:rsidR="3BFB67E4" w:rsidRPr="4E4DF3FD">
              <w:rPr>
                <w:rFonts w:asciiTheme="minorHAnsi" w:hAnsiTheme="minorHAnsi"/>
                <w:color w:val="000000"/>
                <w:lang w:val="en-GB"/>
              </w:rPr>
              <w:t xml:space="preserve"> start with </w:t>
            </w:r>
            <w:r w:rsidR="182FC2FF" w:rsidRPr="4E4DF3FD">
              <w:rPr>
                <w:rFonts w:asciiTheme="minorHAnsi" w:hAnsiTheme="minorHAnsi"/>
                <w:color w:val="000000"/>
                <w:lang w:val="en-GB"/>
              </w:rPr>
              <w:t>an</w:t>
            </w:r>
            <w:r w:rsidR="3BFB67E4" w:rsidRPr="4E4DF3FD">
              <w:rPr>
                <w:rFonts w:asciiTheme="minorHAnsi" w:hAnsiTheme="minorHAnsi"/>
                <w:color w:val="000000"/>
                <w:lang w:val="en-GB"/>
              </w:rPr>
              <w:t xml:space="preserve"> EHCP, and this is reviewed 6 weeks after their start date. </w:t>
            </w:r>
          </w:p>
          <w:p w14:paraId="1BFBDB40" w14:textId="582EE9D2" w:rsidR="00703F2D" w:rsidRPr="00325FC9" w:rsidRDefault="00703F2D" w:rsidP="00325FC9">
            <w:pPr>
              <w:pStyle w:val="1bodycopy10pt"/>
              <w:jc w:val="center"/>
              <w:rPr>
                <w:rFonts w:asciiTheme="minorHAnsi" w:hAnsiTheme="minorHAnsi"/>
                <w:color w:val="000000"/>
                <w:highlight w:val="cyan"/>
                <w:lang w:val="en-GB"/>
              </w:rPr>
            </w:pPr>
            <w:r w:rsidRPr="00703F2D">
              <w:rPr>
                <w:rFonts w:asciiTheme="minorHAnsi" w:hAnsiTheme="minorHAnsi"/>
                <w:color w:val="000000"/>
                <w:lang w:val="en-GB"/>
              </w:rPr>
              <w:t>Annual reviews are held annually for each pupil.</w:t>
            </w:r>
          </w:p>
        </w:tc>
        <w:tc>
          <w:tcPr>
            <w:tcW w:w="715" w:type="pct"/>
          </w:tcPr>
          <w:p w14:paraId="2816DC6D" w14:textId="44F1F8BE" w:rsidR="00D317BA" w:rsidRPr="00325FC9" w:rsidRDefault="00EF36A8" w:rsidP="00325FC9">
            <w:pPr>
              <w:pStyle w:val="1bodycopy10pt"/>
              <w:jc w:val="center"/>
              <w:rPr>
                <w:rFonts w:asciiTheme="minorHAnsi" w:hAnsiTheme="minorHAnsi"/>
                <w:color w:val="000000"/>
                <w:highlight w:val="cyan"/>
                <w:lang w:val="en-GB"/>
              </w:rPr>
            </w:pPr>
            <w:r w:rsidRPr="00EF36A8">
              <w:rPr>
                <w:rFonts w:asciiTheme="minorHAnsi" w:hAnsiTheme="minorHAnsi"/>
                <w:color w:val="000000"/>
                <w:lang w:val="en-GB"/>
              </w:rPr>
              <w:t xml:space="preserve">Every classroom has the correct provision in place for each individual pupil. </w:t>
            </w:r>
          </w:p>
        </w:tc>
        <w:tc>
          <w:tcPr>
            <w:tcW w:w="769" w:type="pct"/>
          </w:tcPr>
          <w:p w14:paraId="10130197" w14:textId="630EDF58" w:rsidR="00D317BA" w:rsidRPr="00325FC9" w:rsidRDefault="00AA48D3" w:rsidP="00325FC9">
            <w:pPr>
              <w:pStyle w:val="1bodycopy10pt"/>
              <w:jc w:val="center"/>
              <w:rPr>
                <w:rFonts w:asciiTheme="minorHAnsi" w:hAnsiTheme="minorHAnsi"/>
                <w:color w:val="000000"/>
                <w:highlight w:val="cyan"/>
                <w:lang w:val="en-GB"/>
              </w:rPr>
            </w:pPr>
            <w:r w:rsidRPr="00325FC9">
              <w:rPr>
                <w:rFonts w:asciiTheme="minorHAnsi" w:hAnsiTheme="minorHAnsi" w:cs="Tahoma"/>
              </w:rPr>
              <w:t>At point of confirmed placement EHCP summary to be completed prior to start date.</w:t>
            </w:r>
          </w:p>
        </w:tc>
        <w:tc>
          <w:tcPr>
            <w:tcW w:w="653" w:type="pct"/>
          </w:tcPr>
          <w:p w14:paraId="21C5C240" w14:textId="113585E8" w:rsidR="00CB3754" w:rsidRPr="00325FC9" w:rsidRDefault="005C6D56" w:rsidP="00325FC9">
            <w:pPr>
              <w:pStyle w:val="1bodycopy10pt"/>
              <w:jc w:val="center"/>
              <w:rPr>
                <w:rFonts w:asciiTheme="minorHAnsi" w:hAnsiTheme="minorHAnsi"/>
                <w:color w:val="000000"/>
                <w:lang w:val="en-GB"/>
              </w:rPr>
            </w:pPr>
            <w:r w:rsidRPr="00325FC9">
              <w:rPr>
                <w:rFonts w:asciiTheme="minorHAnsi" w:hAnsiTheme="minorHAnsi"/>
                <w:color w:val="000000"/>
                <w:lang w:val="en-GB"/>
              </w:rPr>
              <w:t>VR</w:t>
            </w:r>
            <w:r w:rsidR="00325FC9">
              <w:rPr>
                <w:rFonts w:asciiTheme="minorHAnsi" w:hAnsiTheme="minorHAnsi"/>
                <w:color w:val="000000"/>
                <w:lang w:val="en-GB"/>
              </w:rPr>
              <w:t xml:space="preserve"> </w:t>
            </w:r>
            <w:r w:rsidRPr="00325FC9">
              <w:rPr>
                <w:rFonts w:asciiTheme="minorHAnsi" w:hAnsiTheme="minorHAnsi"/>
                <w:color w:val="000000"/>
                <w:lang w:val="en-GB"/>
              </w:rPr>
              <w:t>/</w:t>
            </w:r>
            <w:r w:rsidR="00325FC9">
              <w:rPr>
                <w:rFonts w:asciiTheme="minorHAnsi" w:hAnsiTheme="minorHAnsi"/>
                <w:color w:val="000000"/>
                <w:lang w:val="en-GB"/>
              </w:rPr>
              <w:t xml:space="preserve"> </w:t>
            </w:r>
            <w:r w:rsidR="00CB3754" w:rsidRPr="00325FC9">
              <w:rPr>
                <w:rFonts w:asciiTheme="minorHAnsi" w:hAnsiTheme="minorHAnsi"/>
                <w:color w:val="000000"/>
                <w:lang w:val="en-GB"/>
              </w:rPr>
              <w:t>SENCo</w:t>
            </w:r>
          </w:p>
          <w:p w14:paraId="4430B5FA" w14:textId="77777777" w:rsidR="00D317BA" w:rsidRPr="00325FC9" w:rsidRDefault="00D317BA" w:rsidP="00325FC9">
            <w:pPr>
              <w:pStyle w:val="1bodycopy10pt"/>
              <w:jc w:val="center"/>
              <w:rPr>
                <w:rFonts w:asciiTheme="minorHAnsi" w:hAnsiTheme="minorHAnsi"/>
                <w:color w:val="000000"/>
                <w:highlight w:val="cyan"/>
              </w:rPr>
            </w:pPr>
          </w:p>
        </w:tc>
        <w:tc>
          <w:tcPr>
            <w:tcW w:w="528" w:type="pct"/>
          </w:tcPr>
          <w:p w14:paraId="1BC21389" w14:textId="1ECAB070" w:rsidR="00D317BA" w:rsidRPr="00325FC9" w:rsidRDefault="00841FDC" w:rsidP="00325FC9">
            <w:pPr>
              <w:pStyle w:val="1bodycopy10pt"/>
              <w:jc w:val="center"/>
              <w:rPr>
                <w:rFonts w:asciiTheme="minorHAnsi" w:hAnsiTheme="minorHAnsi"/>
                <w:color w:val="000000"/>
                <w:highlight w:val="cyan"/>
                <w:lang w:val="en-GB"/>
              </w:rPr>
            </w:pPr>
            <w:r w:rsidRPr="00325FC9">
              <w:rPr>
                <w:rFonts w:asciiTheme="minorHAnsi" w:hAnsiTheme="minorHAnsi"/>
                <w:color w:val="000000"/>
                <w:lang w:val="en-GB"/>
              </w:rPr>
              <w:t>Within 2 weeks.</w:t>
            </w:r>
          </w:p>
        </w:tc>
        <w:tc>
          <w:tcPr>
            <w:tcW w:w="647" w:type="pct"/>
          </w:tcPr>
          <w:p w14:paraId="7F742ED4" w14:textId="6408771F" w:rsidR="00D317BA" w:rsidRPr="00A00B6D" w:rsidRDefault="002E51F8" w:rsidP="7852054A">
            <w:pPr>
              <w:pStyle w:val="1bodycopy10pt"/>
              <w:jc w:val="center"/>
              <w:rPr>
                <w:rFonts w:asciiTheme="minorHAnsi" w:hAnsiTheme="minorHAnsi"/>
                <w:color w:val="000000"/>
                <w:highlight w:val="cyan"/>
                <w:lang w:val="en-GB"/>
              </w:rPr>
            </w:pPr>
            <w:r w:rsidRPr="7852054A">
              <w:rPr>
                <w:rFonts w:asciiTheme="minorHAnsi" w:hAnsiTheme="minorHAnsi"/>
                <w:color w:val="000000"/>
                <w:lang w:val="en-GB"/>
              </w:rPr>
              <w:t xml:space="preserve">All students attending Sheridan will have an EHCP classroom input document. </w:t>
            </w:r>
          </w:p>
        </w:tc>
      </w:tr>
      <w:tr w:rsidR="009C78BA" w:rsidRPr="00B13C7C" w14:paraId="38EC0374" w14:textId="77777777" w:rsidTr="4E4DF3FD">
        <w:trPr>
          <w:cantSplit/>
        </w:trPr>
        <w:tc>
          <w:tcPr>
            <w:tcW w:w="647" w:type="pct"/>
          </w:tcPr>
          <w:p w14:paraId="2AB245CB" w14:textId="44A59A56" w:rsidR="009C78BA" w:rsidRPr="00325FC9" w:rsidRDefault="00CB1C9F" w:rsidP="00325FC9">
            <w:pPr>
              <w:jc w:val="center"/>
              <w:rPr>
                <w:rFonts w:asciiTheme="minorHAnsi" w:hAnsiTheme="minorHAnsi" w:cs="Tahoma"/>
                <w:noProof/>
              </w:rPr>
            </w:pPr>
            <w:r w:rsidRPr="00325FC9">
              <w:rPr>
                <w:rFonts w:asciiTheme="minorHAnsi" w:hAnsiTheme="minorHAnsi" w:cs="Tahoma"/>
                <w:noProof/>
              </w:rPr>
              <w:t>Termly review of curriculum offer.</w:t>
            </w:r>
          </w:p>
        </w:tc>
        <w:tc>
          <w:tcPr>
            <w:tcW w:w="1041" w:type="pct"/>
          </w:tcPr>
          <w:p w14:paraId="1BF1D5AA" w14:textId="7278976F" w:rsidR="009C78BA" w:rsidRPr="005E18D3" w:rsidRDefault="008924D1" w:rsidP="00325FC9">
            <w:pPr>
              <w:pStyle w:val="1bodycopy10pt"/>
              <w:jc w:val="center"/>
              <w:rPr>
                <w:rFonts w:asciiTheme="minorHAnsi" w:hAnsiTheme="minorHAnsi"/>
                <w:color w:val="000000"/>
                <w:lang w:val="en-GB"/>
              </w:rPr>
            </w:pPr>
            <w:r w:rsidRPr="005E18D3">
              <w:rPr>
                <w:rFonts w:asciiTheme="minorHAnsi" w:hAnsiTheme="minorHAnsi"/>
                <w:color w:val="000000"/>
                <w:lang w:val="en-GB"/>
              </w:rPr>
              <w:t>Teaching an</w:t>
            </w:r>
            <w:r w:rsidR="005E18D3" w:rsidRPr="005E18D3">
              <w:rPr>
                <w:rFonts w:asciiTheme="minorHAnsi" w:hAnsiTheme="minorHAnsi"/>
                <w:color w:val="000000"/>
                <w:lang w:val="en-GB"/>
              </w:rPr>
              <w:t>d learning agenda on SLT meetings.</w:t>
            </w:r>
          </w:p>
          <w:p w14:paraId="6AA4C69A" w14:textId="4FA70B34" w:rsidR="005E18D3" w:rsidRDefault="005E18D3" w:rsidP="00325FC9">
            <w:pPr>
              <w:pStyle w:val="1bodycopy10pt"/>
              <w:jc w:val="center"/>
              <w:rPr>
                <w:rFonts w:asciiTheme="minorHAnsi" w:hAnsiTheme="minorHAnsi"/>
                <w:color w:val="000000"/>
                <w:lang w:val="en-GB"/>
              </w:rPr>
            </w:pPr>
            <w:r w:rsidRPr="005E18D3">
              <w:rPr>
                <w:rFonts w:asciiTheme="minorHAnsi" w:hAnsiTheme="minorHAnsi"/>
                <w:color w:val="000000"/>
                <w:lang w:val="en-GB"/>
              </w:rPr>
              <w:t>Teaching and learning agenda on Governance meetings.</w:t>
            </w:r>
          </w:p>
          <w:p w14:paraId="1510458E" w14:textId="4499EDC9" w:rsidR="005E18D3" w:rsidRDefault="005E18D3" w:rsidP="00325FC9">
            <w:pPr>
              <w:pStyle w:val="1bodycopy10pt"/>
              <w:jc w:val="center"/>
              <w:rPr>
                <w:rFonts w:asciiTheme="minorHAnsi" w:hAnsiTheme="minorHAnsi"/>
                <w:color w:val="000000"/>
                <w:highlight w:val="cyan"/>
                <w:lang w:val="en-GB"/>
              </w:rPr>
            </w:pPr>
            <w:r>
              <w:rPr>
                <w:rFonts w:asciiTheme="minorHAnsi" w:hAnsiTheme="minorHAnsi"/>
                <w:color w:val="000000"/>
                <w:lang w:val="en-GB"/>
              </w:rPr>
              <w:t xml:space="preserve">Full school review and </w:t>
            </w:r>
            <w:r w:rsidR="00404A8F">
              <w:rPr>
                <w:rFonts w:asciiTheme="minorHAnsi" w:hAnsiTheme="minorHAnsi"/>
                <w:color w:val="000000"/>
                <w:lang w:val="en-GB"/>
              </w:rPr>
              <w:t>termly meetings with the quality of education team.</w:t>
            </w:r>
          </w:p>
          <w:p w14:paraId="142C4368" w14:textId="04931CE8" w:rsidR="005E18D3" w:rsidRPr="00325FC9" w:rsidRDefault="005E18D3" w:rsidP="00325FC9">
            <w:pPr>
              <w:pStyle w:val="1bodycopy10pt"/>
              <w:jc w:val="center"/>
              <w:rPr>
                <w:rFonts w:asciiTheme="minorHAnsi" w:hAnsiTheme="minorHAnsi"/>
                <w:color w:val="000000"/>
                <w:highlight w:val="cyan"/>
                <w:lang w:val="en-GB"/>
              </w:rPr>
            </w:pPr>
          </w:p>
        </w:tc>
        <w:tc>
          <w:tcPr>
            <w:tcW w:w="715" w:type="pct"/>
          </w:tcPr>
          <w:p w14:paraId="0122AB47" w14:textId="626D8A31" w:rsidR="009C78BA" w:rsidRPr="00325FC9" w:rsidRDefault="00D24385" w:rsidP="00325FC9">
            <w:pPr>
              <w:pStyle w:val="1bodycopy10pt"/>
              <w:jc w:val="center"/>
              <w:rPr>
                <w:rFonts w:asciiTheme="minorHAnsi" w:hAnsiTheme="minorHAnsi"/>
                <w:color w:val="000000"/>
                <w:highlight w:val="cyan"/>
                <w:lang w:val="en-GB"/>
              </w:rPr>
            </w:pPr>
            <w:r w:rsidRPr="00D24385">
              <w:rPr>
                <w:rFonts w:asciiTheme="minorHAnsi" w:hAnsiTheme="minorHAnsi"/>
                <w:color w:val="000000"/>
                <w:lang w:val="en-GB"/>
              </w:rPr>
              <w:t>To deliver a broad, balanced and inclusive curriculum that enables every pupil to achieve their full potential through appropriate adaption and support.</w:t>
            </w:r>
          </w:p>
        </w:tc>
        <w:tc>
          <w:tcPr>
            <w:tcW w:w="769" w:type="pct"/>
          </w:tcPr>
          <w:p w14:paraId="2A1162A4" w14:textId="2B6FD5CC" w:rsidR="009C78BA" w:rsidRPr="00325FC9" w:rsidRDefault="379EB8E3" w:rsidP="4E4DF3FD">
            <w:pPr>
              <w:pStyle w:val="1bodycopy10pt"/>
              <w:jc w:val="center"/>
              <w:rPr>
                <w:rFonts w:asciiTheme="minorHAnsi" w:hAnsiTheme="minorHAnsi" w:cs="Tahoma"/>
              </w:rPr>
            </w:pPr>
            <w:r w:rsidRPr="4E4DF3FD">
              <w:rPr>
                <w:rFonts w:asciiTheme="minorHAnsi" w:hAnsiTheme="minorHAnsi" w:cs="Tahoma"/>
                <w:noProof/>
              </w:rPr>
              <w:t xml:space="preserve">Student </w:t>
            </w:r>
            <w:r w:rsidR="7A7675E0" w:rsidRPr="4E4DF3FD">
              <w:rPr>
                <w:rFonts w:asciiTheme="minorHAnsi" w:hAnsiTheme="minorHAnsi" w:cs="Tahoma"/>
                <w:noProof/>
              </w:rPr>
              <w:t>a</w:t>
            </w:r>
            <w:r w:rsidRPr="4E4DF3FD">
              <w:rPr>
                <w:rFonts w:asciiTheme="minorHAnsi" w:hAnsiTheme="minorHAnsi" w:cs="Tahoma"/>
                <w:noProof/>
              </w:rPr>
              <w:t>nalysis to be completed within first two weeks of start date and reviewed termly thereafter, or, if it is deemed current curriculum offer is not meeting needs.</w:t>
            </w:r>
          </w:p>
        </w:tc>
        <w:tc>
          <w:tcPr>
            <w:tcW w:w="653" w:type="pct"/>
          </w:tcPr>
          <w:p w14:paraId="7801E89F" w14:textId="68FD7F7A" w:rsidR="009C78BA" w:rsidRPr="00325FC9" w:rsidRDefault="00E627E0" w:rsidP="00325FC9">
            <w:pPr>
              <w:pStyle w:val="1bodycopy10pt"/>
              <w:jc w:val="center"/>
              <w:rPr>
                <w:rFonts w:asciiTheme="minorHAnsi" w:hAnsiTheme="minorHAnsi"/>
                <w:color w:val="000000"/>
                <w:lang w:val="en-GB"/>
              </w:rPr>
            </w:pPr>
            <w:r w:rsidRPr="00325FC9">
              <w:rPr>
                <w:rFonts w:asciiTheme="minorHAnsi" w:hAnsiTheme="minorHAnsi"/>
                <w:color w:val="000000"/>
                <w:lang w:val="en-GB"/>
              </w:rPr>
              <w:t>SLT</w:t>
            </w:r>
          </w:p>
        </w:tc>
        <w:tc>
          <w:tcPr>
            <w:tcW w:w="528" w:type="pct"/>
          </w:tcPr>
          <w:p w14:paraId="7C460632" w14:textId="1F40AB01" w:rsidR="009C78BA" w:rsidRPr="00325FC9" w:rsidRDefault="007D0F7E" w:rsidP="00325FC9">
            <w:pPr>
              <w:pStyle w:val="1bodycopy10pt"/>
              <w:jc w:val="center"/>
              <w:rPr>
                <w:rFonts w:asciiTheme="minorHAnsi" w:hAnsiTheme="minorHAnsi"/>
                <w:color w:val="000000"/>
                <w:lang w:val="en-GB"/>
              </w:rPr>
            </w:pPr>
            <w:r w:rsidRPr="00325FC9">
              <w:rPr>
                <w:rFonts w:asciiTheme="minorHAnsi" w:hAnsiTheme="minorHAnsi"/>
                <w:color w:val="000000"/>
                <w:lang w:val="en-GB"/>
              </w:rPr>
              <w:t>Termly</w:t>
            </w:r>
          </w:p>
        </w:tc>
        <w:tc>
          <w:tcPr>
            <w:tcW w:w="647" w:type="pct"/>
          </w:tcPr>
          <w:p w14:paraId="25689A16" w14:textId="727A08C0" w:rsidR="009C78BA" w:rsidRPr="00A00B6D" w:rsidRDefault="6C070920" w:rsidP="4E4DF3FD">
            <w:pPr>
              <w:pStyle w:val="1bodycopy10pt"/>
              <w:jc w:val="center"/>
              <w:rPr>
                <w:rFonts w:asciiTheme="minorHAnsi" w:hAnsiTheme="minorHAnsi"/>
                <w:color w:val="000000"/>
                <w:lang w:val="en-GB"/>
              </w:rPr>
            </w:pPr>
            <w:r w:rsidRPr="4E4DF3FD">
              <w:rPr>
                <w:rFonts w:asciiTheme="minorHAnsi" w:hAnsiTheme="minorHAnsi"/>
                <w:color w:val="000000"/>
                <w:lang w:val="en-GB"/>
              </w:rPr>
              <w:t xml:space="preserve">All </w:t>
            </w:r>
            <w:r w:rsidR="78DC1553" w:rsidRPr="4E4DF3FD">
              <w:rPr>
                <w:rFonts w:asciiTheme="minorHAnsi" w:hAnsiTheme="minorHAnsi"/>
                <w:color w:val="000000"/>
                <w:lang w:val="en-GB"/>
              </w:rPr>
              <w:t xml:space="preserve">student analysis has been </w:t>
            </w:r>
            <w:r w:rsidR="2568BAEC" w:rsidRPr="4E4DF3FD">
              <w:rPr>
                <w:rFonts w:asciiTheme="minorHAnsi" w:hAnsiTheme="minorHAnsi"/>
                <w:color w:val="000000"/>
                <w:lang w:val="en-GB"/>
              </w:rPr>
              <w:t>completed, and every pupil is achieving their potential.</w:t>
            </w:r>
            <w:r w:rsidR="78DC1553" w:rsidRPr="4E4DF3FD">
              <w:rPr>
                <w:rFonts w:asciiTheme="minorHAnsi" w:hAnsiTheme="minorHAnsi"/>
                <w:color w:val="000000"/>
                <w:lang w:val="en-GB"/>
              </w:rPr>
              <w:t xml:space="preserve"> </w:t>
            </w:r>
          </w:p>
        </w:tc>
      </w:tr>
      <w:tr w:rsidR="00E627E0" w:rsidRPr="00B13C7C" w14:paraId="2E687AE7" w14:textId="77777777" w:rsidTr="4E4DF3FD">
        <w:trPr>
          <w:cantSplit/>
        </w:trPr>
        <w:tc>
          <w:tcPr>
            <w:tcW w:w="647" w:type="pct"/>
          </w:tcPr>
          <w:p w14:paraId="130E38C7" w14:textId="7F314067" w:rsidR="00E627E0" w:rsidRPr="00AA3D02" w:rsidRDefault="001652DE" w:rsidP="00AA3D02">
            <w:pPr>
              <w:jc w:val="center"/>
              <w:rPr>
                <w:rFonts w:asciiTheme="minorHAnsi" w:hAnsiTheme="minorHAnsi" w:cs="Tahoma"/>
                <w:noProof/>
              </w:rPr>
            </w:pPr>
            <w:r w:rsidRPr="00AA3D02">
              <w:rPr>
                <w:rFonts w:asciiTheme="minorHAnsi" w:hAnsiTheme="minorHAnsi" w:cs="Tahoma"/>
                <w:noProof/>
              </w:rPr>
              <w:t>EHCP reviews to be held within given timescales.</w:t>
            </w:r>
          </w:p>
        </w:tc>
        <w:tc>
          <w:tcPr>
            <w:tcW w:w="1041" w:type="pct"/>
          </w:tcPr>
          <w:p w14:paraId="23A4E5CA" w14:textId="6F0F4B26" w:rsidR="00E627E0" w:rsidRPr="00AA3D02" w:rsidRDefault="00773CF1" w:rsidP="00AA3D02">
            <w:pPr>
              <w:pStyle w:val="1bodycopy10pt"/>
              <w:jc w:val="center"/>
              <w:rPr>
                <w:rFonts w:asciiTheme="minorHAnsi" w:hAnsiTheme="minorHAnsi"/>
                <w:color w:val="000000"/>
                <w:highlight w:val="cyan"/>
                <w:lang w:val="en-GB"/>
              </w:rPr>
            </w:pPr>
            <w:r w:rsidRPr="00E32931">
              <w:rPr>
                <w:rFonts w:asciiTheme="minorHAnsi" w:hAnsiTheme="minorHAnsi"/>
                <w:color w:val="000000"/>
                <w:lang w:val="en-GB"/>
              </w:rPr>
              <w:t xml:space="preserve">EHCP reviews are held </w:t>
            </w:r>
            <w:r w:rsidR="00E32931" w:rsidRPr="00E32931">
              <w:rPr>
                <w:rFonts w:asciiTheme="minorHAnsi" w:hAnsiTheme="minorHAnsi"/>
                <w:color w:val="000000"/>
                <w:lang w:val="en-GB"/>
              </w:rPr>
              <w:t xml:space="preserve">within given timescales. </w:t>
            </w:r>
          </w:p>
        </w:tc>
        <w:tc>
          <w:tcPr>
            <w:tcW w:w="715" w:type="pct"/>
          </w:tcPr>
          <w:p w14:paraId="08103267" w14:textId="76081494" w:rsidR="00E627E0" w:rsidRPr="00AA3D02" w:rsidRDefault="00B96165" w:rsidP="00AA3D02">
            <w:pPr>
              <w:pStyle w:val="1bodycopy10pt"/>
              <w:jc w:val="center"/>
              <w:rPr>
                <w:rFonts w:asciiTheme="minorHAnsi" w:hAnsiTheme="minorHAnsi"/>
                <w:color w:val="000000"/>
                <w:highlight w:val="cyan"/>
                <w:lang w:val="en-GB"/>
              </w:rPr>
            </w:pPr>
            <w:r w:rsidRPr="00C0568C">
              <w:rPr>
                <w:rFonts w:asciiTheme="minorHAnsi" w:hAnsiTheme="minorHAnsi"/>
                <w:color w:val="000000"/>
                <w:lang w:val="en-GB"/>
              </w:rPr>
              <w:t>To regularly review</w:t>
            </w:r>
            <w:r w:rsidR="00A52C12" w:rsidRPr="00C0568C">
              <w:rPr>
                <w:rFonts w:asciiTheme="minorHAnsi" w:hAnsiTheme="minorHAnsi"/>
                <w:color w:val="000000"/>
                <w:lang w:val="en-GB"/>
              </w:rPr>
              <w:t xml:space="preserve"> EHCP outcomes to ensure students are making </w:t>
            </w:r>
            <w:r w:rsidR="00C0568C" w:rsidRPr="00C0568C">
              <w:rPr>
                <w:rFonts w:asciiTheme="minorHAnsi" w:hAnsiTheme="minorHAnsi"/>
                <w:color w:val="000000"/>
                <w:lang w:val="en-GB"/>
              </w:rPr>
              <w:t>personal and educational development.</w:t>
            </w:r>
          </w:p>
        </w:tc>
        <w:tc>
          <w:tcPr>
            <w:tcW w:w="769" w:type="pct"/>
          </w:tcPr>
          <w:p w14:paraId="706A5FD9" w14:textId="4A94837C" w:rsidR="00E627E0" w:rsidRPr="00AA3D02" w:rsidRDefault="00286EED" w:rsidP="00AA3D02">
            <w:pPr>
              <w:pStyle w:val="1bodycopy10pt"/>
              <w:jc w:val="center"/>
              <w:rPr>
                <w:rFonts w:asciiTheme="minorHAnsi" w:hAnsiTheme="minorHAnsi" w:cs="Tahoma"/>
                <w:noProof/>
              </w:rPr>
            </w:pPr>
            <w:r w:rsidRPr="00AA3D02">
              <w:rPr>
                <w:rFonts w:asciiTheme="minorHAnsi" w:hAnsiTheme="minorHAnsi" w:cs="Tahoma"/>
                <w:noProof/>
              </w:rPr>
              <w:t>EHCP's are to be reviewed within six weeks of a student's start date and annually thereafter, or, if it is deemed an interim EHCP review needs to take place.</w:t>
            </w:r>
          </w:p>
        </w:tc>
        <w:tc>
          <w:tcPr>
            <w:tcW w:w="653" w:type="pct"/>
          </w:tcPr>
          <w:p w14:paraId="3BEBFE25" w14:textId="18A1C5FF" w:rsidR="00E627E0" w:rsidRPr="00AA3D02" w:rsidRDefault="002214E4" w:rsidP="00AA3D02">
            <w:pPr>
              <w:pStyle w:val="1bodycopy10pt"/>
              <w:jc w:val="center"/>
              <w:rPr>
                <w:rFonts w:asciiTheme="minorHAnsi" w:hAnsiTheme="minorHAnsi"/>
                <w:color w:val="000000"/>
                <w:lang w:val="en-GB"/>
              </w:rPr>
            </w:pPr>
            <w:r w:rsidRPr="00AA3D02">
              <w:rPr>
                <w:rFonts w:asciiTheme="minorHAnsi" w:hAnsiTheme="minorHAnsi"/>
                <w:color w:val="000000"/>
                <w:lang w:val="en-GB"/>
              </w:rPr>
              <w:t>VR</w:t>
            </w:r>
            <w:r w:rsidR="00325FC9">
              <w:rPr>
                <w:rFonts w:asciiTheme="minorHAnsi" w:hAnsiTheme="minorHAnsi"/>
                <w:color w:val="000000"/>
                <w:lang w:val="en-GB"/>
              </w:rPr>
              <w:t xml:space="preserve"> </w:t>
            </w:r>
            <w:r w:rsidRPr="00AA3D02">
              <w:rPr>
                <w:rFonts w:asciiTheme="minorHAnsi" w:hAnsiTheme="minorHAnsi"/>
                <w:color w:val="000000"/>
                <w:lang w:val="en-GB"/>
              </w:rPr>
              <w:t>/</w:t>
            </w:r>
            <w:r w:rsidR="00325FC9">
              <w:rPr>
                <w:rFonts w:asciiTheme="minorHAnsi" w:hAnsiTheme="minorHAnsi"/>
                <w:color w:val="000000"/>
                <w:lang w:val="en-GB"/>
              </w:rPr>
              <w:t xml:space="preserve"> </w:t>
            </w:r>
            <w:r w:rsidRPr="00AA3D02">
              <w:rPr>
                <w:rFonts w:asciiTheme="minorHAnsi" w:hAnsiTheme="minorHAnsi"/>
                <w:color w:val="000000"/>
                <w:lang w:val="en-GB"/>
              </w:rPr>
              <w:t>SENDCo</w:t>
            </w:r>
          </w:p>
        </w:tc>
        <w:tc>
          <w:tcPr>
            <w:tcW w:w="528" w:type="pct"/>
          </w:tcPr>
          <w:p w14:paraId="6781A416" w14:textId="63957E76" w:rsidR="00E627E0" w:rsidRPr="00AA3D02" w:rsidRDefault="00EC57E8" w:rsidP="00AA3D02">
            <w:pPr>
              <w:pStyle w:val="1bodycopy10pt"/>
              <w:jc w:val="center"/>
              <w:rPr>
                <w:rFonts w:asciiTheme="minorHAnsi" w:hAnsiTheme="minorHAnsi"/>
                <w:color w:val="000000"/>
                <w:lang w:val="en-GB"/>
              </w:rPr>
            </w:pPr>
            <w:r w:rsidRPr="00AA3D02">
              <w:rPr>
                <w:rFonts w:asciiTheme="minorHAnsi" w:hAnsiTheme="minorHAnsi"/>
                <w:color w:val="000000"/>
                <w:lang w:val="en-GB"/>
              </w:rPr>
              <w:t>Within 6 weeks</w:t>
            </w:r>
          </w:p>
        </w:tc>
        <w:tc>
          <w:tcPr>
            <w:tcW w:w="647" w:type="pct"/>
          </w:tcPr>
          <w:p w14:paraId="7380C73E" w14:textId="2915ADEF" w:rsidR="00E627E0" w:rsidRPr="00AA3D02" w:rsidRDefault="1AF36DCA" w:rsidP="00AA3D02">
            <w:pPr>
              <w:pStyle w:val="1bodycopy10pt"/>
              <w:jc w:val="center"/>
            </w:pPr>
            <w:r w:rsidRPr="4E4DF3FD">
              <w:rPr>
                <w:rFonts w:asciiTheme="minorHAnsi" w:hAnsiTheme="minorHAnsi"/>
                <w:color w:val="000000"/>
                <w:lang w:val="en-GB"/>
              </w:rPr>
              <w:t>All EHCP reviews have taken place in the time scales and</w:t>
            </w:r>
            <w:r w:rsidRPr="4E4DF3FD">
              <w:rPr>
                <w:rFonts w:asciiTheme="minorHAnsi" w:hAnsiTheme="minorHAnsi"/>
                <w:color w:val="000000"/>
                <w:highlight w:val="cyan"/>
                <w:lang w:val="en-GB"/>
              </w:rPr>
              <w:t xml:space="preserve"> </w:t>
            </w:r>
            <w:r w:rsidRPr="4E4DF3FD">
              <w:rPr>
                <w:rFonts w:asciiTheme="minorHAnsi" w:hAnsiTheme="minorHAnsi"/>
                <w:color w:val="000000"/>
                <w:lang w:val="en-GB"/>
              </w:rPr>
              <w:t xml:space="preserve">outcomes reviewed. </w:t>
            </w:r>
          </w:p>
        </w:tc>
      </w:tr>
      <w:tr w:rsidR="00D45415" w:rsidRPr="00B13C7C" w14:paraId="4FB831A2" w14:textId="77777777" w:rsidTr="4E4DF3FD">
        <w:trPr>
          <w:cantSplit/>
        </w:trPr>
        <w:tc>
          <w:tcPr>
            <w:tcW w:w="647" w:type="pct"/>
          </w:tcPr>
          <w:p w14:paraId="5837EA30" w14:textId="4A96A904" w:rsidR="00D45415" w:rsidRPr="00AA3D02" w:rsidRDefault="00D45415" w:rsidP="00AA3D02">
            <w:pPr>
              <w:jc w:val="center"/>
              <w:rPr>
                <w:rFonts w:asciiTheme="minorHAnsi" w:hAnsiTheme="minorHAnsi" w:cs="Tahoma"/>
                <w:noProof/>
              </w:rPr>
            </w:pPr>
            <w:r w:rsidRPr="00AA3D02">
              <w:rPr>
                <w:rFonts w:asciiTheme="minorHAnsi" w:hAnsiTheme="minorHAnsi" w:cs="Tahoma"/>
                <w:noProof/>
              </w:rPr>
              <w:lastRenderedPageBreak/>
              <w:t>Student outcomes to be measured against National Norms to track progress from starting points  with the aim of 'closing the gap'.</w:t>
            </w:r>
          </w:p>
        </w:tc>
        <w:tc>
          <w:tcPr>
            <w:tcW w:w="1041" w:type="pct"/>
          </w:tcPr>
          <w:p w14:paraId="435E6042" w14:textId="77777777" w:rsidR="00D45415" w:rsidRDefault="00E967A6" w:rsidP="005C2864">
            <w:pPr>
              <w:pStyle w:val="1bodycopy10pt"/>
              <w:jc w:val="center"/>
              <w:rPr>
                <w:rFonts w:asciiTheme="minorHAnsi" w:hAnsiTheme="minorHAnsi"/>
                <w:color w:val="000000"/>
                <w:lang w:val="en-GB"/>
              </w:rPr>
            </w:pPr>
            <w:r w:rsidRPr="005C2864">
              <w:rPr>
                <w:rFonts w:asciiTheme="minorHAnsi" w:hAnsiTheme="minorHAnsi"/>
                <w:color w:val="000000"/>
                <w:lang w:val="en-GB"/>
              </w:rPr>
              <w:t xml:space="preserve">Pupils undertake Salford reading test </w:t>
            </w:r>
            <w:r w:rsidR="005479AB" w:rsidRPr="005C2864">
              <w:rPr>
                <w:rFonts w:asciiTheme="minorHAnsi" w:hAnsiTheme="minorHAnsi"/>
                <w:color w:val="000000"/>
                <w:lang w:val="en-GB"/>
              </w:rPr>
              <w:t xml:space="preserve">to gain baseline reading </w:t>
            </w:r>
            <w:r w:rsidR="005C2864" w:rsidRPr="005C2864">
              <w:rPr>
                <w:rFonts w:asciiTheme="minorHAnsi" w:hAnsiTheme="minorHAnsi"/>
                <w:color w:val="000000"/>
                <w:lang w:val="en-GB"/>
              </w:rPr>
              <w:t>age. Students</w:t>
            </w:r>
            <w:r w:rsidR="000A2D2B" w:rsidRPr="005C2864">
              <w:rPr>
                <w:rFonts w:asciiTheme="minorHAnsi" w:hAnsiTheme="minorHAnsi"/>
                <w:color w:val="000000"/>
                <w:lang w:val="en-GB"/>
              </w:rPr>
              <w:t xml:space="preserve"> working below for reading age</w:t>
            </w:r>
            <w:r w:rsidR="005C2864" w:rsidRPr="005C2864">
              <w:rPr>
                <w:rFonts w:asciiTheme="minorHAnsi" w:hAnsiTheme="minorHAnsi"/>
                <w:color w:val="000000"/>
                <w:lang w:val="en-GB"/>
              </w:rPr>
              <w:t xml:space="preserve"> then complete a phonics assessment to inform intervention. </w:t>
            </w:r>
            <w:r w:rsidR="005479AB" w:rsidRPr="005C2864">
              <w:rPr>
                <w:rFonts w:asciiTheme="minorHAnsi" w:hAnsiTheme="minorHAnsi"/>
                <w:color w:val="000000"/>
                <w:lang w:val="en-GB"/>
              </w:rPr>
              <w:t xml:space="preserve"> </w:t>
            </w:r>
          </w:p>
          <w:p w14:paraId="74202793" w14:textId="6B4FF263" w:rsidR="00A77FA1" w:rsidRPr="00AA3D02" w:rsidRDefault="00A77FA1" w:rsidP="005C2864">
            <w:pPr>
              <w:pStyle w:val="1bodycopy10pt"/>
              <w:jc w:val="center"/>
              <w:rPr>
                <w:rFonts w:asciiTheme="minorHAnsi" w:hAnsiTheme="minorHAnsi"/>
                <w:color w:val="000000"/>
                <w:highlight w:val="cyan"/>
                <w:lang w:val="en-GB"/>
              </w:rPr>
            </w:pPr>
            <w:r>
              <w:rPr>
                <w:rFonts w:asciiTheme="minorHAnsi" w:hAnsiTheme="minorHAnsi"/>
                <w:color w:val="000000"/>
                <w:lang w:val="en-GB"/>
              </w:rPr>
              <w:t xml:space="preserve">English and Maths </w:t>
            </w:r>
            <w:proofErr w:type="gramStart"/>
            <w:r>
              <w:rPr>
                <w:rFonts w:asciiTheme="minorHAnsi" w:hAnsiTheme="minorHAnsi"/>
                <w:color w:val="000000"/>
                <w:lang w:val="en-GB"/>
              </w:rPr>
              <w:t>leads</w:t>
            </w:r>
            <w:proofErr w:type="gramEnd"/>
            <w:r>
              <w:rPr>
                <w:rFonts w:asciiTheme="minorHAnsi" w:hAnsiTheme="minorHAnsi"/>
                <w:color w:val="000000"/>
                <w:lang w:val="en-GB"/>
              </w:rPr>
              <w:t xml:space="preserve"> complete assessments </w:t>
            </w:r>
            <w:r w:rsidR="00C414D6">
              <w:rPr>
                <w:rFonts w:asciiTheme="minorHAnsi" w:hAnsiTheme="minorHAnsi"/>
                <w:color w:val="000000"/>
                <w:lang w:val="en-GB"/>
              </w:rPr>
              <w:t xml:space="preserve">linked to functional skills. </w:t>
            </w:r>
          </w:p>
        </w:tc>
        <w:tc>
          <w:tcPr>
            <w:tcW w:w="715" w:type="pct"/>
          </w:tcPr>
          <w:p w14:paraId="109B2113" w14:textId="2C5ABF5E" w:rsidR="00D45415" w:rsidRPr="00AA3D02" w:rsidRDefault="23F0EC57" w:rsidP="4E4DF3FD">
            <w:pPr>
              <w:pStyle w:val="1bodycopy10pt"/>
              <w:jc w:val="center"/>
              <w:rPr>
                <w:rFonts w:asciiTheme="minorHAnsi" w:hAnsiTheme="minorHAnsi"/>
                <w:color w:val="000000"/>
                <w:lang w:val="en-GB"/>
              </w:rPr>
            </w:pPr>
            <w:r w:rsidRPr="4E4DF3FD">
              <w:rPr>
                <w:rFonts w:asciiTheme="minorHAnsi" w:hAnsiTheme="minorHAnsi"/>
                <w:color w:val="000000"/>
                <w:lang w:val="en-GB"/>
              </w:rPr>
              <w:t>Outcomes are tracked throughout the academic year.</w:t>
            </w:r>
          </w:p>
        </w:tc>
        <w:tc>
          <w:tcPr>
            <w:tcW w:w="769" w:type="pct"/>
          </w:tcPr>
          <w:p w14:paraId="2A509452" w14:textId="3B5897D4" w:rsidR="00D45415" w:rsidRPr="00AA3D02" w:rsidRDefault="008873E8" w:rsidP="00AA3D02">
            <w:pPr>
              <w:pStyle w:val="1bodycopy10pt"/>
              <w:jc w:val="center"/>
              <w:rPr>
                <w:rFonts w:asciiTheme="minorHAnsi" w:hAnsiTheme="minorHAnsi" w:cs="Tahoma"/>
                <w:noProof/>
              </w:rPr>
            </w:pPr>
            <w:r w:rsidRPr="00AA3D02">
              <w:rPr>
                <w:rFonts w:asciiTheme="minorHAnsi" w:eastAsia="Times New Roman" w:hAnsiTheme="minorHAnsi" w:cs="Tahoma"/>
                <w:noProof/>
              </w:rPr>
              <w:t>Assessments completed as per the assessment local procedure.</w:t>
            </w:r>
          </w:p>
        </w:tc>
        <w:tc>
          <w:tcPr>
            <w:tcW w:w="653" w:type="pct"/>
          </w:tcPr>
          <w:p w14:paraId="7056CD07" w14:textId="22B62A47" w:rsidR="00D45415" w:rsidRPr="00AA3D02" w:rsidRDefault="008873E8" w:rsidP="00AA3D02">
            <w:pPr>
              <w:pStyle w:val="1bodycopy10pt"/>
              <w:jc w:val="center"/>
              <w:rPr>
                <w:rFonts w:asciiTheme="minorHAnsi" w:hAnsiTheme="minorHAnsi"/>
                <w:color w:val="000000"/>
                <w:lang w:val="en-GB"/>
              </w:rPr>
            </w:pPr>
            <w:r w:rsidRPr="00AA3D02">
              <w:rPr>
                <w:rFonts w:asciiTheme="minorHAnsi" w:hAnsiTheme="minorHAnsi"/>
                <w:color w:val="000000"/>
                <w:lang w:val="en-GB"/>
              </w:rPr>
              <w:t>All Staff</w:t>
            </w:r>
          </w:p>
        </w:tc>
        <w:tc>
          <w:tcPr>
            <w:tcW w:w="528" w:type="pct"/>
          </w:tcPr>
          <w:p w14:paraId="4D046B12" w14:textId="6B647746" w:rsidR="00D45415" w:rsidRPr="00AA3D02" w:rsidRDefault="002D42A7" w:rsidP="00AA3D02">
            <w:pPr>
              <w:pStyle w:val="1bodycopy10pt"/>
              <w:jc w:val="center"/>
              <w:rPr>
                <w:rFonts w:asciiTheme="minorHAnsi" w:hAnsiTheme="minorHAnsi"/>
                <w:color w:val="000000"/>
                <w:lang w:val="en-GB"/>
              </w:rPr>
            </w:pPr>
            <w:r w:rsidRPr="00AA3D02">
              <w:rPr>
                <w:rFonts w:asciiTheme="minorHAnsi" w:hAnsiTheme="minorHAnsi"/>
                <w:color w:val="000000"/>
                <w:lang w:val="en-GB"/>
              </w:rPr>
              <w:t>Within 2 weeks</w:t>
            </w:r>
          </w:p>
        </w:tc>
        <w:tc>
          <w:tcPr>
            <w:tcW w:w="647" w:type="pct"/>
          </w:tcPr>
          <w:p w14:paraId="3D8C702D" w14:textId="0EFCE7C3" w:rsidR="00D45415" w:rsidRPr="00AA3D02" w:rsidRDefault="02843329" w:rsidP="4E4DF3FD">
            <w:pPr>
              <w:pStyle w:val="1bodycopy10pt"/>
              <w:jc w:val="center"/>
              <w:rPr>
                <w:rFonts w:asciiTheme="minorHAnsi" w:hAnsiTheme="minorHAnsi"/>
                <w:lang w:val="en-GB"/>
              </w:rPr>
            </w:pPr>
            <w:r w:rsidRPr="4E4DF3FD">
              <w:rPr>
                <w:rFonts w:asciiTheme="minorHAnsi" w:hAnsiTheme="minorHAnsi"/>
                <w:lang w:val="en-GB"/>
              </w:rPr>
              <w:t>Gaps are closing due to continuous progress tracked from starting points.</w:t>
            </w:r>
          </w:p>
        </w:tc>
      </w:tr>
    </w:tbl>
    <w:p w14:paraId="2A3C2962" w14:textId="77777777" w:rsidR="003356BB" w:rsidRPr="00B13C7C" w:rsidRDefault="003356BB">
      <w:pPr>
        <w:rPr>
          <w:rFonts w:asciiTheme="minorHAnsi" w:hAnsiTheme="minorHAnsi"/>
          <w:color w:val="000000"/>
        </w:rPr>
      </w:pPr>
    </w:p>
    <w:p w14:paraId="787EC037" w14:textId="77777777" w:rsidR="00B2267A" w:rsidRDefault="00B2267A" w:rsidP="003356BB">
      <w:pPr>
        <w:pStyle w:val="1bodycopy10pt"/>
        <w:rPr>
          <w:rFonts w:asciiTheme="minorHAnsi" w:hAnsiTheme="minorHAnsi"/>
          <w:b/>
          <w:bCs/>
          <w:color w:val="000000"/>
          <w:sz w:val="28"/>
          <w:szCs w:val="28"/>
        </w:rPr>
      </w:pPr>
    </w:p>
    <w:p w14:paraId="05CE9F13" w14:textId="77777777" w:rsidR="00B2267A" w:rsidRDefault="00B2267A" w:rsidP="003356BB">
      <w:pPr>
        <w:pStyle w:val="1bodycopy10pt"/>
        <w:rPr>
          <w:rFonts w:asciiTheme="minorHAnsi" w:hAnsiTheme="minorHAnsi"/>
          <w:b/>
          <w:bCs/>
          <w:color w:val="000000"/>
          <w:sz w:val="28"/>
          <w:szCs w:val="28"/>
        </w:rPr>
      </w:pPr>
    </w:p>
    <w:p w14:paraId="775B4E1C" w14:textId="77777777" w:rsidR="00B2267A" w:rsidRDefault="00B2267A" w:rsidP="003356BB">
      <w:pPr>
        <w:pStyle w:val="1bodycopy10pt"/>
        <w:rPr>
          <w:rFonts w:asciiTheme="minorHAnsi" w:hAnsiTheme="minorHAnsi"/>
          <w:b/>
          <w:bCs/>
          <w:color w:val="000000"/>
          <w:sz w:val="28"/>
          <w:szCs w:val="28"/>
        </w:rPr>
      </w:pPr>
    </w:p>
    <w:p w14:paraId="4D888E01" w14:textId="77777777" w:rsidR="00B2267A" w:rsidRDefault="00B2267A" w:rsidP="003356BB">
      <w:pPr>
        <w:pStyle w:val="1bodycopy10pt"/>
        <w:rPr>
          <w:rFonts w:asciiTheme="minorHAnsi" w:hAnsiTheme="minorHAnsi"/>
          <w:b/>
          <w:bCs/>
          <w:color w:val="000000"/>
          <w:sz w:val="28"/>
          <w:szCs w:val="28"/>
        </w:rPr>
      </w:pPr>
    </w:p>
    <w:p w14:paraId="02AC9A1B" w14:textId="77777777" w:rsidR="00B2267A" w:rsidRDefault="00B2267A" w:rsidP="003356BB">
      <w:pPr>
        <w:pStyle w:val="1bodycopy10pt"/>
        <w:rPr>
          <w:rFonts w:asciiTheme="minorHAnsi" w:hAnsiTheme="minorHAnsi"/>
          <w:b/>
          <w:bCs/>
          <w:color w:val="000000"/>
          <w:sz w:val="28"/>
          <w:szCs w:val="28"/>
        </w:rPr>
      </w:pPr>
    </w:p>
    <w:p w14:paraId="59E36D83" w14:textId="77777777" w:rsidR="00B2267A" w:rsidRDefault="00B2267A" w:rsidP="003356BB">
      <w:pPr>
        <w:pStyle w:val="1bodycopy10pt"/>
        <w:rPr>
          <w:rFonts w:asciiTheme="minorHAnsi" w:hAnsiTheme="minorHAnsi"/>
          <w:b/>
          <w:bCs/>
          <w:color w:val="000000"/>
          <w:sz w:val="28"/>
          <w:szCs w:val="28"/>
        </w:rPr>
      </w:pPr>
    </w:p>
    <w:p w14:paraId="174F44F6" w14:textId="77777777" w:rsidR="00B2267A" w:rsidRDefault="00B2267A" w:rsidP="003356BB">
      <w:pPr>
        <w:pStyle w:val="1bodycopy10pt"/>
        <w:rPr>
          <w:rFonts w:asciiTheme="minorHAnsi" w:hAnsiTheme="minorHAnsi"/>
          <w:b/>
          <w:bCs/>
          <w:color w:val="000000"/>
          <w:sz w:val="28"/>
          <w:szCs w:val="28"/>
        </w:rPr>
      </w:pPr>
    </w:p>
    <w:p w14:paraId="68A5459E" w14:textId="77777777" w:rsidR="00B2267A" w:rsidRDefault="00B2267A" w:rsidP="003356BB">
      <w:pPr>
        <w:pStyle w:val="1bodycopy10pt"/>
        <w:rPr>
          <w:rFonts w:asciiTheme="minorHAnsi" w:hAnsiTheme="minorHAnsi"/>
          <w:b/>
          <w:bCs/>
          <w:color w:val="000000"/>
          <w:sz w:val="28"/>
          <w:szCs w:val="28"/>
        </w:rPr>
      </w:pPr>
    </w:p>
    <w:p w14:paraId="0FC243AD" w14:textId="77777777" w:rsidR="00B2267A" w:rsidRDefault="00B2267A" w:rsidP="003356BB">
      <w:pPr>
        <w:pStyle w:val="1bodycopy10pt"/>
        <w:rPr>
          <w:rFonts w:asciiTheme="minorHAnsi" w:hAnsiTheme="minorHAnsi"/>
          <w:b/>
          <w:bCs/>
          <w:color w:val="000000"/>
          <w:sz w:val="28"/>
          <w:szCs w:val="28"/>
        </w:rPr>
      </w:pPr>
    </w:p>
    <w:p w14:paraId="7BB0FEE4" w14:textId="77777777" w:rsidR="00B2267A" w:rsidRDefault="00B2267A" w:rsidP="003356BB">
      <w:pPr>
        <w:pStyle w:val="1bodycopy10pt"/>
        <w:rPr>
          <w:rFonts w:asciiTheme="minorHAnsi" w:hAnsiTheme="minorHAnsi"/>
          <w:b/>
          <w:bCs/>
          <w:color w:val="000000"/>
          <w:sz w:val="28"/>
          <w:szCs w:val="28"/>
        </w:rPr>
      </w:pPr>
    </w:p>
    <w:p w14:paraId="4560E50D" w14:textId="77777777" w:rsidR="00B2267A" w:rsidRDefault="00B2267A" w:rsidP="003356BB">
      <w:pPr>
        <w:pStyle w:val="1bodycopy10pt"/>
        <w:rPr>
          <w:rFonts w:asciiTheme="minorHAnsi" w:hAnsiTheme="minorHAnsi"/>
          <w:b/>
          <w:bCs/>
          <w:color w:val="000000"/>
          <w:sz w:val="28"/>
          <w:szCs w:val="28"/>
        </w:rPr>
      </w:pPr>
    </w:p>
    <w:p w14:paraId="4BBB0468" w14:textId="502F65CA" w:rsidR="003356BB" w:rsidRPr="00B13C7C" w:rsidRDefault="003356BB" w:rsidP="003356BB">
      <w:pPr>
        <w:pStyle w:val="1bodycopy10pt"/>
        <w:rPr>
          <w:rFonts w:asciiTheme="minorHAnsi" w:hAnsiTheme="minorHAnsi"/>
          <w:color w:val="000000"/>
          <w:lang w:val="en-GB"/>
        </w:rPr>
      </w:pPr>
      <w:r w:rsidRPr="00B13C7C">
        <w:rPr>
          <w:rFonts w:asciiTheme="minorHAnsi" w:hAnsiTheme="minorHAnsi"/>
          <w:b/>
          <w:bCs/>
          <w:color w:val="000000"/>
          <w:sz w:val="28"/>
          <w:szCs w:val="28"/>
        </w:rPr>
        <w:lastRenderedPageBreak/>
        <w:t>4.2 Physical Environment</w:t>
      </w:r>
    </w:p>
    <w:tbl>
      <w:tblPr>
        <w:tblW w:w="5000" w:type="pc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491"/>
        <w:gridCol w:w="2662"/>
        <w:gridCol w:w="1690"/>
        <w:gridCol w:w="2805"/>
        <w:gridCol w:w="1508"/>
        <w:gridCol w:w="3260"/>
        <w:gridCol w:w="1458"/>
      </w:tblGrid>
      <w:tr w:rsidR="00B13C7C" w:rsidRPr="00B13C7C" w14:paraId="5A133CE4" w14:textId="77777777" w:rsidTr="00B2267A">
        <w:trPr>
          <w:cantSplit/>
          <w:trHeight w:val="850"/>
          <w:tblHeader/>
        </w:trPr>
        <w:tc>
          <w:tcPr>
            <w:tcW w:w="501"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FE2C665" w14:textId="77777777" w:rsidR="0002122E" w:rsidRPr="00B13C7C" w:rsidRDefault="0002122E" w:rsidP="004F3B1A">
            <w:pPr>
              <w:pStyle w:val="1bodycopy10pt"/>
              <w:spacing w:after="0"/>
              <w:rPr>
                <w:rFonts w:asciiTheme="minorHAnsi" w:hAnsiTheme="minorHAnsi"/>
                <w:caps/>
                <w:color w:val="000000"/>
              </w:rPr>
            </w:pPr>
            <w:r w:rsidRPr="00B13C7C">
              <w:rPr>
                <w:rFonts w:asciiTheme="minorHAnsi" w:hAnsiTheme="minorHAnsi"/>
                <w:caps/>
                <w:color w:val="000000"/>
              </w:rPr>
              <w:t>aim</w:t>
            </w:r>
          </w:p>
        </w:tc>
        <w:tc>
          <w:tcPr>
            <w:tcW w:w="895"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9E1FE16" w14:textId="77777777" w:rsidR="0002122E" w:rsidRPr="00B13C7C" w:rsidRDefault="0002122E" w:rsidP="004F3B1A">
            <w:pPr>
              <w:pStyle w:val="1bodycopy10pt"/>
              <w:spacing w:after="0"/>
              <w:jc w:val="both"/>
              <w:rPr>
                <w:rFonts w:asciiTheme="minorHAnsi" w:hAnsiTheme="minorHAnsi"/>
                <w:caps/>
                <w:color w:val="000000"/>
              </w:rPr>
            </w:pPr>
            <w:r w:rsidRPr="00B13C7C">
              <w:rPr>
                <w:rFonts w:asciiTheme="minorHAnsi" w:hAnsiTheme="minorHAnsi"/>
                <w:caps/>
                <w:color w:val="000000"/>
              </w:rPr>
              <w:t>current practice</w:t>
            </w:r>
          </w:p>
          <w:p w14:paraId="7DDD7352" w14:textId="43BB3246" w:rsidR="0002122E" w:rsidRPr="00B13C7C" w:rsidRDefault="0002122E" w:rsidP="004F3B1A">
            <w:pPr>
              <w:pStyle w:val="1bodycopy10pt"/>
              <w:rPr>
                <w:rFonts w:asciiTheme="minorHAnsi" w:hAnsiTheme="minorHAnsi"/>
                <w:i/>
                <w:iCs/>
                <w:color w:val="000000"/>
              </w:rPr>
            </w:pPr>
          </w:p>
        </w:tc>
        <w:tc>
          <w:tcPr>
            <w:tcW w:w="568"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39E0F1F" w14:textId="77777777" w:rsidR="0002122E" w:rsidRPr="00B13C7C" w:rsidRDefault="0002122E" w:rsidP="004F3B1A">
            <w:pPr>
              <w:pStyle w:val="1bodycopy10pt"/>
              <w:spacing w:after="0"/>
              <w:rPr>
                <w:rFonts w:asciiTheme="minorHAnsi" w:hAnsiTheme="minorHAnsi"/>
                <w:caps/>
                <w:color w:val="000000"/>
              </w:rPr>
            </w:pPr>
            <w:r w:rsidRPr="00B13C7C">
              <w:rPr>
                <w:rFonts w:asciiTheme="minorHAnsi" w:hAnsiTheme="minorHAnsi"/>
                <w:caps/>
                <w:color w:val="000000"/>
              </w:rPr>
              <w:t>objectives</w:t>
            </w:r>
          </w:p>
          <w:p w14:paraId="51B6D554" w14:textId="37C8AD69" w:rsidR="0002122E" w:rsidRPr="00B13C7C" w:rsidRDefault="0002122E" w:rsidP="004F3B1A">
            <w:pPr>
              <w:pStyle w:val="1bodycopy10pt"/>
              <w:rPr>
                <w:rFonts w:asciiTheme="minorHAnsi" w:hAnsiTheme="minorHAnsi"/>
                <w:i/>
                <w:iCs/>
                <w:color w:val="000000"/>
              </w:rPr>
            </w:pPr>
          </w:p>
        </w:tc>
        <w:tc>
          <w:tcPr>
            <w:tcW w:w="943"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E22D2C7" w14:textId="77777777" w:rsidR="0002122E" w:rsidRPr="00B13C7C" w:rsidRDefault="0002122E" w:rsidP="004F3B1A">
            <w:pPr>
              <w:pStyle w:val="1bodycopy10pt"/>
              <w:spacing w:after="0"/>
              <w:rPr>
                <w:rFonts w:asciiTheme="minorHAnsi" w:hAnsiTheme="minorHAnsi"/>
                <w:caps/>
                <w:color w:val="000000"/>
              </w:rPr>
            </w:pPr>
            <w:r w:rsidRPr="00B13C7C">
              <w:rPr>
                <w:rFonts w:asciiTheme="minorHAnsi" w:hAnsiTheme="minorHAnsi"/>
                <w:caps/>
                <w:color w:val="000000"/>
              </w:rPr>
              <w:t>actions</w:t>
            </w:r>
          </w:p>
        </w:tc>
        <w:tc>
          <w:tcPr>
            <w:tcW w:w="507"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8FCFF46" w14:textId="77777777" w:rsidR="0002122E" w:rsidRPr="00B13C7C" w:rsidRDefault="0002122E" w:rsidP="004F3B1A">
            <w:pPr>
              <w:pStyle w:val="1bodycopy10pt"/>
              <w:spacing w:after="0"/>
              <w:rPr>
                <w:rFonts w:asciiTheme="minorHAnsi" w:hAnsiTheme="minorHAnsi"/>
                <w:caps/>
                <w:color w:val="000000"/>
              </w:rPr>
            </w:pPr>
            <w:r w:rsidRPr="00B13C7C">
              <w:rPr>
                <w:rFonts w:asciiTheme="minorHAnsi" w:hAnsiTheme="minorHAnsi"/>
                <w:caps/>
                <w:color w:val="000000"/>
              </w:rPr>
              <w:t>Person responsible</w:t>
            </w:r>
          </w:p>
        </w:tc>
        <w:tc>
          <w:tcPr>
            <w:tcW w:w="1096"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2CD9F852" w14:textId="77777777" w:rsidR="0002122E" w:rsidRPr="00B13C7C" w:rsidRDefault="0002122E" w:rsidP="004F3B1A">
            <w:pPr>
              <w:pStyle w:val="1bodycopy10pt"/>
              <w:spacing w:after="0"/>
              <w:rPr>
                <w:rFonts w:asciiTheme="minorHAnsi" w:hAnsiTheme="minorHAnsi"/>
                <w:caps/>
                <w:color w:val="000000"/>
              </w:rPr>
            </w:pPr>
            <w:r w:rsidRPr="00B13C7C">
              <w:rPr>
                <w:rFonts w:asciiTheme="minorHAnsi" w:hAnsiTheme="minorHAnsi"/>
                <w:caps/>
                <w:color w:val="000000"/>
              </w:rPr>
              <w:t>TIMESCALE</w:t>
            </w:r>
          </w:p>
        </w:tc>
        <w:tc>
          <w:tcPr>
            <w:tcW w:w="492"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41183E1A" w14:textId="77777777" w:rsidR="0002122E" w:rsidRPr="00B13C7C" w:rsidRDefault="0002122E" w:rsidP="004F3B1A">
            <w:pPr>
              <w:pStyle w:val="1bodycopy10pt"/>
              <w:spacing w:after="0"/>
              <w:rPr>
                <w:rFonts w:asciiTheme="minorHAnsi" w:hAnsiTheme="minorHAnsi"/>
                <w:caps/>
                <w:color w:val="000000"/>
              </w:rPr>
            </w:pPr>
            <w:r w:rsidRPr="00B13C7C">
              <w:rPr>
                <w:rFonts w:asciiTheme="minorHAnsi" w:hAnsiTheme="minorHAnsi"/>
                <w:caps/>
                <w:color w:val="000000"/>
              </w:rPr>
              <w:t>success criteria</w:t>
            </w:r>
          </w:p>
        </w:tc>
      </w:tr>
      <w:tr w:rsidR="00FC5C4A" w:rsidRPr="00B13C7C" w14:paraId="42A7B283" w14:textId="77777777" w:rsidTr="00B2267A">
        <w:trPr>
          <w:cantSplit/>
        </w:trPr>
        <w:tc>
          <w:tcPr>
            <w:tcW w:w="501" w:type="pct"/>
          </w:tcPr>
          <w:p w14:paraId="290E4C2A" w14:textId="77777777" w:rsidR="00B5059B" w:rsidRPr="00B5059B" w:rsidRDefault="00B5059B" w:rsidP="00AA3D02">
            <w:pPr>
              <w:jc w:val="center"/>
              <w:rPr>
                <w:rFonts w:asciiTheme="minorHAnsi" w:hAnsiTheme="minorHAnsi" w:cs="Tahoma"/>
                <w:b/>
              </w:rPr>
            </w:pPr>
            <w:r w:rsidRPr="00B5059B">
              <w:rPr>
                <w:rFonts w:asciiTheme="minorHAnsi" w:hAnsiTheme="minorHAnsi" w:cs="Tahoma"/>
                <w:noProof/>
              </w:rPr>
              <w:t>Maintain the  physical environment ensuring that there are high housekeeping standards both internally and externally.</w:t>
            </w:r>
          </w:p>
          <w:p w14:paraId="74EF1A98" w14:textId="77777777" w:rsidR="00FC5C4A" w:rsidRPr="00652AC0" w:rsidRDefault="00FC5C4A" w:rsidP="00652AC0">
            <w:pPr>
              <w:pStyle w:val="1bodycopy10pt"/>
              <w:rPr>
                <w:rFonts w:asciiTheme="minorHAnsi" w:hAnsiTheme="minorHAnsi"/>
                <w:color w:val="000000"/>
                <w:highlight w:val="cyan"/>
                <w:lang w:val="en-GB"/>
              </w:rPr>
            </w:pPr>
          </w:p>
        </w:tc>
        <w:tc>
          <w:tcPr>
            <w:tcW w:w="895" w:type="pct"/>
          </w:tcPr>
          <w:p w14:paraId="3587EBD5" w14:textId="6197B03B" w:rsidR="00FC5C4A" w:rsidRPr="00652AC0" w:rsidRDefault="0DFCB4EF" w:rsidP="4E4DF3FD">
            <w:pPr>
              <w:pStyle w:val="1bodycopy10pt"/>
              <w:jc w:val="center"/>
              <w:rPr>
                <w:rFonts w:asciiTheme="minorHAnsi" w:hAnsiTheme="minorHAnsi"/>
                <w:color w:val="000000"/>
                <w:lang w:val="en-GB"/>
              </w:rPr>
            </w:pPr>
            <w:r w:rsidRPr="4E4DF3FD">
              <w:rPr>
                <w:rFonts w:asciiTheme="minorHAnsi" w:hAnsiTheme="minorHAnsi"/>
                <w:color w:val="000000"/>
                <w:lang w:val="en-GB"/>
              </w:rPr>
              <w:t>Monthly checks for all kitchens.</w:t>
            </w:r>
          </w:p>
          <w:p w14:paraId="3552D1B1" w14:textId="712EC760" w:rsidR="00FC5C4A" w:rsidRPr="00652AC0" w:rsidRDefault="0DFCB4EF" w:rsidP="4E4DF3FD">
            <w:pPr>
              <w:pStyle w:val="1bodycopy10pt"/>
              <w:jc w:val="center"/>
              <w:rPr>
                <w:rFonts w:asciiTheme="minorHAnsi" w:hAnsiTheme="minorHAnsi"/>
                <w:color w:val="000000"/>
                <w:lang w:val="en-GB"/>
              </w:rPr>
            </w:pPr>
            <w:r w:rsidRPr="4E4DF3FD">
              <w:rPr>
                <w:rFonts w:asciiTheme="minorHAnsi" w:hAnsiTheme="minorHAnsi"/>
                <w:color w:val="000000"/>
                <w:lang w:val="en-GB"/>
              </w:rPr>
              <w:t>Environmental walk rounds every term.</w:t>
            </w:r>
          </w:p>
          <w:p w14:paraId="13DC3F1E" w14:textId="7C41E901" w:rsidR="00FC5C4A" w:rsidRPr="00652AC0" w:rsidRDefault="0DFCB4EF" w:rsidP="4E4DF3FD">
            <w:pPr>
              <w:pStyle w:val="1bodycopy10pt"/>
              <w:jc w:val="center"/>
              <w:rPr>
                <w:rFonts w:asciiTheme="minorHAnsi" w:hAnsiTheme="minorHAnsi"/>
                <w:color w:val="000000"/>
              </w:rPr>
            </w:pPr>
            <w:r w:rsidRPr="4E4DF3FD">
              <w:rPr>
                <w:rFonts w:asciiTheme="minorHAnsi" w:hAnsiTheme="minorHAnsi"/>
                <w:color w:val="000000"/>
              </w:rPr>
              <w:t xml:space="preserve">Weekly walk </w:t>
            </w:r>
            <w:r w:rsidR="506ACE47" w:rsidRPr="4E4DF3FD">
              <w:rPr>
                <w:rFonts w:asciiTheme="minorHAnsi" w:hAnsiTheme="minorHAnsi"/>
                <w:color w:val="000000"/>
              </w:rPr>
              <w:t>around</w:t>
            </w:r>
            <w:r w:rsidR="38A0C08A" w:rsidRPr="4E4DF3FD">
              <w:rPr>
                <w:rFonts w:asciiTheme="minorHAnsi" w:hAnsiTheme="minorHAnsi"/>
                <w:color w:val="000000"/>
              </w:rPr>
              <w:t xml:space="preserve"> the </w:t>
            </w:r>
            <w:r w:rsidRPr="4E4DF3FD">
              <w:rPr>
                <w:rFonts w:asciiTheme="minorHAnsi" w:hAnsiTheme="minorHAnsi"/>
                <w:color w:val="000000"/>
              </w:rPr>
              <w:t>site.</w:t>
            </w:r>
          </w:p>
        </w:tc>
        <w:tc>
          <w:tcPr>
            <w:tcW w:w="568" w:type="pct"/>
          </w:tcPr>
          <w:p w14:paraId="036E2C28" w14:textId="07B5AB36" w:rsidR="00FC5C4A" w:rsidRPr="00E06301" w:rsidRDefault="00A21F3C" w:rsidP="00F5649D">
            <w:pPr>
              <w:jc w:val="center"/>
              <w:rPr>
                <w:rFonts w:asciiTheme="minorHAnsi" w:hAnsiTheme="minorHAnsi"/>
                <w:color w:val="000000"/>
                <w:highlight w:val="cyan"/>
                <w:lang w:val="en-GB"/>
              </w:rPr>
            </w:pPr>
            <w:r w:rsidRPr="00260757">
              <w:rPr>
                <w:rFonts w:asciiTheme="minorHAnsi" w:hAnsiTheme="minorHAnsi"/>
                <w:color w:val="000000"/>
                <w:lang w:val="en-GB"/>
              </w:rPr>
              <w:t xml:space="preserve">To maintain </w:t>
            </w:r>
            <w:r w:rsidR="00260757" w:rsidRPr="00260757">
              <w:rPr>
                <w:rFonts w:asciiTheme="minorHAnsi" w:hAnsiTheme="minorHAnsi"/>
                <w:color w:val="000000"/>
                <w:lang w:val="en-GB"/>
              </w:rPr>
              <w:t>high standards across the school.</w:t>
            </w:r>
          </w:p>
        </w:tc>
        <w:tc>
          <w:tcPr>
            <w:tcW w:w="943" w:type="pct"/>
          </w:tcPr>
          <w:p w14:paraId="042B2939" w14:textId="77777777" w:rsidR="009E43C4" w:rsidRDefault="00F5649D" w:rsidP="00F5649D">
            <w:pPr>
              <w:jc w:val="center"/>
              <w:rPr>
                <w:rFonts w:asciiTheme="minorHAnsi" w:eastAsia="Times New Roman" w:hAnsiTheme="minorHAnsi" w:cs="Tahoma"/>
              </w:rPr>
            </w:pPr>
            <w:r w:rsidRPr="009E43C4">
              <w:rPr>
                <w:rFonts w:asciiTheme="minorHAnsi" w:eastAsia="Times New Roman" w:hAnsiTheme="minorHAnsi" w:cs="Tahoma"/>
              </w:rPr>
              <w:t xml:space="preserve">Termly </w:t>
            </w:r>
          </w:p>
          <w:p w14:paraId="30346593" w14:textId="46776170" w:rsidR="00F5649D" w:rsidRPr="009E43C4" w:rsidRDefault="00250734" w:rsidP="00F5649D">
            <w:pPr>
              <w:jc w:val="center"/>
              <w:rPr>
                <w:rFonts w:asciiTheme="minorHAnsi" w:eastAsia="Times New Roman" w:hAnsiTheme="minorHAnsi" w:cs="Tahoma"/>
              </w:rPr>
            </w:pPr>
            <w:r>
              <w:rPr>
                <w:rFonts w:asciiTheme="minorHAnsi" w:eastAsia="Times New Roman" w:hAnsiTheme="minorHAnsi" w:cs="Tahoma"/>
              </w:rPr>
              <w:t>e</w:t>
            </w:r>
            <w:r w:rsidR="00F5649D" w:rsidRPr="009E43C4">
              <w:rPr>
                <w:rFonts w:asciiTheme="minorHAnsi" w:eastAsia="Times New Roman" w:hAnsiTheme="minorHAnsi" w:cs="Tahoma"/>
              </w:rPr>
              <w:t>nvironment Walk Around forms to be completed.</w:t>
            </w:r>
          </w:p>
          <w:p w14:paraId="652986DA" w14:textId="77777777" w:rsidR="00F5649D" w:rsidRPr="009E43C4" w:rsidRDefault="00F5649D" w:rsidP="00F5649D">
            <w:pPr>
              <w:jc w:val="center"/>
              <w:rPr>
                <w:rFonts w:asciiTheme="minorHAnsi" w:eastAsia="Times New Roman" w:hAnsiTheme="minorHAnsi" w:cs="Tahoma"/>
              </w:rPr>
            </w:pPr>
            <w:r w:rsidRPr="009E43C4">
              <w:rPr>
                <w:rFonts w:asciiTheme="minorHAnsi" w:eastAsia="Times New Roman" w:hAnsiTheme="minorHAnsi" w:cs="Tahoma"/>
              </w:rPr>
              <w:t>Monthly housekeeping/maintenance checks to be conducted within given timescales.</w:t>
            </w:r>
          </w:p>
          <w:p w14:paraId="052739DB" w14:textId="77777777" w:rsidR="00F5649D" w:rsidRPr="009E43C4" w:rsidRDefault="00F5649D" w:rsidP="00F5649D">
            <w:pPr>
              <w:jc w:val="center"/>
              <w:rPr>
                <w:rFonts w:asciiTheme="minorHAnsi" w:eastAsia="Times New Roman" w:hAnsiTheme="minorHAnsi" w:cs="Tahoma"/>
              </w:rPr>
            </w:pPr>
            <w:r w:rsidRPr="009E43C4">
              <w:rPr>
                <w:rFonts w:asciiTheme="minorHAnsi" w:eastAsia="Times New Roman" w:hAnsiTheme="minorHAnsi" w:cs="Tahoma"/>
              </w:rPr>
              <w:t>Quarterly housekeeping/maintenance checks to be conducted within given timescales.</w:t>
            </w:r>
          </w:p>
          <w:p w14:paraId="4CE3462C" w14:textId="77777777" w:rsidR="00F5649D" w:rsidRPr="009E43C4" w:rsidRDefault="00F5649D" w:rsidP="00F5649D">
            <w:pPr>
              <w:jc w:val="center"/>
              <w:rPr>
                <w:rFonts w:asciiTheme="minorHAnsi" w:eastAsia="Times New Roman" w:hAnsiTheme="minorHAnsi" w:cs="Tahoma"/>
              </w:rPr>
            </w:pPr>
            <w:r w:rsidRPr="009E43C4">
              <w:rPr>
                <w:rFonts w:asciiTheme="minorHAnsi" w:eastAsia="Times New Roman" w:hAnsiTheme="minorHAnsi" w:cs="Tahoma"/>
              </w:rPr>
              <w:t>Annual housekeeping/maintenance checks to be conducted within given timescales.</w:t>
            </w:r>
          </w:p>
          <w:p w14:paraId="34A0AE3C" w14:textId="77777777" w:rsidR="00FC5C4A" w:rsidRPr="00E06301" w:rsidRDefault="00FC5C4A">
            <w:pPr>
              <w:pStyle w:val="1bodycopy10pt"/>
              <w:rPr>
                <w:rFonts w:asciiTheme="minorHAnsi" w:hAnsiTheme="minorHAnsi"/>
                <w:color w:val="000000"/>
                <w:highlight w:val="cyan"/>
                <w:lang w:val="en-GB"/>
              </w:rPr>
            </w:pPr>
          </w:p>
        </w:tc>
        <w:tc>
          <w:tcPr>
            <w:tcW w:w="507" w:type="pct"/>
          </w:tcPr>
          <w:p w14:paraId="1348F403" w14:textId="47F52FE6" w:rsidR="00FC5C4A" w:rsidRPr="00E06301" w:rsidRDefault="00586958" w:rsidP="00586958">
            <w:pPr>
              <w:pStyle w:val="1bodycopy10pt"/>
              <w:jc w:val="center"/>
              <w:rPr>
                <w:rFonts w:asciiTheme="minorHAnsi" w:hAnsiTheme="minorHAnsi"/>
                <w:color w:val="000000"/>
                <w:highlight w:val="cyan"/>
                <w:lang w:val="en-GB"/>
              </w:rPr>
            </w:pPr>
            <w:r w:rsidRPr="00586958">
              <w:rPr>
                <w:rFonts w:asciiTheme="minorHAnsi" w:hAnsiTheme="minorHAnsi"/>
                <w:color w:val="000000"/>
                <w:lang w:val="en-GB"/>
              </w:rPr>
              <w:t>VR</w:t>
            </w:r>
            <w:r w:rsidR="00325FC9">
              <w:rPr>
                <w:rFonts w:asciiTheme="minorHAnsi" w:hAnsiTheme="minorHAnsi"/>
                <w:color w:val="000000"/>
                <w:lang w:val="en-GB"/>
              </w:rPr>
              <w:t xml:space="preserve"> </w:t>
            </w:r>
            <w:r w:rsidRPr="00586958">
              <w:rPr>
                <w:rFonts w:asciiTheme="minorHAnsi" w:hAnsiTheme="minorHAnsi"/>
                <w:color w:val="000000"/>
                <w:lang w:val="en-GB"/>
              </w:rPr>
              <w:t>/</w:t>
            </w:r>
            <w:r w:rsidR="00325FC9">
              <w:rPr>
                <w:rFonts w:asciiTheme="minorHAnsi" w:hAnsiTheme="minorHAnsi"/>
                <w:color w:val="000000"/>
                <w:lang w:val="en-GB"/>
              </w:rPr>
              <w:t xml:space="preserve"> </w:t>
            </w:r>
            <w:r w:rsidRPr="00586958">
              <w:rPr>
                <w:rFonts w:asciiTheme="minorHAnsi" w:hAnsiTheme="minorHAnsi"/>
                <w:color w:val="000000"/>
                <w:lang w:val="en-GB"/>
              </w:rPr>
              <w:t>SG</w:t>
            </w:r>
          </w:p>
        </w:tc>
        <w:tc>
          <w:tcPr>
            <w:tcW w:w="1096" w:type="pct"/>
          </w:tcPr>
          <w:p w14:paraId="70C5E41D" w14:textId="13A222DB" w:rsidR="00FC5C4A" w:rsidRPr="00E06301" w:rsidRDefault="009E43C4" w:rsidP="00E06301">
            <w:pPr>
              <w:pStyle w:val="1bodycopy10pt"/>
              <w:rPr>
                <w:rFonts w:asciiTheme="minorHAnsi" w:hAnsiTheme="minorHAnsi"/>
                <w:color w:val="000000"/>
                <w:highlight w:val="cyan"/>
                <w:lang w:val="en-GB"/>
              </w:rPr>
            </w:pPr>
            <w:r w:rsidRPr="009E43C4">
              <w:rPr>
                <w:rFonts w:asciiTheme="minorHAnsi" w:hAnsiTheme="minorHAnsi"/>
                <w:color w:val="000000"/>
                <w:lang w:val="en-GB"/>
              </w:rPr>
              <w:t>Termly/Monthly/Quarterly/Annually</w:t>
            </w:r>
          </w:p>
        </w:tc>
        <w:tc>
          <w:tcPr>
            <w:tcW w:w="492" w:type="pct"/>
          </w:tcPr>
          <w:p w14:paraId="72CD223F" w14:textId="706306E9" w:rsidR="00FC5C4A" w:rsidRPr="00FF6496" w:rsidRDefault="662A2627" w:rsidP="4E4DF3FD">
            <w:pPr>
              <w:pStyle w:val="1bodycopy10pt"/>
              <w:jc w:val="center"/>
              <w:rPr>
                <w:rFonts w:asciiTheme="minorHAnsi" w:hAnsiTheme="minorHAnsi"/>
                <w:color w:val="000000"/>
              </w:rPr>
            </w:pPr>
            <w:r w:rsidRPr="4E4DF3FD">
              <w:rPr>
                <w:rFonts w:asciiTheme="minorHAnsi" w:hAnsiTheme="minorHAnsi"/>
                <w:color w:val="000000"/>
              </w:rPr>
              <w:t xml:space="preserve">Up to date with all checks and all jobs are </w:t>
            </w:r>
            <w:r w:rsidR="67FDF170" w:rsidRPr="4E4DF3FD">
              <w:rPr>
                <w:rFonts w:asciiTheme="minorHAnsi" w:hAnsiTheme="minorHAnsi"/>
                <w:color w:val="000000"/>
              </w:rPr>
              <w:t>highlighted</w:t>
            </w:r>
            <w:r w:rsidR="6E2A79B0" w:rsidRPr="4E4DF3FD">
              <w:rPr>
                <w:rFonts w:asciiTheme="minorHAnsi" w:hAnsiTheme="minorHAnsi"/>
                <w:color w:val="000000"/>
              </w:rPr>
              <w:t xml:space="preserve"> and </w:t>
            </w:r>
            <w:r w:rsidR="25630AEC" w:rsidRPr="4E4DF3FD">
              <w:rPr>
                <w:rFonts w:asciiTheme="minorHAnsi" w:hAnsiTheme="minorHAnsi"/>
                <w:color w:val="000000"/>
              </w:rPr>
              <w:t>addressed</w:t>
            </w:r>
            <w:r w:rsidR="6E2A79B0" w:rsidRPr="4E4DF3FD">
              <w:rPr>
                <w:rFonts w:asciiTheme="minorHAnsi" w:hAnsiTheme="minorHAnsi"/>
                <w:color w:val="000000"/>
              </w:rPr>
              <w:t>.</w:t>
            </w:r>
          </w:p>
        </w:tc>
      </w:tr>
      <w:tr w:rsidR="00250734" w:rsidRPr="00B13C7C" w14:paraId="4ADFE31D" w14:textId="77777777" w:rsidTr="00B2267A">
        <w:trPr>
          <w:cantSplit/>
        </w:trPr>
        <w:tc>
          <w:tcPr>
            <w:tcW w:w="501" w:type="pct"/>
          </w:tcPr>
          <w:p w14:paraId="0EBC2C52" w14:textId="16D272CD" w:rsidR="00250734" w:rsidRPr="004E4FED" w:rsidRDefault="004E4FED" w:rsidP="00AA3D02">
            <w:pPr>
              <w:jc w:val="center"/>
              <w:rPr>
                <w:rFonts w:asciiTheme="minorHAnsi" w:hAnsiTheme="minorHAnsi" w:cs="Tahoma"/>
                <w:noProof/>
              </w:rPr>
            </w:pPr>
            <w:r w:rsidRPr="004E4FED">
              <w:rPr>
                <w:rFonts w:asciiTheme="minorHAnsi" w:hAnsiTheme="minorHAnsi" w:cs="Tahoma"/>
                <w:noProof/>
              </w:rPr>
              <w:lastRenderedPageBreak/>
              <w:t>To include questions in the referral process regarding access needs for students, parents, carers, social workers and ther pertinent visitors.</w:t>
            </w:r>
          </w:p>
        </w:tc>
        <w:tc>
          <w:tcPr>
            <w:tcW w:w="895" w:type="pct"/>
          </w:tcPr>
          <w:p w14:paraId="63FCF2F8" w14:textId="4D4149BA" w:rsidR="00250734" w:rsidRPr="00AA379B" w:rsidRDefault="00AA379B" w:rsidP="00652AC0">
            <w:pPr>
              <w:pStyle w:val="1bodycopy10pt"/>
              <w:rPr>
                <w:rFonts w:asciiTheme="minorHAnsi" w:hAnsiTheme="minorHAnsi"/>
                <w:highlight w:val="cyan"/>
                <w:lang w:val="en-GB"/>
              </w:rPr>
            </w:pPr>
            <w:r w:rsidRPr="00CB663C">
              <w:rPr>
                <w:rFonts w:asciiTheme="minorHAnsi" w:hAnsiTheme="minorHAnsi"/>
                <w:lang w:val="en-GB"/>
              </w:rPr>
              <w:t xml:space="preserve">Parents are contacted </w:t>
            </w:r>
            <w:r w:rsidR="00CB663C" w:rsidRPr="00CB663C">
              <w:rPr>
                <w:rFonts w:asciiTheme="minorHAnsi" w:hAnsiTheme="minorHAnsi"/>
                <w:lang w:val="en-GB"/>
              </w:rPr>
              <w:t xml:space="preserve">and complete pre-admission paperwork. Any information gathered in the referral stage is added on students’ information. </w:t>
            </w:r>
          </w:p>
        </w:tc>
        <w:tc>
          <w:tcPr>
            <w:tcW w:w="568" w:type="pct"/>
          </w:tcPr>
          <w:p w14:paraId="7A02023C" w14:textId="3BC729D3" w:rsidR="00250734" w:rsidRPr="00E06301" w:rsidRDefault="1CD38C1D" w:rsidP="4E4DF3FD">
            <w:pPr>
              <w:jc w:val="center"/>
              <w:rPr>
                <w:rFonts w:asciiTheme="minorHAnsi" w:hAnsiTheme="minorHAnsi"/>
                <w:color w:val="000000"/>
                <w:highlight w:val="cyan"/>
                <w:lang w:val="en-GB"/>
              </w:rPr>
            </w:pPr>
            <w:r w:rsidRPr="4E4DF3FD">
              <w:rPr>
                <w:rFonts w:asciiTheme="minorHAnsi" w:hAnsiTheme="minorHAnsi"/>
                <w:color w:val="000000"/>
                <w:lang w:val="en-GB"/>
              </w:rPr>
              <w:t xml:space="preserve">Create a clear picture </w:t>
            </w:r>
            <w:r w:rsidR="1FE2C75F" w:rsidRPr="4E4DF3FD">
              <w:rPr>
                <w:rFonts w:asciiTheme="minorHAnsi" w:hAnsiTheme="minorHAnsi"/>
                <w:color w:val="000000"/>
                <w:lang w:val="en-GB"/>
              </w:rPr>
              <w:t xml:space="preserve">of </w:t>
            </w:r>
            <w:r w:rsidR="1A519158" w:rsidRPr="4E4DF3FD">
              <w:rPr>
                <w:rFonts w:asciiTheme="minorHAnsi" w:hAnsiTheme="minorHAnsi"/>
                <w:color w:val="000000"/>
                <w:lang w:val="en-GB"/>
              </w:rPr>
              <w:t xml:space="preserve">students and </w:t>
            </w:r>
            <w:r w:rsidR="3636BAD6" w:rsidRPr="4E4DF3FD">
              <w:rPr>
                <w:rFonts w:asciiTheme="minorHAnsi" w:hAnsiTheme="minorHAnsi"/>
                <w:color w:val="000000"/>
                <w:lang w:val="en-GB"/>
              </w:rPr>
              <w:t>parent's</w:t>
            </w:r>
            <w:r w:rsidR="1A519158" w:rsidRPr="4E4DF3FD">
              <w:rPr>
                <w:rFonts w:asciiTheme="minorHAnsi" w:hAnsiTheme="minorHAnsi"/>
                <w:color w:val="000000"/>
                <w:lang w:val="en-GB"/>
              </w:rPr>
              <w:t xml:space="preserve"> </w:t>
            </w:r>
            <w:r w:rsidR="3A30F899" w:rsidRPr="4E4DF3FD">
              <w:rPr>
                <w:rFonts w:asciiTheme="minorHAnsi" w:hAnsiTheme="minorHAnsi"/>
                <w:color w:val="000000"/>
                <w:lang w:val="en-GB"/>
              </w:rPr>
              <w:t xml:space="preserve">needs. </w:t>
            </w:r>
          </w:p>
        </w:tc>
        <w:tc>
          <w:tcPr>
            <w:tcW w:w="943" w:type="pct"/>
          </w:tcPr>
          <w:p w14:paraId="5D37AEC1" w14:textId="77777777" w:rsidR="00995468" w:rsidRPr="00266736" w:rsidRDefault="00995468" w:rsidP="00995468">
            <w:pPr>
              <w:jc w:val="center"/>
              <w:rPr>
                <w:rFonts w:asciiTheme="minorHAnsi" w:eastAsia="Times New Roman" w:hAnsiTheme="minorHAnsi" w:cs="Tahoma"/>
              </w:rPr>
            </w:pPr>
            <w:r w:rsidRPr="00266736">
              <w:rPr>
                <w:rFonts w:asciiTheme="minorHAnsi" w:eastAsia="Times New Roman" w:hAnsiTheme="minorHAnsi" w:cs="Tahoma"/>
              </w:rPr>
              <w:t>Additional information to be sourced from LA or parent/carer if not included within referral paperwork sent.</w:t>
            </w:r>
          </w:p>
          <w:p w14:paraId="3C38185A" w14:textId="77777777" w:rsidR="00995468" w:rsidRPr="00266736" w:rsidRDefault="00995468" w:rsidP="00995468">
            <w:pPr>
              <w:jc w:val="center"/>
              <w:rPr>
                <w:rFonts w:asciiTheme="minorHAnsi" w:eastAsia="Times New Roman" w:hAnsiTheme="minorHAnsi" w:cs="Tahoma"/>
              </w:rPr>
            </w:pPr>
            <w:r w:rsidRPr="00266736">
              <w:rPr>
                <w:rFonts w:asciiTheme="minorHAnsi" w:eastAsia="Times New Roman" w:hAnsiTheme="minorHAnsi" w:cs="Tahoma"/>
              </w:rPr>
              <w:t>Telephone and email communication to take place prior to visit.</w:t>
            </w:r>
          </w:p>
          <w:p w14:paraId="5BFC9947" w14:textId="77777777" w:rsidR="00250734" w:rsidRDefault="00995468" w:rsidP="00995468">
            <w:pPr>
              <w:jc w:val="center"/>
              <w:rPr>
                <w:rFonts w:asciiTheme="minorHAnsi" w:eastAsia="Times New Roman" w:hAnsiTheme="minorHAnsi" w:cs="Tahoma"/>
              </w:rPr>
            </w:pPr>
            <w:r w:rsidRPr="00266736">
              <w:rPr>
                <w:rFonts w:asciiTheme="minorHAnsi" w:eastAsia="Times New Roman" w:hAnsiTheme="minorHAnsi" w:cs="Tahoma"/>
              </w:rPr>
              <w:t xml:space="preserve">Arrange for </w:t>
            </w:r>
            <w:proofErr w:type="gramStart"/>
            <w:r w:rsidRPr="00266736">
              <w:rPr>
                <w:rFonts w:asciiTheme="minorHAnsi" w:eastAsia="Times New Roman" w:hAnsiTheme="minorHAnsi" w:cs="Tahoma"/>
              </w:rPr>
              <w:t>parent</w:t>
            </w:r>
            <w:proofErr w:type="gramEnd"/>
            <w:r w:rsidRPr="00266736">
              <w:rPr>
                <w:rFonts w:asciiTheme="minorHAnsi" w:eastAsia="Times New Roman" w:hAnsiTheme="minorHAnsi" w:cs="Tahoma"/>
              </w:rPr>
              <w:t>/carer to visit</w:t>
            </w:r>
            <w:r w:rsidR="00266736" w:rsidRPr="00266736">
              <w:rPr>
                <w:rFonts w:asciiTheme="minorHAnsi" w:eastAsia="Times New Roman" w:hAnsiTheme="minorHAnsi" w:cs="Tahoma"/>
              </w:rPr>
              <w:t>.</w:t>
            </w:r>
          </w:p>
          <w:p w14:paraId="3A1CB873" w14:textId="4F55C21A" w:rsidR="00AD6E44" w:rsidRPr="009E43C4" w:rsidRDefault="00AD6E44" w:rsidP="00995468">
            <w:pPr>
              <w:jc w:val="center"/>
              <w:rPr>
                <w:rFonts w:asciiTheme="minorHAnsi" w:eastAsia="Times New Roman" w:hAnsiTheme="minorHAnsi" w:cs="Tahoma"/>
              </w:rPr>
            </w:pPr>
            <w:r>
              <w:rPr>
                <w:rFonts w:asciiTheme="minorHAnsi" w:eastAsia="Times New Roman" w:hAnsiTheme="minorHAnsi" w:cs="Tahoma"/>
              </w:rPr>
              <w:t xml:space="preserve">Adapt </w:t>
            </w:r>
            <w:r w:rsidR="00A939EF">
              <w:rPr>
                <w:rFonts w:asciiTheme="minorHAnsi" w:eastAsia="Times New Roman" w:hAnsiTheme="minorHAnsi" w:cs="Tahoma"/>
              </w:rPr>
              <w:t xml:space="preserve">pre-admission paperwork </w:t>
            </w:r>
            <w:r w:rsidR="00B20042">
              <w:rPr>
                <w:rFonts w:asciiTheme="minorHAnsi" w:eastAsia="Times New Roman" w:hAnsiTheme="minorHAnsi" w:cs="Tahoma"/>
              </w:rPr>
              <w:t xml:space="preserve">to gather information. </w:t>
            </w:r>
          </w:p>
        </w:tc>
        <w:tc>
          <w:tcPr>
            <w:tcW w:w="507" w:type="pct"/>
          </w:tcPr>
          <w:p w14:paraId="7ADCE8F8" w14:textId="041E38C2" w:rsidR="00250734" w:rsidRPr="00586958" w:rsidRDefault="001721F0" w:rsidP="00586958">
            <w:pPr>
              <w:pStyle w:val="1bodycopy10pt"/>
              <w:jc w:val="center"/>
              <w:rPr>
                <w:rFonts w:asciiTheme="minorHAnsi" w:hAnsiTheme="minorHAnsi"/>
                <w:color w:val="000000"/>
                <w:lang w:val="en-GB"/>
              </w:rPr>
            </w:pPr>
            <w:r>
              <w:rPr>
                <w:rFonts w:asciiTheme="minorHAnsi" w:hAnsiTheme="minorHAnsi"/>
                <w:color w:val="000000"/>
                <w:lang w:val="en-GB"/>
              </w:rPr>
              <w:t>VR</w:t>
            </w:r>
            <w:r w:rsidR="00325FC9">
              <w:rPr>
                <w:rFonts w:asciiTheme="minorHAnsi" w:hAnsiTheme="minorHAnsi"/>
                <w:color w:val="000000"/>
                <w:lang w:val="en-GB"/>
              </w:rPr>
              <w:t xml:space="preserve"> </w:t>
            </w:r>
            <w:r>
              <w:rPr>
                <w:rFonts w:asciiTheme="minorHAnsi" w:hAnsiTheme="minorHAnsi"/>
                <w:color w:val="000000"/>
                <w:lang w:val="en-GB"/>
              </w:rPr>
              <w:t>/ LM</w:t>
            </w:r>
            <w:r w:rsidR="00325FC9">
              <w:rPr>
                <w:rFonts w:asciiTheme="minorHAnsi" w:hAnsiTheme="minorHAnsi"/>
                <w:color w:val="000000"/>
                <w:lang w:val="en-GB"/>
              </w:rPr>
              <w:t xml:space="preserve"> </w:t>
            </w:r>
          </w:p>
        </w:tc>
        <w:tc>
          <w:tcPr>
            <w:tcW w:w="1096" w:type="pct"/>
          </w:tcPr>
          <w:p w14:paraId="07E26018" w14:textId="2FA30F47" w:rsidR="00250734" w:rsidRPr="009E43C4" w:rsidRDefault="5EF6F63C" w:rsidP="2AEB93FB">
            <w:pPr>
              <w:pStyle w:val="1bodycopy10pt"/>
              <w:jc w:val="center"/>
              <w:rPr>
                <w:rFonts w:asciiTheme="minorHAnsi" w:hAnsiTheme="minorHAnsi"/>
                <w:color w:val="000000"/>
                <w:lang w:val="en-GB"/>
              </w:rPr>
            </w:pPr>
            <w:r w:rsidRPr="2AEB93FB">
              <w:rPr>
                <w:rFonts w:asciiTheme="minorHAnsi" w:hAnsiTheme="minorHAnsi"/>
                <w:color w:val="000000"/>
                <w:lang w:val="en-GB"/>
              </w:rPr>
              <w:t xml:space="preserve">Within two weeks. </w:t>
            </w:r>
          </w:p>
        </w:tc>
        <w:tc>
          <w:tcPr>
            <w:tcW w:w="492" w:type="pct"/>
          </w:tcPr>
          <w:p w14:paraId="128D1EB6" w14:textId="547FEB52" w:rsidR="00250734" w:rsidRPr="00FF6496" w:rsidRDefault="767803D5" w:rsidP="2AEB93FB">
            <w:pPr>
              <w:pStyle w:val="1bodycopy10pt"/>
              <w:jc w:val="center"/>
              <w:rPr>
                <w:rFonts w:asciiTheme="minorHAnsi" w:hAnsiTheme="minorHAnsi"/>
                <w:color w:val="000000"/>
                <w:highlight w:val="cyan"/>
                <w:lang w:val="en-GB"/>
              </w:rPr>
            </w:pPr>
            <w:r w:rsidRPr="2AEB93FB">
              <w:rPr>
                <w:rFonts w:asciiTheme="minorHAnsi" w:hAnsiTheme="minorHAnsi"/>
                <w:color w:val="000000"/>
                <w:lang w:val="en-GB"/>
              </w:rPr>
              <w:t xml:space="preserve">Student paperwork will identify </w:t>
            </w:r>
            <w:r w:rsidR="57E1DCB4" w:rsidRPr="2AEB93FB">
              <w:rPr>
                <w:rFonts w:asciiTheme="minorHAnsi" w:hAnsiTheme="minorHAnsi"/>
                <w:color w:val="000000"/>
                <w:lang w:val="en-GB"/>
              </w:rPr>
              <w:t xml:space="preserve">access needs for </w:t>
            </w:r>
            <w:r w:rsidR="5FCAEC62" w:rsidRPr="2AEB93FB">
              <w:rPr>
                <w:rFonts w:asciiTheme="minorHAnsi" w:hAnsiTheme="minorHAnsi"/>
                <w:color w:val="000000"/>
                <w:lang w:val="en-GB"/>
              </w:rPr>
              <w:t xml:space="preserve">all individuals around the student. </w:t>
            </w:r>
          </w:p>
        </w:tc>
      </w:tr>
      <w:tr w:rsidR="001721F0" w:rsidRPr="00B13C7C" w14:paraId="2AD60074" w14:textId="77777777" w:rsidTr="00B2267A">
        <w:trPr>
          <w:cantSplit/>
        </w:trPr>
        <w:tc>
          <w:tcPr>
            <w:tcW w:w="501" w:type="pct"/>
          </w:tcPr>
          <w:p w14:paraId="27EDFA70" w14:textId="65FE9E19" w:rsidR="001721F0" w:rsidRPr="00266736" w:rsidRDefault="00266736" w:rsidP="00AA3D02">
            <w:pPr>
              <w:jc w:val="center"/>
              <w:rPr>
                <w:rFonts w:asciiTheme="minorHAnsi" w:hAnsiTheme="minorHAnsi" w:cs="Tahoma"/>
                <w:noProof/>
              </w:rPr>
            </w:pPr>
            <w:r w:rsidRPr="00266736">
              <w:rPr>
                <w:rFonts w:asciiTheme="minorHAnsi" w:hAnsiTheme="minorHAnsi" w:cs="Tahoma"/>
                <w:noProof/>
              </w:rPr>
              <w:lastRenderedPageBreak/>
              <w:t>Resources to be purchased where a need is identified and/or is specified within an EHCP.</w:t>
            </w:r>
          </w:p>
        </w:tc>
        <w:tc>
          <w:tcPr>
            <w:tcW w:w="895" w:type="pct"/>
          </w:tcPr>
          <w:p w14:paraId="6FAD5D12" w14:textId="60ED028E" w:rsidR="001721F0" w:rsidRPr="00652AC0" w:rsidRDefault="1C5F4BB7" w:rsidP="4E4DF3FD">
            <w:pPr>
              <w:pStyle w:val="1bodycopy10pt"/>
              <w:jc w:val="center"/>
              <w:rPr>
                <w:rFonts w:asciiTheme="minorHAnsi" w:hAnsiTheme="minorHAnsi"/>
                <w:color w:val="000000"/>
                <w:highlight w:val="cyan"/>
                <w:lang w:val="en-GB"/>
              </w:rPr>
            </w:pPr>
            <w:r w:rsidRPr="4E4DF3FD">
              <w:rPr>
                <w:rFonts w:asciiTheme="minorHAnsi" w:hAnsiTheme="minorHAnsi"/>
                <w:color w:val="000000"/>
                <w:lang w:val="en-GB"/>
              </w:rPr>
              <w:t xml:space="preserve">Resources are identified by class team or SENCO and ordered on a as and when needed basis. </w:t>
            </w:r>
          </w:p>
        </w:tc>
        <w:tc>
          <w:tcPr>
            <w:tcW w:w="568" w:type="pct"/>
          </w:tcPr>
          <w:p w14:paraId="68D87931" w14:textId="6BCC92D3" w:rsidR="001721F0" w:rsidRPr="00E06301" w:rsidRDefault="020C9A84" w:rsidP="4E4DF3FD">
            <w:pPr>
              <w:jc w:val="center"/>
              <w:rPr>
                <w:rFonts w:asciiTheme="minorHAnsi" w:hAnsiTheme="minorHAnsi"/>
                <w:color w:val="000000"/>
                <w:highlight w:val="cyan"/>
                <w:lang w:val="en-GB"/>
              </w:rPr>
            </w:pPr>
            <w:r w:rsidRPr="4E4DF3FD">
              <w:rPr>
                <w:rFonts w:asciiTheme="minorHAnsi" w:hAnsiTheme="minorHAnsi"/>
                <w:color w:val="000000"/>
                <w:lang w:val="en-GB"/>
              </w:rPr>
              <w:t xml:space="preserve">Every student to have </w:t>
            </w:r>
            <w:r w:rsidR="2CD5C6AD" w:rsidRPr="4E4DF3FD">
              <w:rPr>
                <w:rFonts w:asciiTheme="minorHAnsi" w:hAnsiTheme="minorHAnsi"/>
                <w:color w:val="000000"/>
                <w:lang w:val="en-GB"/>
              </w:rPr>
              <w:t xml:space="preserve">adaptations in place in the classroom as recommended in their EHCP. </w:t>
            </w:r>
          </w:p>
        </w:tc>
        <w:tc>
          <w:tcPr>
            <w:tcW w:w="943" w:type="pct"/>
          </w:tcPr>
          <w:p w14:paraId="722D0A7D" w14:textId="77777777" w:rsidR="00894C6B" w:rsidRPr="00894C6B" w:rsidRDefault="00894C6B" w:rsidP="00894C6B">
            <w:pPr>
              <w:jc w:val="center"/>
              <w:rPr>
                <w:rFonts w:asciiTheme="minorHAnsi" w:eastAsia="Times New Roman" w:hAnsiTheme="minorHAnsi" w:cs="Tahoma"/>
                <w:noProof/>
              </w:rPr>
            </w:pPr>
            <w:r w:rsidRPr="00894C6B">
              <w:rPr>
                <w:rFonts w:asciiTheme="minorHAnsi" w:eastAsia="Times New Roman" w:hAnsiTheme="minorHAnsi" w:cs="Tahoma"/>
                <w:noProof/>
              </w:rPr>
              <w:t>EHCP's to be read prior to offering placement to ensure needs can be met.</w:t>
            </w:r>
          </w:p>
          <w:p w14:paraId="44F85DEA" w14:textId="77777777" w:rsidR="00894C6B" w:rsidRPr="00894C6B" w:rsidRDefault="00894C6B" w:rsidP="00894C6B">
            <w:pPr>
              <w:jc w:val="center"/>
              <w:rPr>
                <w:rFonts w:asciiTheme="minorHAnsi" w:eastAsia="Times New Roman" w:hAnsiTheme="minorHAnsi" w:cs="Tahoma"/>
                <w:noProof/>
              </w:rPr>
            </w:pPr>
            <w:r w:rsidRPr="00894C6B">
              <w:rPr>
                <w:rFonts w:asciiTheme="minorHAnsi" w:eastAsia="Times New Roman" w:hAnsiTheme="minorHAnsi" w:cs="Tahoma"/>
                <w:noProof/>
              </w:rPr>
              <w:t>Completion of EHCP summary to identify specified resources and purchase once funding is agreed but prior to student start date.</w:t>
            </w:r>
          </w:p>
          <w:p w14:paraId="7A389320" w14:textId="77777777" w:rsidR="00555C7D" w:rsidRDefault="00894C6B" w:rsidP="00555C7D">
            <w:pPr>
              <w:jc w:val="center"/>
              <w:rPr>
                <w:rFonts w:asciiTheme="minorHAnsi" w:eastAsia="Times New Roman" w:hAnsiTheme="minorHAnsi" w:cs="Tahoma"/>
                <w:noProof/>
              </w:rPr>
            </w:pPr>
            <w:r w:rsidRPr="00894C6B">
              <w:rPr>
                <w:rFonts w:asciiTheme="minorHAnsi" w:eastAsia="Times New Roman" w:hAnsiTheme="minorHAnsi" w:cs="Tahoma"/>
                <w:noProof/>
              </w:rPr>
              <w:t>Resources identifed once a student is on roll to be purchased; staff to complete purchase request form ensuring there is an identified link to resource required and the intended curriculum/SEND/therapeutic outcome</w:t>
            </w:r>
            <w:r w:rsidR="00555C7D">
              <w:rPr>
                <w:rFonts w:asciiTheme="minorHAnsi" w:eastAsia="Times New Roman" w:hAnsiTheme="minorHAnsi" w:cs="Tahoma"/>
                <w:noProof/>
              </w:rPr>
              <w:t xml:space="preserve">. </w:t>
            </w:r>
          </w:p>
          <w:p w14:paraId="53AE3E2B" w14:textId="0AF4BE48" w:rsidR="00555C7D" w:rsidRPr="00555C7D" w:rsidRDefault="20251F9F" w:rsidP="4E4DF3FD">
            <w:pPr>
              <w:jc w:val="center"/>
              <w:rPr>
                <w:rFonts w:asciiTheme="minorHAnsi" w:eastAsia="Times New Roman" w:hAnsiTheme="minorHAnsi" w:cs="Tahoma"/>
                <w:noProof/>
              </w:rPr>
            </w:pPr>
            <w:r w:rsidRPr="4E4DF3FD">
              <w:rPr>
                <w:rFonts w:asciiTheme="minorHAnsi" w:eastAsia="Times New Roman" w:hAnsiTheme="minorHAnsi" w:cs="Tahoma"/>
                <w:noProof/>
              </w:rPr>
              <w:t xml:space="preserve">Use of therapist to conduct assessments and create reports to </w:t>
            </w:r>
            <w:r w:rsidR="5375A414" w:rsidRPr="4E4DF3FD">
              <w:rPr>
                <w:rFonts w:asciiTheme="minorHAnsi" w:eastAsia="Times New Roman" w:hAnsiTheme="minorHAnsi" w:cs="Tahoma"/>
                <w:noProof/>
              </w:rPr>
              <w:t xml:space="preserve">inform needs and adaptations. </w:t>
            </w:r>
          </w:p>
        </w:tc>
        <w:tc>
          <w:tcPr>
            <w:tcW w:w="507" w:type="pct"/>
          </w:tcPr>
          <w:p w14:paraId="5E93CAA4" w14:textId="5683DD61" w:rsidR="001721F0" w:rsidRDefault="0058768F" w:rsidP="00586958">
            <w:pPr>
              <w:pStyle w:val="1bodycopy10pt"/>
              <w:jc w:val="center"/>
              <w:rPr>
                <w:rFonts w:asciiTheme="minorHAnsi" w:hAnsiTheme="minorHAnsi"/>
                <w:color w:val="000000"/>
                <w:lang w:val="en-GB"/>
              </w:rPr>
            </w:pPr>
            <w:r>
              <w:rPr>
                <w:rFonts w:asciiTheme="minorHAnsi" w:hAnsiTheme="minorHAnsi"/>
                <w:color w:val="000000"/>
                <w:lang w:val="en-GB"/>
              </w:rPr>
              <w:t>SENDCo</w:t>
            </w:r>
            <w:r w:rsidR="00325FC9">
              <w:rPr>
                <w:rFonts w:asciiTheme="minorHAnsi" w:hAnsiTheme="minorHAnsi"/>
                <w:color w:val="000000"/>
                <w:lang w:val="en-GB"/>
              </w:rPr>
              <w:t xml:space="preserve"> </w:t>
            </w:r>
            <w:r>
              <w:rPr>
                <w:rFonts w:asciiTheme="minorHAnsi" w:hAnsiTheme="minorHAnsi"/>
                <w:color w:val="000000"/>
                <w:lang w:val="en-GB"/>
              </w:rPr>
              <w:t>/ All Staff</w:t>
            </w:r>
          </w:p>
        </w:tc>
        <w:tc>
          <w:tcPr>
            <w:tcW w:w="1096" w:type="pct"/>
          </w:tcPr>
          <w:p w14:paraId="66D1D94E" w14:textId="2BB658EA" w:rsidR="001721F0" w:rsidRPr="009E43C4" w:rsidRDefault="428D614B" w:rsidP="2AEB93FB">
            <w:pPr>
              <w:pStyle w:val="1bodycopy10pt"/>
              <w:jc w:val="center"/>
              <w:rPr>
                <w:rFonts w:asciiTheme="minorHAnsi" w:hAnsiTheme="minorHAnsi"/>
                <w:color w:val="000000"/>
                <w:lang w:val="en-GB"/>
              </w:rPr>
            </w:pPr>
            <w:r w:rsidRPr="2AEB93FB">
              <w:rPr>
                <w:rFonts w:asciiTheme="minorHAnsi" w:hAnsiTheme="minorHAnsi"/>
                <w:color w:val="000000"/>
                <w:lang w:val="en-GB"/>
              </w:rPr>
              <w:t xml:space="preserve">Termly </w:t>
            </w:r>
          </w:p>
        </w:tc>
        <w:tc>
          <w:tcPr>
            <w:tcW w:w="492" w:type="pct"/>
          </w:tcPr>
          <w:p w14:paraId="1B8A7C79" w14:textId="28E49C76" w:rsidR="001721F0" w:rsidRPr="00FF6496" w:rsidRDefault="428D614B" w:rsidP="2AEB93FB">
            <w:pPr>
              <w:pStyle w:val="1bodycopy10pt"/>
              <w:jc w:val="center"/>
              <w:rPr>
                <w:rFonts w:asciiTheme="minorHAnsi" w:hAnsiTheme="minorHAnsi"/>
                <w:color w:val="000000"/>
                <w:highlight w:val="cyan"/>
                <w:lang w:val="en-GB"/>
              </w:rPr>
            </w:pPr>
            <w:r w:rsidRPr="2AEB93FB">
              <w:rPr>
                <w:rFonts w:asciiTheme="minorHAnsi" w:hAnsiTheme="minorHAnsi"/>
                <w:color w:val="000000"/>
                <w:lang w:val="en-GB"/>
              </w:rPr>
              <w:t xml:space="preserve">Every student will access the learning environment with clear adaptations in place as needed. </w:t>
            </w:r>
          </w:p>
        </w:tc>
      </w:tr>
    </w:tbl>
    <w:p w14:paraId="1AC31F63" w14:textId="77777777" w:rsidR="00FF6496" w:rsidRPr="00B13C7C" w:rsidRDefault="00FF6496">
      <w:pPr>
        <w:rPr>
          <w:rFonts w:asciiTheme="minorHAnsi" w:hAnsiTheme="minorHAnsi"/>
          <w:color w:val="000000"/>
        </w:rPr>
      </w:pPr>
    </w:p>
    <w:p w14:paraId="450F0A81" w14:textId="77777777" w:rsidR="008C1BE6" w:rsidRDefault="008C1BE6" w:rsidP="00FF6496">
      <w:pPr>
        <w:rPr>
          <w:rFonts w:asciiTheme="minorHAnsi" w:hAnsiTheme="minorHAnsi"/>
          <w:b/>
          <w:bCs/>
          <w:color w:val="000000"/>
          <w:sz w:val="28"/>
          <w:szCs w:val="36"/>
          <w:lang w:val="en-GB"/>
        </w:rPr>
      </w:pPr>
    </w:p>
    <w:p w14:paraId="00901C3C" w14:textId="77777777" w:rsidR="00B2267A" w:rsidRDefault="00B2267A" w:rsidP="00FF6496">
      <w:pPr>
        <w:rPr>
          <w:rFonts w:asciiTheme="minorHAnsi" w:hAnsiTheme="minorHAnsi"/>
          <w:b/>
          <w:bCs/>
          <w:color w:val="000000"/>
          <w:sz w:val="28"/>
          <w:szCs w:val="36"/>
          <w:lang w:val="en-GB"/>
        </w:rPr>
      </w:pPr>
    </w:p>
    <w:p w14:paraId="666F1CD0" w14:textId="77777777" w:rsidR="00B2267A" w:rsidRDefault="00B2267A" w:rsidP="00FF6496">
      <w:pPr>
        <w:rPr>
          <w:rFonts w:asciiTheme="minorHAnsi" w:hAnsiTheme="minorHAnsi"/>
          <w:b/>
          <w:bCs/>
          <w:color w:val="000000"/>
          <w:sz w:val="28"/>
          <w:szCs w:val="36"/>
          <w:lang w:val="en-GB"/>
        </w:rPr>
      </w:pPr>
    </w:p>
    <w:p w14:paraId="5F5494DC" w14:textId="77777777" w:rsidR="00B2267A" w:rsidRDefault="00B2267A" w:rsidP="00FF6496">
      <w:pPr>
        <w:rPr>
          <w:rFonts w:asciiTheme="minorHAnsi" w:hAnsiTheme="minorHAnsi"/>
          <w:b/>
          <w:bCs/>
          <w:color w:val="000000"/>
          <w:sz w:val="28"/>
          <w:szCs w:val="36"/>
          <w:lang w:val="en-GB"/>
        </w:rPr>
      </w:pPr>
    </w:p>
    <w:p w14:paraId="70423C57" w14:textId="162FDBC6" w:rsidR="00FF6496" w:rsidRPr="00FF6496" w:rsidRDefault="00FF6496" w:rsidP="00FF6496">
      <w:pPr>
        <w:rPr>
          <w:rFonts w:asciiTheme="minorHAnsi" w:hAnsiTheme="minorHAnsi"/>
          <w:b/>
          <w:bCs/>
          <w:color w:val="000000"/>
          <w:sz w:val="28"/>
          <w:szCs w:val="36"/>
          <w:lang w:val="en-GB"/>
        </w:rPr>
      </w:pPr>
      <w:r w:rsidRPr="00FF6496">
        <w:rPr>
          <w:rFonts w:asciiTheme="minorHAnsi" w:hAnsiTheme="minorHAnsi"/>
          <w:b/>
          <w:bCs/>
          <w:color w:val="000000"/>
          <w:sz w:val="28"/>
          <w:szCs w:val="36"/>
          <w:lang w:val="en-GB"/>
        </w:rPr>
        <w:lastRenderedPageBreak/>
        <w:t>4.3 Information Access</w:t>
      </w:r>
    </w:p>
    <w:tbl>
      <w:tblPr>
        <w:tblW w:w="5000" w:type="pc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924"/>
        <w:gridCol w:w="3096"/>
        <w:gridCol w:w="2127"/>
        <w:gridCol w:w="2288"/>
        <w:gridCol w:w="1943"/>
        <w:gridCol w:w="1571"/>
        <w:gridCol w:w="1925"/>
      </w:tblGrid>
      <w:tr w:rsidR="00B13C7C" w:rsidRPr="00B13C7C" w14:paraId="1ECF7297" w14:textId="77777777" w:rsidTr="4E4DF3FD">
        <w:trPr>
          <w:cantSplit/>
          <w:trHeight w:val="850"/>
          <w:tblHeader/>
        </w:trPr>
        <w:tc>
          <w:tcPr>
            <w:tcW w:w="647"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1064DDF1" w14:textId="77777777" w:rsidR="005D2579" w:rsidRPr="00B13C7C" w:rsidRDefault="005D2579" w:rsidP="004F3B1A">
            <w:pPr>
              <w:pStyle w:val="1bodycopy10pt"/>
              <w:spacing w:after="0"/>
              <w:rPr>
                <w:rFonts w:asciiTheme="minorHAnsi" w:hAnsiTheme="minorHAnsi"/>
                <w:caps/>
                <w:color w:val="000000"/>
              </w:rPr>
            </w:pPr>
            <w:r w:rsidRPr="00B13C7C">
              <w:rPr>
                <w:rFonts w:asciiTheme="minorHAnsi" w:hAnsiTheme="minorHAnsi"/>
                <w:caps/>
                <w:color w:val="000000"/>
              </w:rPr>
              <w:t>aim</w:t>
            </w:r>
          </w:p>
        </w:tc>
        <w:tc>
          <w:tcPr>
            <w:tcW w:w="1041"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08A32891" w14:textId="77777777" w:rsidR="005D2579" w:rsidRPr="00B13C7C" w:rsidRDefault="005D2579" w:rsidP="004F3B1A">
            <w:pPr>
              <w:pStyle w:val="1bodycopy10pt"/>
              <w:spacing w:after="0"/>
              <w:jc w:val="both"/>
              <w:rPr>
                <w:rFonts w:asciiTheme="minorHAnsi" w:hAnsiTheme="minorHAnsi"/>
                <w:caps/>
                <w:color w:val="000000"/>
              </w:rPr>
            </w:pPr>
            <w:r w:rsidRPr="00B13C7C">
              <w:rPr>
                <w:rFonts w:asciiTheme="minorHAnsi" w:hAnsiTheme="minorHAnsi"/>
                <w:caps/>
                <w:color w:val="000000"/>
              </w:rPr>
              <w:t>current practice</w:t>
            </w:r>
          </w:p>
          <w:p w14:paraId="7657F71F" w14:textId="78FA2329" w:rsidR="005D2579" w:rsidRPr="00B13C7C" w:rsidRDefault="005D2579" w:rsidP="004F3B1A">
            <w:pPr>
              <w:pStyle w:val="1bodycopy10pt"/>
              <w:rPr>
                <w:rFonts w:asciiTheme="minorHAnsi" w:hAnsiTheme="minorHAnsi"/>
                <w:i/>
                <w:iCs/>
                <w:color w:val="000000"/>
              </w:rPr>
            </w:pPr>
          </w:p>
        </w:tc>
        <w:tc>
          <w:tcPr>
            <w:tcW w:w="715"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27B06629" w14:textId="77777777" w:rsidR="005D2579" w:rsidRPr="00B13C7C" w:rsidRDefault="005D2579" w:rsidP="004F3B1A">
            <w:pPr>
              <w:pStyle w:val="1bodycopy10pt"/>
              <w:spacing w:after="0"/>
              <w:rPr>
                <w:rFonts w:asciiTheme="minorHAnsi" w:hAnsiTheme="minorHAnsi"/>
                <w:caps/>
                <w:color w:val="000000"/>
              </w:rPr>
            </w:pPr>
            <w:r w:rsidRPr="00B13C7C">
              <w:rPr>
                <w:rFonts w:asciiTheme="minorHAnsi" w:hAnsiTheme="minorHAnsi"/>
                <w:caps/>
                <w:color w:val="000000"/>
              </w:rPr>
              <w:t>objectives</w:t>
            </w:r>
          </w:p>
          <w:p w14:paraId="354BFD26" w14:textId="619331B9" w:rsidR="005D2579" w:rsidRPr="00B13C7C" w:rsidRDefault="005D2579" w:rsidP="004F3B1A">
            <w:pPr>
              <w:pStyle w:val="1bodycopy10pt"/>
              <w:rPr>
                <w:rFonts w:asciiTheme="minorHAnsi" w:hAnsiTheme="minorHAnsi"/>
                <w:i/>
                <w:iCs/>
                <w:color w:val="000000"/>
              </w:rPr>
            </w:pPr>
          </w:p>
        </w:tc>
        <w:tc>
          <w:tcPr>
            <w:tcW w:w="769"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F3B74DE" w14:textId="77777777" w:rsidR="005D2579" w:rsidRPr="00B13C7C" w:rsidRDefault="005D2579" w:rsidP="004F3B1A">
            <w:pPr>
              <w:pStyle w:val="1bodycopy10pt"/>
              <w:spacing w:after="0"/>
              <w:rPr>
                <w:rFonts w:asciiTheme="minorHAnsi" w:hAnsiTheme="minorHAnsi"/>
                <w:caps/>
                <w:color w:val="000000"/>
              </w:rPr>
            </w:pPr>
            <w:r w:rsidRPr="00B13C7C">
              <w:rPr>
                <w:rFonts w:asciiTheme="minorHAnsi" w:hAnsiTheme="minorHAnsi"/>
                <w:caps/>
                <w:color w:val="000000"/>
              </w:rPr>
              <w:t>actions</w:t>
            </w:r>
          </w:p>
        </w:tc>
        <w:tc>
          <w:tcPr>
            <w:tcW w:w="653"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6FF4F39" w14:textId="77777777" w:rsidR="005D2579" w:rsidRPr="00B13C7C" w:rsidRDefault="005D2579" w:rsidP="004F3B1A">
            <w:pPr>
              <w:pStyle w:val="1bodycopy10pt"/>
              <w:spacing w:after="0"/>
              <w:rPr>
                <w:rFonts w:asciiTheme="minorHAnsi" w:hAnsiTheme="minorHAnsi"/>
                <w:caps/>
                <w:color w:val="000000"/>
              </w:rPr>
            </w:pPr>
            <w:r w:rsidRPr="00B13C7C">
              <w:rPr>
                <w:rFonts w:asciiTheme="minorHAnsi" w:hAnsiTheme="minorHAnsi"/>
                <w:caps/>
                <w:color w:val="000000"/>
              </w:rPr>
              <w:t>Person responsible</w:t>
            </w:r>
          </w:p>
        </w:tc>
        <w:tc>
          <w:tcPr>
            <w:tcW w:w="528"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B8F3118" w14:textId="77777777" w:rsidR="005D2579" w:rsidRPr="00B13C7C" w:rsidRDefault="005D2579" w:rsidP="004F3B1A">
            <w:pPr>
              <w:pStyle w:val="1bodycopy10pt"/>
              <w:spacing w:after="0"/>
              <w:rPr>
                <w:rFonts w:asciiTheme="minorHAnsi" w:hAnsiTheme="minorHAnsi"/>
                <w:caps/>
                <w:color w:val="000000"/>
              </w:rPr>
            </w:pPr>
            <w:r w:rsidRPr="00B13C7C">
              <w:rPr>
                <w:rFonts w:asciiTheme="minorHAnsi" w:hAnsiTheme="minorHAnsi"/>
                <w:caps/>
                <w:color w:val="000000"/>
              </w:rPr>
              <w:t>TIMESCALE</w:t>
            </w:r>
          </w:p>
        </w:tc>
        <w:tc>
          <w:tcPr>
            <w:tcW w:w="647"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F5B5B6E" w14:textId="77777777" w:rsidR="005D2579" w:rsidRPr="00B13C7C" w:rsidRDefault="005D2579" w:rsidP="004F3B1A">
            <w:pPr>
              <w:pStyle w:val="1bodycopy10pt"/>
              <w:spacing w:after="0"/>
              <w:rPr>
                <w:rFonts w:asciiTheme="minorHAnsi" w:hAnsiTheme="minorHAnsi"/>
                <w:caps/>
                <w:color w:val="000000"/>
              </w:rPr>
            </w:pPr>
            <w:r w:rsidRPr="00B13C7C">
              <w:rPr>
                <w:rFonts w:asciiTheme="minorHAnsi" w:hAnsiTheme="minorHAnsi"/>
                <w:caps/>
                <w:color w:val="000000"/>
              </w:rPr>
              <w:t>success criteria</w:t>
            </w:r>
          </w:p>
        </w:tc>
      </w:tr>
      <w:tr w:rsidR="008652E4" w:rsidRPr="00B13C7C" w14:paraId="25263962" w14:textId="77777777" w:rsidTr="4E4DF3FD">
        <w:trPr>
          <w:cantSplit/>
        </w:trPr>
        <w:tc>
          <w:tcPr>
            <w:tcW w:w="647" w:type="pct"/>
          </w:tcPr>
          <w:p w14:paraId="0FC62BDE" w14:textId="550A8695" w:rsidR="008652E4" w:rsidRPr="009860E3" w:rsidRDefault="24C798F5" w:rsidP="2AEB93FB">
            <w:pPr>
              <w:pStyle w:val="1bodycopy10pt"/>
              <w:jc w:val="center"/>
              <w:rPr>
                <w:rFonts w:asciiTheme="minorHAnsi" w:hAnsiTheme="minorHAnsi"/>
                <w:color w:val="000000"/>
                <w:highlight w:val="cyan"/>
                <w:lang w:val="en-GB"/>
              </w:rPr>
            </w:pPr>
            <w:r w:rsidRPr="2AEB93FB">
              <w:rPr>
                <w:rFonts w:asciiTheme="minorHAnsi" w:hAnsiTheme="minorHAnsi" w:cs="Tahoma"/>
              </w:rPr>
              <w:t xml:space="preserve">All </w:t>
            </w:r>
            <w:r w:rsidR="7B7A9134" w:rsidRPr="2AEB93FB">
              <w:rPr>
                <w:rFonts w:asciiTheme="minorHAnsi" w:hAnsiTheme="minorHAnsi" w:cs="Tahoma"/>
              </w:rPr>
              <w:t>staff</w:t>
            </w:r>
            <w:r w:rsidRPr="2AEB93FB">
              <w:rPr>
                <w:rFonts w:asciiTheme="minorHAnsi" w:hAnsiTheme="minorHAnsi" w:cs="Tahoma"/>
              </w:rPr>
              <w:t xml:space="preserve"> have read and signed to say they have understood the Equality and Diversity policy.</w:t>
            </w:r>
          </w:p>
        </w:tc>
        <w:tc>
          <w:tcPr>
            <w:tcW w:w="1041" w:type="pct"/>
          </w:tcPr>
          <w:p w14:paraId="408D8EE2" w14:textId="3357C094" w:rsidR="008652E4" w:rsidRPr="00767002" w:rsidRDefault="2D4180CC" w:rsidP="4E4DF3FD">
            <w:pPr>
              <w:pStyle w:val="1bodycopy10pt"/>
              <w:jc w:val="center"/>
              <w:rPr>
                <w:rFonts w:asciiTheme="minorHAnsi" w:hAnsiTheme="minorHAnsi"/>
                <w:color w:val="000000"/>
                <w:lang w:val="en-GB"/>
              </w:rPr>
            </w:pPr>
            <w:r w:rsidRPr="4E4DF3FD">
              <w:rPr>
                <w:rFonts w:asciiTheme="minorHAnsi" w:hAnsiTheme="minorHAnsi"/>
                <w:color w:val="000000"/>
                <w:lang w:val="en-GB"/>
              </w:rPr>
              <w:t xml:space="preserve">Once staff have read the policy they sign to confirm. </w:t>
            </w:r>
          </w:p>
        </w:tc>
        <w:tc>
          <w:tcPr>
            <w:tcW w:w="715" w:type="pct"/>
          </w:tcPr>
          <w:p w14:paraId="11AF4687" w14:textId="3586ECDA" w:rsidR="008652E4" w:rsidRPr="00767002" w:rsidRDefault="37C6AE35" w:rsidP="4E4DF3FD">
            <w:pPr>
              <w:pStyle w:val="1bodycopy10pt"/>
              <w:jc w:val="center"/>
              <w:rPr>
                <w:rFonts w:asciiTheme="minorHAnsi" w:hAnsiTheme="minorHAnsi"/>
                <w:color w:val="000000"/>
                <w:lang w:val="en-GB"/>
              </w:rPr>
            </w:pPr>
            <w:r w:rsidRPr="4E4DF3FD">
              <w:rPr>
                <w:rFonts w:asciiTheme="minorHAnsi" w:hAnsiTheme="minorHAnsi"/>
                <w:color w:val="000000"/>
                <w:lang w:val="en-GB"/>
              </w:rPr>
              <w:t>All staff are up to date with training.</w:t>
            </w:r>
          </w:p>
        </w:tc>
        <w:tc>
          <w:tcPr>
            <w:tcW w:w="769" w:type="pct"/>
          </w:tcPr>
          <w:p w14:paraId="3250CF41" w14:textId="77777777" w:rsidR="00800663" w:rsidRPr="00800663" w:rsidRDefault="00800663" w:rsidP="00800663">
            <w:pPr>
              <w:jc w:val="center"/>
              <w:rPr>
                <w:rFonts w:asciiTheme="minorHAnsi" w:eastAsia="Times New Roman" w:hAnsiTheme="minorHAnsi" w:cs="Tahoma"/>
                <w:noProof/>
              </w:rPr>
            </w:pPr>
            <w:r w:rsidRPr="00800663">
              <w:rPr>
                <w:rFonts w:asciiTheme="minorHAnsi" w:eastAsia="Times New Roman" w:hAnsiTheme="minorHAnsi" w:cs="Tahoma"/>
                <w:noProof/>
              </w:rPr>
              <w:t>Staff to be issued with the policy to read and sign for at the start of the academic year.</w:t>
            </w:r>
          </w:p>
          <w:p w14:paraId="0C315508" w14:textId="612BAC7B" w:rsidR="008652E4" w:rsidRPr="00767002" w:rsidRDefault="00800663" w:rsidP="00800663">
            <w:pPr>
              <w:pStyle w:val="1bodycopy10pt"/>
              <w:jc w:val="center"/>
              <w:rPr>
                <w:rFonts w:asciiTheme="minorHAnsi" w:hAnsiTheme="minorHAnsi"/>
                <w:color w:val="000000"/>
                <w:highlight w:val="cyan"/>
                <w:lang w:val="en-GB"/>
              </w:rPr>
            </w:pPr>
            <w:r w:rsidRPr="00800663">
              <w:rPr>
                <w:rFonts w:asciiTheme="minorHAnsi" w:eastAsia="Times New Roman" w:hAnsiTheme="minorHAnsi" w:cs="Tahoma"/>
                <w:noProof/>
              </w:rPr>
              <w:t>Staff to be alerted to policy updates.</w:t>
            </w:r>
          </w:p>
        </w:tc>
        <w:tc>
          <w:tcPr>
            <w:tcW w:w="653" w:type="pct"/>
          </w:tcPr>
          <w:p w14:paraId="5B97B8EB" w14:textId="011C1B49" w:rsidR="008652E4" w:rsidRPr="00D548A2" w:rsidRDefault="7D18539F" w:rsidP="006C2A8C">
            <w:pPr>
              <w:pStyle w:val="1bodycopy10pt"/>
              <w:jc w:val="center"/>
            </w:pPr>
            <w:r w:rsidRPr="4E4DF3FD">
              <w:rPr>
                <w:rFonts w:asciiTheme="minorHAnsi" w:hAnsiTheme="minorHAnsi"/>
                <w:color w:val="000000"/>
                <w:lang w:val="en-GB"/>
              </w:rPr>
              <w:t xml:space="preserve">All staff </w:t>
            </w:r>
          </w:p>
        </w:tc>
        <w:tc>
          <w:tcPr>
            <w:tcW w:w="528" w:type="pct"/>
          </w:tcPr>
          <w:p w14:paraId="669E053B" w14:textId="313FF1AD" w:rsidR="008652E4" w:rsidRPr="00901360" w:rsidRDefault="00F00CA7" w:rsidP="00901360">
            <w:pPr>
              <w:pStyle w:val="1bodycopy10pt"/>
              <w:jc w:val="center"/>
              <w:rPr>
                <w:rFonts w:asciiTheme="minorHAnsi" w:hAnsiTheme="minorHAnsi"/>
                <w:color w:val="000000"/>
                <w:lang w:val="en-GB"/>
              </w:rPr>
            </w:pPr>
            <w:r w:rsidRPr="00901360">
              <w:rPr>
                <w:rFonts w:asciiTheme="minorHAnsi" w:hAnsiTheme="minorHAnsi"/>
                <w:color w:val="000000"/>
                <w:lang w:val="en-GB"/>
              </w:rPr>
              <w:t>Annually</w:t>
            </w:r>
            <w:r w:rsidR="00242812">
              <w:rPr>
                <w:rFonts w:asciiTheme="minorHAnsi" w:hAnsiTheme="minorHAnsi"/>
                <w:color w:val="000000"/>
                <w:lang w:val="en-GB"/>
              </w:rPr>
              <w:t xml:space="preserve"> / When updates occur</w:t>
            </w:r>
          </w:p>
        </w:tc>
        <w:tc>
          <w:tcPr>
            <w:tcW w:w="647" w:type="pct"/>
          </w:tcPr>
          <w:p w14:paraId="573B9DEC" w14:textId="4985E240" w:rsidR="008652E4" w:rsidRPr="00D548A2" w:rsidRDefault="048DF8EE" w:rsidP="4E4DF3FD">
            <w:pPr>
              <w:pStyle w:val="1bodycopy10pt"/>
              <w:jc w:val="center"/>
              <w:rPr>
                <w:rFonts w:asciiTheme="minorHAnsi" w:hAnsiTheme="minorHAnsi"/>
                <w:color w:val="000000"/>
                <w:lang w:val="en-GB"/>
              </w:rPr>
            </w:pPr>
            <w:r w:rsidRPr="4E4DF3FD">
              <w:rPr>
                <w:rFonts w:asciiTheme="minorHAnsi" w:hAnsiTheme="minorHAnsi"/>
                <w:color w:val="000000"/>
                <w:lang w:val="en-GB"/>
              </w:rPr>
              <w:t xml:space="preserve">All staff are compliant. </w:t>
            </w:r>
          </w:p>
        </w:tc>
      </w:tr>
      <w:tr w:rsidR="00802424" w:rsidRPr="00B13C7C" w14:paraId="30198344" w14:textId="77777777" w:rsidTr="4E4DF3FD">
        <w:trPr>
          <w:cantSplit/>
        </w:trPr>
        <w:tc>
          <w:tcPr>
            <w:tcW w:w="647" w:type="pct"/>
          </w:tcPr>
          <w:p w14:paraId="1C020C03" w14:textId="5A3205E1" w:rsidR="00802424" w:rsidRPr="009860E3" w:rsidRDefault="009860E3" w:rsidP="009860E3">
            <w:pPr>
              <w:pStyle w:val="1bodycopy10pt"/>
              <w:jc w:val="center"/>
              <w:rPr>
                <w:rFonts w:asciiTheme="minorHAnsi" w:hAnsiTheme="minorHAnsi" w:cs="Tahoma"/>
              </w:rPr>
            </w:pPr>
            <w:r w:rsidRPr="009860E3">
              <w:rPr>
                <w:rFonts w:asciiTheme="minorHAnsi" w:hAnsiTheme="minorHAnsi" w:cs="Tahoma"/>
                <w:noProof/>
              </w:rPr>
              <w:t>All staff to complete Equality and Diveristy Training Modules on Learning Lounge.</w:t>
            </w:r>
          </w:p>
        </w:tc>
        <w:tc>
          <w:tcPr>
            <w:tcW w:w="1041" w:type="pct"/>
          </w:tcPr>
          <w:p w14:paraId="15939753" w14:textId="501C5A82" w:rsidR="00802424" w:rsidRPr="00767002" w:rsidRDefault="633E5D39" w:rsidP="4E4DF3FD">
            <w:pPr>
              <w:pStyle w:val="1bodycopy10pt"/>
              <w:jc w:val="center"/>
              <w:rPr>
                <w:rFonts w:asciiTheme="minorHAnsi" w:hAnsiTheme="minorHAnsi"/>
                <w:color w:val="000000"/>
                <w:lang w:val="en-GB"/>
              </w:rPr>
            </w:pPr>
            <w:r w:rsidRPr="4E4DF3FD">
              <w:rPr>
                <w:rFonts w:asciiTheme="minorHAnsi" w:hAnsiTheme="minorHAnsi"/>
                <w:color w:val="000000"/>
                <w:lang w:val="en-GB"/>
              </w:rPr>
              <w:t xml:space="preserve">All staff complete the learning module every year. </w:t>
            </w:r>
          </w:p>
        </w:tc>
        <w:tc>
          <w:tcPr>
            <w:tcW w:w="715" w:type="pct"/>
          </w:tcPr>
          <w:p w14:paraId="5A210286" w14:textId="77777777" w:rsidR="00802424" w:rsidRPr="00767002" w:rsidRDefault="00802424" w:rsidP="00767002">
            <w:pPr>
              <w:pStyle w:val="1bodycopy10pt"/>
              <w:rPr>
                <w:rFonts w:asciiTheme="minorHAnsi" w:hAnsiTheme="minorHAnsi"/>
                <w:color w:val="000000"/>
                <w:highlight w:val="cyan"/>
                <w:lang w:val="en-GB"/>
              </w:rPr>
            </w:pPr>
          </w:p>
        </w:tc>
        <w:tc>
          <w:tcPr>
            <w:tcW w:w="769" w:type="pct"/>
          </w:tcPr>
          <w:p w14:paraId="3F6AB16F" w14:textId="5C8CFA01" w:rsidR="00802424" w:rsidRPr="00E0759D" w:rsidRDefault="00E0759D" w:rsidP="00E0759D">
            <w:pPr>
              <w:pStyle w:val="1bodycopy10pt"/>
              <w:jc w:val="center"/>
              <w:rPr>
                <w:rFonts w:asciiTheme="minorHAnsi" w:hAnsiTheme="minorHAnsi"/>
                <w:color w:val="000000"/>
                <w:highlight w:val="cyan"/>
                <w:lang w:val="en-GB"/>
              </w:rPr>
            </w:pPr>
            <w:r w:rsidRPr="00E0759D">
              <w:rPr>
                <w:rFonts w:asciiTheme="minorHAnsi" w:hAnsiTheme="minorHAnsi" w:cs="Tahoma"/>
                <w:noProof/>
              </w:rPr>
              <w:t>Head of School and Curriculum and Learning Coordinator to monitor staff's modules and promt when require completing.</w:t>
            </w:r>
          </w:p>
        </w:tc>
        <w:tc>
          <w:tcPr>
            <w:tcW w:w="653" w:type="pct"/>
          </w:tcPr>
          <w:p w14:paraId="7B25D898" w14:textId="08303218" w:rsidR="00802424" w:rsidRPr="00D548A2" w:rsidRDefault="006C2A8C" w:rsidP="006C2A8C">
            <w:pPr>
              <w:pStyle w:val="1bodycopy10pt"/>
              <w:jc w:val="center"/>
              <w:rPr>
                <w:rFonts w:asciiTheme="minorHAnsi" w:hAnsiTheme="minorHAnsi"/>
                <w:color w:val="000000"/>
                <w:highlight w:val="cyan"/>
                <w:lang w:val="en-GB"/>
              </w:rPr>
            </w:pPr>
            <w:r w:rsidRPr="006C2A8C">
              <w:rPr>
                <w:rFonts w:asciiTheme="minorHAnsi" w:hAnsiTheme="minorHAnsi"/>
                <w:color w:val="000000"/>
                <w:lang w:val="en-GB"/>
              </w:rPr>
              <w:t>VR / RW</w:t>
            </w:r>
          </w:p>
        </w:tc>
        <w:tc>
          <w:tcPr>
            <w:tcW w:w="528" w:type="pct"/>
          </w:tcPr>
          <w:p w14:paraId="75F34749" w14:textId="321C953D" w:rsidR="00802424" w:rsidRPr="00901360" w:rsidRDefault="00901360" w:rsidP="00901360">
            <w:pPr>
              <w:pStyle w:val="1bodycopy10pt"/>
              <w:jc w:val="center"/>
              <w:rPr>
                <w:rFonts w:asciiTheme="minorHAnsi" w:hAnsiTheme="minorHAnsi"/>
                <w:color w:val="000000"/>
                <w:lang w:val="en-GB"/>
              </w:rPr>
            </w:pPr>
            <w:r w:rsidRPr="00901360">
              <w:rPr>
                <w:rFonts w:asciiTheme="minorHAnsi" w:hAnsiTheme="minorHAnsi"/>
                <w:color w:val="000000"/>
                <w:lang w:val="en-GB"/>
              </w:rPr>
              <w:t>Annually</w:t>
            </w:r>
            <w:r w:rsidR="00242812">
              <w:rPr>
                <w:rFonts w:asciiTheme="minorHAnsi" w:hAnsiTheme="minorHAnsi"/>
                <w:color w:val="000000"/>
                <w:lang w:val="en-GB"/>
              </w:rPr>
              <w:t xml:space="preserve"> / When updates occur</w:t>
            </w:r>
          </w:p>
        </w:tc>
        <w:tc>
          <w:tcPr>
            <w:tcW w:w="647" w:type="pct"/>
          </w:tcPr>
          <w:p w14:paraId="1102B655" w14:textId="3CC2A174" w:rsidR="00802424" w:rsidRPr="00D548A2" w:rsidRDefault="39842FD9" w:rsidP="4E4DF3FD">
            <w:pPr>
              <w:pStyle w:val="1bodycopy10pt"/>
              <w:jc w:val="center"/>
              <w:rPr>
                <w:rFonts w:asciiTheme="minorHAnsi" w:hAnsiTheme="minorHAnsi"/>
                <w:color w:val="000000"/>
                <w:lang w:val="en-GB"/>
              </w:rPr>
            </w:pPr>
            <w:r w:rsidRPr="4E4DF3FD">
              <w:rPr>
                <w:rFonts w:asciiTheme="minorHAnsi" w:hAnsiTheme="minorHAnsi"/>
                <w:color w:val="000000"/>
                <w:lang w:val="en-GB"/>
              </w:rPr>
              <w:t xml:space="preserve">All staff are compliant. </w:t>
            </w:r>
          </w:p>
        </w:tc>
      </w:tr>
      <w:tr w:rsidR="00B06369" w:rsidRPr="00B13C7C" w14:paraId="29C3DFB6" w14:textId="77777777" w:rsidTr="4E4DF3FD">
        <w:trPr>
          <w:cantSplit/>
        </w:trPr>
        <w:tc>
          <w:tcPr>
            <w:tcW w:w="647" w:type="pct"/>
          </w:tcPr>
          <w:p w14:paraId="493E7DF6" w14:textId="5A6A21AE" w:rsidR="00B06369" w:rsidRPr="00B06369" w:rsidRDefault="00B06369" w:rsidP="009860E3">
            <w:pPr>
              <w:pStyle w:val="1bodycopy10pt"/>
              <w:jc w:val="center"/>
              <w:rPr>
                <w:rFonts w:asciiTheme="minorHAnsi" w:hAnsiTheme="minorHAnsi" w:cs="Tahoma"/>
                <w:noProof/>
              </w:rPr>
            </w:pPr>
            <w:r w:rsidRPr="00B06369">
              <w:rPr>
                <w:rFonts w:asciiTheme="minorHAnsi" w:hAnsiTheme="minorHAnsi" w:cs="Tahoma"/>
                <w:noProof/>
              </w:rPr>
              <w:lastRenderedPageBreak/>
              <w:t>School to apply for the TIS and the Rights Respecting School Award.</w:t>
            </w:r>
          </w:p>
        </w:tc>
        <w:tc>
          <w:tcPr>
            <w:tcW w:w="1041" w:type="pct"/>
          </w:tcPr>
          <w:p w14:paraId="2335BEC4" w14:textId="77777777" w:rsidR="00B06369" w:rsidRPr="00A041B1" w:rsidRDefault="65BC7FFC" w:rsidP="2AEB93FB">
            <w:pPr>
              <w:pStyle w:val="1bodycopy10pt"/>
              <w:jc w:val="center"/>
              <w:rPr>
                <w:rFonts w:asciiTheme="minorHAnsi" w:hAnsiTheme="minorHAnsi"/>
                <w:color w:val="000000"/>
                <w:lang w:val="en-GB"/>
              </w:rPr>
            </w:pPr>
            <w:r w:rsidRPr="2AEB93FB">
              <w:rPr>
                <w:rFonts w:asciiTheme="minorHAnsi" w:hAnsiTheme="minorHAnsi"/>
                <w:color w:val="000000"/>
                <w:lang w:val="en-GB"/>
              </w:rPr>
              <w:t xml:space="preserve">TIS practitioner trained in the school. </w:t>
            </w:r>
          </w:p>
          <w:p w14:paraId="22641E68" w14:textId="77777777" w:rsidR="008F4A45" w:rsidRPr="00A041B1" w:rsidRDefault="65BC7FFC" w:rsidP="2AEB93FB">
            <w:pPr>
              <w:pStyle w:val="1bodycopy10pt"/>
              <w:jc w:val="center"/>
              <w:rPr>
                <w:rFonts w:asciiTheme="minorHAnsi" w:hAnsiTheme="minorHAnsi"/>
                <w:color w:val="000000"/>
                <w:lang w:val="en-GB"/>
              </w:rPr>
            </w:pPr>
            <w:r w:rsidRPr="2AEB93FB">
              <w:rPr>
                <w:rFonts w:asciiTheme="minorHAnsi" w:hAnsiTheme="minorHAnsi"/>
                <w:color w:val="000000"/>
                <w:lang w:val="en-GB"/>
              </w:rPr>
              <w:t xml:space="preserve">All staff have received whole school level CPD on TIS. </w:t>
            </w:r>
          </w:p>
          <w:p w14:paraId="7D7330D6" w14:textId="283FDF8C" w:rsidR="008F4A45" w:rsidRPr="00767002" w:rsidRDefault="008F4A45" w:rsidP="00767002">
            <w:pPr>
              <w:pStyle w:val="1bodycopy10pt"/>
              <w:rPr>
                <w:rFonts w:asciiTheme="minorHAnsi" w:hAnsiTheme="minorHAnsi"/>
                <w:color w:val="000000"/>
                <w:highlight w:val="cyan"/>
                <w:lang w:val="en-GB"/>
              </w:rPr>
            </w:pPr>
          </w:p>
        </w:tc>
        <w:tc>
          <w:tcPr>
            <w:tcW w:w="715" w:type="pct"/>
          </w:tcPr>
          <w:p w14:paraId="47258637" w14:textId="79BFCB62" w:rsidR="00B06369" w:rsidRPr="00767002" w:rsidRDefault="7FC59D1F" w:rsidP="4E4DF3FD">
            <w:pPr>
              <w:pStyle w:val="1bodycopy10pt"/>
              <w:jc w:val="center"/>
              <w:rPr>
                <w:rFonts w:asciiTheme="minorHAnsi" w:hAnsiTheme="minorHAnsi"/>
                <w:color w:val="000000"/>
                <w:highlight w:val="cyan"/>
                <w:lang w:val="en-GB"/>
              </w:rPr>
            </w:pPr>
            <w:r w:rsidRPr="4E4DF3FD">
              <w:rPr>
                <w:rFonts w:asciiTheme="minorHAnsi" w:hAnsiTheme="minorHAnsi"/>
                <w:color w:val="000000"/>
                <w:lang w:val="en-GB"/>
              </w:rPr>
              <w:t>Complete the TIS accreditation</w:t>
            </w:r>
            <w:r w:rsidR="3F35FD4E" w:rsidRPr="4E4DF3FD">
              <w:rPr>
                <w:rFonts w:asciiTheme="minorHAnsi" w:hAnsiTheme="minorHAnsi"/>
                <w:color w:val="000000"/>
                <w:lang w:val="en-GB"/>
              </w:rPr>
              <w:t xml:space="preserve">. </w:t>
            </w:r>
          </w:p>
        </w:tc>
        <w:tc>
          <w:tcPr>
            <w:tcW w:w="769" w:type="pct"/>
          </w:tcPr>
          <w:p w14:paraId="1EDFEA5D" w14:textId="77777777" w:rsidR="00B06369" w:rsidRDefault="00484E5E" w:rsidP="00484E5E">
            <w:pPr>
              <w:pStyle w:val="1bodycopy10pt"/>
              <w:jc w:val="center"/>
              <w:rPr>
                <w:rFonts w:asciiTheme="minorHAnsi" w:hAnsiTheme="minorHAnsi" w:cs="Tahoma"/>
                <w:noProof/>
              </w:rPr>
            </w:pPr>
            <w:r w:rsidRPr="00484E5E">
              <w:rPr>
                <w:rFonts w:asciiTheme="minorHAnsi" w:hAnsiTheme="minorHAnsi" w:cs="Tahoma"/>
                <w:noProof/>
              </w:rPr>
              <w:t>To apply and work towards the accreditaion for the TIS and the RRSA.</w:t>
            </w:r>
          </w:p>
          <w:p w14:paraId="02A3337B" w14:textId="77777777" w:rsidR="00CE4D38" w:rsidRPr="008F4A45" w:rsidRDefault="002E0F77" w:rsidP="00484E5E">
            <w:pPr>
              <w:pStyle w:val="1bodycopy10pt"/>
              <w:jc w:val="center"/>
              <w:rPr>
                <w:rFonts w:asciiTheme="minorHAnsi" w:hAnsiTheme="minorHAnsi" w:cs="Tahoma"/>
                <w:noProof/>
              </w:rPr>
            </w:pPr>
            <w:r>
              <w:rPr>
                <w:rFonts w:asciiTheme="minorHAnsi" w:hAnsiTheme="minorHAnsi" w:cs="Tahoma"/>
                <w:noProof/>
              </w:rPr>
              <w:t xml:space="preserve">TIS visit to create an </w:t>
            </w:r>
            <w:r w:rsidRPr="008F4A45">
              <w:rPr>
                <w:rFonts w:asciiTheme="minorHAnsi" w:hAnsiTheme="minorHAnsi" w:cs="Tahoma"/>
                <w:noProof/>
              </w:rPr>
              <w:t xml:space="preserve">action plan. </w:t>
            </w:r>
          </w:p>
          <w:p w14:paraId="6F5243D4" w14:textId="77777777" w:rsidR="002E0F77" w:rsidRPr="008F4A45" w:rsidRDefault="002E0F77" w:rsidP="00484E5E">
            <w:pPr>
              <w:pStyle w:val="1bodycopy10pt"/>
              <w:jc w:val="center"/>
              <w:rPr>
                <w:rFonts w:asciiTheme="minorHAnsi" w:hAnsiTheme="minorHAnsi"/>
                <w:color w:val="000000"/>
              </w:rPr>
            </w:pPr>
            <w:r w:rsidRPr="008F4A45">
              <w:rPr>
                <w:rFonts w:asciiTheme="minorHAnsi" w:hAnsiTheme="minorHAnsi"/>
                <w:color w:val="000000"/>
              </w:rPr>
              <w:t xml:space="preserve">TIS lead for the school. </w:t>
            </w:r>
          </w:p>
          <w:p w14:paraId="48D6C7BD" w14:textId="77777777" w:rsidR="002E0F77" w:rsidRPr="008F4A45" w:rsidRDefault="002E0F77" w:rsidP="00484E5E">
            <w:pPr>
              <w:pStyle w:val="1bodycopy10pt"/>
              <w:jc w:val="center"/>
              <w:rPr>
                <w:rFonts w:asciiTheme="minorHAnsi" w:hAnsiTheme="minorHAnsi"/>
                <w:color w:val="000000"/>
              </w:rPr>
            </w:pPr>
            <w:r w:rsidRPr="008F4A45">
              <w:rPr>
                <w:rFonts w:asciiTheme="minorHAnsi" w:hAnsiTheme="minorHAnsi"/>
                <w:color w:val="000000"/>
              </w:rPr>
              <w:t xml:space="preserve">CPD for staff. </w:t>
            </w:r>
          </w:p>
          <w:p w14:paraId="455D9184" w14:textId="77777777" w:rsidR="002E0F77" w:rsidRPr="008F4A45" w:rsidRDefault="008F4A45" w:rsidP="00484E5E">
            <w:pPr>
              <w:pStyle w:val="1bodycopy10pt"/>
              <w:jc w:val="center"/>
              <w:rPr>
                <w:rFonts w:asciiTheme="minorHAnsi" w:hAnsiTheme="minorHAnsi"/>
                <w:color w:val="000000"/>
                <w:lang w:val="en-GB"/>
              </w:rPr>
            </w:pPr>
            <w:r w:rsidRPr="008F4A45">
              <w:rPr>
                <w:rFonts w:asciiTheme="minorHAnsi" w:hAnsiTheme="minorHAnsi"/>
                <w:color w:val="000000"/>
                <w:lang w:val="en-GB"/>
              </w:rPr>
              <w:t xml:space="preserve">Procedures adapted to incorporate TIS values. </w:t>
            </w:r>
          </w:p>
          <w:p w14:paraId="059ACB38" w14:textId="5567B2EE" w:rsidR="008F4A45" w:rsidRPr="00484E5E" w:rsidRDefault="008F4A45" w:rsidP="00484E5E">
            <w:pPr>
              <w:pStyle w:val="1bodycopy10pt"/>
              <w:jc w:val="center"/>
              <w:rPr>
                <w:rFonts w:asciiTheme="minorHAnsi" w:hAnsiTheme="minorHAnsi"/>
                <w:color w:val="000000"/>
                <w:highlight w:val="cyan"/>
                <w:lang w:val="en-GB"/>
              </w:rPr>
            </w:pPr>
            <w:r w:rsidRPr="008F4A45">
              <w:rPr>
                <w:rFonts w:asciiTheme="minorHAnsi" w:hAnsiTheme="minorHAnsi"/>
                <w:color w:val="000000"/>
                <w:lang w:val="en-GB"/>
              </w:rPr>
              <w:t xml:space="preserve">Adaptation of school environment in accordance with TIS guidelines. </w:t>
            </w:r>
          </w:p>
        </w:tc>
        <w:tc>
          <w:tcPr>
            <w:tcW w:w="653" w:type="pct"/>
          </w:tcPr>
          <w:p w14:paraId="1E72D1A7" w14:textId="17EB1B50" w:rsidR="00B06369" w:rsidRPr="00D548A2" w:rsidRDefault="006C2A8C" w:rsidP="006C2A8C">
            <w:pPr>
              <w:pStyle w:val="1bodycopy10pt"/>
              <w:jc w:val="center"/>
              <w:rPr>
                <w:rFonts w:asciiTheme="minorHAnsi" w:hAnsiTheme="minorHAnsi"/>
                <w:color w:val="000000"/>
                <w:highlight w:val="cyan"/>
                <w:lang w:val="en-GB"/>
              </w:rPr>
            </w:pPr>
            <w:r w:rsidRPr="006C2A8C">
              <w:rPr>
                <w:rFonts w:asciiTheme="minorHAnsi" w:hAnsiTheme="minorHAnsi"/>
                <w:color w:val="000000"/>
                <w:lang w:val="en-GB"/>
              </w:rPr>
              <w:t>VR / VF</w:t>
            </w:r>
            <w:r w:rsidR="00CE4D38">
              <w:rPr>
                <w:rFonts w:asciiTheme="minorHAnsi" w:hAnsiTheme="minorHAnsi"/>
                <w:color w:val="000000"/>
                <w:lang w:val="en-GB"/>
              </w:rPr>
              <w:t xml:space="preserve">/ LM </w:t>
            </w:r>
          </w:p>
        </w:tc>
        <w:tc>
          <w:tcPr>
            <w:tcW w:w="528" w:type="pct"/>
          </w:tcPr>
          <w:p w14:paraId="35E1B0E3" w14:textId="749282F0" w:rsidR="00B06369" w:rsidRPr="00D548A2" w:rsidRDefault="00796040" w:rsidP="00796040">
            <w:pPr>
              <w:pStyle w:val="1bodycopy10pt"/>
              <w:jc w:val="center"/>
              <w:rPr>
                <w:rFonts w:asciiTheme="minorHAnsi" w:hAnsiTheme="minorHAnsi"/>
                <w:color w:val="000000"/>
                <w:highlight w:val="cyan"/>
                <w:lang w:val="en-GB"/>
              </w:rPr>
            </w:pPr>
            <w:r w:rsidRPr="00796040">
              <w:rPr>
                <w:rFonts w:asciiTheme="minorHAnsi" w:hAnsiTheme="minorHAnsi"/>
                <w:color w:val="000000"/>
                <w:lang w:val="en-GB"/>
              </w:rPr>
              <w:t>Termly</w:t>
            </w:r>
          </w:p>
        </w:tc>
        <w:tc>
          <w:tcPr>
            <w:tcW w:w="647" w:type="pct"/>
          </w:tcPr>
          <w:p w14:paraId="2E4BB74D" w14:textId="579FE64C" w:rsidR="00B06369" w:rsidRPr="00796040" w:rsidRDefault="38FBD0F3" w:rsidP="2AEB93FB">
            <w:pPr>
              <w:pStyle w:val="1bodycopy10pt"/>
              <w:jc w:val="center"/>
              <w:rPr>
                <w:rFonts w:asciiTheme="minorHAnsi" w:hAnsiTheme="minorHAnsi"/>
                <w:color w:val="000000"/>
                <w:lang w:val="en-GB"/>
              </w:rPr>
            </w:pPr>
            <w:r w:rsidRPr="2AEB93FB">
              <w:rPr>
                <w:rFonts w:asciiTheme="minorHAnsi" w:hAnsiTheme="minorHAnsi"/>
                <w:color w:val="000000"/>
                <w:lang w:val="en-GB"/>
              </w:rPr>
              <w:t xml:space="preserve">The school will become a trauma informed accredited setting. </w:t>
            </w:r>
          </w:p>
        </w:tc>
      </w:tr>
      <w:tr w:rsidR="00C8360D" w:rsidRPr="00B13C7C" w14:paraId="600F623F" w14:textId="77777777" w:rsidTr="4E4DF3FD">
        <w:trPr>
          <w:cantSplit/>
        </w:trPr>
        <w:tc>
          <w:tcPr>
            <w:tcW w:w="647" w:type="pct"/>
          </w:tcPr>
          <w:p w14:paraId="09EE9079" w14:textId="2020E680" w:rsidR="00C8360D" w:rsidRPr="00EA055E" w:rsidRDefault="00EA055E" w:rsidP="00EA055E">
            <w:pPr>
              <w:pStyle w:val="1bodycopy10pt"/>
              <w:jc w:val="center"/>
              <w:rPr>
                <w:rFonts w:asciiTheme="minorHAnsi" w:hAnsiTheme="minorHAnsi"/>
                <w:color w:val="000000"/>
                <w:highlight w:val="cyan"/>
                <w:lang w:val="en-GB"/>
              </w:rPr>
            </w:pPr>
            <w:r w:rsidRPr="00EA055E">
              <w:rPr>
                <w:rFonts w:asciiTheme="minorHAnsi" w:hAnsiTheme="minorHAnsi" w:cs="Tahoma"/>
                <w:noProof/>
              </w:rPr>
              <w:t>Careers to be taught as a curriculum area appropriate to age and ability.</w:t>
            </w:r>
          </w:p>
        </w:tc>
        <w:tc>
          <w:tcPr>
            <w:tcW w:w="1041" w:type="pct"/>
          </w:tcPr>
          <w:p w14:paraId="2029267C" w14:textId="57DC0356" w:rsidR="00C8360D" w:rsidRPr="00767002" w:rsidRDefault="37FF1DB6" w:rsidP="4E4DF3FD">
            <w:pPr>
              <w:pStyle w:val="1bodycopy10pt"/>
              <w:jc w:val="center"/>
              <w:rPr>
                <w:rFonts w:asciiTheme="minorHAnsi" w:hAnsiTheme="minorHAnsi"/>
                <w:color w:val="000000"/>
                <w:lang w:val="en-GB"/>
              </w:rPr>
            </w:pPr>
            <w:r w:rsidRPr="4E4DF3FD">
              <w:rPr>
                <w:rFonts w:asciiTheme="minorHAnsi" w:hAnsiTheme="minorHAnsi"/>
                <w:color w:val="000000"/>
                <w:lang w:val="en-GB"/>
              </w:rPr>
              <w:t>Careers curriculum is taught to year nine, ten and eleven.</w:t>
            </w:r>
          </w:p>
        </w:tc>
        <w:tc>
          <w:tcPr>
            <w:tcW w:w="715" w:type="pct"/>
          </w:tcPr>
          <w:p w14:paraId="65B6232F" w14:textId="54673472" w:rsidR="00C8360D" w:rsidRPr="00767002" w:rsidRDefault="50984F89" w:rsidP="4E4DF3FD">
            <w:pPr>
              <w:pStyle w:val="1bodycopy10pt"/>
              <w:jc w:val="center"/>
              <w:rPr>
                <w:rFonts w:asciiTheme="minorHAnsi" w:hAnsiTheme="minorHAnsi"/>
                <w:color w:val="000000"/>
                <w:lang w:val="en-GB"/>
              </w:rPr>
            </w:pPr>
            <w:r w:rsidRPr="4E4DF3FD">
              <w:rPr>
                <w:rFonts w:asciiTheme="minorHAnsi" w:hAnsiTheme="minorHAnsi"/>
                <w:color w:val="000000"/>
                <w:lang w:val="en-GB"/>
              </w:rPr>
              <w:t>Careers curriculum checked termly.</w:t>
            </w:r>
          </w:p>
        </w:tc>
        <w:tc>
          <w:tcPr>
            <w:tcW w:w="769" w:type="pct"/>
          </w:tcPr>
          <w:p w14:paraId="1770AE80" w14:textId="28500CC0" w:rsidR="00C8360D" w:rsidRPr="00A32B6E" w:rsidRDefault="00480DD3" w:rsidP="00A32B6E">
            <w:pPr>
              <w:pStyle w:val="1bodycopy10pt"/>
              <w:jc w:val="center"/>
              <w:rPr>
                <w:rFonts w:asciiTheme="minorHAnsi" w:hAnsiTheme="minorHAnsi"/>
                <w:color w:val="000000"/>
                <w:lang w:val="en-GB"/>
              </w:rPr>
            </w:pPr>
            <w:r w:rsidRPr="00A32B6E">
              <w:rPr>
                <w:rFonts w:asciiTheme="minorHAnsi" w:hAnsiTheme="minorHAnsi" w:cs="Tahoma"/>
                <w:noProof/>
              </w:rPr>
              <w:t>A careers curriculum with a programme of study.</w:t>
            </w:r>
          </w:p>
        </w:tc>
        <w:tc>
          <w:tcPr>
            <w:tcW w:w="653" w:type="pct"/>
          </w:tcPr>
          <w:p w14:paraId="58E3119B" w14:textId="340CF3FD" w:rsidR="00C8360D" w:rsidRPr="00A32B6E" w:rsidRDefault="3BCC25DC" w:rsidP="4E4DF3FD">
            <w:pPr>
              <w:pStyle w:val="1bodycopy10pt"/>
              <w:jc w:val="center"/>
              <w:rPr>
                <w:rFonts w:asciiTheme="minorHAnsi" w:hAnsiTheme="minorHAnsi"/>
                <w:color w:val="000000"/>
                <w:lang w:val="en-GB"/>
              </w:rPr>
            </w:pPr>
            <w:r w:rsidRPr="4E4DF3FD">
              <w:rPr>
                <w:rFonts w:asciiTheme="minorHAnsi" w:hAnsiTheme="minorHAnsi"/>
                <w:color w:val="000000"/>
                <w:lang w:val="en-GB"/>
              </w:rPr>
              <w:t>VR</w:t>
            </w:r>
            <w:r w:rsidR="47B965A8" w:rsidRPr="4E4DF3FD">
              <w:rPr>
                <w:rFonts w:asciiTheme="minorHAnsi" w:hAnsiTheme="minorHAnsi"/>
                <w:color w:val="000000"/>
                <w:lang w:val="en-GB"/>
              </w:rPr>
              <w:t>/VF/RW</w:t>
            </w:r>
          </w:p>
        </w:tc>
        <w:tc>
          <w:tcPr>
            <w:tcW w:w="528" w:type="pct"/>
          </w:tcPr>
          <w:p w14:paraId="1A274E7D" w14:textId="5EC745D6" w:rsidR="00C8360D" w:rsidRPr="00D548A2" w:rsidRDefault="47B965A8" w:rsidP="4E4DF3FD">
            <w:pPr>
              <w:pStyle w:val="1bodycopy10pt"/>
              <w:jc w:val="center"/>
              <w:rPr>
                <w:rFonts w:asciiTheme="minorHAnsi" w:hAnsiTheme="minorHAnsi"/>
                <w:color w:val="000000"/>
                <w:lang w:val="en-GB"/>
              </w:rPr>
            </w:pPr>
            <w:r w:rsidRPr="4E4DF3FD">
              <w:rPr>
                <w:rFonts w:asciiTheme="minorHAnsi" w:hAnsiTheme="minorHAnsi"/>
                <w:color w:val="000000"/>
                <w:lang w:val="en-GB"/>
              </w:rPr>
              <w:t>Termly</w:t>
            </w:r>
          </w:p>
        </w:tc>
        <w:tc>
          <w:tcPr>
            <w:tcW w:w="647" w:type="pct"/>
          </w:tcPr>
          <w:p w14:paraId="70FAC974" w14:textId="142625E9" w:rsidR="00C8360D" w:rsidRPr="00D548A2" w:rsidRDefault="0BF84165" w:rsidP="4E4DF3FD">
            <w:pPr>
              <w:pStyle w:val="1bodycopy10pt"/>
              <w:jc w:val="center"/>
              <w:rPr>
                <w:rFonts w:asciiTheme="minorHAnsi" w:hAnsiTheme="minorHAnsi"/>
                <w:color w:val="000000"/>
                <w:lang w:val="en-GB"/>
              </w:rPr>
            </w:pPr>
            <w:r w:rsidRPr="4E4DF3FD">
              <w:rPr>
                <w:rFonts w:asciiTheme="minorHAnsi" w:hAnsiTheme="minorHAnsi"/>
                <w:color w:val="000000"/>
                <w:lang w:val="en-GB"/>
              </w:rPr>
              <w:t xml:space="preserve">Year nine, ten and eleven are taught careers. </w:t>
            </w:r>
          </w:p>
        </w:tc>
      </w:tr>
      <w:tr w:rsidR="00A32B6E" w:rsidRPr="00B13C7C" w14:paraId="73EBE5F8" w14:textId="77777777" w:rsidTr="4E4DF3FD">
        <w:trPr>
          <w:cantSplit/>
        </w:trPr>
        <w:tc>
          <w:tcPr>
            <w:tcW w:w="647" w:type="pct"/>
          </w:tcPr>
          <w:p w14:paraId="7166D791" w14:textId="6C4A77E0" w:rsidR="00A32B6E" w:rsidRPr="00E24FBB" w:rsidRDefault="007A1CAD" w:rsidP="00EA055E">
            <w:pPr>
              <w:pStyle w:val="1bodycopy10pt"/>
              <w:jc w:val="center"/>
              <w:rPr>
                <w:rFonts w:asciiTheme="minorHAnsi" w:hAnsiTheme="minorHAnsi" w:cs="Tahoma"/>
                <w:noProof/>
              </w:rPr>
            </w:pPr>
            <w:r w:rsidRPr="00E24FBB">
              <w:rPr>
                <w:rFonts w:asciiTheme="minorHAnsi" w:hAnsiTheme="minorHAnsi" w:cs="Tahoma"/>
                <w:noProof/>
              </w:rPr>
              <w:t>Careers Lead to ensure further education courses have been applied for prior to leaving Sheridan School.</w:t>
            </w:r>
          </w:p>
        </w:tc>
        <w:tc>
          <w:tcPr>
            <w:tcW w:w="1041" w:type="pct"/>
          </w:tcPr>
          <w:p w14:paraId="1168B909" w14:textId="0371788A" w:rsidR="00A32B6E" w:rsidRPr="00E24FBB" w:rsidRDefault="32642715" w:rsidP="4E4DF3FD">
            <w:pPr>
              <w:pStyle w:val="1bodycopy10pt"/>
              <w:jc w:val="center"/>
              <w:rPr>
                <w:rFonts w:asciiTheme="minorHAnsi" w:hAnsiTheme="minorHAnsi"/>
                <w:color w:val="000000"/>
                <w:lang w:val="en-GB"/>
              </w:rPr>
            </w:pPr>
            <w:r w:rsidRPr="4E4DF3FD">
              <w:rPr>
                <w:rFonts w:asciiTheme="minorHAnsi" w:hAnsiTheme="minorHAnsi"/>
                <w:color w:val="000000"/>
                <w:lang w:val="en-GB"/>
              </w:rPr>
              <w:t xml:space="preserve">Students have applied for courses by the time they leave school. </w:t>
            </w:r>
          </w:p>
        </w:tc>
        <w:tc>
          <w:tcPr>
            <w:tcW w:w="715" w:type="pct"/>
          </w:tcPr>
          <w:p w14:paraId="798F3C59" w14:textId="063F7F4B" w:rsidR="00A32B6E" w:rsidRPr="00E24FBB" w:rsidRDefault="7593D157" w:rsidP="4E4DF3FD">
            <w:pPr>
              <w:pStyle w:val="1bodycopy10pt"/>
              <w:jc w:val="center"/>
              <w:rPr>
                <w:rFonts w:asciiTheme="minorHAnsi" w:hAnsiTheme="minorHAnsi"/>
                <w:color w:val="000000"/>
                <w:lang w:val="en-GB"/>
              </w:rPr>
            </w:pPr>
            <w:r w:rsidRPr="4E4DF3FD">
              <w:rPr>
                <w:rFonts w:asciiTheme="minorHAnsi" w:hAnsiTheme="minorHAnsi"/>
                <w:color w:val="000000"/>
                <w:lang w:val="en-GB"/>
              </w:rPr>
              <w:t>Continuously check</w:t>
            </w:r>
            <w:r w:rsidR="693BDBCD" w:rsidRPr="4E4DF3FD">
              <w:rPr>
                <w:rFonts w:asciiTheme="minorHAnsi" w:hAnsiTheme="minorHAnsi"/>
                <w:color w:val="000000"/>
                <w:lang w:val="en-GB"/>
              </w:rPr>
              <w:t>ed.</w:t>
            </w:r>
          </w:p>
        </w:tc>
        <w:tc>
          <w:tcPr>
            <w:tcW w:w="769" w:type="pct"/>
          </w:tcPr>
          <w:p w14:paraId="070B1760" w14:textId="0E5E3D28" w:rsidR="00A32B6E" w:rsidRPr="00E24FBB" w:rsidRDefault="004A2FCD" w:rsidP="00A32B6E">
            <w:pPr>
              <w:pStyle w:val="1bodycopy10pt"/>
              <w:jc w:val="center"/>
              <w:rPr>
                <w:rFonts w:asciiTheme="minorHAnsi" w:hAnsiTheme="minorHAnsi" w:cs="Tahoma"/>
                <w:noProof/>
              </w:rPr>
            </w:pPr>
            <w:r w:rsidRPr="00E24FBB">
              <w:rPr>
                <w:rFonts w:asciiTheme="minorHAnsi" w:hAnsiTheme="minorHAnsi" w:cs="Tahoma"/>
                <w:noProof/>
              </w:rPr>
              <w:t>Close liaison with the IAG, student and colleges within the locality.</w:t>
            </w:r>
          </w:p>
        </w:tc>
        <w:tc>
          <w:tcPr>
            <w:tcW w:w="653" w:type="pct"/>
          </w:tcPr>
          <w:p w14:paraId="4F8C66DC" w14:textId="47F4ECD3" w:rsidR="00A32B6E" w:rsidRPr="00A32B6E" w:rsidRDefault="00E24FBB" w:rsidP="00A32B6E">
            <w:pPr>
              <w:pStyle w:val="1bodycopy10pt"/>
              <w:jc w:val="center"/>
              <w:rPr>
                <w:rFonts w:asciiTheme="minorHAnsi" w:hAnsiTheme="minorHAnsi"/>
                <w:color w:val="000000"/>
                <w:lang w:val="en-GB"/>
              </w:rPr>
            </w:pPr>
            <w:r>
              <w:rPr>
                <w:rFonts w:asciiTheme="minorHAnsi" w:hAnsiTheme="minorHAnsi"/>
                <w:color w:val="000000"/>
                <w:lang w:val="en-GB"/>
              </w:rPr>
              <w:t>VR/ VF</w:t>
            </w:r>
          </w:p>
        </w:tc>
        <w:tc>
          <w:tcPr>
            <w:tcW w:w="528" w:type="pct"/>
          </w:tcPr>
          <w:p w14:paraId="5852ED79" w14:textId="7F435A88" w:rsidR="00A32B6E" w:rsidRPr="00D548A2" w:rsidRDefault="31151A85" w:rsidP="4E4DF3FD">
            <w:pPr>
              <w:pStyle w:val="1bodycopy10pt"/>
              <w:jc w:val="center"/>
              <w:rPr>
                <w:rFonts w:asciiTheme="minorHAnsi" w:hAnsiTheme="minorHAnsi"/>
                <w:color w:val="000000"/>
                <w:lang w:val="en-GB"/>
              </w:rPr>
            </w:pPr>
            <w:r w:rsidRPr="4E4DF3FD">
              <w:rPr>
                <w:rFonts w:asciiTheme="minorHAnsi" w:hAnsiTheme="minorHAnsi"/>
                <w:color w:val="000000"/>
                <w:lang w:val="en-GB"/>
              </w:rPr>
              <w:t>Ongoing</w:t>
            </w:r>
          </w:p>
        </w:tc>
        <w:tc>
          <w:tcPr>
            <w:tcW w:w="647" w:type="pct"/>
          </w:tcPr>
          <w:p w14:paraId="006D15D9" w14:textId="24BA7500" w:rsidR="00A32B6E" w:rsidRPr="00D548A2" w:rsidRDefault="2998D686" w:rsidP="4E4DF3FD">
            <w:pPr>
              <w:pStyle w:val="1bodycopy10pt"/>
              <w:jc w:val="center"/>
              <w:rPr>
                <w:rFonts w:asciiTheme="minorHAnsi" w:hAnsiTheme="minorHAnsi"/>
                <w:color w:val="000000"/>
                <w:lang w:val="en-GB"/>
              </w:rPr>
            </w:pPr>
            <w:r w:rsidRPr="4E4DF3FD">
              <w:rPr>
                <w:rFonts w:asciiTheme="minorHAnsi" w:hAnsiTheme="minorHAnsi"/>
                <w:color w:val="000000"/>
                <w:lang w:val="en-GB"/>
              </w:rPr>
              <w:t xml:space="preserve">All students have courses to go to by the time they leave Sheridan. </w:t>
            </w:r>
          </w:p>
        </w:tc>
      </w:tr>
      <w:tr w:rsidR="00E24FBB" w:rsidRPr="00B13C7C" w14:paraId="2948D7A2" w14:textId="77777777" w:rsidTr="4E4DF3FD">
        <w:trPr>
          <w:cantSplit/>
        </w:trPr>
        <w:tc>
          <w:tcPr>
            <w:tcW w:w="647" w:type="pct"/>
          </w:tcPr>
          <w:p w14:paraId="7E284233" w14:textId="6C4BD18A" w:rsidR="00E24FBB" w:rsidRPr="00B302FD" w:rsidRDefault="00B302FD" w:rsidP="00EA055E">
            <w:pPr>
              <w:pStyle w:val="1bodycopy10pt"/>
              <w:jc w:val="center"/>
              <w:rPr>
                <w:rFonts w:asciiTheme="minorHAnsi" w:hAnsiTheme="minorHAnsi" w:cs="Tahoma"/>
                <w:noProof/>
              </w:rPr>
            </w:pPr>
            <w:r w:rsidRPr="00B302FD">
              <w:rPr>
                <w:rFonts w:asciiTheme="minorHAnsi" w:hAnsiTheme="minorHAnsi" w:cs="Tahoma"/>
                <w:noProof/>
              </w:rPr>
              <w:lastRenderedPageBreak/>
              <w:t>All students to have an PATH plan in place which is reviewed regularly-Linked with the Enrichment Programme and the Life Skills Programme.</w:t>
            </w:r>
          </w:p>
        </w:tc>
        <w:tc>
          <w:tcPr>
            <w:tcW w:w="1041" w:type="pct"/>
          </w:tcPr>
          <w:p w14:paraId="69808D7E" w14:textId="4C5A1E08" w:rsidR="00E24FBB" w:rsidRPr="00E24FBB" w:rsidRDefault="00D44844" w:rsidP="00D44844">
            <w:pPr>
              <w:pStyle w:val="1bodycopy10pt"/>
              <w:jc w:val="center"/>
              <w:rPr>
                <w:rFonts w:asciiTheme="minorHAnsi" w:hAnsiTheme="minorHAnsi"/>
                <w:color w:val="000000"/>
                <w:highlight w:val="cyan"/>
                <w:lang w:val="en-GB"/>
              </w:rPr>
            </w:pPr>
            <w:r w:rsidRPr="00D44844">
              <w:rPr>
                <w:rFonts w:asciiTheme="minorHAnsi" w:hAnsiTheme="minorHAnsi"/>
                <w:color w:val="000000"/>
                <w:lang w:val="en-GB"/>
              </w:rPr>
              <w:t>All students have path plans which are checked regularly.</w:t>
            </w:r>
          </w:p>
        </w:tc>
        <w:tc>
          <w:tcPr>
            <w:tcW w:w="715" w:type="pct"/>
          </w:tcPr>
          <w:p w14:paraId="03C11B6E" w14:textId="6045A636" w:rsidR="00E24FBB" w:rsidRPr="00E24FBB" w:rsidRDefault="70089087" w:rsidP="4E4DF3FD">
            <w:pPr>
              <w:pStyle w:val="1bodycopy10pt"/>
              <w:jc w:val="center"/>
              <w:rPr>
                <w:rFonts w:asciiTheme="minorHAnsi" w:hAnsiTheme="minorHAnsi"/>
                <w:color w:val="000000"/>
                <w:lang w:val="en-GB"/>
              </w:rPr>
            </w:pPr>
            <w:r w:rsidRPr="4E4DF3FD">
              <w:rPr>
                <w:rFonts w:asciiTheme="minorHAnsi" w:hAnsiTheme="minorHAnsi"/>
                <w:color w:val="000000"/>
                <w:lang w:val="en-GB"/>
              </w:rPr>
              <w:t xml:space="preserve">Long term </w:t>
            </w:r>
          </w:p>
        </w:tc>
        <w:tc>
          <w:tcPr>
            <w:tcW w:w="769" w:type="pct"/>
          </w:tcPr>
          <w:p w14:paraId="2245F9B8" w14:textId="3F462BDE" w:rsidR="00E24FBB" w:rsidRPr="00033399" w:rsidRDefault="00033399" w:rsidP="00A32B6E">
            <w:pPr>
              <w:pStyle w:val="1bodycopy10pt"/>
              <w:jc w:val="center"/>
              <w:rPr>
                <w:rFonts w:asciiTheme="minorHAnsi" w:hAnsiTheme="minorHAnsi" w:cs="Tahoma"/>
                <w:noProof/>
              </w:rPr>
            </w:pPr>
            <w:r w:rsidRPr="00033399">
              <w:rPr>
                <w:rFonts w:asciiTheme="minorHAnsi" w:hAnsiTheme="minorHAnsi" w:cs="Tahoma"/>
                <w:noProof/>
              </w:rPr>
              <w:t>PATH planning to be completed.  Further bespoke currciulum to support aspirational career.</w:t>
            </w:r>
          </w:p>
        </w:tc>
        <w:tc>
          <w:tcPr>
            <w:tcW w:w="653" w:type="pct"/>
          </w:tcPr>
          <w:p w14:paraId="7189C881" w14:textId="6A4A1B34" w:rsidR="00E24FBB" w:rsidRDefault="00033399" w:rsidP="00A32B6E">
            <w:pPr>
              <w:pStyle w:val="1bodycopy10pt"/>
              <w:jc w:val="center"/>
              <w:rPr>
                <w:rFonts w:asciiTheme="minorHAnsi" w:hAnsiTheme="minorHAnsi"/>
                <w:color w:val="000000"/>
                <w:lang w:val="en-GB"/>
              </w:rPr>
            </w:pPr>
            <w:r>
              <w:rPr>
                <w:rFonts w:asciiTheme="minorHAnsi" w:hAnsiTheme="minorHAnsi"/>
                <w:color w:val="000000"/>
                <w:lang w:val="en-GB"/>
              </w:rPr>
              <w:t>VR / VF</w:t>
            </w:r>
          </w:p>
        </w:tc>
        <w:tc>
          <w:tcPr>
            <w:tcW w:w="528" w:type="pct"/>
          </w:tcPr>
          <w:p w14:paraId="4DDDF3B3" w14:textId="3D3C0013" w:rsidR="00E24FBB" w:rsidRPr="00D548A2" w:rsidRDefault="1A564AA1" w:rsidP="4E4DF3FD">
            <w:pPr>
              <w:pStyle w:val="1bodycopy10pt"/>
              <w:jc w:val="center"/>
              <w:rPr>
                <w:rFonts w:asciiTheme="minorHAnsi" w:hAnsiTheme="minorHAnsi"/>
                <w:color w:val="000000"/>
                <w:lang w:val="en-GB"/>
              </w:rPr>
            </w:pPr>
            <w:r w:rsidRPr="4E4DF3FD">
              <w:rPr>
                <w:rFonts w:asciiTheme="minorHAnsi" w:hAnsiTheme="minorHAnsi"/>
                <w:color w:val="000000"/>
                <w:lang w:val="en-GB"/>
              </w:rPr>
              <w:t xml:space="preserve">First two weeks at the start of the academic year and throughout the year for new starters. </w:t>
            </w:r>
          </w:p>
        </w:tc>
        <w:tc>
          <w:tcPr>
            <w:tcW w:w="647" w:type="pct"/>
          </w:tcPr>
          <w:p w14:paraId="56DAF72A" w14:textId="0877ED6A" w:rsidR="00E24FBB" w:rsidRPr="00D548A2" w:rsidRDefault="1A564AA1" w:rsidP="4E4DF3FD">
            <w:pPr>
              <w:pStyle w:val="1bodycopy10pt"/>
              <w:jc w:val="center"/>
              <w:rPr>
                <w:rFonts w:asciiTheme="minorHAnsi" w:hAnsiTheme="minorHAnsi"/>
                <w:color w:val="000000"/>
                <w:lang w:val="en-GB"/>
              </w:rPr>
            </w:pPr>
            <w:r w:rsidRPr="4E4DF3FD">
              <w:rPr>
                <w:rFonts w:asciiTheme="minorHAnsi" w:hAnsiTheme="minorHAnsi"/>
                <w:color w:val="000000"/>
                <w:lang w:val="en-GB"/>
              </w:rPr>
              <w:t>All students have a path plan.</w:t>
            </w:r>
          </w:p>
        </w:tc>
      </w:tr>
    </w:tbl>
    <w:p w14:paraId="2032557F" w14:textId="77777777" w:rsidR="00D548A2" w:rsidRPr="00B13C7C" w:rsidRDefault="00D548A2">
      <w:pPr>
        <w:rPr>
          <w:rFonts w:asciiTheme="minorHAnsi" w:hAnsiTheme="minorHAnsi"/>
          <w:color w:val="000000"/>
        </w:rPr>
      </w:pPr>
    </w:p>
    <w:p w14:paraId="7292A2AA" w14:textId="53F848D2" w:rsidR="00434A26" w:rsidRPr="00B13C7C" w:rsidRDefault="00434A26">
      <w:pPr>
        <w:rPr>
          <w:rFonts w:asciiTheme="minorHAnsi" w:hAnsiTheme="minorHAnsi"/>
          <w:b/>
          <w:bCs/>
          <w:color w:val="000000"/>
          <w:sz w:val="28"/>
          <w:szCs w:val="28"/>
          <w:lang w:val="en-GB"/>
        </w:rPr>
      </w:pPr>
      <w:r w:rsidRPr="00434A26">
        <w:rPr>
          <w:rFonts w:asciiTheme="minorHAnsi" w:hAnsiTheme="minorHAnsi"/>
          <w:b/>
          <w:bCs/>
          <w:color w:val="000000"/>
          <w:sz w:val="28"/>
          <w:szCs w:val="28"/>
          <w:lang w:val="en-GB"/>
        </w:rPr>
        <w:t>4.4 Additional Local Priorities</w:t>
      </w:r>
    </w:p>
    <w:p w14:paraId="039DEF2F" w14:textId="6D331BB6" w:rsidR="00DE6403" w:rsidRPr="00DE6403" w:rsidRDefault="00DE6403" w:rsidP="00DE6403">
      <w:pPr>
        <w:rPr>
          <w:rFonts w:asciiTheme="minorHAnsi" w:hAnsiTheme="minorHAnsi"/>
          <w:b/>
          <w:bCs/>
          <w:color w:val="000000"/>
          <w:highlight w:val="cyan"/>
          <w:lang w:val="en-GB"/>
        </w:rPr>
      </w:pPr>
    </w:p>
    <w:tbl>
      <w:tblPr>
        <w:tblW w:w="5000" w:type="pc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924"/>
        <w:gridCol w:w="3096"/>
        <w:gridCol w:w="2127"/>
        <w:gridCol w:w="2288"/>
        <w:gridCol w:w="1943"/>
        <w:gridCol w:w="1571"/>
        <w:gridCol w:w="1925"/>
      </w:tblGrid>
      <w:tr w:rsidR="00B13C7C" w:rsidRPr="00B13C7C" w14:paraId="70B8C239" w14:textId="77777777" w:rsidTr="4E4DF3FD">
        <w:trPr>
          <w:cantSplit/>
          <w:trHeight w:val="850"/>
          <w:tblHeader/>
        </w:trPr>
        <w:tc>
          <w:tcPr>
            <w:tcW w:w="647"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0C747652" w14:textId="77777777" w:rsidR="00434A26" w:rsidRPr="00B13C7C" w:rsidRDefault="00434A26" w:rsidP="004F3B1A">
            <w:pPr>
              <w:pStyle w:val="1bodycopy10pt"/>
              <w:spacing w:after="0"/>
              <w:rPr>
                <w:rFonts w:asciiTheme="minorHAnsi" w:hAnsiTheme="minorHAnsi"/>
                <w:caps/>
                <w:color w:val="000000"/>
              </w:rPr>
            </w:pPr>
            <w:r w:rsidRPr="00B13C7C">
              <w:rPr>
                <w:rFonts w:asciiTheme="minorHAnsi" w:hAnsiTheme="minorHAnsi"/>
                <w:caps/>
                <w:color w:val="000000"/>
              </w:rPr>
              <w:t>aim</w:t>
            </w:r>
          </w:p>
        </w:tc>
        <w:tc>
          <w:tcPr>
            <w:tcW w:w="1041"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AEBCE4D" w14:textId="77777777" w:rsidR="00434A26" w:rsidRPr="00B13C7C" w:rsidRDefault="00434A26" w:rsidP="004F3B1A">
            <w:pPr>
              <w:pStyle w:val="1bodycopy10pt"/>
              <w:spacing w:after="0"/>
              <w:jc w:val="both"/>
              <w:rPr>
                <w:rFonts w:asciiTheme="minorHAnsi" w:hAnsiTheme="minorHAnsi"/>
                <w:caps/>
                <w:color w:val="000000"/>
              </w:rPr>
            </w:pPr>
            <w:r w:rsidRPr="00B13C7C">
              <w:rPr>
                <w:rFonts w:asciiTheme="minorHAnsi" w:hAnsiTheme="minorHAnsi"/>
                <w:caps/>
                <w:color w:val="000000"/>
              </w:rPr>
              <w:t>current practice</w:t>
            </w:r>
          </w:p>
          <w:p w14:paraId="735647BF" w14:textId="58267CAE" w:rsidR="00434A26" w:rsidRPr="00B13C7C" w:rsidRDefault="00434A26" w:rsidP="004F3B1A">
            <w:pPr>
              <w:pStyle w:val="1bodycopy10pt"/>
              <w:rPr>
                <w:rFonts w:asciiTheme="minorHAnsi" w:hAnsiTheme="minorHAnsi"/>
                <w:i/>
                <w:iCs/>
                <w:color w:val="000000"/>
              </w:rPr>
            </w:pPr>
          </w:p>
        </w:tc>
        <w:tc>
          <w:tcPr>
            <w:tcW w:w="715"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500B5A41" w14:textId="77777777" w:rsidR="00434A26" w:rsidRPr="00B13C7C" w:rsidRDefault="00434A26" w:rsidP="004F3B1A">
            <w:pPr>
              <w:pStyle w:val="1bodycopy10pt"/>
              <w:spacing w:after="0"/>
              <w:rPr>
                <w:rFonts w:asciiTheme="minorHAnsi" w:hAnsiTheme="minorHAnsi"/>
                <w:caps/>
                <w:color w:val="000000"/>
              </w:rPr>
            </w:pPr>
            <w:r w:rsidRPr="00B13C7C">
              <w:rPr>
                <w:rFonts w:asciiTheme="minorHAnsi" w:hAnsiTheme="minorHAnsi"/>
                <w:caps/>
                <w:color w:val="000000"/>
              </w:rPr>
              <w:t>objectives</w:t>
            </w:r>
          </w:p>
          <w:p w14:paraId="5E9250CB" w14:textId="629C22DF" w:rsidR="00434A26" w:rsidRPr="00B13C7C" w:rsidRDefault="00434A26" w:rsidP="004F3B1A">
            <w:pPr>
              <w:pStyle w:val="1bodycopy10pt"/>
              <w:rPr>
                <w:rFonts w:asciiTheme="minorHAnsi" w:hAnsiTheme="minorHAnsi"/>
                <w:i/>
                <w:iCs/>
                <w:color w:val="000000"/>
              </w:rPr>
            </w:pPr>
          </w:p>
        </w:tc>
        <w:tc>
          <w:tcPr>
            <w:tcW w:w="769"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2E326C24" w14:textId="77777777" w:rsidR="00434A26" w:rsidRPr="00B13C7C" w:rsidRDefault="00434A26" w:rsidP="004F3B1A">
            <w:pPr>
              <w:pStyle w:val="1bodycopy10pt"/>
              <w:spacing w:after="0"/>
              <w:rPr>
                <w:rFonts w:asciiTheme="minorHAnsi" w:hAnsiTheme="minorHAnsi"/>
                <w:caps/>
                <w:color w:val="000000"/>
              </w:rPr>
            </w:pPr>
            <w:r w:rsidRPr="00B13C7C">
              <w:rPr>
                <w:rFonts w:asciiTheme="minorHAnsi" w:hAnsiTheme="minorHAnsi"/>
                <w:caps/>
                <w:color w:val="000000"/>
              </w:rPr>
              <w:t>actions</w:t>
            </w:r>
          </w:p>
        </w:tc>
        <w:tc>
          <w:tcPr>
            <w:tcW w:w="653"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5F6B663C" w14:textId="77777777" w:rsidR="00434A26" w:rsidRPr="00B13C7C" w:rsidRDefault="00434A26" w:rsidP="004F3B1A">
            <w:pPr>
              <w:pStyle w:val="1bodycopy10pt"/>
              <w:spacing w:after="0"/>
              <w:rPr>
                <w:rFonts w:asciiTheme="minorHAnsi" w:hAnsiTheme="minorHAnsi"/>
                <w:caps/>
                <w:color w:val="000000"/>
              </w:rPr>
            </w:pPr>
            <w:r w:rsidRPr="00B13C7C">
              <w:rPr>
                <w:rFonts w:asciiTheme="minorHAnsi" w:hAnsiTheme="minorHAnsi"/>
                <w:caps/>
                <w:color w:val="000000"/>
              </w:rPr>
              <w:t>Person responsible</w:t>
            </w:r>
          </w:p>
        </w:tc>
        <w:tc>
          <w:tcPr>
            <w:tcW w:w="528"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63DFEBD" w14:textId="77777777" w:rsidR="00434A26" w:rsidRPr="00B13C7C" w:rsidRDefault="00434A26" w:rsidP="004F3B1A">
            <w:pPr>
              <w:pStyle w:val="1bodycopy10pt"/>
              <w:spacing w:after="0"/>
              <w:rPr>
                <w:rFonts w:asciiTheme="minorHAnsi" w:hAnsiTheme="minorHAnsi"/>
                <w:caps/>
                <w:color w:val="000000"/>
              </w:rPr>
            </w:pPr>
            <w:r w:rsidRPr="00B13C7C">
              <w:rPr>
                <w:rFonts w:asciiTheme="minorHAnsi" w:hAnsiTheme="minorHAnsi"/>
                <w:caps/>
                <w:color w:val="000000"/>
              </w:rPr>
              <w:t>TIMESCALE</w:t>
            </w:r>
          </w:p>
        </w:tc>
        <w:tc>
          <w:tcPr>
            <w:tcW w:w="647" w:type="pct"/>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03626491" w14:textId="77777777" w:rsidR="00434A26" w:rsidRPr="00B13C7C" w:rsidRDefault="00434A26" w:rsidP="004F3B1A">
            <w:pPr>
              <w:pStyle w:val="1bodycopy10pt"/>
              <w:spacing w:after="0"/>
              <w:rPr>
                <w:rFonts w:asciiTheme="minorHAnsi" w:hAnsiTheme="minorHAnsi"/>
                <w:caps/>
                <w:color w:val="000000"/>
              </w:rPr>
            </w:pPr>
            <w:r w:rsidRPr="00B13C7C">
              <w:rPr>
                <w:rFonts w:asciiTheme="minorHAnsi" w:hAnsiTheme="minorHAnsi"/>
                <w:caps/>
                <w:color w:val="000000"/>
              </w:rPr>
              <w:t>success criteria</w:t>
            </w:r>
          </w:p>
        </w:tc>
      </w:tr>
      <w:tr w:rsidR="00FA3D22" w:rsidRPr="00B13C7C" w14:paraId="2BE3FADD" w14:textId="77777777" w:rsidTr="4E4DF3FD">
        <w:trPr>
          <w:cantSplit/>
        </w:trPr>
        <w:tc>
          <w:tcPr>
            <w:tcW w:w="647" w:type="pct"/>
          </w:tcPr>
          <w:p w14:paraId="0BB0F59A" w14:textId="609E3F3E" w:rsidR="002E2F0D" w:rsidRPr="002E2F0D" w:rsidRDefault="002E2F0D" w:rsidP="002E2F0D">
            <w:pPr>
              <w:jc w:val="center"/>
              <w:rPr>
                <w:rFonts w:asciiTheme="minorHAnsi" w:hAnsiTheme="minorHAnsi" w:cs="Tahoma"/>
                <w:b/>
              </w:rPr>
            </w:pPr>
            <w:r w:rsidRPr="002E2F0D">
              <w:rPr>
                <w:rFonts w:asciiTheme="minorHAnsi" w:hAnsiTheme="minorHAnsi" w:cs="Tahoma"/>
                <w:noProof/>
              </w:rPr>
              <w:t>Ensuring all parents are fully informed of students needs by establishing close day to day contact.</w:t>
            </w:r>
          </w:p>
          <w:p w14:paraId="19591604" w14:textId="77777777" w:rsidR="00FA3D22" w:rsidRPr="002E2F0D" w:rsidRDefault="00FA3D22" w:rsidP="002E2F0D">
            <w:pPr>
              <w:pStyle w:val="1bodycopy10pt"/>
              <w:jc w:val="center"/>
              <w:rPr>
                <w:rFonts w:asciiTheme="minorHAnsi" w:eastAsia="Arial" w:hAnsiTheme="minorHAnsi" w:cs="Arial"/>
                <w:color w:val="000000"/>
                <w:szCs w:val="20"/>
                <w:highlight w:val="cyan"/>
                <w:lang w:val="en-GB" w:eastAsia="en-GB"/>
              </w:rPr>
            </w:pPr>
          </w:p>
        </w:tc>
        <w:tc>
          <w:tcPr>
            <w:tcW w:w="1041" w:type="pct"/>
          </w:tcPr>
          <w:p w14:paraId="09AE43BD" w14:textId="17896524" w:rsidR="00FA3D22" w:rsidRPr="002E2F0D" w:rsidRDefault="77F36B11" w:rsidP="4E4DF3FD">
            <w:pPr>
              <w:pStyle w:val="1bodycopy10pt"/>
              <w:jc w:val="center"/>
              <w:rPr>
                <w:rFonts w:asciiTheme="minorHAnsi" w:hAnsiTheme="minorHAnsi"/>
                <w:color w:val="000000"/>
                <w:lang w:val="en-GB" w:eastAsia="en-GB"/>
              </w:rPr>
            </w:pPr>
            <w:r w:rsidRPr="4E4DF3FD">
              <w:rPr>
                <w:rFonts w:asciiTheme="minorHAnsi" w:hAnsiTheme="minorHAnsi"/>
                <w:color w:val="000000"/>
                <w:lang w:val="en-GB" w:eastAsia="en-GB"/>
              </w:rPr>
              <w:t xml:space="preserve">Daily emails, phone calls or Class dojo. </w:t>
            </w:r>
          </w:p>
        </w:tc>
        <w:tc>
          <w:tcPr>
            <w:tcW w:w="715" w:type="pct"/>
          </w:tcPr>
          <w:p w14:paraId="7D696A8B" w14:textId="70CDA3DC" w:rsidR="00FA3D22" w:rsidRPr="002E2F0D" w:rsidRDefault="005840D0" w:rsidP="002E2F0D">
            <w:pPr>
              <w:pStyle w:val="1bodycopy10pt"/>
              <w:jc w:val="center"/>
              <w:rPr>
                <w:rFonts w:asciiTheme="minorHAnsi" w:hAnsiTheme="minorHAnsi"/>
                <w:color w:val="000000"/>
              </w:rPr>
            </w:pPr>
            <w:r w:rsidRPr="002E2F0D">
              <w:rPr>
                <w:rFonts w:asciiTheme="minorHAnsi" w:hAnsiTheme="minorHAnsi"/>
                <w:color w:val="000000"/>
              </w:rPr>
              <w:t>Short</w:t>
            </w:r>
          </w:p>
        </w:tc>
        <w:tc>
          <w:tcPr>
            <w:tcW w:w="769" w:type="pct"/>
          </w:tcPr>
          <w:p w14:paraId="5029623D" w14:textId="53C00544" w:rsidR="00FA3D22" w:rsidRPr="002E2F0D" w:rsidRDefault="0088591A" w:rsidP="002E2F0D">
            <w:pPr>
              <w:pStyle w:val="1bodycopy10pt"/>
              <w:jc w:val="center"/>
              <w:rPr>
                <w:rFonts w:asciiTheme="minorHAnsi" w:hAnsiTheme="minorHAnsi"/>
                <w:color w:val="000000"/>
              </w:rPr>
            </w:pPr>
            <w:r w:rsidRPr="002E2F0D">
              <w:rPr>
                <w:rFonts w:asciiTheme="minorHAnsi" w:hAnsiTheme="minorHAnsi" w:cs="Tahoma"/>
                <w:noProof/>
              </w:rPr>
              <w:t>All parents/carers/social workers fully included in pupils education.</w:t>
            </w:r>
          </w:p>
        </w:tc>
        <w:tc>
          <w:tcPr>
            <w:tcW w:w="653" w:type="pct"/>
          </w:tcPr>
          <w:p w14:paraId="5EAA8EDB" w14:textId="451F8F61" w:rsidR="00FA3D22" w:rsidRPr="002E2F0D" w:rsidRDefault="005840D0" w:rsidP="002E2F0D">
            <w:pPr>
              <w:pStyle w:val="1bodycopy10pt"/>
              <w:jc w:val="center"/>
              <w:rPr>
                <w:rFonts w:asciiTheme="minorHAnsi" w:hAnsiTheme="minorHAnsi"/>
                <w:color w:val="000000"/>
              </w:rPr>
            </w:pPr>
            <w:r w:rsidRPr="002E2F0D">
              <w:rPr>
                <w:rFonts w:asciiTheme="minorHAnsi" w:hAnsiTheme="minorHAnsi"/>
                <w:color w:val="000000"/>
              </w:rPr>
              <w:t>All Staff</w:t>
            </w:r>
          </w:p>
        </w:tc>
        <w:tc>
          <w:tcPr>
            <w:tcW w:w="528" w:type="pct"/>
          </w:tcPr>
          <w:p w14:paraId="50375973" w14:textId="79471F60" w:rsidR="00FA3D22" w:rsidRPr="002E2F0D" w:rsidRDefault="38A7F049" w:rsidP="002E2F0D">
            <w:pPr>
              <w:pStyle w:val="1bodycopy10pt"/>
              <w:jc w:val="center"/>
            </w:pPr>
            <w:r w:rsidRPr="4E4DF3FD">
              <w:rPr>
                <w:rFonts w:asciiTheme="minorHAnsi" w:hAnsiTheme="minorHAnsi"/>
                <w:color w:val="000000"/>
              </w:rPr>
              <w:t>Daily</w:t>
            </w:r>
          </w:p>
        </w:tc>
        <w:tc>
          <w:tcPr>
            <w:tcW w:w="647" w:type="pct"/>
          </w:tcPr>
          <w:p w14:paraId="766F6E36" w14:textId="5EC7947E" w:rsidR="00FA3D22" w:rsidRPr="00B13C7C" w:rsidRDefault="38A7F049" w:rsidP="4E4DF3FD">
            <w:pPr>
              <w:pStyle w:val="1bodycopy10pt"/>
              <w:jc w:val="center"/>
              <w:rPr>
                <w:rFonts w:asciiTheme="minorHAnsi" w:hAnsiTheme="minorHAnsi"/>
                <w:color w:val="000000"/>
              </w:rPr>
            </w:pPr>
            <w:r w:rsidRPr="4E4DF3FD">
              <w:rPr>
                <w:rFonts w:asciiTheme="minorHAnsi" w:hAnsiTheme="minorHAnsi"/>
                <w:color w:val="000000"/>
              </w:rPr>
              <w:t>All parents/carers are informed.</w:t>
            </w:r>
          </w:p>
        </w:tc>
      </w:tr>
      <w:tr w:rsidR="00FA3D22" w:rsidRPr="00B13C7C" w14:paraId="7A3E23EB" w14:textId="77777777" w:rsidTr="4E4DF3FD">
        <w:trPr>
          <w:cantSplit/>
        </w:trPr>
        <w:tc>
          <w:tcPr>
            <w:tcW w:w="647" w:type="pct"/>
          </w:tcPr>
          <w:p w14:paraId="3272E47E" w14:textId="536692B1" w:rsidR="00FA3D22" w:rsidRPr="002E2F0D" w:rsidRDefault="00AD2B49" w:rsidP="002E2F0D">
            <w:pPr>
              <w:pStyle w:val="1bodycopy10pt"/>
              <w:jc w:val="center"/>
              <w:rPr>
                <w:rFonts w:asciiTheme="minorHAnsi" w:eastAsia="Arial" w:hAnsiTheme="minorHAnsi" w:cs="Arial"/>
                <w:color w:val="000000"/>
                <w:szCs w:val="20"/>
                <w:highlight w:val="cyan"/>
                <w:lang w:val="en-GB" w:eastAsia="en-GB"/>
              </w:rPr>
            </w:pPr>
            <w:r w:rsidRPr="002E2F0D">
              <w:rPr>
                <w:rFonts w:asciiTheme="minorHAnsi" w:hAnsiTheme="minorHAnsi" w:cs="Tahoma"/>
                <w:noProof/>
              </w:rPr>
              <w:lastRenderedPageBreak/>
              <w:t>To establish close contact with outside agencies for pupils on-going health needs.</w:t>
            </w:r>
          </w:p>
        </w:tc>
        <w:tc>
          <w:tcPr>
            <w:tcW w:w="1041" w:type="pct"/>
          </w:tcPr>
          <w:p w14:paraId="7CB47B87" w14:textId="317947CF" w:rsidR="00FA3D22" w:rsidRPr="002E2F0D" w:rsidRDefault="1C269040" w:rsidP="2AEB93FB">
            <w:pPr>
              <w:pStyle w:val="1bodycopy10pt"/>
              <w:jc w:val="center"/>
              <w:rPr>
                <w:rFonts w:asciiTheme="minorHAnsi" w:hAnsiTheme="minorHAnsi"/>
                <w:color w:val="000000"/>
                <w:highlight w:val="cyan"/>
                <w:lang w:val="en-GB" w:eastAsia="en-GB"/>
              </w:rPr>
            </w:pPr>
            <w:r w:rsidRPr="2AEB93FB">
              <w:rPr>
                <w:rFonts w:asciiTheme="minorHAnsi" w:hAnsiTheme="minorHAnsi"/>
                <w:color w:val="000000"/>
                <w:lang w:val="en-GB" w:eastAsia="en-GB"/>
              </w:rPr>
              <w:t xml:space="preserve">SENCO and DSL work with outside agencies. </w:t>
            </w:r>
          </w:p>
        </w:tc>
        <w:tc>
          <w:tcPr>
            <w:tcW w:w="715" w:type="pct"/>
          </w:tcPr>
          <w:p w14:paraId="32F3EE5E" w14:textId="6B3E55C3" w:rsidR="00FA3D22" w:rsidRPr="002E2F0D" w:rsidRDefault="00F5652F" w:rsidP="002E2F0D">
            <w:pPr>
              <w:pStyle w:val="1bodycopy10pt"/>
              <w:jc w:val="center"/>
              <w:rPr>
                <w:rFonts w:asciiTheme="minorHAnsi" w:hAnsiTheme="minorHAnsi"/>
                <w:color w:val="000000"/>
              </w:rPr>
            </w:pPr>
            <w:r>
              <w:rPr>
                <w:rFonts w:asciiTheme="minorHAnsi" w:hAnsiTheme="minorHAnsi"/>
                <w:color w:val="000000"/>
              </w:rPr>
              <w:t xml:space="preserve">A holistic, team around the </w:t>
            </w:r>
            <w:r w:rsidR="00461768">
              <w:rPr>
                <w:rFonts w:asciiTheme="minorHAnsi" w:hAnsiTheme="minorHAnsi"/>
                <w:color w:val="000000"/>
              </w:rPr>
              <w:t>child</w:t>
            </w:r>
            <w:r>
              <w:rPr>
                <w:rFonts w:asciiTheme="minorHAnsi" w:hAnsiTheme="minorHAnsi"/>
                <w:color w:val="000000"/>
              </w:rPr>
              <w:t xml:space="preserve"> </w:t>
            </w:r>
            <w:r w:rsidR="00461768">
              <w:rPr>
                <w:rFonts w:asciiTheme="minorHAnsi" w:hAnsiTheme="minorHAnsi"/>
                <w:color w:val="000000"/>
              </w:rPr>
              <w:t xml:space="preserve">approach, </w:t>
            </w:r>
            <w:r>
              <w:rPr>
                <w:rFonts w:asciiTheme="minorHAnsi" w:hAnsiTheme="minorHAnsi"/>
                <w:color w:val="000000"/>
              </w:rPr>
              <w:t xml:space="preserve">is carried out for each individual student. </w:t>
            </w:r>
          </w:p>
        </w:tc>
        <w:tc>
          <w:tcPr>
            <w:tcW w:w="769" w:type="pct"/>
          </w:tcPr>
          <w:p w14:paraId="63E177C1" w14:textId="77777777" w:rsidR="00162358" w:rsidRPr="002E2F0D" w:rsidRDefault="00162358" w:rsidP="002E2F0D">
            <w:pPr>
              <w:jc w:val="center"/>
              <w:rPr>
                <w:rFonts w:asciiTheme="minorHAnsi" w:eastAsia="Times New Roman" w:hAnsiTheme="minorHAnsi" w:cs="Tahoma"/>
                <w:noProof/>
              </w:rPr>
            </w:pPr>
            <w:r w:rsidRPr="002E2F0D">
              <w:rPr>
                <w:rFonts w:asciiTheme="minorHAnsi" w:eastAsia="Times New Roman" w:hAnsiTheme="minorHAnsi" w:cs="Tahoma"/>
                <w:noProof/>
              </w:rPr>
              <w:t>Clear collaborative working approach</w:t>
            </w:r>
          </w:p>
          <w:p w14:paraId="3B15F5AC" w14:textId="77777777" w:rsidR="00FA3D22" w:rsidRDefault="00162358" w:rsidP="002E2F0D">
            <w:pPr>
              <w:pStyle w:val="1bodycopy10pt"/>
              <w:jc w:val="center"/>
              <w:rPr>
                <w:rFonts w:asciiTheme="minorHAnsi" w:eastAsia="Times New Roman" w:hAnsiTheme="minorHAnsi" w:cs="Tahoma"/>
                <w:noProof/>
              </w:rPr>
            </w:pPr>
            <w:r w:rsidRPr="002E2F0D">
              <w:rPr>
                <w:rFonts w:asciiTheme="minorHAnsi" w:eastAsia="Times New Roman" w:hAnsiTheme="minorHAnsi" w:cs="Tahoma"/>
                <w:noProof/>
              </w:rPr>
              <w:t>Health professionals invited to EHCP reviews.</w:t>
            </w:r>
          </w:p>
          <w:p w14:paraId="568B8661" w14:textId="77777777" w:rsidR="00461768" w:rsidRDefault="00461768" w:rsidP="002E2F0D">
            <w:pPr>
              <w:pStyle w:val="1bodycopy10pt"/>
              <w:jc w:val="center"/>
              <w:rPr>
                <w:rFonts w:asciiTheme="minorHAnsi" w:eastAsia="Times New Roman" w:hAnsiTheme="minorHAnsi" w:cs="Tahoma"/>
                <w:noProof/>
              </w:rPr>
            </w:pPr>
            <w:r>
              <w:rPr>
                <w:rFonts w:asciiTheme="minorHAnsi" w:eastAsia="Times New Roman" w:hAnsiTheme="minorHAnsi" w:cs="Tahoma"/>
                <w:noProof/>
              </w:rPr>
              <w:t xml:space="preserve">Continued </w:t>
            </w:r>
            <w:r w:rsidR="00964F86">
              <w:rPr>
                <w:rFonts w:asciiTheme="minorHAnsi" w:eastAsia="Times New Roman" w:hAnsiTheme="minorHAnsi" w:cs="Tahoma"/>
                <w:noProof/>
              </w:rPr>
              <w:t xml:space="preserve">use of outside agencies. </w:t>
            </w:r>
          </w:p>
          <w:p w14:paraId="530C5D98" w14:textId="2DB0BBA0" w:rsidR="00964F86" w:rsidRPr="002E2F0D" w:rsidRDefault="00964F86" w:rsidP="00A21C1B">
            <w:pPr>
              <w:pStyle w:val="1bodycopy10pt"/>
              <w:jc w:val="center"/>
              <w:rPr>
                <w:rFonts w:asciiTheme="minorHAnsi" w:hAnsiTheme="minorHAnsi"/>
                <w:color w:val="000000"/>
              </w:rPr>
            </w:pPr>
            <w:r>
              <w:rPr>
                <w:rFonts w:asciiTheme="minorHAnsi" w:hAnsiTheme="minorHAnsi"/>
                <w:color w:val="000000"/>
              </w:rPr>
              <w:t xml:space="preserve">Support identified through professionals to be shared with whole staff team. </w:t>
            </w:r>
          </w:p>
        </w:tc>
        <w:tc>
          <w:tcPr>
            <w:tcW w:w="653" w:type="pct"/>
          </w:tcPr>
          <w:p w14:paraId="1C6F7B12" w14:textId="4B5A1B72" w:rsidR="00FA3D22" w:rsidRPr="002E2F0D" w:rsidRDefault="00461768" w:rsidP="002E2F0D">
            <w:pPr>
              <w:pStyle w:val="1bodycopy10pt"/>
              <w:jc w:val="center"/>
              <w:rPr>
                <w:rFonts w:asciiTheme="minorHAnsi" w:hAnsiTheme="minorHAnsi"/>
                <w:color w:val="000000"/>
              </w:rPr>
            </w:pPr>
            <w:r>
              <w:rPr>
                <w:rFonts w:asciiTheme="minorHAnsi" w:hAnsiTheme="minorHAnsi"/>
                <w:color w:val="000000"/>
              </w:rPr>
              <w:t xml:space="preserve">LM/CC </w:t>
            </w:r>
          </w:p>
        </w:tc>
        <w:tc>
          <w:tcPr>
            <w:tcW w:w="528" w:type="pct"/>
          </w:tcPr>
          <w:p w14:paraId="7BD115C3" w14:textId="71A525FD" w:rsidR="00FA3D22" w:rsidRPr="002E2F0D" w:rsidRDefault="00A21C1B" w:rsidP="002E2F0D">
            <w:pPr>
              <w:pStyle w:val="1bodycopy10pt"/>
              <w:jc w:val="center"/>
              <w:rPr>
                <w:rFonts w:asciiTheme="minorHAnsi" w:hAnsiTheme="minorHAnsi"/>
                <w:color w:val="000000"/>
              </w:rPr>
            </w:pPr>
            <w:r>
              <w:rPr>
                <w:rFonts w:asciiTheme="minorHAnsi" w:hAnsiTheme="minorHAnsi"/>
                <w:color w:val="000000"/>
              </w:rPr>
              <w:t xml:space="preserve">Termly </w:t>
            </w:r>
          </w:p>
        </w:tc>
        <w:tc>
          <w:tcPr>
            <w:tcW w:w="647" w:type="pct"/>
          </w:tcPr>
          <w:p w14:paraId="1F3CCAD6" w14:textId="289F25A3" w:rsidR="00FA3D22" w:rsidRPr="00B13C7C" w:rsidRDefault="0F16606C" w:rsidP="2AEB93FB">
            <w:pPr>
              <w:pStyle w:val="1bodycopy10pt"/>
              <w:jc w:val="center"/>
              <w:rPr>
                <w:rFonts w:asciiTheme="minorHAnsi" w:hAnsiTheme="minorHAnsi"/>
                <w:color w:val="000000"/>
              </w:rPr>
            </w:pPr>
            <w:r w:rsidRPr="2AEB93FB">
              <w:rPr>
                <w:rFonts w:asciiTheme="minorHAnsi" w:hAnsiTheme="minorHAnsi"/>
                <w:color w:val="000000"/>
              </w:rPr>
              <w:t xml:space="preserve">Each student will have a clear support package that utilises all agencies involved. </w:t>
            </w:r>
          </w:p>
        </w:tc>
      </w:tr>
      <w:tr w:rsidR="00FA3D22" w:rsidRPr="00B13C7C" w14:paraId="6F123907" w14:textId="77777777" w:rsidTr="4E4DF3FD">
        <w:trPr>
          <w:cantSplit/>
        </w:trPr>
        <w:tc>
          <w:tcPr>
            <w:tcW w:w="647" w:type="pct"/>
          </w:tcPr>
          <w:p w14:paraId="70E2AFD9" w14:textId="22C66E04" w:rsidR="00FA3D22" w:rsidRPr="002E2F0D" w:rsidRDefault="29CB7F5E" w:rsidP="2AEB93FB">
            <w:pPr>
              <w:pStyle w:val="1bodycopy10pt"/>
              <w:jc w:val="center"/>
              <w:rPr>
                <w:rFonts w:asciiTheme="minorHAnsi" w:eastAsia="Arial" w:hAnsiTheme="minorHAnsi" w:cs="Arial"/>
                <w:color w:val="000000"/>
                <w:highlight w:val="cyan"/>
                <w:lang w:val="en-GB" w:eastAsia="en-GB"/>
              </w:rPr>
            </w:pPr>
            <w:r w:rsidRPr="2AEB93FB">
              <w:rPr>
                <w:rFonts w:asciiTheme="minorHAnsi" w:hAnsiTheme="minorHAnsi" w:cs="Tahoma"/>
                <w:noProof/>
              </w:rPr>
              <w:t>Fixed Term Exclusions are only to be used for extreme behaviours.</w:t>
            </w:r>
          </w:p>
        </w:tc>
        <w:tc>
          <w:tcPr>
            <w:tcW w:w="1041" w:type="pct"/>
          </w:tcPr>
          <w:p w14:paraId="4380FB69" w14:textId="379DAA48" w:rsidR="00FA3D22" w:rsidRPr="002E2F0D" w:rsidRDefault="43F961F6" w:rsidP="4E4DF3FD">
            <w:pPr>
              <w:pStyle w:val="1bodycopy10pt"/>
              <w:jc w:val="center"/>
              <w:rPr>
                <w:rFonts w:asciiTheme="minorHAnsi" w:hAnsiTheme="minorHAnsi"/>
                <w:color w:val="000000"/>
                <w:lang w:val="en-GB" w:eastAsia="en-GB"/>
              </w:rPr>
            </w:pPr>
            <w:r w:rsidRPr="4E4DF3FD">
              <w:rPr>
                <w:rFonts w:asciiTheme="minorHAnsi" w:hAnsiTheme="minorHAnsi"/>
                <w:color w:val="000000"/>
                <w:lang w:val="en-GB" w:eastAsia="en-GB"/>
              </w:rPr>
              <w:t xml:space="preserve">Discussions take place within school and at Regional Director level. </w:t>
            </w:r>
          </w:p>
        </w:tc>
        <w:tc>
          <w:tcPr>
            <w:tcW w:w="715" w:type="pct"/>
          </w:tcPr>
          <w:p w14:paraId="4639D46B" w14:textId="42EF46D6" w:rsidR="00FA3D22" w:rsidRPr="002E2F0D" w:rsidRDefault="005840D0" w:rsidP="002E2F0D">
            <w:pPr>
              <w:pStyle w:val="1bodycopy10pt"/>
              <w:jc w:val="center"/>
              <w:rPr>
                <w:rFonts w:asciiTheme="minorHAnsi" w:hAnsiTheme="minorHAnsi"/>
                <w:color w:val="000000"/>
              </w:rPr>
            </w:pPr>
            <w:r w:rsidRPr="002E2F0D">
              <w:rPr>
                <w:rFonts w:asciiTheme="minorHAnsi" w:hAnsiTheme="minorHAnsi"/>
                <w:color w:val="000000"/>
              </w:rPr>
              <w:t>Short</w:t>
            </w:r>
          </w:p>
        </w:tc>
        <w:tc>
          <w:tcPr>
            <w:tcW w:w="769" w:type="pct"/>
          </w:tcPr>
          <w:p w14:paraId="1DA6D453" w14:textId="77777777" w:rsidR="00374468" w:rsidRPr="002E2F0D" w:rsidRDefault="00374468" w:rsidP="002E2F0D">
            <w:pPr>
              <w:jc w:val="center"/>
              <w:rPr>
                <w:rFonts w:asciiTheme="minorHAnsi" w:eastAsia="Times New Roman" w:hAnsiTheme="minorHAnsi" w:cs="Tahoma"/>
                <w:noProof/>
              </w:rPr>
            </w:pPr>
            <w:r w:rsidRPr="002E2F0D">
              <w:rPr>
                <w:rFonts w:asciiTheme="minorHAnsi" w:eastAsia="Times New Roman" w:hAnsiTheme="minorHAnsi" w:cs="Tahoma"/>
                <w:noProof/>
              </w:rPr>
              <w:t>Students to have a concise risk assessment and behaviour scale clearly highlighting how to effectively support a student with behaviour that challenges.</w:t>
            </w:r>
          </w:p>
          <w:p w14:paraId="3396EE94" w14:textId="242C345E" w:rsidR="00FA3D22" w:rsidRPr="002E2F0D" w:rsidRDefault="00374468" w:rsidP="002E2F0D">
            <w:pPr>
              <w:pStyle w:val="1bodycopy10pt"/>
              <w:jc w:val="center"/>
              <w:rPr>
                <w:rFonts w:asciiTheme="minorHAnsi" w:hAnsiTheme="minorHAnsi"/>
                <w:color w:val="000000"/>
              </w:rPr>
            </w:pPr>
            <w:r w:rsidRPr="002E2F0D">
              <w:rPr>
                <w:rFonts w:asciiTheme="minorHAnsi" w:eastAsia="Times New Roman" w:hAnsiTheme="minorHAnsi" w:cs="Tahoma"/>
                <w:noProof/>
              </w:rPr>
              <w:t>Effective deployment of the reward system.</w:t>
            </w:r>
          </w:p>
        </w:tc>
        <w:tc>
          <w:tcPr>
            <w:tcW w:w="653" w:type="pct"/>
          </w:tcPr>
          <w:p w14:paraId="404B7836" w14:textId="2059E2F8" w:rsidR="00FA3D22" w:rsidRPr="002E2F0D" w:rsidRDefault="004B738E" w:rsidP="002E2F0D">
            <w:pPr>
              <w:pStyle w:val="1bodycopy10pt"/>
              <w:jc w:val="center"/>
              <w:rPr>
                <w:rFonts w:asciiTheme="minorHAnsi" w:hAnsiTheme="minorHAnsi"/>
                <w:color w:val="000000"/>
              </w:rPr>
            </w:pPr>
            <w:r w:rsidRPr="002E2F0D">
              <w:rPr>
                <w:rFonts w:asciiTheme="minorHAnsi" w:hAnsiTheme="minorHAnsi"/>
                <w:color w:val="000000"/>
              </w:rPr>
              <w:t>All Staff</w:t>
            </w:r>
          </w:p>
        </w:tc>
        <w:tc>
          <w:tcPr>
            <w:tcW w:w="528" w:type="pct"/>
          </w:tcPr>
          <w:p w14:paraId="2A4F7E4B" w14:textId="05864853" w:rsidR="00FA3D22" w:rsidRPr="002E2F0D" w:rsidRDefault="52443B31" w:rsidP="002E2F0D">
            <w:pPr>
              <w:pStyle w:val="1bodycopy10pt"/>
              <w:jc w:val="center"/>
            </w:pPr>
            <w:r w:rsidRPr="4E4DF3FD">
              <w:rPr>
                <w:rFonts w:asciiTheme="minorHAnsi" w:hAnsiTheme="minorHAnsi"/>
                <w:color w:val="000000"/>
              </w:rPr>
              <w:t>Termly</w:t>
            </w:r>
          </w:p>
        </w:tc>
        <w:tc>
          <w:tcPr>
            <w:tcW w:w="647" w:type="pct"/>
          </w:tcPr>
          <w:p w14:paraId="46ACD272" w14:textId="20384555" w:rsidR="00FA3D22" w:rsidRPr="00B13C7C" w:rsidRDefault="52443B31" w:rsidP="4E4DF3FD">
            <w:pPr>
              <w:pStyle w:val="1bodycopy10pt"/>
              <w:jc w:val="center"/>
            </w:pPr>
            <w:r w:rsidRPr="4E4DF3FD">
              <w:rPr>
                <w:rFonts w:asciiTheme="minorHAnsi" w:hAnsiTheme="minorHAnsi"/>
                <w:color w:val="000000"/>
              </w:rPr>
              <w:t xml:space="preserve">No students receive fixed term exclusions. </w:t>
            </w:r>
          </w:p>
        </w:tc>
      </w:tr>
      <w:tr w:rsidR="00FA3D22" w:rsidRPr="00B13C7C" w14:paraId="718F6E8F" w14:textId="77777777" w:rsidTr="4E4DF3FD">
        <w:trPr>
          <w:cantSplit/>
        </w:trPr>
        <w:tc>
          <w:tcPr>
            <w:tcW w:w="647" w:type="pct"/>
          </w:tcPr>
          <w:p w14:paraId="24B2FD58" w14:textId="07DEEDA8" w:rsidR="00FA3D22" w:rsidRPr="002E2F0D" w:rsidRDefault="00194DF6" w:rsidP="4E4DF3FD">
            <w:pPr>
              <w:pStyle w:val="1bodycopy10pt"/>
              <w:jc w:val="center"/>
              <w:rPr>
                <w:rFonts w:asciiTheme="minorHAnsi" w:eastAsia="Arial" w:hAnsiTheme="minorHAnsi" w:cs="Arial"/>
                <w:color w:val="000000"/>
                <w:highlight w:val="cyan"/>
                <w:lang w:val="en-GB" w:eastAsia="en-GB"/>
              </w:rPr>
            </w:pPr>
            <w:r w:rsidRPr="4E4DF3FD">
              <w:rPr>
                <w:rFonts w:asciiTheme="minorHAnsi" w:hAnsiTheme="minorHAnsi" w:cs="Tahoma"/>
                <w:noProof/>
              </w:rPr>
              <w:lastRenderedPageBreak/>
              <w:t xml:space="preserve">Permanent Exlusions are </w:t>
            </w:r>
            <w:r w:rsidR="621F5F39" w:rsidRPr="4E4DF3FD">
              <w:rPr>
                <w:rFonts w:asciiTheme="minorHAnsi" w:hAnsiTheme="minorHAnsi" w:cs="Tahoma"/>
                <w:noProof/>
              </w:rPr>
              <w:t>a</w:t>
            </w:r>
            <w:r w:rsidRPr="4E4DF3FD">
              <w:rPr>
                <w:rFonts w:asciiTheme="minorHAnsi" w:hAnsiTheme="minorHAnsi" w:cs="Tahoma"/>
                <w:noProof/>
              </w:rPr>
              <w:t>voided at all points and not before support measures have been explored as per Sheridan School's Exclusion Procedure</w:t>
            </w:r>
            <w:r w:rsidR="002E2F0D" w:rsidRPr="4E4DF3FD">
              <w:rPr>
                <w:rFonts w:asciiTheme="minorHAnsi" w:hAnsiTheme="minorHAnsi" w:cs="Tahoma"/>
                <w:noProof/>
              </w:rPr>
              <w:t>.</w:t>
            </w:r>
          </w:p>
        </w:tc>
        <w:tc>
          <w:tcPr>
            <w:tcW w:w="1041" w:type="pct"/>
          </w:tcPr>
          <w:p w14:paraId="01ADE03B" w14:textId="06962608" w:rsidR="00FA3D22" w:rsidRPr="002E2F0D" w:rsidRDefault="67A60D8C" w:rsidP="002E2F0D">
            <w:pPr>
              <w:pStyle w:val="1bodycopy10pt"/>
              <w:jc w:val="center"/>
            </w:pPr>
            <w:r w:rsidRPr="4E4DF3FD">
              <w:rPr>
                <w:rFonts w:asciiTheme="minorHAnsi" w:hAnsiTheme="minorHAnsi"/>
                <w:color w:val="000000"/>
                <w:lang w:val="en-GB" w:eastAsia="en-GB"/>
              </w:rPr>
              <w:t xml:space="preserve">Local procedure is written and </w:t>
            </w:r>
            <w:r w:rsidR="70AB1841" w:rsidRPr="4E4DF3FD">
              <w:rPr>
                <w:rFonts w:asciiTheme="minorHAnsi" w:hAnsiTheme="minorHAnsi"/>
                <w:color w:val="000000"/>
                <w:lang w:val="en-GB" w:eastAsia="en-GB"/>
              </w:rPr>
              <w:t>adhered</w:t>
            </w:r>
            <w:r w:rsidRPr="4E4DF3FD">
              <w:rPr>
                <w:rFonts w:asciiTheme="minorHAnsi" w:hAnsiTheme="minorHAnsi"/>
                <w:color w:val="000000"/>
                <w:lang w:val="en-GB" w:eastAsia="en-GB"/>
              </w:rPr>
              <w:t xml:space="preserve"> too when a permanent exclusion</w:t>
            </w:r>
            <w:r w:rsidR="58D8BB83" w:rsidRPr="4E4DF3FD">
              <w:rPr>
                <w:rFonts w:asciiTheme="minorHAnsi" w:hAnsiTheme="minorHAnsi"/>
                <w:color w:val="000000"/>
                <w:lang w:val="en-GB" w:eastAsia="en-GB"/>
              </w:rPr>
              <w:t xml:space="preserve"> is being explored. Discussions take place within school and with the Regional Director before a decisi</w:t>
            </w:r>
            <w:r w:rsidR="0A32793B" w:rsidRPr="4E4DF3FD">
              <w:rPr>
                <w:rFonts w:asciiTheme="minorHAnsi" w:hAnsiTheme="minorHAnsi"/>
                <w:color w:val="000000"/>
                <w:lang w:val="en-GB" w:eastAsia="en-GB"/>
              </w:rPr>
              <w:t>o</w:t>
            </w:r>
            <w:r w:rsidR="58D8BB83" w:rsidRPr="4E4DF3FD">
              <w:rPr>
                <w:rFonts w:asciiTheme="minorHAnsi" w:hAnsiTheme="minorHAnsi"/>
                <w:color w:val="000000"/>
                <w:lang w:val="en-GB" w:eastAsia="en-GB"/>
              </w:rPr>
              <w:t xml:space="preserve">n is made. </w:t>
            </w:r>
            <w:r w:rsidRPr="4E4DF3FD">
              <w:rPr>
                <w:rFonts w:asciiTheme="minorHAnsi" w:hAnsiTheme="minorHAnsi"/>
                <w:color w:val="000000"/>
                <w:lang w:val="en-GB" w:eastAsia="en-GB"/>
              </w:rPr>
              <w:t xml:space="preserve">  </w:t>
            </w:r>
          </w:p>
        </w:tc>
        <w:tc>
          <w:tcPr>
            <w:tcW w:w="715" w:type="pct"/>
          </w:tcPr>
          <w:p w14:paraId="067FE0F3" w14:textId="31ED16CD" w:rsidR="00FA3D22" w:rsidRPr="002E2F0D" w:rsidRDefault="005D7006" w:rsidP="002E2F0D">
            <w:pPr>
              <w:pStyle w:val="1bodycopy10pt"/>
              <w:jc w:val="center"/>
              <w:rPr>
                <w:rFonts w:asciiTheme="minorHAnsi" w:hAnsiTheme="minorHAnsi"/>
                <w:color w:val="000000"/>
              </w:rPr>
            </w:pPr>
            <w:r w:rsidRPr="002E2F0D">
              <w:rPr>
                <w:rFonts w:asciiTheme="minorHAnsi" w:hAnsiTheme="minorHAnsi"/>
                <w:color w:val="000000"/>
              </w:rPr>
              <w:t>Short</w:t>
            </w:r>
          </w:p>
        </w:tc>
        <w:tc>
          <w:tcPr>
            <w:tcW w:w="769" w:type="pct"/>
          </w:tcPr>
          <w:p w14:paraId="72E56F84" w14:textId="30360DF0" w:rsidR="00FA3D22" w:rsidRPr="002E2F0D" w:rsidRDefault="006A2832" w:rsidP="002E2F0D">
            <w:pPr>
              <w:pStyle w:val="1bodycopy10pt"/>
              <w:jc w:val="center"/>
              <w:rPr>
                <w:rFonts w:asciiTheme="minorHAnsi" w:hAnsiTheme="minorHAnsi"/>
                <w:color w:val="000000"/>
              </w:rPr>
            </w:pPr>
            <w:r w:rsidRPr="002E2F0D">
              <w:rPr>
                <w:rFonts w:asciiTheme="minorHAnsi" w:hAnsiTheme="minorHAnsi" w:cs="Tahoma"/>
                <w:noProof/>
              </w:rPr>
              <w:t>The exclusion procedure to be followed.</w:t>
            </w:r>
          </w:p>
        </w:tc>
        <w:tc>
          <w:tcPr>
            <w:tcW w:w="653" w:type="pct"/>
          </w:tcPr>
          <w:p w14:paraId="66F41659" w14:textId="20D7B484" w:rsidR="00FA3D22" w:rsidRPr="002E2F0D" w:rsidRDefault="005D7006" w:rsidP="002E2F0D">
            <w:pPr>
              <w:pStyle w:val="1bodycopy10pt"/>
              <w:jc w:val="center"/>
              <w:rPr>
                <w:rFonts w:asciiTheme="minorHAnsi" w:hAnsiTheme="minorHAnsi"/>
                <w:color w:val="000000"/>
              </w:rPr>
            </w:pPr>
            <w:r w:rsidRPr="002E2F0D">
              <w:rPr>
                <w:rFonts w:asciiTheme="minorHAnsi" w:hAnsiTheme="minorHAnsi"/>
                <w:color w:val="000000"/>
              </w:rPr>
              <w:t>VR</w:t>
            </w:r>
          </w:p>
        </w:tc>
        <w:tc>
          <w:tcPr>
            <w:tcW w:w="528" w:type="pct"/>
          </w:tcPr>
          <w:p w14:paraId="3D0A4B8B" w14:textId="1664B62C" w:rsidR="00FA3D22" w:rsidRPr="002E2F0D" w:rsidRDefault="0BEC8780" w:rsidP="002E2F0D">
            <w:pPr>
              <w:pStyle w:val="1bodycopy10pt"/>
              <w:jc w:val="center"/>
            </w:pPr>
            <w:r w:rsidRPr="4E4DF3FD">
              <w:rPr>
                <w:rFonts w:asciiTheme="minorHAnsi" w:hAnsiTheme="minorHAnsi"/>
                <w:color w:val="000000"/>
              </w:rPr>
              <w:t>Termly</w:t>
            </w:r>
          </w:p>
        </w:tc>
        <w:tc>
          <w:tcPr>
            <w:tcW w:w="647" w:type="pct"/>
          </w:tcPr>
          <w:p w14:paraId="4F00ECF6" w14:textId="5F994938" w:rsidR="00FA3D22" w:rsidRPr="00B13C7C" w:rsidRDefault="0BEC8780" w:rsidP="4E4DF3FD">
            <w:pPr>
              <w:pStyle w:val="1bodycopy10pt"/>
              <w:jc w:val="center"/>
            </w:pPr>
            <w:r w:rsidRPr="4E4DF3FD">
              <w:rPr>
                <w:rFonts w:asciiTheme="minorHAnsi" w:hAnsiTheme="minorHAnsi"/>
                <w:color w:val="000000"/>
              </w:rPr>
              <w:t>No permeant exclusions</w:t>
            </w:r>
          </w:p>
        </w:tc>
      </w:tr>
      <w:tr w:rsidR="00FA3D22" w:rsidRPr="00B13C7C" w14:paraId="0A79BD28" w14:textId="77777777" w:rsidTr="4E4DF3FD">
        <w:trPr>
          <w:cantSplit/>
        </w:trPr>
        <w:tc>
          <w:tcPr>
            <w:tcW w:w="647" w:type="pct"/>
          </w:tcPr>
          <w:p w14:paraId="7464494A" w14:textId="2F0C1FBA" w:rsidR="00FA3D22" w:rsidRPr="00883E64" w:rsidRDefault="00883E64" w:rsidP="00883E64">
            <w:pPr>
              <w:pStyle w:val="1bodycopy10pt"/>
              <w:jc w:val="center"/>
              <w:rPr>
                <w:rFonts w:asciiTheme="minorHAnsi" w:eastAsia="Arial" w:hAnsiTheme="minorHAnsi" w:cs="Arial"/>
                <w:color w:val="000000"/>
                <w:szCs w:val="20"/>
                <w:highlight w:val="cyan"/>
                <w:lang w:val="en-GB" w:eastAsia="en-GB"/>
              </w:rPr>
            </w:pPr>
            <w:r w:rsidRPr="00883E64">
              <w:rPr>
                <w:rFonts w:asciiTheme="minorHAnsi" w:hAnsiTheme="minorHAnsi" w:cs="Tahoma"/>
                <w:noProof/>
              </w:rPr>
              <w:t>Students to receive as part of their curriculum offer learning outcomes focused upon the DfE Protected Characteristics.</w:t>
            </w:r>
          </w:p>
        </w:tc>
        <w:tc>
          <w:tcPr>
            <w:tcW w:w="1041" w:type="pct"/>
          </w:tcPr>
          <w:p w14:paraId="465C8814" w14:textId="6F534C16" w:rsidR="00FA3D22" w:rsidRPr="008C1BE6" w:rsidRDefault="130927FD" w:rsidP="4E4DF3FD">
            <w:pPr>
              <w:pStyle w:val="1bodycopy10pt"/>
              <w:jc w:val="center"/>
              <w:rPr>
                <w:rFonts w:asciiTheme="minorHAnsi" w:hAnsiTheme="minorHAnsi"/>
                <w:color w:val="000000"/>
                <w:lang w:val="en-GB" w:eastAsia="en-GB"/>
              </w:rPr>
            </w:pPr>
            <w:r w:rsidRPr="4E4DF3FD">
              <w:rPr>
                <w:rFonts w:asciiTheme="minorHAnsi" w:hAnsiTheme="minorHAnsi"/>
                <w:color w:val="000000"/>
                <w:lang w:val="en-GB" w:eastAsia="en-GB"/>
              </w:rPr>
              <w:t xml:space="preserve">From the DFE protected characteristics all pupils have learning outcomes which forms part of the curriculum offer. </w:t>
            </w:r>
          </w:p>
        </w:tc>
        <w:tc>
          <w:tcPr>
            <w:tcW w:w="715" w:type="pct"/>
          </w:tcPr>
          <w:p w14:paraId="66DD4C31" w14:textId="7DAC0238" w:rsidR="00FA3D22" w:rsidRPr="00B13C7C" w:rsidRDefault="00060C5B" w:rsidP="00F632F2">
            <w:pPr>
              <w:pStyle w:val="1bodycopy10pt"/>
              <w:jc w:val="center"/>
              <w:rPr>
                <w:rFonts w:asciiTheme="minorHAnsi" w:hAnsiTheme="minorHAnsi"/>
                <w:color w:val="000000"/>
              </w:rPr>
            </w:pPr>
            <w:r>
              <w:rPr>
                <w:rFonts w:asciiTheme="minorHAnsi" w:hAnsiTheme="minorHAnsi"/>
                <w:color w:val="000000"/>
              </w:rPr>
              <w:t>Short</w:t>
            </w:r>
          </w:p>
        </w:tc>
        <w:tc>
          <w:tcPr>
            <w:tcW w:w="769" w:type="pct"/>
          </w:tcPr>
          <w:p w14:paraId="52C0E757" w14:textId="7FA0B666" w:rsidR="00FA3D22" w:rsidRPr="008A55AE" w:rsidRDefault="00770C5F" w:rsidP="4E4DF3FD">
            <w:pPr>
              <w:pStyle w:val="1bodycopy10pt"/>
              <w:jc w:val="center"/>
              <w:rPr>
                <w:rFonts w:asciiTheme="minorHAnsi" w:hAnsiTheme="minorHAnsi"/>
                <w:color w:val="000000"/>
              </w:rPr>
            </w:pPr>
            <w:r w:rsidRPr="4E4DF3FD">
              <w:rPr>
                <w:rFonts w:asciiTheme="minorHAnsi" w:eastAsia="Times New Roman" w:hAnsiTheme="minorHAnsi" w:cs="Tahoma"/>
                <w:noProof/>
              </w:rPr>
              <w:t>Part of the PSHEE curriculum is to include lessons upon the Protected Chara</w:t>
            </w:r>
            <w:r w:rsidR="70F2EC0D" w:rsidRPr="4E4DF3FD">
              <w:rPr>
                <w:rFonts w:asciiTheme="minorHAnsi" w:eastAsia="Times New Roman" w:hAnsiTheme="minorHAnsi" w:cs="Tahoma"/>
                <w:noProof/>
              </w:rPr>
              <w:t>c</w:t>
            </w:r>
            <w:r w:rsidRPr="4E4DF3FD">
              <w:rPr>
                <w:rFonts w:asciiTheme="minorHAnsi" w:eastAsia="Times New Roman" w:hAnsiTheme="minorHAnsi" w:cs="Tahoma"/>
                <w:noProof/>
              </w:rPr>
              <w:t>teristics.</w:t>
            </w:r>
          </w:p>
        </w:tc>
        <w:tc>
          <w:tcPr>
            <w:tcW w:w="653" w:type="pct"/>
          </w:tcPr>
          <w:p w14:paraId="4D77D1E4" w14:textId="4C2D9793" w:rsidR="00FA3D22" w:rsidRPr="008A55AE" w:rsidRDefault="008A55AE" w:rsidP="008A55AE">
            <w:pPr>
              <w:pStyle w:val="1bodycopy10pt"/>
              <w:jc w:val="center"/>
              <w:rPr>
                <w:rFonts w:asciiTheme="minorHAnsi" w:hAnsiTheme="minorHAnsi"/>
                <w:color w:val="000000"/>
              </w:rPr>
            </w:pPr>
            <w:r w:rsidRPr="008A55AE">
              <w:rPr>
                <w:rFonts w:asciiTheme="minorHAnsi" w:hAnsiTheme="minorHAnsi"/>
                <w:color w:val="000000"/>
              </w:rPr>
              <w:t>PSHE Lead / All Staff</w:t>
            </w:r>
          </w:p>
        </w:tc>
        <w:tc>
          <w:tcPr>
            <w:tcW w:w="528" w:type="pct"/>
          </w:tcPr>
          <w:p w14:paraId="08BBF724" w14:textId="2FCCE938" w:rsidR="00FA3D22" w:rsidRPr="00B13C7C" w:rsidRDefault="3023273F" w:rsidP="4E4DF3FD">
            <w:pPr>
              <w:pStyle w:val="1bodycopy10pt"/>
              <w:jc w:val="center"/>
            </w:pPr>
            <w:r w:rsidRPr="4E4DF3FD">
              <w:rPr>
                <w:rFonts w:asciiTheme="minorHAnsi" w:hAnsiTheme="minorHAnsi"/>
                <w:color w:val="000000"/>
              </w:rPr>
              <w:t>Yearly</w:t>
            </w:r>
          </w:p>
        </w:tc>
        <w:tc>
          <w:tcPr>
            <w:tcW w:w="647" w:type="pct"/>
          </w:tcPr>
          <w:p w14:paraId="2E04D55B" w14:textId="7AE1EACE" w:rsidR="00FA3D22" w:rsidRPr="00B13C7C" w:rsidRDefault="484A8A88" w:rsidP="4E4DF3FD">
            <w:pPr>
              <w:pStyle w:val="1bodycopy10pt"/>
              <w:jc w:val="center"/>
            </w:pPr>
            <w:r w:rsidRPr="4E4DF3FD">
              <w:rPr>
                <w:rFonts w:asciiTheme="minorHAnsi" w:hAnsiTheme="minorHAnsi"/>
                <w:color w:val="000000"/>
              </w:rPr>
              <w:t xml:space="preserve">All students have learning outcomes. </w:t>
            </w:r>
          </w:p>
        </w:tc>
      </w:tr>
    </w:tbl>
    <w:p w14:paraId="6962127A" w14:textId="77777777" w:rsidR="00D317BA" w:rsidRPr="00B13C7C" w:rsidRDefault="00D317BA" w:rsidP="00D317BA">
      <w:pPr>
        <w:rPr>
          <w:rFonts w:asciiTheme="minorHAnsi" w:hAnsiTheme="minorHAnsi"/>
          <w:color w:val="000000"/>
        </w:rPr>
      </w:pPr>
    </w:p>
    <w:p w14:paraId="6486F6B2" w14:textId="77777777" w:rsidR="00D317BA" w:rsidRPr="00B13C7C" w:rsidRDefault="00D317BA" w:rsidP="00D317BA">
      <w:pPr>
        <w:rPr>
          <w:rFonts w:asciiTheme="minorHAnsi" w:hAnsiTheme="minorHAnsi"/>
          <w:color w:val="000000"/>
        </w:rPr>
        <w:sectPr w:rsidR="00D317BA" w:rsidRPr="00B13C7C" w:rsidSect="001D3677">
          <w:footerReference w:type="default" r:id="rId17"/>
          <w:footerReference w:type="first" r:id="rId18"/>
          <w:pgSz w:w="16840" w:h="11900" w:orient="landscape" w:code="9"/>
          <w:pgMar w:top="1077" w:right="992" w:bottom="1077" w:left="964" w:header="567" w:footer="227" w:gutter="0"/>
          <w:cols w:space="708"/>
          <w:titlePg/>
          <w:docGrid w:linePitch="360"/>
        </w:sectPr>
      </w:pPr>
    </w:p>
    <w:p w14:paraId="28B3064C" w14:textId="36EADF85" w:rsidR="00D317BA" w:rsidRPr="00B13C7C" w:rsidRDefault="00AF2EB1" w:rsidP="00A1045E">
      <w:pPr>
        <w:rPr>
          <w:rFonts w:asciiTheme="minorHAnsi" w:hAnsiTheme="minorHAnsi"/>
          <w:b/>
          <w:bCs/>
          <w:color w:val="000000"/>
          <w:sz w:val="28"/>
          <w:szCs w:val="28"/>
        </w:rPr>
      </w:pPr>
      <w:bookmarkStart w:id="4" w:name="_Toc58247237"/>
      <w:r>
        <w:rPr>
          <w:rFonts w:asciiTheme="minorHAnsi" w:hAnsiTheme="minorHAnsi"/>
          <w:b/>
          <w:bCs/>
          <w:color w:val="000000"/>
          <w:sz w:val="28"/>
          <w:szCs w:val="28"/>
        </w:rPr>
        <w:lastRenderedPageBreak/>
        <w:t>5</w:t>
      </w:r>
      <w:r w:rsidR="00D317BA" w:rsidRPr="00B13C7C">
        <w:rPr>
          <w:rFonts w:asciiTheme="minorHAnsi" w:hAnsiTheme="minorHAnsi"/>
          <w:b/>
          <w:bCs/>
          <w:color w:val="000000"/>
          <w:sz w:val="28"/>
          <w:szCs w:val="28"/>
        </w:rPr>
        <w:t>. Monitoring arrangements</w:t>
      </w:r>
      <w:bookmarkEnd w:id="4"/>
    </w:p>
    <w:p w14:paraId="09135C13" w14:textId="77777777" w:rsidR="00A1045E" w:rsidRPr="00A1045E" w:rsidRDefault="00A1045E" w:rsidP="00A1045E">
      <w:pPr>
        <w:pStyle w:val="1bodycopy10pt"/>
        <w:rPr>
          <w:rFonts w:asciiTheme="minorHAnsi" w:hAnsiTheme="minorHAnsi"/>
          <w:color w:val="000000"/>
          <w:lang w:val="en-GB"/>
        </w:rPr>
      </w:pPr>
      <w:r w:rsidRPr="00A1045E">
        <w:rPr>
          <w:rFonts w:asciiTheme="minorHAnsi" w:hAnsiTheme="minorHAnsi"/>
          <w:color w:val="000000"/>
          <w:lang w:val="en-GB"/>
        </w:rPr>
        <w:t>This plan will be:</w:t>
      </w:r>
    </w:p>
    <w:p w14:paraId="46C006EA" w14:textId="77777777" w:rsidR="00A1045E" w:rsidRPr="00A1045E" w:rsidRDefault="00A1045E" w:rsidP="00A1045E">
      <w:pPr>
        <w:pStyle w:val="1bodycopy10pt"/>
        <w:numPr>
          <w:ilvl w:val="0"/>
          <w:numId w:val="28"/>
        </w:numPr>
        <w:rPr>
          <w:rFonts w:asciiTheme="minorHAnsi" w:hAnsiTheme="minorHAnsi"/>
          <w:color w:val="000000"/>
          <w:lang w:val="en-GB"/>
        </w:rPr>
      </w:pPr>
      <w:r w:rsidRPr="00A1045E">
        <w:rPr>
          <w:rFonts w:asciiTheme="minorHAnsi" w:hAnsiTheme="minorHAnsi"/>
          <w:color w:val="000000"/>
          <w:lang w:val="en-GB"/>
        </w:rPr>
        <w:t>Monitored termly through Governance Meetings</w:t>
      </w:r>
    </w:p>
    <w:p w14:paraId="4FD619D2" w14:textId="3FF83F9F" w:rsidR="00A1045E" w:rsidRPr="00A1045E" w:rsidRDefault="00A1045E" w:rsidP="00A1045E">
      <w:pPr>
        <w:pStyle w:val="1bodycopy10pt"/>
        <w:numPr>
          <w:ilvl w:val="0"/>
          <w:numId w:val="28"/>
        </w:numPr>
        <w:rPr>
          <w:rFonts w:asciiTheme="minorHAnsi" w:hAnsiTheme="minorHAnsi"/>
          <w:color w:val="000000"/>
          <w:lang w:val="en-GB"/>
        </w:rPr>
      </w:pPr>
      <w:r w:rsidRPr="00A1045E">
        <w:rPr>
          <w:rFonts w:asciiTheme="minorHAnsi" w:hAnsiTheme="minorHAnsi"/>
          <w:color w:val="000000"/>
          <w:lang w:val="en-GB"/>
        </w:rPr>
        <w:t>Reviewed annually by Headteacher</w:t>
      </w:r>
    </w:p>
    <w:p w14:paraId="63A96CD2" w14:textId="77777777" w:rsidR="00A1045E" w:rsidRPr="00A1045E" w:rsidRDefault="00A1045E" w:rsidP="00A1045E">
      <w:pPr>
        <w:pStyle w:val="1bodycopy10pt"/>
        <w:numPr>
          <w:ilvl w:val="0"/>
          <w:numId w:val="28"/>
        </w:numPr>
        <w:rPr>
          <w:rFonts w:asciiTheme="minorHAnsi" w:hAnsiTheme="minorHAnsi"/>
          <w:color w:val="000000"/>
          <w:lang w:val="en-GB"/>
        </w:rPr>
      </w:pPr>
      <w:r w:rsidRPr="00A1045E">
        <w:rPr>
          <w:rFonts w:asciiTheme="minorHAnsi" w:hAnsiTheme="minorHAnsi"/>
          <w:color w:val="000000"/>
          <w:lang w:val="en-GB"/>
        </w:rPr>
        <w:t>Oversight provided by the Regional Director</w:t>
      </w:r>
    </w:p>
    <w:p w14:paraId="7A805279" w14:textId="77777777" w:rsidR="00A1045E" w:rsidRPr="00A1045E" w:rsidRDefault="00A1045E" w:rsidP="00A1045E">
      <w:pPr>
        <w:pStyle w:val="1bodycopy10pt"/>
        <w:numPr>
          <w:ilvl w:val="0"/>
          <w:numId w:val="28"/>
        </w:numPr>
        <w:rPr>
          <w:rFonts w:asciiTheme="minorHAnsi" w:hAnsiTheme="minorHAnsi"/>
          <w:color w:val="000000"/>
          <w:lang w:val="en-GB"/>
        </w:rPr>
      </w:pPr>
      <w:r w:rsidRPr="00A1045E">
        <w:rPr>
          <w:rFonts w:asciiTheme="minorHAnsi" w:hAnsiTheme="minorHAnsi"/>
          <w:color w:val="000000"/>
          <w:lang w:val="en-GB"/>
        </w:rPr>
        <w:t>Fully re</w:t>
      </w:r>
      <w:r w:rsidRPr="00A1045E">
        <w:rPr>
          <w:rFonts w:asciiTheme="minorHAnsi" w:hAnsiTheme="minorHAnsi"/>
          <w:color w:val="000000"/>
          <w:lang w:val="en-GB"/>
        </w:rPr>
        <w:noBreakHyphen/>
        <w:t>approved by the Proprietor (Aspris Children’s Services) every three years</w:t>
      </w:r>
    </w:p>
    <w:p w14:paraId="27E8D6BB" w14:textId="77777777" w:rsidR="00A1045E" w:rsidRPr="00A1045E" w:rsidRDefault="00A1045E" w:rsidP="00A1045E">
      <w:pPr>
        <w:pStyle w:val="1bodycopy10pt"/>
        <w:rPr>
          <w:rFonts w:asciiTheme="minorHAnsi" w:hAnsiTheme="minorHAnsi"/>
          <w:color w:val="000000"/>
          <w:lang w:val="en-GB"/>
        </w:rPr>
      </w:pPr>
      <w:r w:rsidRPr="00A1045E">
        <w:rPr>
          <w:rFonts w:asciiTheme="minorHAnsi" w:hAnsiTheme="minorHAnsi"/>
          <w:color w:val="000000"/>
          <w:lang w:val="en-GB"/>
        </w:rPr>
        <w:t>Progress will be documented and reported within the SEF, SDP/CIP, and governance reports.</w:t>
      </w:r>
    </w:p>
    <w:p w14:paraId="15F4C592" w14:textId="77777777" w:rsidR="00D317BA" w:rsidRPr="00B13C7C" w:rsidRDefault="00D317BA" w:rsidP="00D317BA">
      <w:pPr>
        <w:pStyle w:val="1bodycopy10pt"/>
        <w:rPr>
          <w:rFonts w:asciiTheme="minorHAnsi" w:hAnsiTheme="minorHAnsi"/>
          <w:color w:val="000000"/>
        </w:rPr>
      </w:pPr>
    </w:p>
    <w:p w14:paraId="7FD8835C" w14:textId="77777777" w:rsidR="00EB3AAE" w:rsidRPr="00EB3AAE" w:rsidRDefault="00EB3AAE" w:rsidP="00EB3AAE">
      <w:pPr>
        <w:rPr>
          <w:rFonts w:asciiTheme="minorHAnsi" w:hAnsiTheme="minorHAnsi"/>
          <w:b/>
          <w:bCs/>
          <w:color w:val="000000"/>
          <w:sz w:val="28"/>
          <w:szCs w:val="28"/>
          <w:lang w:val="en-GB"/>
        </w:rPr>
      </w:pPr>
      <w:r w:rsidRPr="00EB3AAE">
        <w:rPr>
          <w:rFonts w:asciiTheme="minorHAnsi" w:hAnsiTheme="minorHAnsi"/>
          <w:b/>
          <w:bCs/>
          <w:color w:val="000000"/>
          <w:sz w:val="28"/>
          <w:szCs w:val="28"/>
          <w:lang w:val="en-GB"/>
        </w:rPr>
        <w:t>6. Linked Policies and Documents</w:t>
      </w:r>
    </w:p>
    <w:p w14:paraId="079E1B3D" w14:textId="77777777" w:rsidR="00D317BA" w:rsidRPr="00B13C7C" w:rsidRDefault="00D317BA" w:rsidP="00D317BA">
      <w:pPr>
        <w:pStyle w:val="1bodycopy10pt"/>
        <w:rPr>
          <w:rFonts w:asciiTheme="minorHAnsi" w:hAnsiTheme="minorHAnsi"/>
          <w:color w:val="000000"/>
        </w:rPr>
      </w:pPr>
      <w:r w:rsidRPr="00B13C7C">
        <w:rPr>
          <w:rFonts w:asciiTheme="minorHAnsi" w:hAnsiTheme="minorHAnsi"/>
          <w:color w:val="000000"/>
        </w:rPr>
        <w:t>This accessibility plan is linked to the following policies and documents:</w:t>
      </w:r>
    </w:p>
    <w:p w14:paraId="3F3700FB" w14:textId="77777777" w:rsidR="00662EEC" w:rsidRPr="00B13C7C" w:rsidRDefault="00662EEC" w:rsidP="00662EEC">
      <w:pPr>
        <w:pStyle w:val="1bodycopy10pt"/>
        <w:numPr>
          <w:ilvl w:val="0"/>
          <w:numId w:val="29"/>
        </w:numPr>
        <w:rPr>
          <w:rFonts w:asciiTheme="minorHAnsi" w:hAnsiTheme="minorHAnsi" w:cs="Arial"/>
          <w:color w:val="000000"/>
          <w:szCs w:val="20"/>
          <w:lang w:val="en-GB"/>
        </w:rPr>
      </w:pPr>
      <w:r w:rsidRPr="00662EEC">
        <w:rPr>
          <w:rFonts w:asciiTheme="minorHAnsi" w:hAnsiTheme="minorHAnsi" w:cs="Arial"/>
          <w:color w:val="000000"/>
          <w:szCs w:val="20"/>
          <w:lang w:val="en-GB"/>
        </w:rPr>
        <w:t>ACS27 / ACS27A Accessibility Policies</w:t>
      </w:r>
    </w:p>
    <w:p w14:paraId="407BFAAB" w14:textId="77777777" w:rsidR="00D21686" w:rsidRPr="00B13C7C" w:rsidRDefault="00D21686" w:rsidP="00662EEC">
      <w:pPr>
        <w:pStyle w:val="1bodycopy10pt"/>
        <w:numPr>
          <w:ilvl w:val="0"/>
          <w:numId w:val="29"/>
        </w:numPr>
        <w:rPr>
          <w:rFonts w:asciiTheme="minorHAnsi" w:hAnsiTheme="minorHAnsi" w:cs="Arial"/>
          <w:color w:val="000000"/>
          <w:szCs w:val="20"/>
          <w:lang w:val="en-GB"/>
        </w:rPr>
      </w:pPr>
      <w:r w:rsidRPr="00B13C7C">
        <w:rPr>
          <w:rFonts w:asciiTheme="minorHAnsi" w:hAnsiTheme="minorHAnsi" w:cs="Tahoma"/>
          <w:color w:val="000000"/>
        </w:rPr>
        <w:t>Equality, Diversity and Inclusion</w:t>
      </w:r>
      <w:r w:rsidRPr="00B13C7C" w:rsidDel="00716195">
        <w:rPr>
          <w:rFonts w:asciiTheme="minorHAnsi" w:eastAsia="Times New Roman" w:hAnsiTheme="minorHAnsi" w:cs="Tahoma"/>
          <w:color w:val="000000"/>
        </w:rPr>
        <w:t xml:space="preserve"> </w:t>
      </w:r>
      <w:r w:rsidRPr="00B13C7C">
        <w:rPr>
          <w:rFonts w:asciiTheme="minorHAnsi" w:eastAsia="Times New Roman" w:hAnsiTheme="minorHAnsi" w:cs="Tahoma"/>
          <w:color w:val="000000"/>
        </w:rPr>
        <w:t xml:space="preserve">policy </w:t>
      </w:r>
    </w:p>
    <w:p w14:paraId="2FE9A424" w14:textId="34D03162" w:rsidR="00D21686" w:rsidRPr="00684B23" w:rsidRDefault="00D21686" w:rsidP="00662EEC">
      <w:pPr>
        <w:pStyle w:val="1bodycopy10pt"/>
        <w:numPr>
          <w:ilvl w:val="0"/>
          <w:numId w:val="29"/>
        </w:numPr>
        <w:rPr>
          <w:rFonts w:asciiTheme="minorHAnsi" w:hAnsiTheme="minorHAnsi" w:cs="Arial"/>
          <w:color w:val="000000"/>
          <w:szCs w:val="20"/>
          <w:lang w:val="en-GB"/>
        </w:rPr>
      </w:pPr>
      <w:r w:rsidRPr="00B13C7C">
        <w:rPr>
          <w:rFonts w:asciiTheme="minorHAnsi" w:hAnsiTheme="minorHAnsi" w:cs="Tahoma"/>
          <w:color w:val="000000"/>
        </w:rPr>
        <w:t>Special Educational Needs &amp; Disability</w:t>
      </w:r>
      <w:r w:rsidRPr="00B13C7C" w:rsidDel="00AB642F">
        <w:rPr>
          <w:rFonts w:asciiTheme="minorHAnsi" w:eastAsia="Times New Roman" w:hAnsiTheme="minorHAnsi" w:cs="Tahoma"/>
          <w:color w:val="000000"/>
        </w:rPr>
        <w:t xml:space="preserve"> </w:t>
      </w:r>
      <w:r w:rsidRPr="00B13C7C">
        <w:rPr>
          <w:rFonts w:asciiTheme="minorHAnsi" w:eastAsia="Times New Roman" w:hAnsiTheme="minorHAnsi" w:cs="Tahoma"/>
          <w:color w:val="000000"/>
        </w:rPr>
        <w:t xml:space="preserve">/ </w:t>
      </w:r>
      <w:r w:rsidRPr="00B13C7C">
        <w:rPr>
          <w:rFonts w:asciiTheme="minorHAnsi" w:hAnsiTheme="minorHAnsi" w:cs="Tahoma"/>
          <w:color w:val="000000"/>
        </w:rPr>
        <w:t>Additional Learning Needs</w:t>
      </w:r>
      <w:r w:rsidRPr="00B13C7C" w:rsidDel="00AB642F">
        <w:rPr>
          <w:rFonts w:asciiTheme="minorHAnsi" w:eastAsia="Times New Roman" w:hAnsiTheme="minorHAnsi" w:cs="Tahoma"/>
          <w:color w:val="000000"/>
        </w:rPr>
        <w:t xml:space="preserve"> </w:t>
      </w:r>
      <w:r w:rsidRPr="00B13C7C">
        <w:rPr>
          <w:rFonts w:asciiTheme="minorHAnsi" w:eastAsia="Times New Roman" w:hAnsiTheme="minorHAnsi" w:cs="Tahoma"/>
          <w:color w:val="000000"/>
        </w:rPr>
        <w:t>policy</w:t>
      </w:r>
    </w:p>
    <w:p w14:paraId="606D4FB9" w14:textId="1B88E191" w:rsidR="00684B23" w:rsidRPr="00684B23" w:rsidRDefault="004E2A54" w:rsidP="00662EEC">
      <w:pPr>
        <w:pStyle w:val="1bodycopy10pt"/>
        <w:numPr>
          <w:ilvl w:val="0"/>
          <w:numId w:val="29"/>
        </w:numPr>
        <w:rPr>
          <w:rFonts w:asciiTheme="minorHAnsi" w:hAnsiTheme="minorHAnsi" w:cs="Arial"/>
          <w:color w:val="000000"/>
          <w:szCs w:val="20"/>
          <w:lang w:val="en-GB"/>
        </w:rPr>
      </w:pPr>
      <w:r>
        <w:rPr>
          <w:rFonts w:asciiTheme="minorHAnsi" w:eastAsia="Times New Roman" w:hAnsiTheme="minorHAnsi" w:cs="Tahoma"/>
          <w:color w:val="000000"/>
        </w:rPr>
        <w:t xml:space="preserve">Sheridan </w:t>
      </w:r>
      <w:r w:rsidR="00684B23">
        <w:rPr>
          <w:rFonts w:asciiTheme="minorHAnsi" w:eastAsia="Times New Roman" w:hAnsiTheme="minorHAnsi" w:cs="Tahoma"/>
          <w:color w:val="000000"/>
        </w:rPr>
        <w:t xml:space="preserve">SEN information report </w:t>
      </w:r>
    </w:p>
    <w:p w14:paraId="0B35625D" w14:textId="7AB9BCC5" w:rsidR="00684B23" w:rsidRPr="00662EEC" w:rsidRDefault="004E2A54" w:rsidP="00662EEC">
      <w:pPr>
        <w:pStyle w:val="1bodycopy10pt"/>
        <w:numPr>
          <w:ilvl w:val="0"/>
          <w:numId w:val="29"/>
        </w:numPr>
        <w:rPr>
          <w:rFonts w:asciiTheme="minorHAnsi" w:hAnsiTheme="minorHAnsi" w:cs="Arial"/>
          <w:color w:val="000000"/>
          <w:szCs w:val="20"/>
          <w:lang w:val="en-GB"/>
        </w:rPr>
      </w:pPr>
      <w:r>
        <w:rPr>
          <w:rFonts w:asciiTheme="minorHAnsi" w:hAnsiTheme="minorHAnsi" w:cs="Arial"/>
          <w:color w:val="000000"/>
          <w:szCs w:val="20"/>
          <w:lang w:val="en-GB"/>
        </w:rPr>
        <w:t xml:space="preserve">Sheridan </w:t>
      </w:r>
      <w:r w:rsidR="005A7015">
        <w:rPr>
          <w:rFonts w:asciiTheme="minorHAnsi" w:hAnsiTheme="minorHAnsi" w:cs="Arial"/>
          <w:color w:val="000000"/>
          <w:szCs w:val="20"/>
          <w:lang w:val="en-GB"/>
        </w:rPr>
        <w:t xml:space="preserve">SEND procedure </w:t>
      </w:r>
    </w:p>
    <w:p w14:paraId="4FEEF846" w14:textId="7D1AEB21" w:rsidR="00D317BA" w:rsidRPr="00B13C7C" w:rsidRDefault="00D317BA" w:rsidP="00D317BA">
      <w:pPr>
        <w:pStyle w:val="1bodycopy10pt"/>
        <w:rPr>
          <w:rFonts w:asciiTheme="minorHAnsi" w:hAnsiTheme="minorHAnsi"/>
          <w:color w:val="000000"/>
        </w:rPr>
      </w:pPr>
    </w:p>
    <w:p w14:paraId="1DB762E8" w14:textId="77777777" w:rsidR="007A03B3" w:rsidRPr="00B13C7C" w:rsidRDefault="007A03B3" w:rsidP="00DC4C0F">
      <w:pPr>
        <w:rPr>
          <w:rFonts w:asciiTheme="minorHAnsi" w:hAnsiTheme="minorHAnsi"/>
          <w:color w:val="000000"/>
        </w:rPr>
      </w:pPr>
    </w:p>
    <w:sectPr w:rsidR="007A03B3" w:rsidRPr="00B13C7C" w:rsidSect="001D3677">
      <w:headerReference w:type="even" r:id="rId19"/>
      <w:headerReference w:type="default" r:id="rId20"/>
      <w:footerReference w:type="even" r:id="rId21"/>
      <w:footerReference w:type="default" r:id="rId22"/>
      <w:headerReference w:type="first" r:id="rId23"/>
      <w:footerReference w:type="first" r:id="rId24"/>
      <w:pgSz w:w="11900" w:h="16840" w:code="9"/>
      <w:pgMar w:top="992" w:right="1077" w:bottom="1701" w:left="964"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FE5E1" w14:textId="77777777" w:rsidR="00F553FB" w:rsidRDefault="00F553FB" w:rsidP="00626EDA">
      <w:r>
        <w:separator/>
      </w:r>
    </w:p>
  </w:endnote>
  <w:endnote w:type="continuationSeparator" w:id="0">
    <w:p w14:paraId="55F616FB" w14:textId="77777777" w:rsidR="00F553FB" w:rsidRDefault="00F553FB"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830AB" w14:textId="4DE7DC0A" w:rsidR="004B0168" w:rsidRDefault="004B0168" w:rsidP="004B0168">
    <w:pPr>
      <w:pStyle w:val="Footer"/>
      <w:spacing w:after="0"/>
      <w:rPr>
        <w:rFonts w:ascii="Tahoma" w:hAnsi="Tahoma" w:cs="Tahoma"/>
        <w:b/>
      </w:rPr>
    </w:pPr>
    <w:r>
      <w:rPr>
        <w:rFonts w:ascii="Tahoma" w:hAnsi="Tahoma" w:cs="Tahoma"/>
      </w:rPr>
      <w:t>© Aspris</w:t>
    </w:r>
    <w:r w:rsidRPr="00AB4CAC">
      <w:rPr>
        <w:rFonts w:ascii="Tahoma" w:hAnsi="Tahoma" w:cs="Tahoma"/>
      </w:rPr>
      <w:t xml:space="preserve"> – </w:t>
    </w:r>
    <w:r w:rsidRPr="00223C81">
      <w:rPr>
        <w:rFonts w:ascii="Tahoma" w:hAnsi="Tahoma" w:cs="Tahoma"/>
      </w:rPr>
      <w:t>Confidential</w:t>
    </w:r>
    <w:r w:rsidRPr="00223C81">
      <w:rPr>
        <w:rFonts w:ascii="Tahoma" w:hAnsi="Tahoma" w:cs="Tahoma"/>
        <w:b/>
      </w:rPr>
      <w:t xml:space="preserve"> </w:t>
    </w:r>
    <w:r w:rsidRPr="00223C81">
      <w:rPr>
        <w:rFonts w:ascii="Tahoma" w:hAnsi="Tahoma" w:cs="Tahoma"/>
        <w:b/>
      </w:rPr>
      <w:tab/>
    </w:r>
    <w:r w:rsidRPr="00223C81">
      <w:rPr>
        <w:rFonts w:ascii="Tahoma" w:hAnsi="Tahoma" w:cs="Tahoma"/>
        <w:b/>
      </w:rPr>
      <w:tab/>
    </w:r>
    <w:r>
      <w:rPr>
        <w:rFonts w:ascii="Tahoma" w:hAnsi="Tahoma" w:cs="Tahoma"/>
        <w:b/>
      </w:rPr>
      <w:t xml:space="preserve">               </w:t>
    </w:r>
    <w:r w:rsidRPr="00223C81">
      <w:rPr>
        <w:rFonts w:ascii="Tahoma" w:hAnsi="Tahoma" w:cs="Tahoma"/>
        <w:b/>
      </w:rPr>
      <w:tab/>
    </w:r>
    <w:r w:rsidRPr="00223C81">
      <w:rPr>
        <w:rFonts w:ascii="Tahoma" w:hAnsi="Tahoma" w:cs="Tahoma"/>
        <w:b/>
      </w:rPr>
      <w:tab/>
    </w:r>
    <w:r w:rsidR="004B254E">
      <w:rPr>
        <w:rFonts w:ascii="Tahoma" w:hAnsi="Tahoma" w:cs="Tahoma"/>
        <w:b/>
      </w:rPr>
      <w:t xml:space="preserve">               </w:t>
    </w:r>
    <w:r w:rsidR="004B254E">
      <w:rPr>
        <w:rFonts w:ascii="Tahoma" w:hAnsi="Tahoma" w:cs="Tahoma"/>
        <w:b/>
      </w:rPr>
      <w:tab/>
    </w:r>
    <w:r w:rsidR="004B254E">
      <w:rPr>
        <w:rFonts w:ascii="Tahoma" w:hAnsi="Tahoma" w:cs="Tahoma"/>
        <w:b/>
      </w:rPr>
      <w:tab/>
    </w:r>
    <w:r w:rsidR="004B254E">
      <w:rPr>
        <w:rFonts w:ascii="Tahoma" w:hAnsi="Tahoma" w:cs="Tahoma"/>
        <w:b/>
      </w:rPr>
      <w:tab/>
    </w:r>
    <w:r w:rsidR="004B254E">
      <w:rPr>
        <w:rFonts w:ascii="Tahoma" w:hAnsi="Tahoma" w:cs="Tahoma"/>
        <w:b/>
      </w:rPr>
      <w:tab/>
    </w:r>
    <w:proofErr w:type="gramStart"/>
    <w:r w:rsidR="004B254E">
      <w:rPr>
        <w:rFonts w:ascii="Tahoma" w:hAnsi="Tahoma" w:cs="Tahoma"/>
        <w:b/>
      </w:rPr>
      <w:tab/>
      <w:t xml:space="preserve"> </w:t>
    </w:r>
    <w:r>
      <w:rPr>
        <w:rFonts w:ascii="Tahoma" w:hAnsi="Tahoma" w:cs="Tahoma"/>
        <w:b/>
      </w:rPr>
      <w:t xml:space="preserve"> A</w:t>
    </w:r>
    <w:r w:rsidRPr="00223C81">
      <w:rPr>
        <w:rFonts w:ascii="Tahoma" w:hAnsi="Tahoma" w:cs="Tahoma"/>
        <w:b/>
      </w:rPr>
      <w:t>CS</w:t>
    </w:r>
    <w:proofErr w:type="gramEnd"/>
    <w:r w:rsidRPr="00223C81">
      <w:rPr>
        <w:rFonts w:ascii="Tahoma" w:hAnsi="Tahoma" w:cs="Tahoma"/>
        <w:b/>
      </w:rPr>
      <w:t xml:space="preserve"> Form: 27</w:t>
    </w:r>
  </w:p>
  <w:p w14:paraId="078BE0C4" w14:textId="6A917F4F" w:rsidR="004B0168" w:rsidRDefault="004B0168">
    <w:pPr>
      <w:pStyle w:val="Footer"/>
    </w:pPr>
    <w:r>
      <w:rPr>
        <w:rFonts w:ascii="Tahoma" w:hAnsi="Tahoma" w:cs="Tahoma"/>
      </w:rPr>
      <w:t>Aspris Children’s Services – V05</w:t>
    </w:r>
    <w:r w:rsidRPr="00223C81">
      <w:rPr>
        <w:rFonts w:ascii="Tahoma" w:hAnsi="Tahoma" w:cs="Tahoma"/>
      </w:rPr>
      <w:t xml:space="preserve"> </w:t>
    </w:r>
    <w:r>
      <w:rPr>
        <w:rFonts w:ascii="Tahoma" w:hAnsi="Tahoma" w:cs="Tahoma"/>
      </w:rPr>
      <w:t xml:space="preserve">– </w:t>
    </w:r>
    <w:r w:rsidR="00BF09F4">
      <w:rPr>
        <w:rFonts w:ascii="Tahoma" w:hAnsi="Tahoma" w:cs="Tahoma"/>
      </w:rPr>
      <w:t>May</w:t>
    </w:r>
    <w:r>
      <w:rPr>
        <w:rFonts w:ascii="Tahoma" w:hAnsi="Tahoma" w:cs="Tahoma"/>
      </w:rPr>
      <w:t xml:space="preserve"> 2026                                      </w:t>
    </w:r>
    <w:r w:rsidR="004B254E">
      <w:rPr>
        <w:rFonts w:ascii="Tahoma" w:hAnsi="Tahoma" w:cs="Tahoma"/>
      </w:rPr>
      <w:t xml:space="preserve">              </w:t>
    </w:r>
    <w:r w:rsidR="004B254E">
      <w:rPr>
        <w:rFonts w:ascii="Tahoma" w:hAnsi="Tahoma" w:cs="Tahoma"/>
      </w:rPr>
      <w:tab/>
    </w:r>
    <w:r w:rsidR="004B254E">
      <w:rPr>
        <w:rFonts w:ascii="Tahoma" w:hAnsi="Tahoma" w:cs="Tahoma"/>
      </w:rPr>
      <w:tab/>
    </w:r>
    <w:r w:rsidR="004B254E">
      <w:rPr>
        <w:rFonts w:ascii="Tahoma" w:hAnsi="Tahoma" w:cs="Tahoma"/>
      </w:rPr>
      <w:tab/>
    </w:r>
    <w:r w:rsidR="004B254E">
      <w:rPr>
        <w:rFonts w:ascii="Tahoma" w:hAnsi="Tahoma" w:cs="Tahoma"/>
      </w:rPr>
      <w:tab/>
      <w:t xml:space="preserve">       </w:t>
    </w:r>
    <w:r w:rsidRPr="00434EAD">
      <w:rPr>
        <w:rFonts w:ascii="Tahoma" w:hAnsi="Tahoma" w:cs="Tahoma"/>
      </w:rPr>
      <w:t xml:space="preserve">Page </w:t>
    </w:r>
    <w:r w:rsidRPr="00434EAD">
      <w:rPr>
        <w:rStyle w:val="PageNumber"/>
        <w:rFonts w:ascii="Tahoma" w:hAnsi="Tahoma" w:cs="Tahoma"/>
      </w:rPr>
      <w:fldChar w:fldCharType="begin"/>
    </w:r>
    <w:r w:rsidRPr="00434EAD">
      <w:rPr>
        <w:rStyle w:val="PageNumber"/>
        <w:rFonts w:ascii="Tahoma" w:hAnsi="Tahoma" w:cs="Tahoma"/>
      </w:rPr>
      <w:instrText xml:space="preserve"> PAGE </w:instrText>
    </w:r>
    <w:r w:rsidRPr="00434EAD">
      <w:rPr>
        <w:rStyle w:val="PageNumber"/>
        <w:rFonts w:ascii="Tahoma" w:hAnsi="Tahoma" w:cs="Tahoma"/>
      </w:rPr>
      <w:fldChar w:fldCharType="separate"/>
    </w:r>
    <w:r>
      <w:rPr>
        <w:rStyle w:val="PageNumber"/>
        <w:rFonts w:ascii="Tahoma" w:hAnsi="Tahoma" w:cs="Tahoma"/>
      </w:rPr>
      <w:t>1</w:t>
    </w:r>
    <w:r w:rsidRPr="00434EAD">
      <w:rPr>
        <w:rStyle w:val="PageNumber"/>
        <w:rFonts w:ascii="Tahoma" w:hAnsi="Tahoma" w:cs="Tahoma"/>
      </w:rPr>
      <w:fldChar w:fldCharType="end"/>
    </w:r>
    <w:r w:rsidRPr="00434EAD">
      <w:rPr>
        <w:rFonts w:ascii="Tahoma" w:hAnsi="Tahoma" w:cs="Tahoma"/>
      </w:rPr>
      <w:t xml:space="preserve"> of </w:t>
    </w:r>
    <w:r w:rsidRPr="00434EAD">
      <w:rPr>
        <w:rStyle w:val="PageNumber"/>
        <w:rFonts w:ascii="Tahoma" w:hAnsi="Tahoma" w:cs="Tahoma"/>
      </w:rPr>
      <w:fldChar w:fldCharType="begin"/>
    </w:r>
    <w:r w:rsidRPr="00434EAD">
      <w:rPr>
        <w:rStyle w:val="PageNumber"/>
        <w:rFonts w:ascii="Tahoma" w:hAnsi="Tahoma" w:cs="Tahoma"/>
      </w:rPr>
      <w:instrText xml:space="preserve"> NUMPAGES </w:instrText>
    </w:r>
    <w:r w:rsidRPr="00434EAD">
      <w:rPr>
        <w:rStyle w:val="PageNumber"/>
        <w:rFonts w:ascii="Tahoma" w:hAnsi="Tahoma" w:cs="Tahoma"/>
      </w:rPr>
      <w:fldChar w:fldCharType="separate"/>
    </w:r>
    <w:r>
      <w:rPr>
        <w:rStyle w:val="PageNumber"/>
        <w:rFonts w:ascii="Tahoma" w:hAnsi="Tahoma" w:cs="Tahoma"/>
      </w:rPr>
      <w:t>6</w:t>
    </w:r>
    <w:r w:rsidRPr="00434EAD">
      <w:rPr>
        <w:rStyle w:val="PageNumber"/>
        <w:rFonts w:ascii="Tahoma" w:hAnsi="Tahoma" w:cs="Tahom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B37AB" w14:textId="74AB6F0A" w:rsidR="004B0168" w:rsidRDefault="004B0168" w:rsidP="004B0168">
    <w:pPr>
      <w:pStyle w:val="Footer"/>
      <w:spacing w:after="0"/>
      <w:rPr>
        <w:rFonts w:ascii="Tahoma" w:hAnsi="Tahoma" w:cs="Tahoma"/>
        <w:b/>
      </w:rPr>
    </w:pPr>
    <w:r>
      <w:rPr>
        <w:rFonts w:ascii="Tahoma" w:hAnsi="Tahoma" w:cs="Tahoma"/>
      </w:rPr>
      <w:t>© Aspris</w:t>
    </w:r>
    <w:r w:rsidRPr="00AB4CAC">
      <w:rPr>
        <w:rFonts w:ascii="Tahoma" w:hAnsi="Tahoma" w:cs="Tahoma"/>
      </w:rPr>
      <w:t xml:space="preserve"> – </w:t>
    </w:r>
    <w:r w:rsidRPr="00223C81">
      <w:rPr>
        <w:rFonts w:ascii="Tahoma" w:hAnsi="Tahoma" w:cs="Tahoma"/>
      </w:rPr>
      <w:t>Confidential</w:t>
    </w:r>
    <w:r w:rsidRPr="00223C81">
      <w:rPr>
        <w:rFonts w:ascii="Tahoma" w:hAnsi="Tahoma" w:cs="Tahoma"/>
        <w:b/>
      </w:rPr>
      <w:t xml:space="preserve"> </w:t>
    </w:r>
    <w:r w:rsidRPr="00223C81">
      <w:rPr>
        <w:rFonts w:ascii="Tahoma" w:hAnsi="Tahoma" w:cs="Tahoma"/>
        <w:b/>
      </w:rPr>
      <w:tab/>
    </w:r>
    <w:r w:rsidRPr="00223C81">
      <w:rPr>
        <w:rFonts w:ascii="Tahoma" w:hAnsi="Tahoma" w:cs="Tahoma"/>
        <w:b/>
      </w:rPr>
      <w:tab/>
    </w:r>
    <w:r>
      <w:rPr>
        <w:rFonts w:ascii="Tahoma" w:hAnsi="Tahoma" w:cs="Tahoma"/>
        <w:b/>
      </w:rPr>
      <w:t xml:space="preserve">               </w:t>
    </w:r>
    <w:r w:rsidRPr="00223C81">
      <w:rPr>
        <w:rFonts w:ascii="Tahoma" w:hAnsi="Tahoma" w:cs="Tahoma"/>
        <w:b/>
      </w:rPr>
      <w:tab/>
    </w:r>
    <w:r w:rsidRPr="00223C81">
      <w:rPr>
        <w:rFonts w:ascii="Tahoma" w:hAnsi="Tahoma" w:cs="Tahoma"/>
        <w:b/>
      </w:rPr>
      <w:tab/>
    </w:r>
    <w:r w:rsidRPr="00223C81">
      <w:rPr>
        <w:rFonts w:ascii="Tahoma" w:hAnsi="Tahoma" w:cs="Tahoma"/>
        <w:b/>
      </w:rPr>
      <w:tab/>
    </w:r>
    <w:r w:rsidRPr="00223C81">
      <w:rPr>
        <w:rFonts w:ascii="Tahoma" w:hAnsi="Tahoma" w:cs="Tahoma"/>
        <w:b/>
      </w:rPr>
      <w:tab/>
    </w:r>
    <w:r w:rsidRPr="00223C81">
      <w:rPr>
        <w:rFonts w:ascii="Tahoma" w:hAnsi="Tahoma" w:cs="Tahoma"/>
        <w:b/>
      </w:rPr>
      <w:tab/>
    </w:r>
    <w:r w:rsidRPr="00223C81">
      <w:rPr>
        <w:rFonts w:ascii="Tahoma" w:hAnsi="Tahoma" w:cs="Tahoma"/>
        <w:b/>
      </w:rPr>
      <w:tab/>
    </w:r>
    <w:r w:rsidRPr="00223C81">
      <w:rPr>
        <w:rFonts w:ascii="Tahoma" w:hAnsi="Tahoma" w:cs="Tahoma"/>
        <w:b/>
      </w:rPr>
      <w:tab/>
      <w:t xml:space="preserve">  </w:t>
    </w:r>
    <w:r>
      <w:rPr>
        <w:rFonts w:ascii="Tahoma" w:hAnsi="Tahoma" w:cs="Tahoma"/>
        <w:b/>
      </w:rPr>
      <w:t xml:space="preserve">     A</w:t>
    </w:r>
    <w:r w:rsidRPr="00223C81">
      <w:rPr>
        <w:rFonts w:ascii="Tahoma" w:hAnsi="Tahoma" w:cs="Tahoma"/>
        <w:b/>
      </w:rPr>
      <w:t>CS Form: 27</w:t>
    </w:r>
  </w:p>
  <w:p w14:paraId="5B4671F7" w14:textId="1CBA5025" w:rsidR="004B0168" w:rsidRDefault="004B0168">
    <w:pPr>
      <w:pStyle w:val="Footer"/>
    </w:pPr>
    <w:r>
      <w:rPr>
        <w:rFonts w:ascii="Tahoma" w:hAnsi="Tahoma" w:cs="Tahoma"/>
      </w:rPr>
      <w:t>Aspris Children’s Services – V05</w:t>
    </w:r>
    <w:r w:rsidRPr="00223C81">
      <w:rPr>
        <w:rFonts w:ascii="Tahoma" w:hAnsi="Tahoma" w:cs="Tahoma"/>
      </w:rPr>
      <w:t xml:space="preserve"> </w:t>
    </w:r>
    <w:r>
      <w:rPr>
        <w:rFonts w:ascii="Tahoma" w:hAnsi="Tahoma" w:cs="Tahoma"/>
      </w:rPr>
      <w:t xml:space="preserve">– </w:t>
    </w:r>
    <w:r w:rsidR="004B254E">
      <w:rPr>
        <w:rFonts w:ascii="Tahoma" w:hAnsi="Tahoma" w:cs="Tahoma"/>
      </w:rPr>
      <w:t>May</w:t>
    </w:r>
    <w:r>
      <w:rPr>
        <w:rFonts w:ascii="Tahoma" w:hAnsi="Tahoma" w:cs="Tahoma"/>
      </w:rPr>
      <w:t xml:space="preserve"> 2026                                                                  </w:t>
    </w:r>
    <w:r>
      <w:rPr>
        <w:rFonts w:ascii="Tahoma" w:hAnsi="Tahoma" w:cs="Tahoma"/>
      </w:rPr>
      <w:tab/>
    </w:r>
    <w:r>
      <w:rPr>
        <w:rFonts w:ascii="Tahoma" w:hAnsi="Tahoma" w:cs="Tahoma"/>
      </w:rPr>
      <w:tab/>
    </w:r>
    <w:r>
      <w:rPr>
        <w:rFonts w:ascii="Tahoma" w:hAnsi="Tahoma" w:cs="Tahoma"/>
      </w:rPr>
      <w:tab/>
      <w:t xml:space="preserve">           </w:t>
    </w:r>
    <w:r w:rsidRPr="00434EAD">
      <w:rPr>
        <w:rFonts w:ascii="Tahoma" w:hAnsi="Tahoma" w:cs="Tahoma"/>
      </w:rPr>
      <w:t xml:space="preserve"> Page </w:t>
    </w:r>
    <w:r w:rsidRPr="00434EAD">
      <w:rPr>
        <w:rStyle w:val="PageNumber"/>
        <w:rFonts w:ascii="Tahoma" w:hAnsi="Tahoma" w:cs="Tahoma"/>
      </w:rPr>
      <w:fldChar w:fldCharType="begin"/>
    </w:r>
    <w:r w:rsidRPr="00434EAD">
      <w:rPr>
        <w:rStyle w:val="PageNumber"/>
        <w:rFonts w:ascii="Tahoma" w:hAnsi="Tahoma" w:cs="Tahoma"/>
      </w:rPr>
      <w:instrText xml:space="preserve"> PAGE </w:instrText>
    </w:r>
    <w:r w:rsidRPr="00434EAD">
      <w:rPr>
        <w:rStyle w:val="PageNumber"/>
        <w:rFonts w:ascii="Tahoma" w:hAnsi="Tahoma" w:cs="Tahoma"/>
      </w:rPr>
      <w:fldChar w:fldCharType="separate"/>
    </w:r>
    <w:r>
      <w:rPr>
        <w:rStyle w:val="PageNumber"/>
        <w:rFonts w:ascii="Tahoma" w:hAnsi="Tahoma" w:cs="Tahoma"/>
      </w:rPr>
      <w:t>1</w:t>
    </w:r>
    <w:r w:rsidRPr="00434EAD">
      <w:rPr>
        <w:rStyle w:val="PageNumber"/>
        <w:rFonts w:ascii="Tahoma" w:hAnsi="Tahoma" w:cs="Tahoma"/>
      </w:rPr>
      <w:fldChar w:fldCharType="end"/>
    </w:r>
    <w:r w:rsidRPr="00434EAD">
      <w:rPr>
        <w:rFonts w:ascii="Tahoma" w:hAnsi="Tahoma" w:cs="Tahoma"/>
      </w:rPr>
      <w:t xml:space="preserve"> of </w:t>
    </w:r>
    <w:r w:rsidRPr="00434EAD">
      <w:rPr>
        <w:rStyle w:val="PageNumber"/>
        <w:rFonts w:ascii="Tahoma" w:hAnsi="Tahoma" w:cs="Tahoma"/>
      </w:rPr>
      <w:fldChar w:fldCharType="begin"/>
    </w:r>
    <w:r w:rsidRPr="00434EAD">
      <w:rPr>
        <w:rStyle w:val="PageNumber"/>
        <w:rFonts w:ascii="Tahoma" w:hAnsi="Tahoma" w:cs="Tahoma"/>
      </w:rPr>
      <w:instrText xml:space="preserve"> NUMPAGES </w:instrText>
    </w:r>
    <w:r w:rsidRPr="00434EAD">
      <w:rPr>
        <w:rStyle w:val="PageNumber"/>
        <w:rFonts w:ascii="Tahoma" w:hAnsi="Tahoma" w:cs="Tahoma"/>
      </w:rPr>
      <w:fldChar w:fldCharType="separate"/>
    </w:r>
    <w:r>
      <w:rPr>
        <w:rStyle w:val="PageNumber"/>
        <w:rFonts w:ascii="Tahoma" w:hAnsi="Tahoma" w:cs="Tahoma"/>
      </w:rPr>
      <w:t>5</w:t>
    </w:r>
    <w:r w:rsidRPr="00434EAD">
      <w:rPr>
        <w:rStyle w:val="PageNumber"/>
        <w:rFonts w:ascii="Tahoma" w:hAnsi="Tahoma" w:cs="Tahom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F6EA" w14:textId="25919D4C" w:rsidR="004B254E" w:rsidRDefault="004B254E" w:rsidP="004B0168">
    <w:pPr>
      <w:pStyle w:val="Footer"/>
      <w:spacing w:after="0"/>
      <w:rPr>
        <w:rFonts w:ascii="Tahoma" w:hAnsi="Tahoma" w:cs="Tahoma"/>
        <w:b/>
      </w:rPr>
    </w:pPr>
    <w:r>
      <w:rPr>
        <w:rFonts w:ascii="Tahoma" w:hAnsi="Tahoma" w:cs="Tahoma"/>
      </w:rPr>
      <w:t>© Aspris</w:t>
    </w:r>
    <w:r w:rsidRPr="00AB4CAC">
      <w:rPr>
        <w:rFonts w:ascii="Tahoma" w:hAnsi="Tahoma" w:cs="Tahoma"/>
      </w:rPr>
      <w:t xml:space="preserve"> – </w:t>
    </w:r>
    <w:r w:rsidRPr="00223C81">
      <w:rPr>
        <w:rFonts w:ascii="Tahoma" w:hAnsi="Tahoma" w:cs="Tahoma"/>
      </w:rPr>
      <w:t>Confidential</w:t>
    </w:r>
    <w:r w:rsidRPr="00223C81">
      <w:rPr>
        <w:rFonts w:ascii="Tahoma" w:hAnsi="Tahoma" w:cs="Tahoma"/>
        <w:b/>
      </w:rPr>
      <w:t xml:space="preserve"> </w:t>
    </w:r>
    <w:r w:rsidRPr="00223C81">
      <w:rPr>
        <w:rFonts w:ascii="Tahoma" w:hAnsi="Tahoma" w:cs="Tahoma"/>
        <w:b/>
      </w:rPr>
      <w:tab/>
    </w:r>
    <w:r w:rsidRPr="00223C81">
      <w:rPr>
        <w:rFonts w:ascii="Tahoma" w:hAnsi="Tahoma" w:cs="Tahoma"/>
        <w:b/>
      </w:rPr>
      <w:tab/>
    </w:r>
    <w:r>
      <w:rPr>
        <w:rFonts w:ascii="Tahoma" w:hAnsi="Tahoma" w:cs="Tahoma"/>
        <w:b/>
      </w:rPr>
      <w:t xml:space="preserve">               </w:t>
    </w:r>
    <w:r w:rsidRPr="00223C81">
      <w:rPr>
        <w:rFonts w:ascii="Tahoma" w:hAnsi="Tahoma" w:cs="Tahoma"/>
        <w:b/>
      </w:rPr>
      <w:tab/>
    </w:r>
    <w:r w:rsidRPr="00223C81">
      <w:rPr>
        <w:rFonts w:ascii="Tahoma" w:hAnsi="Tahoma" w:cs="Tahoma"/>
        <w:b/>
      </w:rPr>
      <w:tab/>
    </w:r>
    <w:r>
      <w:rPr>
        <w:rFonts w:ascii="Tahoma" w:hAnsi="Tahoma" w:cs="Tahoma"/>
        <w:b/>
      </w:rPr>
      <w:t xml:space="preserve">               </w:t>
    </w:r>
    <w:r>
      <w:rPr>
        <w:rFonts w:ascii="Tahoma" w:hAnsi="Tahoma" w:cs="Tahoma"/>
        <w:b/>
      </w:rPr>
      <w:tab/>
    </w:r>
    <w:r>
      <w:rPr>
        <w:rFonts w:ascii="Tahoma" w:hAnsi="Tahoma" w:cs="Tahoma"/>
        <w:b/>
      </w:rPr>
      <w:tab/>
    </w:r>
    <w:r>
      <w:rPr>
        <w:rFonts w:ascii="Tahoma" w:hAnsi="Tahoma" w:cs="Tahoma"/>
        <w:b/>
      </w:rPr>
      <w:tab/>
    </w:r>
    <w:r>
      <w:rPr>
        <w:rFonts w:ascii="Tahoma" w:hAnsi="Tahoma" w:cs="Tahoma"/>
        <w:b/>
      </w:rPr>
      <w:tab/>
    </w:r>
    <w:proofErr w:type="gramStart"/>
    <w:r>
      <w:rPr>
        <w:rFonts w:ascii="Tahoma" w:hAnsi="Tahoma" w:cs="Tahoma"/>
        <w:b/>
      </w:rPr>
      <w:tab/>
      <w:t xml:space="preserve">  </w:t>
    </w:r>
    <w:r>
      <w:rPr>
        <w:rFonts w:ascii="Tahoma" w:hAnsi="Tahoma" w:cs="Tahoma"/>
        <w:b/>
      </w:rPr>
      <w:tab/>
    </w:r>
    <w:proofErr w:type="gramEnd"/>
    <w:r>
      <w:rPr>
        <w:rFonts w:ascii="Tahoma" w:hAnsi="Tahoma" w:cs="Tahoma"/>
        <w:b/>
      </w:rPr>
      <w:tab/>
    </w:r>
    <w:r>
      <w:rPr>
        <w:rFonts w:ascii="Tahoma" w:hAnsi="Tahoma" w:cs="Tahoma"/>
        <w:b/>
      </w:rPr>
      <w:tab/>
    </w:r>
    <w:r>
      <w:rPr>
        <w:rFonts w:ascii="Tahoma" w:hAnsi="Tahoma" w:cs="Tahoma"/>
        <w:b/>
      </w:rPr>
      <w:tab/>
    </w:r>
    <w:r>
      <w:rPr>
        <w:rFonts w:ascii="Tahoma" w:hAnsi="Tahoma" w:cs="Tahoma"/>
        <w:b/>
      </w:rPr>
      <w:tab/>
    </w:r>
    <w:r>
      <w:rPr>
        <w:rFonts w:ascii="Tahoma" w:hAnsi="Tahoma" w:cs="Tahoma"/>
        <w:b/>
      </w:rPr>
      <w:tab/>
    </w:r>
    <w:r>
      <w:rPr>
        <w:rFonts w:ascii="Tahoma" w:hAnsi="Tahoma" w:cs="Tahoma"/>
        <w:b/>
      </w:rPr>
      <w:tab/>
    </w:r>
    <w:proofErr w:type="gramStart"/>
    <w:r>
      <w:rPr>
        <w:rFonts w:ascii="Tahoma" w:hAnsi="Tahoma" w:cs="Tahoma"/>
        <w:b/>
      </w:rPr>
      <w:tab/>
      <w:t xml:space="preserve">  A</w:t>
    </w:r>
    <w:r w:rsidRPr="00223C81">
      <w:rPr>
        <w:rFonts w:ascii="Tahoma" w:hAnsi="Tahoma" w:cs="Tahoma"/>
        <w:b/>
      </w:rPr>
      <w:t>CS</w:t>
    </w:r>
    <w:proofErr w:type="gramEnd"/>
    <w:r w:rsidRPr="00223C81">
      <w:rPr>
        <w:rFonts w:ascii="Tahoma" w:hAnsi="Tahoma" w:cs="Tahoma"/>
        <w:b/>
      </w:rPr>
      <w:t xml:space="preserve"> Form: 27</w:t>
    </w:r>
  </w:p>
  <w:p w14:paraId="264B62D9" w14:textId="18F4C59D" w:rsidR="004B254E" w:rsidRDefault="004B254E">
    <w:pPr>
      <w:pStyle w:val="Footer"/>
    </w:pPr>
    <w:r>
      <w:rPr>
        <w:rFonts w:ascii="Tahoma" w:hAnsi="Tahoma" w:cs="Tahoma"/>
      </w:rPr>
      <w:t>Aspris Children’s Services – V05</w:t>
    </w:r>
    <w:r w:rsidRPr="00223C81">
      <w:rPr>
        <w:rFonts w:ascii="Tahoma" w:hAnsi="Tahoma" w:cs="Tahoma"/>
      </w:rPr>
      <w:t xml:space="preserve"> </w:t>
    </w:r>
    <w:r>
      <w:rPr>
        <w:rFonts w:ascii="Tahoma" w:hAnsi="Tahoma" w:cs="Tahoma"/>
      </w:rPr>
      <w:t xml:space="preserve">– </w:t>
    </w:r>
    <w:r w:rsidR="00BF09F4">
      <w:rPr>
        <w:rFonts w:ascii="Tahoma" w:hAnsi="Tahoma" w:cs="Tahoma"/>
      </w:rPr>
      <w:t>May</w:t>
    </w:r>
    <w:r>
      <w:rPr>
        <w:rFonts w:ascii="Tahoma" w:hAnsi="Tahoma" w:cs="Tahoma"/>
      </w:rPr>
      <w:t xml:space="preserve"> 2026                                                    </w:t>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       </w:t>
    </w:r>
    <w:r w:rsidRPr="00434EAD">
      <w:rPr>
        <w:rFonts w:ascii="Tahoma" w:hAnsi="Tahoma" w:cs="Tahoma"/>
      </w:rPr>
      <w:t xml:space="preserve">Page </w:t>
    </w:r>
    <w:r w:rsidRPr="00434EAD">
      <w:rPr>
        <w:rStyle w:val="PageNumber"/>
        <w:rFonts w:ascii="Tahoma" w:hAnsi="Tahoma" w:cs="Tahoma"/>
      </w:rPr>
      <w:fldChar w:fldCharType="begin"/>
    </w:r>
    <w:r w:rsidRPr="00434EAD">
      <w:rPr>
        <w:rStyle w:val="PageNumber"/>
        <w:rFonts w:ascii="Tahoma" w:hAnsi="Tahoma" w:cs="Tahoma"/>
      </w:rPr>
      <w:instrText xml:space="preserve"> PAGE </w:instrText>
    </w:r>
    <w:r w:rsidRPr="00434EAD">
      <w:rPr>
        <w:rStyle w:val="PageNumber"/>
        <w:rFonts w:ascii="Tahoma" w:hAnsi="Tahoma" w:cs="Tahoma"/>
      </w:rPr>
      <w:fldChar w:fldCharType="separate"/>
    </w:r>
    <w:r>
      <w:rPr>
        <w:rStyle w:val="PageNumber"/>
        <w:rFonts w:ascii="Tahoma" w:hAnsi="Tahoma" w:cs="Tahoma"/>
      </w:rPr>
      <w:t>1</w:t>
    </w:r>
    <w:r w:rsidRPr="00434EAD">
      <w:rPr>
        <w:rStyle w:val="PageNumber"/>
        <w:rFonts w:ascii="Tahoma" w:hAnsi="Tahoma" w:cs="Tahoma"/>
      </w:rPr>
      <w:fldChar w:fldCharType="end"/>
    </w:r>
    <w:r w:rsidRPr="00434EAD">
      <w:rPr>
        <w:rFonts w:ascii="Tahoma" w:hAnsi="Tahoma" w:cs="Tahoma"/>
      </w:rPr>
      <w:t xml:space="preserve"> of </w:t>
    </w:r>
    <w:r w:rsidRPr="00434EAD">
      <w:rPr>
        <w:rStyle w:val="PageNumber"/>
        <w:rFonts w:ascii="Tahoma" w:hAnsi="Tahoma" w:cs="Tahoma"/>
      </w:rPr>
      <w:fldChar w:fldCharType="begin"/>
    </w:r>
    <w:r w:rsidRPr="00434EAD">
      <w:rPr>
        <w:rStyle w:val="PageNumber"/>
        <w:rFonts w:ascii="Tahoma" w:hAnsi="Tahoma" w:cs="Tahoma"/>
      </w:rPr>
      <w:instrText xml:space="preserve"> NUMPAGES </w:instrText>
    </w:r>
    <w:r w:rsidRPr="00434EAD">
      <w:rPr>
        <w:rStyle w:val="PageNumber"/>
        <w:rFonts w:ascii="Tahoma" w:hAnsi="Tahoma" w:cs="Tahoma"/>
      </w:rPr>
      <w:fldChar w:fldCharType="separate"/>
    </w:r>
    <w:r>
      <w:rPr>
        <w:rStyle w:val="PageNumber"/>
        <w:rFonts w:ascii="Tahoma" w:hAnsi="Tahoma" w:cs="Tahoma"/>
      </w:rPr>
      <w:t>6</w:t>
    </w:r>
    <w:r w:rsidRPr="00434EAD">
      <w:rPr>
        <w:rStyle w:val="PageNumber"/>
        <w:rFonts w:ascii="Tahoma" w:hAnsi="Tahoma" w:cs="Tahom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1413" w14:textId="0C0B6C64" w:rsidR="004B0168" w:rsidRDefault="004B0168" w:rsidP="004B0168">
    <w:pPr>
      <w:pStyle w:val="Footer"/>
      <w:spacing w:after="0"/>
      <w:rPr>
        <w:rFonts w:ascii="Tahoma" w:hAnsi="Tahoma" w:cs="Tahoma"/>
        <w:b/>
      </w:rPr>
    </w:pPr>
    <w:r>
      <w:rPr>
        <w:rFonts w:ascii="Tahoma" w:hAnsi="Tahoma" w:cs="Tahoma"/>
      </w:rPr>
      <w:t>© Aspris</w:t>
    </w:r>
    <w:r w:rsidRPr="00AB4CAC">
      <w:rPr>
        <w:rFonts w:ascii="Tahoma" w:hAnsi="Tahoma" w:cs="Tahoma"/>
      </w:rPr>
      <w:t xml:space="preserve"> – </w:t>
    </w:r>
    <w:r w:rsidRPr="00223C81">
      <w:rPr>
        <w:rFonts w:ascii="Tahoma" w:hAnsi="Tahoma" w:cs="Tahoma"/>
      </w:rPr>
      <w:t>Confidential</w:t>
    </w:r>
    <w:r w:rsidRPr="00223C81">
      <w:rPr>
        <w:rFonts w:ascii="Tahoma" w:hAnsi="Tahoma" w:cs="Tahoma"/>
        <w:b/>
      </w:rPr>
      <w:t xml:space="preserve"> </w:t>
    </w:r>
    <w:r w:rsidRPr="00223C81">
      <w:rPr>
        <w:rFonts w:ascii="Tahoma" w:hAnsi="Tahoma" w:cs="Tahoma"/>
        <w:b/>
      </w:rPr>
      <w:tab/>
    </w:r>
    <w:r w:rsidRPr="00223C81">
      <w:rPr>
        <w:rFonts w:ascii="Tahoma" w:hAnsi="Tahoma" w:cs="Tahoma"/>
        <w:b/>
      </w:rPr>
      <w:tab/>
    </w:r>
    <w:r>
      <w:rPr>
        <w:rFonts w:ascii="Tahoma" w:hAnsi="Tahoma" w:cs="Tahoma"/>
        <w:b/>
      </w:rPr>
      <w:t xml:space="preserve">               </w:t>
    </w:r>
    <w:r w:rsidRPr="00223C81">
      <w:rPr>
        <w:rFonts w:ascii="Tahoma" w:hAnsi="Tahoma" w:cs="Tahoma"/>
        <w:b/>
      </w:rPr>
      <w:tab/>
    </w:r>
    <w:r w:rsidRPr="00223C81">
      <w:rPr>
        <w:rFonts w:ascii="Tahoma" w:hAnsi="Tahoma" w:cs="Tahoma"/>
        <w:b/>
      </w:rPr>
      <w:tab/>
    </w:r>
    <w:r w:rsidRPr="00223C81">
      <w:rPr>
        <w:rFonts w:ascii="Tahoma" w:hAnsi="Tahoma" w:cs="Tahoma"/>
        <w:b/>
      </w:rPr>
      <w:tab/>
    </w:r>
    <w:r w:rsidRPr="00223C81">
      <w:rPr>
        <w:rFonts w:ascii="Tahoma" w:hAnsi="Tahoma" w:cs="Tahoma"/>
        <w:b/>
      </w:rPr>
      <w:tab/>
    </w:r>
    <w:r w:rsidRPr="00223C81">
      <w:rPr>
        <w:rFonts w:ascii="Tahoma" w:hAnsi="Tahoma" w:cs="Tahoma"/>
        <w:b/>
      </w:rPr>
      <w:tab/>
    </w:r>
    <w:r w:rsidRPr="00223C81">
      <w:rPr>
        <w:rFonts w:ascii="Tahoma" w:hAnsi="Tahoma" w:cs="Tahoma"/>
        <w:b/>
      </w:rPr>
      <w:tab/>
    </w:r>
    <w:r w:rsidRPr="00223C81">
      <w:rPr>
        <w:rFonts w:ascii="Tahoma" w:hAnsi="Tahoma" w:cs="Tahoma"/>
        <w:b/>
      </w:rPr>
      <w:tab/>
      <w:t xml:space="preserve">  </w:t>
    </w:r>
    <w:r>
      <w:rPr>
        <w:rFonts w:ascii="Tahoma" w:hAnsi="Tahoma" w:cs="Tahoma"/>
        <w:b/>
      </w:rPr>
      <w:t xml:space="preserve">     </w:t>
    </w:r>
    <w:r>
      <w:rPr>
        <w:rFonts w:ascii="Tahoma" w:hAnsi="Tahoma" w:cs="Tahoma"/>
        <w:b/>
      </w:rPr>
      <w:tab/>
    </w:r>
    <w:r>
      <w:rPr>
        <w:rFonts w:ascii="Tahoma" w:hAnsi="Tahoma" w:cs="Tahoma"/>
        <w:b/>
      </w:rPr>
      <w:tab/>
    </w:r>
    <w:r>
      <w:rPr>
        <w:rFonts w:ascii="Tahoma" w:hAnsi="Tahoma" w:cs="Tahoma"/>
        <w:b/>
      </w:rPr>
      <w:tab/>
    </w:r>
    <w:r>
      <w:rPr>
        <w:rFonts w:ascii="Tahoma" w:hAnsi="Tahoma" w:cs="Tahoma"/>
        <w:b/>
      </w:rPr>
      <w:tab/>
    </w:r>
    <w:r>
      <w:rPr>
        <w:rFonts w:ascii="Tahoma" w:hAnsi="Tahoma" w:cs="Tahoma"/>
        <w:b/>
      </w:rPr>
      <w:tab/>
    </w:r>
    <w:r>
      <w:rPr>
        <w:rFonts w:ascii="Tahoma" w:hAnsi="Tahoma" w:cs="Tahoma"/>
        <w:b/>
      </w:rPr>
      <w:tab/>
    </w:r>
    <w:r>
      <w:rPr>
        <w:rFonts w:ascii="Tahoma" w:hAnsi="Tahoma" w:cs="Tahoma"/>
        <w:b/>
      </w:rPr>
      <w:tab/>
    </w:r>
    <w:proofErr w:type="gramStart"/>
    <w:r>
      <w:rPr>
        <w:rFonts w:ascii="Tahoma" w:hAnsi="Tahoma" w:cs="Tahoma"/>
        <w:b/>
      </w:rPr>
      <w:tab/>
      <w:t xml:space="preserve">  A</w:t>
    </w:r>
    <w:r w:rsidRPr="00223C81">
      <w:rPr>
        <w:rFonts w:ascii="Tahoma" w:hAnsi="Tahoma" w:cs="Tahoma"/>
        <w:b/>
      </w:rPr>
      <w:t>CS</w:t>
    </w:r>
    <w:proofErr w:type="gramEnd"/>
    <w:r w:rsidRPr="00223C81">
      <w:rPr>
        <w:rFonts w:ascii="Tahoma" w:hAnsi="Tahoma" w:cs="Tahoma"/>
        <w:b/>
      </w:rPr>
      <w:t xml:space="preserve"> Form: 27</w:t>
    </w:r>
  </w:p>
  <w:p w14:paraId="19EC0C66" w14:textId="553CC601" w:rsidR="004B0168" w:rsidRDefault="004B0168">
    <w:pPr>
      <w:pStyle w:val="Footer"/>
    </w:pPr>
    <w:r>
      <w:rPr>
        <w:rFonts w:ascii="Tahoma" w:hAnsi="Tahoma" w:cs="Tahoma"/>
      </w:rPr>
      <w:t>Aspris Children’s Services – V05</w:t>
    </w:r>
    <w:r w:rsidRPr="00223C81">
      <w:rPr>
        <w:rFonts w:ascii="Tahoma" w:hAnsi="Tahoma" w:cs="Tahoma"/>
      </w:rPr>
      <w:t xml:space="preserve"> </w:t>
    </w:r>
    <w:r>
      <w:rPr>
        <w:rFonts w:ascii="Tahoma" w:hAnsi="Tahoma" w:cs="Tahoma"/>
      </w:rPr>
      <w:t xml:space="preserve">– </w:t>
    </w:r>
    <w:r w:rsidR="00BF09F4">
      <w:rPr>
        <w:rFonts w:ascii="Tahoma" w:hAnsi="Tahoma" w:cs="Tahoma"/>
      </w:rPr>
      <w:t>May</w:t>
    </w:r>
    <w:r>
      <w:rPr>
        <w:rFonts w:ascii="Tahoma" w:hAnsi="Tahoma" w:cs="Tahoma"/>
      </w:rPr>
      <w:t xml:space="preserve"> 2026                                                                  </w:t>
    </w:r>
    <w:r>
      <w:rPr>
        <w:rFonts w:ascii="Tahoma" w:hAnsi="Tahoma" w:cs="Tahoma"/>
      </w:rPr>
      <w:tab/>
    </w:r>
    <w:r>
      <w:rPr>
        <w:rFonts w:ascii="Tahoma" w:hAnsi="Tahoma" w:cs="Tahoma"/>
      </w:rPr>
      <w:tab/>
    </w:r>
    <w:r>
      <w:rPr>
        <w:rFonts w:ascii="Tahoma" w:hAnsi="Tahoma" w:cs="Tahoma"/>
      </w:rPr>
      <w:tab/>
      <w:t xml:space="preserve">           </w:t>
    </w:r>
    <w:r w:rsidRPr="00434EAD">
      <w:rPr>
        <w:rFonts w:ascii="Tahoma" w:hAnsi="Tahoma" w:cs="Tahoma"/>
      </w:rPr>
      <w:t xml:space="preserve">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       </w:t>
    </w:r>
    <w:r w:rsidRPr="00434EAD">
      <w:rPr>
        <w:rFonts w:ascii="Tahoma" w:hAnsi="Tahoma" w:cs="Tahoma"/>
      </w:rPr>
      <w:t xml:space="preserve">Page </w:t>
    </w:r>
    <w:r w:rsidRPr="00434EAD">
      <w:rPr>
        <w:rStyle w:val="PageNumber"/>
        <w:rFonts w:ascii="Tahoma" w:hAnsi="Tahoma" w:cs="Tahoma"/>
      </w:rPr>
      <w:fldChar w:fldCharType="begin"/>
    </w:r>
    <w:r w:rsidRPr="00434EAD">
      <w:rPr>
        <w:rStyle w:val="PageNumber"/>
        <w:rFonts w:ascii="Tahoma" w:hAnsi="Tahoma" w:cs="Tahoma"/>
      </w:rPr>
      <w:instrText xml:space="preserve"> PAGE </w:instrText>
    </w:r>
    <w:r w:rsidRPr="00434EAD">
      <w:rPr>
        <w:rStyle w:val="PageNumber"/>
        <w:rFonts w:ascii="Tahoma" w:hAnsi="Tahoma" w:cs="Tahoma"/>
      </w:rPr>
      <w:fldChar w:fldCharType="separate"/>
    </w:r>
    <w:r>
      <w:rPr>
        <w:rStyle w:val="PageNumber"/>
        <w:rFonts w:ascii="Tahoma" w:hAnsi="Tahoma" w:cs="Tahoma"/>
      </w:rPr>
      <w:t>1</w:t>
    </w:r>
    <w:r w:rsidRPr="00434EAD">
      <w:rPr>
        <w:rStyle w:val="PageNumber"/>
        <w:rFonts w:ascii="Tahoma" w:hAnsi="Tahoma" w:cs="Tahoma"/>
      </w:rPr>
      <w:fldChar w:fldCharType="end"/>
    </w:r>
    <w:r w:rsidRPr="00434EAD">
      <w:rPr>
        <w:rFonts w:ascii="Tahoma" w:hAnsi="Tahoma" w:cs="Tahoma"/>
      </w:rPr>
      <w:t xml:space="preserve"> of </w:t>
    </w:r>
    <w:r w:rsidRPr="00434EAD">
      <w:rPr>
        <w:rStyle w:val="PageNumber"/>
        <w:rFonts w:ascii="Tahoma" w:hAnsi="Tahoma" w:cs="Tahoma"/>
      </w:rPr>
      <w:fldChar w:fldCharType="begin"/>
    </w:r>
    <w:r w:rsidRPr="00434EAD">
      <w:rPr>
        <w:rStyle w:val="PageNumber"/>
        <w:rFonts w:ascii="Tahoma" w:hAnsi="Tahoma" w:cs="Tahoma"/>
      </w:rPr>
      <w:instrText xml:space="preserve"> NUMPAGES </w:instrText>
    </w:r>
    <w:r w:rsidRPr="00434EAD">
      <w:rPr>
        <w:rStyle w:val="PageNumber"/>
        <w:rFonts w:ascii="Tahoma" w:hAnsi="Tahoma" w:cs="Tahoma"/>
      </w:rPr>
      <w:fldChar w:fldCharType="separate"/>
    </w:r>
    <w:r>
      <w:rPr>
        <w:rStyle w:val="PageNumber"/>
        <w:rFonts w:ascii="Tahoma" w:hAnsi="Tahoma" w:cs="Tahoma"/>
      </w:rPr>
      <w:t>5</w:t>
    </w:r>
    <w:r w:rsidRPr="00434EAD">
      <w:rPr>
        <w:rStyle w:val="PageNumber"/>
        <w:rFonts w:ascii="Tahoma" w:hAnsi="Tahoma" w:cs="Tahoma"/>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1AB9E" w14:textId="77777777" w:rsidR="00F06022" w:rsidRDefault="00F0602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6E114" w14:textId="77777777" w:rsidR="004B254E" w:rsidRDefault="004B254E" w:rsidP="004B0168">
    <w:pPr>
      <w:pStyle w:val="Footer"/>
      <w:spacing w:after="0"/>
      <w:rPr>
        <w:rFonts w:ascii="Tahoma" w:hAnsi="Tahoma" w:cs="Tahoma"/>
        <w:b/>
      </w:rPr>
    </w:pPr>
    <w:r>
      <w:rPr>
        <w:rFonts w:ascii="Tahoma" w:hAnsi="Tahoma" w:cs="Tahoma"/>
      </w:rPr>
      <w:t>© Aspris</w:t>
    </w:r>
    <w:r w:rsidRPr="00AB4CAC">
      <w:rPr>
        <w:rFonts w:ascii="Tahoma" w:hAnsi="Tahoma" w:cs="Tahoma"/>
      </w:rPr>
      <w:t xml:space="preserve"> – </w:t>
    </w:r>
    <w:r w:rsidRPr="00223C81">
      <w:rPr>
        <w:rFonts w:ascii="Tahoma" w:hAnsi="Tahoma" w:cs="Tahoma"/>
      </w:rPr>
      <w:t>Confidential</w:t>
    </w:r>
    <w:r w:rsidRPr="00223C81">
      <w:rPr>
        <w:rFonts w:ascii="Tahoma" w:hAnsi="Tahoma" w:cs="Tahoma"/>
        <w:b/>
      </w:rPr>
      <w:t xml:space="preserve"> </w:t>
    </w:r>
    <w:r>
      <w:rPr>
        <w:rFonts w:ascii="Tahoma" w:hAnsi="Tahoma" w:cs="Tahoma"/>
        <w:b/>
      </w:rPr>
      <w:t xml:space="preserve">            </w:t>
    </w:r>
    <w:r w:rsidRPr="00223C81">
      <w:rPr>
        <w:rFonts w:ascii="Tahoma" w:hAnsi="Tahoma" w:cs="Tahoma"/>
        <w:b/>
      </w:rPr>
      <w:tab/>
    </w:r>
    <w:r w:rsidRPr="00223C81">
      <w:rPr>
        <w:rFonts w:ascii="Tahoma" w:hAnsi="Tahoma" w:cs="Tahoma"/>
        <w:b/>
      </w:rPr>
      <w:tab/>
    </w:r>
    <w:r w:rsidRPr="00223C81">
      <w:rPr>
        <w:rFonts w:ascii="Tahoma" w:hAnsi="Tahoma" w:cs="Tahoma"/>
        <w:b/>
      </w:rPr>
      <w:tab/>
    </w:r>
    <w:r w:rsidRPr="00223C81">
      <w:rPr>
        <w:rFonts w:ascii="Tahoma" w:hAnsi="Tahoma" w:cs="Tahoma"/>
        <w:b/>
      </w:rPr>
      <w:tab/>
    </w:r>
    <w:r w:rsidRPr="00223C81">
      <w:rPr>
        <w:rFonts w:ascii="Tahoma" w:hAnsi="Tahoma" w:cs="Tahoma"/>
        <w:b/>
      </w:rPr>
      <w:tab/>
    </w:r>
    <w:r w:rsidRPr="00223C81">
      <w:rPr>
        <w:rFonts w:ascii="Tahoma" w:hAnsi="Tahoma" w:cs="Tahoma"/>
        <w:b/>
      </w:rPr>
      <w:tab/>
    </w:r>
    <w:r w:rsidRPr="00223C81">
      <w:rPr>
        <w:rFonts w:ascii="Tahoma" w:hAnsi="Tahoma" w:cs="Tahoma"/>
        <w:b/>
      </w:rPr>
      <w:tab/>
      <w:t xml:space="preserve">  </w:t>
    </w:r>
    <w:r>
      <w:rPr>
        <w:rFonts w:ascii="Tahoma" w:hAnsi="Tahoma" w:cs="Tahoma"/>
        <w:b/>
      </w:rPr>
      <w:t xml:space="preserve">             </w:t>
    </w:r>
    <w:r>
      <w:rPr>
        <w:rFonts w:ascii="Tahoma" w:hAnsi="Tahoma" w:cs="Tahoma"/>
        <w:b/>
      </w:rPr>
      <w:tab/>
      <w:t xml:space="preserve">                 A</w:t>
    </w:r>
    <w:r w:rsidRPr="00223C81">
      <w:rPr>
        <w:rFonts w:ascii="Tahoma" w:hAnsi="Tahoma" w:cs="Tahoma"/>
        <w:b/>
      </w:rPr>
      <w:t>CS Form: 27</w:t>
    </w:r>
  </w:p>
  <w:p w14:paraId="5B55A6AA" w14:textId="77777777" w:rsidR="004B254E" w:rsidRDefault="004B254E">
    <w:pPr>
      <w:pStyle w:val="Footer"/>
    </w:pPr>
    <w:r>
      <w:rPr>
        <w:rFonts w:ascii="Tahoma" w:hAnsi="Tahoma" w:cs="Tahoma"/>
      </w:rPr>
      <w:t>Aspris Children’s Services – V05</w:t>
    </w:r>
    <w:r w:rsidRPr="00223C81">
      <w:rPr>
        <w:rFonts w:ascii="Tahoma" w:hAnsi="Tahoma" w:cs="Tahoma"/>
      </w:rPr>
      <w:t xml:space="preserve"> </w:t>
    </w:r>
    <w:r>
      <w:rPr>
        <w:rFonts w:ascii="Tahoma" w:hAnsi="Tahoma" w:cs="Tahoma"/>
      </w:rPr>
      <w:t xml:space="preserve">– May 2026                                                                  </w:t>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       </w:t>
    </w:r>
    <w:r w:rsidRPr="00434EAD">
      <w:rPr>
        <w:rFonts w:ascii="Tahoma" w:hAnsi="Tahoma" w:cs="Tahoma"/>
      </w:rPr>
      <w:t xml:space="preserve">Page </w:t>
    </w:r>
    <w:r w:rsidRPr="00434EAD">
      <w:rPr>
        <w:rStyle w:val="PageNumber"/>
        <w:rFonts w:ascii="Tahoma" w:hAnsi="Tahoma" w:cs="Tahoma"/>
      </w:rPr>
      <w:fldChar w:fldCharType="begin"/>
    </w:r>
    <w:r w:rsidRPr="00434EAD">
      <w:rPr>
        <w:rStyle w:val="PageNumber"/>
        <w:rFonts w:ascii="Tahoma" w:hAnsi="Tahoma" w:cs="Tahoma"/>
      </w:rPr>
      <w:instrText xml:space="preserve"> PAGE </w:instrText>
    </w:r>
    <w:r w:rsidRPr="00434EAD">
      <w:rPr>
        <w:rStyle w:val="PageNumber"/>
        <w:rFonts w:ascii="Tahoma" w:hAnsi="Tahoma" w:cs="Tahoma"/>
      </w:rPr>
      <w:fldChar w:fldCharType="separate"/>
    </w:r>
    <w:r>
      <w:rPr>
        <w:rStyle w:val="PageNumber"/>
        <w:rFonts w:ascii="Tahoma" w:hAnsi="Tahoma" w:cs="Tahoma"/>
      </w:rPr>
      <w:t>1</w:t>
    </w:r>
    <w:r w:rsidRPr="00434EAD">
      <w:rPr>
        <w:rStyle w:val="PageNumber"/>
        <w:rFonts w:ascii="Tahoma" w:hAnsi="Tahoma" w:cs="Tahoma"/>
      </w:rPr>
      <w:fldChar w:fldCharType="end"/>
    </w:r>
    <w:r w:rsidRPr="00434EAD">
      <w:rPr>
        <w:rFonts w:ascii="Tahoma" w:hAnsi="Tahoma" w:cs="Tahoma"/>
      </w:rPr>
      <w:t xml:space="preserve"> of </w:t>
    </w:r>
    <w:r w:rsidRPr="00434EAD">
      <w:rPr>
        <w:rStyle w:val="PageNumber"/>
        <w:rFonts w:ascii="Tahoma" w:hAnsi="Tahoma" w:cs="Tahoma"/>
      </w:rPr>
      <w:fldChar w:fldCharType="begin"/>
    </w:r>
    <w:r w:rsidRPr="00434EAD">
      <w:rPr>
        <w:rStyle w:val="PageNumber"/>
        <w:rFonts w:ascii="Tahoma" w:hAnsi="Tahoma" w:cs="Tahoma"/>
      </w:rPr>
      <w:instrText xml:space="preserve"> NUMPAGES </w:instrText>
    </w:r>
    <w:r w:rsidRPr="00434EAD">
      <w:rPr>
        <w:rStyle w:val="PageNumber"/>
        <w:rFonts w:ascii="Tahoma" w:hAnsi="Tahoma" w:cs="Tahoma"/>
      </w:rPr>
      <w:fldChar w:fldCharType="separate"/>
    </w:r>
    <w:r>
      <w:rPr>
        <w:rStyle w:val="PageNumber"/>
        <w:rFonts w:ascii="Tahoma" w:hAnsi="Tahoma" w:cs="Tahoma"/>
      </w:rPr>
      <w:t>6</w:t>
    </w:r>
    <w:r w:rsidRPr="00434EAD">
      <w:rPr>
        <w:rStyle w:val="PageNumber"/>
        <w:rFonts w:ascii="Tahoma" w:hAnsi="Tahoma" w:cs="Tahoma"/>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752EF49E" w14:textId="77777777" w:rsidTr="001235FA">
      <w:tc>
        <w:tcPr>
          <w:tcW w:w="6379" w:type="dxa"/>
        </w:tcPr>
        <w:p w14:paraId="199A6735"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3761C77"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256B471D"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ED028" w14:textId="77777777" w:rsidR="00F553FB" w:rsidRDefault="00F553FB" w:rsidP="00626EDA">
      <w:r>
        <w:separator/>
      </w:r>
    </w:p>
  </w:footnote>
  <w:footnote w:type="continuationSeparator" w:id="0">
    <w:p w14:paraId="0C7E23D7" w14:textId="77777777" w:rsidR="00F553FB" w:rsidRDefault="00F553FB"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C147" w14:textId="77777777" w:rsidR="00D317BA" w:rsidRDefault="00BB776F">
    <w:r>
      <w:rPr>
        <w:noProof/>
      </w:rPr>
      <w:drawing>
        <wp:anchor distT="0" distB="0" distL="114300" distR="114300" simplePos="0" relativeHeight="251657216" behindDoc="1" locked="0" layoutInCell="1" allowOverlap="1" wp14:anchorId="037EB11E" wp14:editId="2E5D6BF8">
          <wp:simplePos x="0" y="0"/>
          <wp:positionH relativeFrom="margin">
            <wp:align>center</wp:align>
          </wp:positionH>
          <wp:positionV relativeFrom="margin">
            <wp:align>center</wp:align>
          </wp:positionV>
          <wp:extent cx="7558405" cy="10695940"/>
          <wp:effectExtent l="0" t="0" r="0" b="0"/>
          <wp:wrapNone/>
          <wp:docPr id="1210434001" name="Picture 8"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5103D90B" wp14:editId="1BAA4D92">
          <wp:simplePos x="0" y="0"/>
          <wp:positionH relativeFrom="margin">
            <wp:align>center</wp:align>
          </wp:positionH>
          <wp:positionV relativeFrom="margin">
            <wp:align>center</wp:align>
          </wp:positionV>
          <wp:extent cx="7558405" cy="10695940"/>
          <wp:effectExtent l="0" t="0" r="0" b="0"/>
          <wp:wrapNone/>
          <wp:docPr id="410554934" name="Picture 3" descr="keydocs-backgroun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keydocs-background"/>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20FB2" w14:textId="77777777" w:rsidR="00D317BA" w:rsidRDefault="00D317BA"/>
  <w:p w14:paraId="6D610471" w14:textId="77777777" w:rsidR="00D317BA" w:rsidRDefault="00D317BA"/>
  <w:p w14:paraId="3DF448A7" w14:textId="77777777" w:rsidR="00D317BA" w:rsidRDefault="00D317B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B00DE" w14:textId="77777777" w:rsidR="00FE3F15" w:rsidRDefault="00BB776F">
    <w:r>
      <w:rPr>
        <w:noProof/>
      </w:rPr>
      <w:drawing>
        <wp:anchor distT="0" distB="0" distL="114300" distR="114300" simplePos="0" relativeHeight="251656192" behindDoc="1" locked="0" layoutInCell="1" allowOverlap="1" wp14:anchorId="6F6E93F5" wp14:editId="002F0782">
          <wp:simplePos x="0" y="0"/>
          <wp:positionH relativeFrom="margin">
            <wp:align>center</wp:align>
          </wp:positionH>
          <wp:positionV relativeFrom="margin">
            <wp:align>center</wp:align>
          </wp:positionV>
          <wp:extent cx="7558405" cy="10695940"/>
          <wp:effectExtent l="0" t="0" r="0" b="0"/>
          <wp:wrapNone/>
          <wp:docPr id="4"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F553FB">
      <w:rPr>
        <w:noProof/>
      </w:rPr>
      <w:pict w14:anchorId="273FB0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7216;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06E1E" w14:textId="77777777" w:rsidR="00FE3F15" w:rsidRDefault="00FE3F15"/>
  <w:p w14:paraId="0E0D3C62" w14:textId="77777777" w:rsidR="00FE3F15" w:rsidRDefault="00FE3F15"/>
  <w:p w14:paraId="2CD23A05" w14:textId="77777777" w:rsidR="00FE3F15" w:rsidRDefault="00FE3F1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9CEEE" w14:textId="77777777" w:rsidR="00FE3F15" w:rsidRDefault="00FE3F15"/>
  <w:p w14:paraId="5CB438CE"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7078756" o:spid="_x0000_i1025" type="#_x0000_t75" style="width:36pt;height:30pt;visibility:visible" o:bullet="t">
        <v:imagedata r:id="rId1" o:title=""/>
      </v:shape>
    </w:pict>
  </w:numPicBullet>
  <w:numPicBullet w:numPicBulletId="1">
    <w:pict>
      <v:shape id="Picture 909881325" o:spid="_x0000_i1026" type="#_x0000_t75" style="width:30pt;height:30pt;visibility:visible" o:bullet="t">
        <v:imagedata r:id="rId2" o:title=""/>
      </v:shape>
    </w:pict>
  </w:numPicBullet>
  <w:numPicBullet w:numPicBulletId="2">
    <w:pict>
      <v:shape w14:anchorId="731FA7A5" id="Picture 2134358228" o:spid="_x0000_i1027" type="#_x0000_t75" style="width:209.5pt;height:332pt;visibility:visible" o:bullet="t">
        <v:imagedata r:id="rId3" o:title=""/>
      </v:shape>
    </w:pict>
  </w:numPicBullet>
  <w:numPicBullet w:numPicBulletId="3">
    <w:pict>
      <v:shape id="Picture 1023468305" o:spid="_x0000_i1028" type="#_x0000_t75" style="width:209.5pt;height:332pt;visibility:visible" o:bullet="t">
        <v:imagedata r:id="rId4" o:title=""/>
      </v:shape>
    </w:pict>
  </w:numPicBullet>
  <w:numPicBullet w:numPicBulletId="4">
    <w:pict>
      <v:shape id="Picture 775688464" o:spid="_x0000_i1029" type="#_x0000_t75" style="width:567pt;height:904pt;visibility:visible" o:bullet="t">
        <v:imagedata r:id="rId5" o:titl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125CF8"/>
    <w:multiLevelType w:val="multilevel"/>
    <w:tmpl w:val="A8AEA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18A030C"/>
    <w:multiLevelType w:val="multilevel"/>
    <w:tmpl w:val="31283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B82F29"/>
    <w:multiLevelType w:val="hybridMultilevel"/>
    <w:tmpl w:val="E3C23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D57101"/>
    <w:multiLevelType w:val="multilevel"/>
    <w:tmpl w:val="FAA89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857CCC"/>
    <w:multiLevelType w:val="multilevel"/>
    <w:tmpl w:val="F3CED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660FAC"/>
    <w:multiLevelType w:val="multilevel"/>
    <w:tmpl w:val="E850D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5579AA"/>
    <w:multiLevelType w:val="multilevel"/>
    <w:tmpl w:val="9D36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475569"/>
    <w:multiLevelType w:val="multilevel"/>
    <w:tmpl w:val="A5D8D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E907DF9"/>
    <w:multiLevelType w:val="multilevel"/>
    <w:tmpl w:val="1C78A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125872"/>
    <w:multiLevelType w:val="multilevel"/>
    <w:tmpl w:val="A844E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C21458"/>
    <w:multiLevelType w:val="multilevel"/>
    <w:tmpl w:val="5DC2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247419507">
    <w:abstractNumId w:val="19"/>
  </w:num>
  <w:num w:numId="2" w16cid:durableId="727337916">
    <w:abstractNumId w:val="3"/>
  </w:num>
  <w:num w:numId="3" w16cid:durableId="954750618">
    <w:abstractNumId w:val="13"/>
  </w:num>
  <w:num w:numId="4" w16cid:durableId="661659068">
    <w:abstractNumId w:val="20"/>
  </w:num>
  <w:num w:numId="5" w16cid:durableId="1957522050">
    <w:abstractNumId w:val="0"/>
  </w:num>
  <w:num w:numId="6" w16cid:durableId="1317538021">
    <w:abstractNumId w:val="6"/>
  </w:num>
  <w:num w:numId="7" w16cid:durableId="1937592749">
    <w:abstractNumId w:val="2"/>
  </w:num>
  <w:num w:numId="8" w16cid:durableId="313872142">
    <w:abstractNumId w:val="4"/>
  </w:num>
  <w:num w:numId="9" w16cid:durableId="600531979">
    <w:abstractNumId w:val="21"/>
  </w:num>
  <w:num w:numId="10" w16cid:durableId="923801637">
    <w:abstractNumId w:val="13"/>
  </w:num>
  <w:num w:numId="11" w16cid:durableId="1825467166">
    <w:abstractNumId w:val="3"/>
  </w:num>
  <w:num w:numId="12" w16cid:durableId="474487598">
    <w:abstractNumId w:val="21"/>
  </w:num>
  <w:num w:numId="13" w16cid:durableId="1988585515">
    <w:abstractNumId w:val="19"/>
  </w:num>
  <w:num w:numId="14" w16cid:durableId="85620115">
    <w:abstractNumId w:val="20"/>
  </w:num>
  <w:num w:numId="15" w16cid:durableId="1463378424">
    <w:abstractNumId w:val="2"/>
  </w:num>
  <w:num w:numId="16" w16cid:durableId="1003167810">
    <w:abstractNumId w:val="4"/>
  </w:num>
  <w:num w:numId="17" w16cid:durableId="899293445">
    <w:abstractNumId w:val="20"/>
  </w:num>
  <w:num w:numId="18" w16cid:durableId="1960212932">
    <w:abstractNumId w:val="12"/>
  </w:num>
  <w:num w:numId="19" w16cid:durableId="628439388">
    <w:abstractNumId w:val="15"/>
  </w:num>
  <w:num w:numId="20" w16cid:durableId="891966787">
    <w:abstractNumId w:val="8"/>
  </w:num>
  <w:num w:numId="21" w16cid:durableId="1288664954">
    <w:abstractNumId w:val="18"/>
  </w:num>
  <w:num w:numId="22" w16cid:durableId="4678585">
    <w:abstractNumId w:val="16"/>
  </w:num>
  <w:num w:numId="23" w16cid:durableId="375935586">
    <w:abstractNumId w:val="5"/>
  </w:num>
  <w:num w:numId="24" w16cid:durableId="1186941718">
    <w:abstractNumId w:val="10"/>
  </w:num>
  <w:num w:numId="25" w16cid:durableId="538712340">
    <w:abstractNumId w:val="14"/>
  </w:num>
  <w:num w:numId="26" w16cid:durableId="397439023">
    <w:abstractNumId w:val="11"/>
  </w:num>
  <w:num w:numId="27" w16cid:durableId="1616861985">
    <w:abstractNumId w:val="1"/>
  </w:num>
  <w:num w:numId="28" w16cid:durableId="693462206">
    <w:abstractNumId w:val="17"/>
  </w:num>
  <w:num w:numId="29" w16cid:durableId="54741031">
    <w:abstractNumId w:val="9"/>
  </w:num>
  <w:num w:numId="30" w16cid:durableId="254215575">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30DB"/>
    <w:rsid w:val="00015B1A"/>
    <w:rsid w:val="0002122E"/>
    <w:rsid w:val="0002254B"/>
    <w:rsid w:val="00026691"/>
    <w:rsid w:val="00033399"/>
    <w:rsid w:val="000334C0"/>
    <w:rsid w:val="00042B52"/>
    <w:rsid w:val="00046E9C"/>
    <w:rsid w:val="0005071C"/>
    <w:rsid w:val="00054370"/>
    <w:rsid w:val="00060C5B"/>
    <w:rsid w:val="00062F24"/>
    <w:rsid w:val="00082050"/>
    <w:rsid w:val="00082DC9"/>
    <w:rsid w:val="000A2D2B"/>
    <w:rsid w:val="000A569F"/>
    <w:rsid w:val="000B2CE7"/>
    <w:rsid w:val="000B30EF"/>
    <w:rsid w:val="000B32BC"/>
    <w:rsid w:val="000B77E5"/>
    <w:rsid w:val="000D6968"/>
    <w:rsid w:val="000E0D5E"/>
    <w:rsid w:val="000E3B27"/>
    <w:rsid w:val="000F5932"/>
    <w:rsid w:val="00101540"/>
    <w:rsid w:val="001026CE"/>
    <w:rsid w:val="001026DF"/>
    <w:rsid w:val="00111456"/>
    <w:rsid w:val="00117211"/>
    <w:rsid w:val="001201E4"/>
    <w:rsid w:val="001227BF"/>
    <w:rsid w:val="001235FA"/>
    <w:rsid w:val="001357C9"/>
    <w:rsid w:val="001566F2"/>
    <w:rsid w:val="00162358"/>
    <w:rsid w:val="001623F2"/>
    <w:rsid w:val="001652DE"/>
    <w:rsid w:val="0017045F"/>
    <w:rsid w:val="001714F0"/>
    <w:rsid w:val="001721F0"/>
    <w:rsid w:val="00185AE2"/>
    <w:rsid w:val="00194DF6"/>
    <w:rsid w:val="001978C4"/>
    <w:rsid w:val="001B2301"/>
    <w:rsid w:val="001C2C84"/>
    <w:rsid w:val="001C2D10"/>
    <w:rsid w:val="001D0A52"/>
    <w:rsid w:val="001D3677"/>
    <w:rsid w:val="001E3CA3"/>
    <w:rsid w:val="001E54D7"/>
    <w:rsid w:val="001F2B16"/>
    <w:rsid w:val="001F36AE"/>
    <w:rsid w:val="00213E0B"/>
    <w:rsid w:val="00214C22"/>
    <w:rsid w:val="002214E4"/>
    <w:rsid w:val="00225F3C"/>
    <w:rsid w:val="00235450"/>
    <w:rsid w:val="00242812"/>
    <w:rsid w:val="00250734"/>
    <w:rsid w:val="00260757"/>
    <w:rsid w:val="002620B6"/>
    <w:rsid w:val="00266736"/>
    <w:rsid w:val="002710B8"/>
    <w:rsid w:val="00273D1C"/>
    <w:rsid w:val="00275D5E"/>
    <w:rsid w:val="002834BB"/>
    <w:rsid w:val="00286EED"/>
    <w:rsid w:val="0029010E"/>
    <w:rsid w:val="002A7586"/>
    <w:rsid w:val="002D42A7"/>
    <w:rsid w:val="002E0F77"/>
    <w:rsid w:val="002E16E7"/>
    <w:rsid w:val="002E2F0D"/>
    <w:rsid w:val="002E3705"/>
    <w:rsid w:val="002E51F8"/>
    <w:rsid w:val="002E5D89"/>
    <w:rsid w:val="002F4E11"/>
    <w:rsid w:val="00312C7F"/>
    <w:rsid w:val="0032557A"/>
    <w:rsid w:val="00325FC9"/>
    <w:rsid w:val="00331EA2"/>
    <w:rsid w:val="003356BB"/>
    <w:rsid w:val="003365A2"/>
    <w:rsid w:val="00360171"/>
    <w:rsid w:val="00372F45"/>
    <w:rsid w:val="00374468"/>
    <w:rsid w:val="00375061"/>
    <w:rsid w:val="00377808"/>
    <w:rsid w:val="00377FFC"/>
    <w:rsid w:val="00384F57"/>
    <w:rsid w:val="003949D9"/>
    <w:rsid w:val="003B1DCD"/>
    <w:rsid w:val="003B2EB4"/>
    <w:rsid w:val="003C1D02"/>
    <w:rsid w:val="003D135D"/>
    <w:rsid w:val="003D4E0B"/>
    <w:rsid w:val="003D4F79"/>
    <w:rsid w:val="003F2BD9"/>
    <w:rsid w:val="003F6230"/>
    <w:rsid w:val="00404A8F"/>
    <w:rsid w:val="00411BE9"/>
    <w:rsid w:val="00424BE3"/>
    <w:rsid w:val="00430916"/>
    <w:rsid w:val="00434A26"/>
    <w:rsid w:val="0046077F"/>
    <w:rsid w:val="00461768"/>
    <w:rsid w:val="00464A77"/>
    <w:rsid w:val="00465755"/>
    <w:rsid w:val="004750A7"/>
    <w:rsid w:val="00480DD3"/>
    <w:rsid w:val="00484E5E"/>
    <w:rsid w:val="00492175"/>
    <w:rsid w:val="00493B55"/>
    <w:rsid w:val="004944EE"/>
    <w:rsid w:val="004A1719"/>
    <w:rsid w:val="004A2FCD"/>
    <w:rsid w:val="004A44B3"/>
    <w:rsid w:val="004B0168"/>
    <w:rsid w:val="004B05BB"/>
    <w:rsid w:val="004B254E"/>
    <w:rsid w:val="004B3C9A"/>
    <w:rsid w:val="004B738E"/>
    <w:rsid w:val="004C0E26"/>
    <w:rsid w:val="004D1CD9"/>
    <w:rsid w:val="004E2A54"/>
    <w:rsid w:val="004E4FED"/>
    <w:rsid w:val="004F3B1A"/>
    <w:rsid w:val="004F463D"/>
    <w:rsid w:val="00500419"/>
    <w:rsid w:val="005079E5"/>
    <w:rsid w:val="00507B93"/>
    <w:rsid w:val="00510ED3"/>
    <w:rsid w:val="00512916"/>
    <w:rsid w:val="005147EB"/>
    <w:rsid w:val="005178D8"/>
    <w:rsid w:val="00523FBD"/>
    <w:rsid w:val="00531C8C"/>
    <w:rsid w:val="00543D26"/>
    <w:rsid w:val="005479AB"/>
    <w:rsid w:val="00555C7D"/>
    <w:rsid w:val="00564CD3"/>
    <w:rsid w:val="00573834"/>
    <w:rsid w:val="005840D0"/>
    <w:rsid w:val="00584A10"/>
    <w:rsid w:val="00586958"/>
    <w:rsid w:val="0058768F"/>
    <w:rsid w:val="00587BB2"/>
    <w:rsid w:val="0059007F"/>
    <w:rsid w:val="00590890"/>
    <w:rsid w:val="00597ED1"/>
    <w:rsid w:val="005A7015"/>
    <w:rsid w:val="005B1D35"/>
    <w:rsid w:val="005B3CA6"/>
    <w:rsid w:val="005B4650"/>
    <w:rsid w:val="005B7ADF"/>
    <w:rsid w:val="005C2864"/>
    <w:rsid w:val="005C6D56"/>
    <w:rsid w:val="005D2579"/>
    <w:rsid w:val="005D7006"/>
    <w:rsid w:val="005D7CCF"/>
    <w:rsid w:val="005E18D3"/>
    <w:rsid w:val="006005DB"/>
    <w:rsid w:val="00621FD9"/>
    <w:rsid w:val="0062626B"/>
    <w:rsid w:val="00626EDA"/>
    <w:rsid w:val="00630765"/>
    <w:rsid w:val="00652AC0"/>
    <w:rsid w:val="00662EEC"/>
    <w:rsid w:val="0066688C"/>
    <w:rsid w:val="00670E64"/>
    <w:rsid w:val="00671FE5"/>
    <w:rsid w:val="00680CD2"/>
    <w:rsid w:val="00684B23"/>
    <w:rsid w:val="00686C08"/>
    <w:rsid w:val="006A2832"/>
    <w:rsid w:val="006A2B15"/>
    <w:rsid w:val="006A312D"/>
    <w:rsid w:val="006B3163"/>
    <w:rsid w:val="006C00AF"/>
    <w:rsid w:val="006C2A8C"/>
    <w:rsid w:val="006D0049"/>
    <w:rsid w:val="006D3633"/>
    <w:rsid w:val="006F3A59"/>
    <w:rsid w:val="006F569D"/>
    <w:rsid w:val="006F7E8A"/>
    <w:rsid w:val="00703F2D"/>
    <w:rsid w:val="007070A1"/>
    <w:rsid w:val="007076AE"/>
    <w:rsid w:val="00715DD1"/>
    <w:rsid w:val="00720E4D"/>
    <w:rsid w:val="007239F8"/>
    <w:rsid w:val="0072620F"/>
    <w:rsid w:val="00735133"/>
    <w:rsid w:val="00735B7D"/>
    <w:rsid w:val="00737A7D"/>
    <w:rsid w:val="00740AC8"/>
    <w:rsid w:val="007427DC"/>
    <w:rsid w:val="00751C69"/>
    <w:rsid w:val="007523FA"/>
    <w:rsid w:val="00767002"/>
    <w:rsid w:val="00770C5F"/>
    <w:rsid w:val="00773CF1"/>
    <w:rsid w:val="00785BEE"/>
    <w:rsid w:val="00796040"/>
    <w:rsid w:val="007A03B3"/>
    <w:rsid w:val="007A1CAD"/>
    <w:rsid w:val="007A5171"/>
    <w:rsid w:val="007A7E05"/>
    <w:rsid w:val="007B416A"/>
    <w:rsid w:val="007C5AC9"/>
    <w:rsid w:val="007D0F7E"/>
    <w:rsid w:val="007D268D"/>
    <w:rsid w:val="007E217D"/>
    <w:rsid w:val="007E6128"/>
    <w:rsid w:val="007F2F4C"/>
    <w:rsid w:val="007F788B"/>
    <w:rsid w:val="00800663"/>
    <w:rsid w:val="00802424"/>
    <w:rsid w:val="0080467A"/>
    <w:rsid w:val="00805A94"/>
    <w:rsid w:val="0080784C"/>
    <w:rsid w:val="008116A6"/>
    <w:rsid w:val="00820204"/>
    <w:rsid w:val="00835BCC"/>
    <w:rsid w:val="00841FDC"/>
    <w:rsid w:val="008472C3"/>
    <w:rsid w:val="00857568"/>
    <w:rsid w:val="008652E4"/>
    <w:rsid w:val="00866E39"/>
    <w:rsid w:val="00872684"/>
    <w:rsid w:val="00874C73"/>
    <w:rsid w:val="00877394"/>
    <w:rsid w:val="0088091E"/>
    <w:rsid w:val="00883E64"/>
    <w:rsid w:val="0088591A"/>
    <w:rsid w:val="008873E8"/>
    <w:rsid w:val="00887DB6"/>
    <w:rsid w:val="008924D1"/>
    <w:rsid w:val="0089272C"/>
    <w:rsid w:val="008941E7"/>
    <w:rsid w:val="00894C6B"/>
    <w:rsid w:val="00895C84"/>
    <w:rsid w:val="008976E0"/>
    <w:rsid w:val="008A55AE"/>
    <w:rsid w:val="008B36AF"/>
    <w:rsid w:val="008B4F8F"/>
    <w:rsid w:val="008B6F5C"/>
    <w:rsid w:val="008C1253"/>
    <w:rsid w:val="008C1BE6"/>
    <w:rsid w:val="008D6915"/>
    <w:rsid w:val="008E4D8A"/>
    <w:rsid w:val="008F097E"/>
    <w:rsid w:val="008F2ECD"/>
    <w:rsid w:val="008F4A45"/>
    <w:rsid w:val="008F744A"/>
    <w:rsid w:val="00901360"/>
    <w:rsid w:val="009122BB"/>
    <w:rsid w:val="00912478"/>
    <w:rsid w:val="00913B70"/>
    <w:rsid w:val="00921EC6"/>
    <w:rsid w:val="00940ABE"/>
    <w:rsid w:val="0094410A"/>
    <w:rsid w:val="00964F86"/>
    <w:rsid w:val="009750C9"/>
    <w:rsid w:val="009860E3"/>
    <w:rsid w:val="009869F3"/>
    <w:rsid w:val="0099114F"/>
    <w:rsid w:val="00992F94"/>
    <w:rsid w:val="00995468"/>
    <w:rsid w:val="0099572E"/>
    <w:rsid w:val="009A267F"/>
    <w:rsid w:val="009A448F"/>
    <w:rsid w:val="009A631F"/>
    <w:rsid w:val="009B1F2D"/>
    <w:rsid w:val="009C0E13"/>
    <w:rsid w:val="009C78BA"/>
    <w:rsid w:val="009D1474"/>
    <w:rsid w:val="009D6CDC"/>
    <w:rsid w:val="009E0481"/>
    <w:rsid w:val="009E0E86"/>
    <w:rsid w:val="009E331F"/>
    <w:rsid w:val="009E3DBC"/>
    <w:rsid w:val="009E43C4"/>
    <w:rsid w:val="009E78FE"/>
    <w:rsid w:val="009F4134"/>
    <w:rsid w:val="009F66A8"/>
    <w:rsid w:val="00A00B6D"/>
    <w:rsid w:val="00A041B1"/>
    <w:rsid w:val="00A1045E"/>
    <w:rsid w:val="00A15970"/>
    <w:rsid w:val="00A21C1B"/>
    <w:rsid w:val="00A21F3C"/>
    <w:rsid w:val="00A26445"/>
    <w:rsid w:val="00A31AB4"/>
    <w:rsid w:val="00A32B6E"/>
    <w:rsid w:val="00A45DFF"/>
    <w:rsid w:val="00A466EE"/>
    <w:rsid w:val="00A467F3"/>
    <w:rsid w:val="00A477BB"/>
    <w:rsid w:val="00A514C3"/>
    <w:rsid w:val="00A52C12"/>
    <w:rsid w:val="00A55428"/>
    <w:rsid w:val="00A572DB"/>
    <w:rsid w:val="00A62B49"/>
    <w:rsid w:val="00A677F8"/>
    <w:rsid w:val="00A73E64"/>
    <w:rsid w:val="00A77FA1"/>
    <w:rsid w:val="00A80AA7"/>
    <w:rsid w:val="00A91D2D"/>
    <w:rsid w:val="00A923D5"/>
    <w:rsid w:val="00A939EF"/>
    <w:rsid w:val="00A954B7"/>
    <w:rsid w:val="00AA07C1"/>
    <w:rsid w:val="00AA379B"/>
    <w:rsid w:val="00AA3D02"/>
    <w:rsid w:val="00AA48D3"/>
    <w:rsid w:val="00AA6E73"/>
    <w:rsid w:val="00AC0892"/>
    <w:rsid w:val="00AC514B"/>
    <w:rsid w:val="00AD2B49"/>
    <w:rsid w:val="00AD3666"/>
    <w:rsid w:val="00AD6E44"/>
    <w:rsid w:val="00AF2EB1"/>
    <w:rsid w:val="00AF6A14"/>
    <w:rsid w:val="00AF71E0"/>
    <w:rsid w:val="00B06369"/>
    <w:rsid w:val="00B11B05"/>
    <w:rsid w:val="00B13C7C"/>
    <w:rsid w:val="00B16C5F"/>
    <w:rsid w:val="00B20042"/>
    <w:rsid w:val="00B2267A"/>
    <w:rsid w:val="00B302FD"/>
    <w:rsid w:val="00B31BE2"/>
    <w:rsid w:val="00B4263C"/>
    <w:rsid w:val="00B44084"/>
    <w:rsid w:val="00B440A6"/>
    <w:rsid w:val="00B5059B"/>
    <w:rsid w:val="00B5502E"/>
    <w:rsid w:val="00B5559F"/>
    <w:rsid w:val="00B560A3"/>
    <w:rsid w:val="00B613DC"/>
    <w:rsid w:val="00B6679E"/>
    <w:rsid w:val="00B66F6B"/>
    <w:rsid w:val="00B72D55"/>
    <w:rsid w:val="00B81BD0"/>
    <w:rsid w:val="00B846C2"/>
    <w:rsid w:val="00B849FC"/>
    <w:rsid w:val="00B95F60"/>
    <w:rsid w:val="00B96165"/>
    <w:rsid w:val="00BA16B7"/>
    <w:rsid w:val="00BB6B52"/>
    <w:rsid w:val="00BB776F"/>
    <w:rsid w:val="00BC74E3"/>
    <w:rsid w:val="00BE3E54"/>
    <w:rsid w:val="00BF09F4"/>
    <w:rsid w:val="00BF5754"/>
    <w:rsid w:val="00C0568C"/>
    <w:rsid w:val="00C31397"/>
    <w:rsid w:val="00C414D6"/>
    <w:rsid w:val="00C4589F"/>
    <w:rsid w:val="00C4731F"/>
    <w:rsid w:val="00C51C6A"/>
    <w:rsid w:val="00C52F2C"/>
    <w:rsid w:val="00C56CED"/>
    <w:rsid w:val="00C73F45"/>
    <w:rsid w:val="00C8314B"/>
    <w:rsid w:val="00C8360D"/>
    <w:rsid w:val="00C91F46"/>
    <w:rsid w:val="00C9553F"/>
    <w:rsid w:val="00CB1C9F"/>
    <w:rsid w:val="00CB3754"/>
    <w:rsid w:val="00CB663C"/>
    <w:rsid w:val="00CC1A31"/>
    <w:rsid w:val="00CC51B6"/>
    <w:rsid w:val="00CC563E"/>
    <w:rsid w:val="00CD23C4"/>
    <w:rsid w:val="00CD2BC6"/>
    <w:rsid w:val="00CE4D38"/>
    <w:rsid w:val="00CE5BBF"/>
    <w:rsid w:val="00CF23F3"/>
    <w:rsid w:val="00CF553F"/>
    <w:rsid w:val="00CF5C2B"/>
    <w:rsid w:val="00D05F83"/>
    <w:rsid w:val="00D11C7E"/>
    <w:rsid w:val="00D21686"/>
    <w:rsid w:val="00D24385"/>
    <w:rsid w:val="00D264C1"/>
    <w:rsid w:val="00D317BA"/>
    <w:rsid w:val="00D41CCC"/>
    <w:rsid w:val="00D44844"/>
    <w:rsid w:val="00D45415"/>
    <w:rsid w:val="00D508B4"/>
    <w:rsid w:val="00D548A2"/>
    <w:rsid w:val="00D7002B"/>
    <w:rsid w:val="00D828D1"/>
    <w:rsid w:val="00D86752"/>
    <w:rsid w:val="00D87E96"/>
    <w:rsid w:val="00D91ABA"/>
    <w:rsid w:val="00D95FA0"/>
    <w:rsid w:val="00DA01DC"/>
    <w:rsid w:val="00DA43DE"/>
    <w:rsid w:val="00DA5725"/>
    <w:rsid w:val="00DA7F11"/>
    <w:rsid w:val="00DB1DC1"/>
    <w:rsid w:val="00DC28D6"/>
    <w:rsid w:val="00DC4C0F"/>
    <w:rsid w:val="00DC5FAC"/>
    <w:rsid w:val="00DE0714"/>
    <w:rsid w:val="00DE6403"/>
    <w:rsid w:val="00DF19D3"/>
    <w:rsid w:val="00DF66B4"/>
    <w:rsid w:val="00E00085"/>
    <w:rsid w:val="00E0559B"/>
    <w:rsid w:val="00E055B2"/>
    <w:rsid w:val="00E06301"/>
    <w:rsid w:val="00E06B9B"/>
    <w:rsid w:val="00E0759D"/>
    <w:rsid w:val="00E12175"/>
    <w:rsid w:val="00E247C8"/>
    <w:rsid w:val="00E24FBB"/>
    <w:rsid w:val="00E24FDF"/>
    <w:rsid w:val="00E3210F"/>
    <w:rsid w:val="00E32931"/>
    <w:rsid w:val="00E36879"/>
    <w:rsid w:val="00E41721"/>
    <w:rsid w:val="00E606E8"/>
    <w:rsid w:val="00E627E0"/>
    <w:rsid w:val="00E647DF"/>
    <w:rsid w:val="00E73043"/>
    <w:rsid w:val="00E763E4"/>
    <w:rsid w:val="00E82606"/>
    <w:rsid w:val="00E82B01"/>
    <w:rsid w:val="00E86C46"/>
    <w:rsid w:val="00E9136B"/>
    <w:rsid w:val="00E967A6"/>
    <w:rsid w:val="00EA055E"/>
    <w:rsid w:val="00EB3AAE"/>
    <w:rsid w:val="00EB7B42"/>
    <w:rsid w:val="00EC57E8"/>
    <w:rsid w:val="00EC6653"/>
    <w:rsid w:val="00EE197F"/>
    <w:rsid w:val="00EE4F9B"/>
    <w:rsid w:val="00EF22F0"/>
    <w:rsid w:val="00EF36A8"/>
    <w:rsid w:val="00EF631F"/>
    <w:rsid w:val="00F00CA7"/>
    <w:rsid w:val="00F02362"/>
    <w:rsid w:val="00F02A4E"/>
    <w:rsid w:val="00F06022"/>
    <w:rsid w:val="00F10B29"/>
    <w:rsid w:val="00F129BD"/>
    <w:rsid w:val="00F139E0"/>
    <w:rsid w:val="00F175AB"/>
    <w:rsid w:val="00F2061C"/>
    <w:rsid w:val="00F20A7A"/>
    <w:rsid w:val="00F22497"/>
    <w:rsid w:val="00F24CEB"/>
    <w:rsid w:val="00F25F84"/>
    <w:rsid w:val="00F37E74"/>
    <w:rsid w:val="00F40B4D"/>
    <w:rsid w:val="00F423BD"/>
    <w:rsid w:val="00F519DC"/>
    <w:rsid w:val="00F553FB"/>
    <w:rsid w:val="00F5649D"/>
    <w:rsid w:val="00F5652F"/>
    <w:rsid w:val="00F632F2"/>
    <w:rsid w:val="00F77FAF"/>
    <w:rsid w:val="00F81B6A"/>
    <w:rsid w:val="00F82220"/>
    <w:rsid w:val="00F84228"/>
    <w:rsid w:val="00F9563C"/>
    <w:rsid w:val="00F97695"/>
    <w:rsid w:val="00FA3D22"/>
    <w:rsid w:val="00FA495D"/>
    <w:rsid w:val="00FA4EC5"/>
    <w:rsid w:val="00FB7815"/>
    <w:rsid w:val="00FC1270"/>
    <w:rsid w:val="00FC429F"/>
    <w:rsid w:val="00FC5C4A"/>
    <w:rsid w:val="00FE2F1F"/>
    <w:rsid w:val="00FE3F15"/>
    <w:rsid w:val="00FE4FB6"/>
    <w:rsid w:val="00FF50E6"/>
    <w:rsid w:val="00FF6496"/>
    <w:rsid w:val="00FF6892"/>
    <w:rsid w:val="010946CF"/>
    <w:rsid w:val="0127E186"/>
    <w:rsid w:val="020C9A84"/>
    <w:rsid w:val="02843329"/>
    <w:rsid w:val="0326A3DB"/>
    <w:rsid w:val="03B6C2EB"/>
    <w:rsid w:val="03FEF587"/>
    <w:rsid w:val="048DF8EE"/>
    <w:rsid w:val="05A44C72"/>
    <w:rsid w:val="07A81FC5"/>
    <w:rsid w:val="0842C8CD"/>
    <w:rsid w:val="089FF7C1"/>
    <w:rsid w:val="0A32793B"/>
    <w:rsid w:val="0A43AB2E"/>
    <w:rsid w:val="0A74AF76"/>
    <w:rsid w:val="0B22051D"/>
    <w:rsid w:val="0BEC8780"/>
    <w:rsid w:val="0BF84165"/>
    <w:rsid w:val="0D39E35C"/>
    <w:rsid w:val="0D7F1F96"/>
    <w:rsid w:val="0DFCB4EF"/>
    <w:rsid w:val="0F16606C"/>
    <w:rsid w:val="0FD082AA"/>
    <w:rsid w:val="10575BF6"/>
    <w:rsid w:val="1106AED4"/>
    <w:rsid w:val="130927FD"/>
    <w:rsid w:val="15A9B542"/>
    <w:rsid w:val="15F1BFDE"/>
    <w:rsid w:val="1640EF9E"/>
    <w:rsid w:val="17861C1A"/>
    <w:rsid w:val="17EE679A"/>
    <w:rsid w:val="1823E268"/>
    <w:rsid w:val="182FC2FF"/>
    <w:rsid w:val="19225329"/>
    <w:rsid w:val="1A316368"/>
    <w:rsid w:val="1A519158"/>
    <w:rsid w:val="1A564AA1"/>
    <w:rsid w:val="1AF36DCA"/>
    <w:rsid w:val="1C269040"/>
    <w:rsid w:val="1C5F4BB7"/>
    <w:rsid w:val="1CD38C1D"/>
    <w:rsid w:val="1D014E28"/>
    <w:rsid w:val="1D2713D5"/>
    <w:rsid w:val="1D4ACD96"/>
    <w:rsid w:val="1D803D27"/>
    <w:rsid w:val="1FE2C75F"/>
    <w:rsid w:val="20251F9F"/>
    <w:rsid w:val="20902F93"/>
    <w:rsid w:val="20C16193"/>
    <w:rsid w:val="2267534A"/>
    <w:rsid w:val="239780FF"/>
    <w:rsid w:val="23F0EC57"/>
    <w:rsid w:val="24C798F5"/>
    <w:rsid w:val="25630AEC"/>
    <w:rsid w:val="2568BAEC"/>
    <w:rsid w:val="25A85BFE"/>
    <w:rsid w:val="2998D686"/>
    <w:rsid w:val="29CB7F5E"/>
    <w:rsid w:val="2A129637"/>
    <w:rsid w:val="2ABC5156"/>
    <w:rsid w:val="2AEB93FB"/>
    <w:rsid w:val="2B41A6F7"/>
    <w:rsid w:val="2B47E71D"/>
    <w:rsid w:val="2C8B3C39"/>
    <w:rsid w:val="2CD5C6AD"/>
    <w:rsid w:val="2D4180CC"/>
    <w:rsid w:val="2D60FE25"/>
    <w:rsid w:val="2DBA9E25"/>
    <w:rsid w:val="2F533A73"/>
    <w:rsid w:val="2FD06838"/>
    <w:rsid w:val="3023273F"/>
    <w:rsid w:val="30A42C68"/>
    <w:rsid w:val="30CDFDCE"/>
    <w:rsid w:val="31151A85"/>
    <w:rsid w:val="3201BCDF"/>
    <w:rsid w:val="32642715"/>
    <w:rsid w:val="3279A09A"/>
    <w:rsid w:val="330E5172"/>
    <w:rsid w:val="354B7C1D"/>
    <w:rsid w:val="3636BAD6"/>
    <w:rsid w:val="378BBF75"/>
    <w:rsid w:val="379EB8E3"/>
    <w:rsid w:val="37C6AE35"/>
    <w:rsid w:val="37FF1DB6"/>
    <w:rsid w:val="38A0C08A"/>
    <w:rsid w:val="38A7F049"/>
    <w:rsid w:val="38FBD0F3"/>
    <w:rsid w:val="39842FD9"/>
    <w:rsid w:val="3A30F899"/>
    <w:rsid w:val="3A3BFF1F"/>
    <w:rsid w:val="3BCC25DC"/>
    <w:rsid w:val="3BD8F481"/>
    <w:rsid w:val="3BFB67E4"/>
    <w:rsid w:val="3D752FDB"/>
    <w:rsid w:val="3F35FD4E"/>
    <w:rsid w:val="4185B495"/>
    <w:rsid w:val="41B33A8B"/>
    <w:rsid w:val="428D614B"/>
    <w:rsid w:val="42B0E97F"/>
    <w:rsid w:val="43F961F6"/>
    <w:rsid w:val="441050D6"/>
    <w:rsid w:val="4431B9E9"/>
    <w:rsid w:val="44CA8FC5"/>
    <w:rsid w:val="46DB1DDC"/>
    <w:rsid w:val="47B965A8"/>
    <w:rsid w:val="484A8A88"/>
    <w:rsid w:val="49B7DE0B"/>
    <w:rsid w:val="4AB2D20F"/>
    <w:rsid w:val="4AE5A79C"/>
    <w:rsid w:val="4BFBBAB5"/>
    <w:rsid w:val="4C262639"/>
    <w:rsid w:val="4DE0D64C"/>
    <w:rsid w:val="4E2D1210"/>
    <w:rsid w:val="4E4DF3FD"/>
    <w:rsid w:val="503F82BB"/>
    <w:rsid w:val="506ACE47"/>
    <w:rsid w:val="50984F89"/>
    <w:rsid w:val="50BB3260"/>
    <w:rsid w:val="52443B31"/>
    <w:rsid w:val="528F1F1B"/>
    <w:rsid w:val="535A03E4"/>
    <w:rsid w:val="5375A414"/>
    <w:rsid w:val="53AEFC21"/>
    <w:rsid w:val="54E575E1"/>
    <w:rsid w:val="551260FB"/>
    <w:rsid w:val="56C78E81"/>
    <w:rsid w:val="57E1DCB4"/>
    <w:rsid w:val="5805D4D9"/>
    <w:rsid w:val="58D8BB83"/>
    <w:rsid w:val="5BE28E7D"/>
    <w:rsid w:val="5E872E64"/>
    <w:rsid w:val="5ED701EC"/>
    <w:rsid w:val="5EF6F63C"/>
    <w:rsid w:val="5FCAEC62"/>
    <w:rsid w:val="621F5F39"/>
    <w:rsid w:val="62FECC94"/>
    <w:rsid w:val="633E5D39"/>
    <w:rsid w:val="63701997"/>
    <w:rsid w:val="64DD9EAC"/>
    <w:rsid w:val="65BC7FFC"/>
    <w:rsid w:val="662A2627"/>
    <w:rsid w:val="67A60D8C"/>
    <w:rsid w:val="67EA2215"/>
    <w:rsid w:val="67FDF170"/>
    <w:rsid w:val="6896427E"/>
    <w:rsid w:val="693BDBCD"/>
    <w:rsid w:val="6A463AF0"/>
    <w:rsid w:val="6ADEEE78"/>
    <w:rsid w:val="6B91639A"/>
    <w:rsid w:val="6BD8A5EC"/>
    <w:rsid w:val="6C070920"/>
    <w:rsid w:val="6CC67FB6"/>
    <w:rsid w:val="6D046FC4"/>
    <w:rsid w:val="6DF903B0"/>
    <w:rsid w:val="6E2A79B0"/>
    <w:rsid w:val="6ED7D18E"/>
    <w:rsid w:val="6EFAED50"/>
    <w:rsid w:val="6FD52FF4"/>
    <w:rsid w:val="70089087"/>
    <w:rsid w:val="70131100"/>
    <w:rsid w:val="70AB1841"/>
    <w:rsid w:val="70F2EC0D"/>
    <w:rsid w:val="7157D8F2"/>
    <w:rsid w:val="7180DDDD"/>
    <w:rsid w:val="71EAD687"/>
    <w:rsid w:val="74E8FE38"/>
    <w:rsid w:val="7593D157"/>
    <w:rsid w:val="75FF529E"/>
    <w:rsid w:val="7656ADD0"/>
    <w:rsid w:val="76585556"/>
    <w:rsid w:val="767803D5"/>
    <w:rsid w:val="77F36B11"/>
    <w:rsid w:val="783E841F"/>
    <w:rsid w:val="7852054A"/>
    <w:rsid w:val="78DC1553"/>
    <w:rsid w:val="7A7675E0"/>
    <w:rsid w:val="7ACCD372"/>
    <w:rsid w:val="7B4EE581"/>
    <w:rsid w:val="7B7A9134"/>
    <w:rsid w:val="7BDC8423"/>
    <w:rsid w:val="7C8BEB14"/>
    <w:rsid w:val="7D18539F"/>
    <w:rsid w:val="7E34EE2D"/>
    <w:rsid w:val="7E78E430"/>
    <w:rsid w:val="7E98790F"/>
    <w:rsid w:val="7F2B3695"/>
    <w:rsid w:val="7FC59D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1A9EE"/>
  <w15:chartTrackingRefBased/>
  <w15:docId w15:val="{BC9FFC6C-56FC-4FF2-A785-AA8573A4B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5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Revision">
    <w:name w:val="Revision"/>
    <w:hidden/>
    <w:uiPriority w:val="99"/>
    <w:semiHidden/>
    <w:rsid w:val="003B1DCD"/>
    <w:rPr>
      <w:rFonts w:eastAsia="MS Mincho"/>
      <w:szCs w:val="24"/>
      <w:lang w:val="en-US" w:eastAsia="en-US"/>
    </w:rPr>
  </w:style>
  <w:style w:type="table" w:styleId="GridTable6Colorful-Accent1">
    <w:name w:val="Grid Table 6 Colorful Accent 1"/>
    <w:basedOn w:val="TableNormal"/>
    <w:uiPriority w:val="51"/>
    <w:rsid w:val="00D05F83"/>
    <w:rPr>
      <w:color w:val="204E85" w:themeColor="accent1" w:themeShade="BF"/>
    </w:rPr>
    <w:tblPr>
      <w:tblStyleRowBandSize w:val="1"/>
      <w:tblStyleColBandSize w:val="1"/>
      <w:tblBorders>
        <w:top w:val="single" w:sz="4" w:space="0" w:color="73A3DD" w:themeColor="accent1" w:themeTint="99"/>
        <w:left w:val="single" w:sz="4" w:space="0" w:color="73A3DD" w:themeColor="accent1" w:themeTint="99"/>
        <w:bottom w:val="single" w:sz="4" w:space="0" w:color="73A3DD" w:themeColor="accent1" w:themeTint="99"/>
        <w:right w:val="single" w:sz="4" w:space="0" w:color="73A3DD" w:themeColor="accent1" w:themeTint="99"/>
        <w:insideH w:val="single" w:sz="4" w:space="0" w:color="73A3DD" w:themeColor="accent1" w:themeTint="99"/>
        <w:insideV w:val="single" w:sz="4" w:space="0" w:color="73A3DD" w:themeColor="accent1" w:themeTint="99"/>
      </w:tblBorders>
    </w:tblPr>
    <w:tblStylePr w:type="firstRow">
      <w:rPr>
        <w:b/>
        <w:bCs/>
      </w:rPr>
      <w:tblPr/>
      <w:tcPr>
        <w:tcBorders>
          <w:bottom w:val="single" w:sz="12" w:space="0" w:color="73A3DD" w:themeColor="accent1" w:themeTint="99"/>
        </w:tcBorders>
      </w:tcPr>
    </w:tblStylePr>
    <w:tblStylePr w:type="lastRow">
      <w:rPr>
        <w:b/>
        <w:bCs/>
      </w:rPr>
      <w:tblPr/>
      <w:tcPr>
        <w:tcBorders>
          <w:top w:val="double" w:sz="4" w:space="0" w:color="73A3DD" w:themeColor="accent1" w:themeTint="99"/>
        </w:tcBorders>
      </w:tcPr>
    </w:tblStylePr>
    <w:tblStylePr w:type="firstCol">
      <w:rPr>
        <w:b/>
        <w:bCs/>
      </w:rPr>
    </w:tblStylePr>
    <w:tblStylePr w:type="lastCol">
      <w:rPr>
        <w:b/>
        <w:bCs/>
      </w:rPr>
    </w:tblStylePr>
    <w:tblStylePr w:type="band1Vert">
      <w:tblPr/>
      <w:tcPr>
        <w:shd w:val="clear" w:color="auto" w:fill="D0E0F3" w:themeFill="accent1" w:themeFillTint="33"/>
      </w:tcPr>
    </w:tblStylePr>
    <w:tblStylePr w:type="band1Horz">
      <w:tblPr/>
      <w:tcPr>
        <w:shd w:val="clear" w:color="auto" w:fill="D0E0F3" w:themeFill="accent1" w:themeFillTint="33"/>
      </w:tcPr>
    </w:tblStylePr>
  </w:style>
  <w:style w:type="character" w:styleId="UnresolvedMention">
    <w:name w:val="Unresolved Mention"/>
    <w:basedOn w:val="DefaultParagraphFont"/>
    <w:uiPriority w:val="99"/>
    <w:semiHidden/>
    <w:unhideWhenUsed/>
    <w:rsid w:val="009750C9"/>
    <w:rPr>
      <w:color w:val="605E5C"/>
      <w:shd w:val="clear" w:color="auto" w:fill="E1DFDD"/>
    </w:rPr>
  </w:style>
  <w:style w:type="paragraph" w:styleId="Header">
    <w:name w:val="header"/>
    <w:basedOn w:val="Normal"/>
    <w:link w:val="HeaderChar"/>
    <w:uiPriority w:val="99"/>
    <w:unhideWhenUsed/>
    <w:rsid w:val="00C73F45"/>
    <w:pPr>
      <w:tabs>
        <w:tab w:val="center" w:pos="4513"/>
        <w:tab w:val="right" w:pos="9026"/>
      </w:tabs>
      <w:spacing w:after="0"/>
    </w:pPr>
  </w:style>
  <w:style w:type="character" w:customStyle="1" w:styleId="HeaderChar">
    <w:name w:val="Header Char"/>
    <w:basedOn w:val="DefaultParagraphFont"/>
    <w:link w:val="Header"/>
    <w:uiPriority w:val="99"/>
    <w:rsid w:val="00C73F45"/>
    <w:rPr>
      <w:rFonts w:eastAsia="MS Mincho"/>
      <w:szCs w:val="24"/>
      <w:lang w:val="en-US" w:eastAsia="en-US"/>
    </w:rPr>
  </w:style>
  <w:style w:type="character" w:styleId="PageNumber">
    <w:name w:val="page number"/>
    <w:basedOn w:val="DefaultParagraphFont"/>
    <w:rsid w:val="004B0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3816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9596216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_rels/footer7.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ASPRIS">
      <a:dk1>
        <a:srgbClr val="1F2845"/>
      </a:dk1>
      <a:lt1>
        <a:srgbClr val="EDF6FE"/>
      </a:lt1>
      <a:dk2>
        <a:srgbClr val="002654"/>
      </a:dk2>
      <a:lt2>
        <a:srgbClr val="D7F0FF"/>
      </a:lt2>
      <a:accent1>
        <a:srgbClr val="2B69B2"/>
      </a:accent1>
      <a:accent2>
        <a:srgbClr val="5DC0F2"/>
      </a:accent2>
      <a:accent3>
        <a:srgbClr val="FDC53B"/>
      </a:accent3>
      <a:accent4>
        <a:srgbClr val="A2C037"/>
      </a:accent4>
      <a:accent5>
        <a:srgbClr val="FD7220"/>
      </a:accent5>
      <a:accent6>
        <a:srgbClr val="F79646"/>
      </a:accent6>
      <a:hlink>
        <a:srgbClr val="EA4D95"/>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91001AC28AE04B81F3400F6C862D98" ma:contentTypeVersion="5" ma:contentTypeDescription="Create a new document." ma:contentTypeScope="" ma:versionID="b601287e2f86a60d84906df9c0a6346f">
  <xsd:schema xmlns:xsd="http://www.w3.org/2001/XMLSchema" xmlns:xs="http://www.w3.org/2001/XMLSchema" xmlns:p="http://schemas.microsoft.com/office/2006/metadata/properties" xmlns:ns3="70ffd790-6476-4375-8de5-cff2f6d32591" targetNamespace="http://schemas.microsoft.com/office/2006/metadata/properties" ma:root="true" ma:fieldsID="e6c681960f418994bae72ae330d0af47" ns3:_="">
    <xsd:import namespace="70ffd790-6476-4375-8de5-cff2f6d3259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ffd790-6476-4375-8de5-cff2f6d3259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70ffd790-6476-4375-8de5-cff2f6d32591" xsi:nil="true"/>
  </documentManagement>
</p:properties>
</file>

<file path=customXml/itemProps1.xml><?xml version="1.0" encoding="utf-8"?>
<ds:datastoreItem xmlns:ds="http://schemas.openxmlformats.org/officeDocument/2006/customXml" ds:itemID="{DB6C4EFB-ADA9-4C99-BB75-C5168CBA1E2A}">
  <ds:schemaRefs>
    <ds:schemaRef ds:uri="http://schemas.openxmlformats.org/officeDocument/2006/bibliography"/>
  </ds:schemaRefs>
</ds:datastoreItem>
</file>

<file path=customXml/itemProps2.xml><?xml version="1.0" encoding="utf-8"?>
<ds:datastoreItem xmlns:ds="http://schemas.openxmlformats.org/officeDocument/2006/customXml" ds:itemID="{09B0193D-5116-4A54-A4A2-6EDB5CEA62DB}">
  <ds:schemaRefs>
    <ds:schemaRef ds:uri="http://schemas.microsoft.com/sharepoint/v3/contenttype/forms"/>
  </ds:schemaRefs>
</ds:datastoreItem>
</file>

<file path=customXml/itemProps3.xml><?xml version="1.0" encoding="utf-8"?>
<ds:datastoreItem xmlns:ds="http://schemas.openxmlformats.org/officeDocument/2006/customXml" ds:itemID="{F7684B88-B4FC-459B-B3EF-4CE27F401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ffd790-6476-4375-8de5-cff2f6d32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245FBE-80D3-4DF7-AC2E-4386B66688BA}">
  <ds:schemaRefs>
    <ds:schemaRef ds:uri="http://schemas.microsoft.com/office/2006/metadata/properties"/>
    <ds:schemaRef ds:uri="http://schemas.microsoft.com/office/infopath/2007/PartnerControls"/>
    <ds:schemaRef ds:uri="70ffd790-6476-4375-8de5-cff2f6d32591"/>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2123</Words>
  <Characters>12104</Characters>
  <Application>Microsoft Office Word</Application>
  <DocSecurity>0</DocSecurity>
  <Lines>100</Lines>
  <Paragraphs>28</Paragraphs>
  <ScaleCrop>false</ScaleCrop>
  <Company/>
  <LinksUpToDate>false</LinksUpToDate>
  <CharactersWithSpaces>14199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Victoria Rowlands</cp:lastModifiedBy>
  <cp:revision>11</cp:revision>
  <cp:lastPrinted>2018-10-02T14:43:00Z</cp:lastPrinted>
  <dcterms:created xsi:type="dcterms:W3CDTF">2026-07-15T11:23:00Z</dcterms:created>
  <dcterms:modified xsi:type="dcterms:W3CDTF">2026-08-02T18:43:00Z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0x0101008391001AC28AE04B81F3400F6C862D98</vt:lpwstr>
  </property>
</Properties>
</file>