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7E3BAC0" w:rsidP="520D8B0B" w:rsidRDefault="37E3BAC0" w14:paraId="68532D95" w14:textId="4569148E">
      <w:pPr>
        <w:pStyle w:val="Heading3"/>
        <w:spacing w:before="281" w:beforeAutospacing="off" w:after="281" w:afterAutospacing="off"/>
        <w:jc w:val="center"/>
        <w:rPr>
          <w:rFonts w:ascii="Century Gothic" w:hAnsi="Century Gothic" w:eastAsia="Century Gothic" w:cs="Century Gothic"/>
          <w:b w:val="0"/>
          <w:bCs w:val="0"/>
          <w:noProof w:val="0"/>
          <w:color w:val="auto"/>
          <w:sz w:val="22"/>
          <w:szCs w:val="22"/>
          <w:u w:val="single"/>
          <w:lang w:val="en-GB"/>
        </w:rPr>
      </w:pPr>
      <w:r w:rsidRPr="520D8B0B" w:rsidR="38A52F3F">
        <w:rPr>
          <w:rFonts w:ascii="Century Gothic" w:hAnsi="Century Gothic" w:eastAsia="Century Gothic" w:cs="Century Gothic"/>
          <w:b w:val="0"/>
          <w:bCs w:val="0"/>
          <w:noProof w:val="0"/>
          <w:color w:val="auto"/>
          <w:sz w:val="22"/>
          <w:szCs w:val="22"/>
          <w:u w:val="single"/>
          <w:lang w:val="en-GB"/>
        </w:rPr>
        <w:t>Oracy at Sketchley School</w:t>
      </w:r>
    </w:p>
    <w:p w:rsidR="37E3BAC0" w:rsidP="520D8B0B" w:rsidRDefault="37E3BAC0" w14:paraId="45626D77" w14:textId="1A2A77BD">
      <w:pPr>
        <w:spacing w:before="240" w:beforeAutospacing="off" w:after="240" w:afterAutospacing="off"/>
        <w:rPr>
          <w:rFonts w:ascii="Century Gothic" w:hAnsi="Century Gothic" w:eastAsia="Century Gothic" w:cs="Century Gothic"/>
          <w:b w:val="0"/>
          <w:bCs w:val="0"/>
          <w:noProof w:val="0"/>
          <w:sz w:val="22"/>
          <w:szCs w:val="22"/>
          <w:lang w:val="en-GB"/>
        </w:rPr>
      </w:pPr>
      <w:r w:rsidRPr="520D8B0B" w:rsidR="38A52F3F">
        <w:rPr>
          <w:rFonts w:ascii="Century Gothic" w:hAnsi="Century Gothic" w:eastAsia="Century Gothic" w:cs="Century Gothic"/>
          <w:b w:val="0"/>
          <w:bCs w:val="0"/>
          <w:noProof w:val="0"/>
          <w:sz w:val="22"/>
          <w:szCs w:val="22"/>
          <w:lang w:val="en-GB"/>
        </w:rPr>
        <w:t xml:space="preserve">At Sketchley School, oracy is embedded in every aspect of school life. Guided by the nationally recognised </w:t>
      </w:r>
      <w:r w:rsidRPr="520D8B0B" w:rsidR="38A52F3F">
        <w:rPr>
          <w:rFonts w:ascii="Century Gothic" w:hAnsi="Century Gothic" w:eastAsia="Century Gothic" w:cs="Century Gothic"/>
          <w:b w:val="0"/>
          <w:bCs w:val="0"/>
          <w:noProof w:val="0"/>
          <w:sz w:val="22"/>
          <w:szCs w:val="22"/>
          <w:lang w:val="en-GB"/>
        </w:rPr>
        <w:t>Voice 21 framework</w:t>
      </w:r>
      <w:r w:rsidRPr="520D8B0B" w:rsidR="38A52F3F">
        <w:rPr>
          <w:rFonts w:ascii="Century Gothic" w:hAnsi="Century Gothic" w:eastAsia="Century Gothic" w:cs="Century Gothic"/>
          <w:b w:val="0"/>
          <w:bCs w:val="0"/>
          <w:noProof w:val="0"/>
          <w:sz w:val="22"/>
          <w:szCs w:val="22"/>
          <w:lang w:val="en-GB"/>
        </w:rPr>
        <w:t xml:space="preserve">, we develop students’ communication skills across four strands: </w:t>
      </w:r>
      <w:r w:rsidRPr="520D8B0B" w:rsidR="38A52F3F">
        <w:rPr>
          <w:rFonts w:ascii="Century Gothic" w:hAnsi="Century Gothic" w:eastAsia="Century Gothic" w:cs="Century Gothic"/>
          <w:b w:val="0"/>
          <w:bCs w:val="0"/>
          <w:noProof w:val="0"/>
          <w:sz w:val="22"/>
          <w:szCs w:val="22"/>
          <w:lang w:val="en-GB"/>
        </w:rPr>
        <w:t>Physical</w:t>
      </w:r>
      <w:r w:rsidRPr="520D8B0B" w:rsidR="38A52F3F">
        <w:rPr>
          <w:rFonts w:ascii="Century Gothic" w:hAnsi="Century Gothic" w:eastAsia="Century Gothic" w:cs="Century Gothic"/>
          <w:b w:val="0"/>
          <w:bCs w:val="0"/>
          <w:noProof w:val="0"/>
          <w:sz w:val="22"/>
          <w:szCs w:val="22"/>
          <w:lang w:val="en-GB"/>
        </w:rPr>
        <w:t xml:space="preserve">, </w:t>
      </w:r>
      <w:r w:rsidRPr="520D8B0B" w:rsidR="38A52F3F">
        <w:rPr>
          <w:rFonts w:ascii="Century Gothic" w:hAnsi="Century Gothic" w:eastAsia="Century Gothic" w:cs="Century Gothic"/>
          <w:b w:val="0"/>
          <w:bCs w:val="0"/>
          <w:noProof w:val="0"/>
          <w:sz w:val="22"/>
          <w:szCs w:val="22"/>
          <w:lang w:val="en-GB"/>
        </w:rPr>
        <w:t>Linguistic</w:t>
      </w:r>
      <w:r w:rsidRPr="520D8B0B" w:rsidR="38A52F3F">
        <w:rPr>
          <w:rFonts w:ascii="Century Gothic" w:hAnsi="Century Gothic" w:eastAsia="Century Gothic" w:cs="Century Gothic"/>
          <w:b w:val="0"/>
          <w:bCs w:val="0"/>
          <w:noProof w:val="0"/>
          <w:sz w:val="22"/>
          <w:szCs w:val="22"/>
          <w:lang w:val="en-GB"/>
        </w:rPr>
        <w:t xml:space="preserve">, </w:t>
      </w:r>
      <w:r w:rsidRPr="520D8B0B" w:rsidR="38A52F3F">
        <w:rPr>
          <w:rFonts w:ascii="Century Gothic" w:hAnsi="Century Gothic" w:eastAsia="Century Gothic" w:cs="Century Gothic"/>
          <w:b w:val="0"/>
          <w:bCs w:val="0"/>
          <w:noProof w:val="0"/>
          <w:sz w:val="22"/>
          <w:szCs w:val="22"/>
          <w:lang w:val="en-GB"/>
        </w:rPr>
        <w:t>Cognitive</w:t>
      </w:r>
      <w:r w:rsidRPr="520D8B0B" w:rsidR="38A52F3F">
        <w:rPr>
          <w:rFonts w:ascii="Century Gothic" w:hAnsi="Century Gothic" w:eastAsia="Century Gothic" w:cs="Century Gothic"/>
          <w:b w:val="0"/>
          <w:bCs w:val="0"/>
          <w:noProof w:val="0"/>
          <w:sz w:val="22"/>
          <w:szCs w:val="22"/>
          <w:lang w:val="en-GB"/>
        </w:rPr>
        <w:t xml:space="preserve">, and </w:t>
      </w:r>
      <w:r w:rsidRPr="520D8B0B" w:rsidR="38A52F3F">
        <w:rPr>
          <w:rFonts w:ascii="Century Gothic" w:hAnsi="Century Gothic" w:eastAsia="Century Gothic" w:cs="Century Gothic"/>
          <w:b w:val="0"/>
          <w:bCs w:val="0"/>
          <w:noProof w:val="0"/>
          <w:sz w:val="22"/>
          <w:szCs w:val="22"/>
          <w:lang w:val="en-GB"/>
        </w:rPr>
        <w:t>Social &amp; Emotional</w:t>
      </w:r>
      <w:r w:rsidRPr="520D8B0B" w:rsidR="38A52F3F">
        <w:rPr>
          <w:rFonts w:ascii="Century Gothic" w:hAnsi="Century Gothic" w:eastAsia="Century Gothic" w:cs="Century Gothic"/>
          <w:b w:val="0"/>
          <w:bCs w:val="0"/>
          <w:noProof w:val="0"/>
          <w:sz w:val="22"/>
          <w:szCs w:val="22"/>
          <w:lang w:val="en-GB"/>
        </w:rPr>
        <w:t>. From Year 3 to Post-16, students engage in structured speaking and listening activities, assemblies, student-led presentations, and debates that build confidence and clarity in communication.</w:t>
      </w:r>
    </w:p>
    <w:p w:rsidR="37E3BAC0" w:rsidP="520D8B0B" w:rsidRDefault="37E3BAC0" w14:paraId="7AA0CD32" w14:textId="2A27C758">
      <w:pPr>
        <w:spacing w:before="240" w:beforeAutospacing="off" w:after="240" w:afterAutospacing="off"/>
        <w:rPr>
          <w:rFonts w:ascii="Century Gothic" w:hAnsi="Century Gothic" w:eastAsia="Century Gothic" w:cs="Century Gothic"/>
          <w:b w:val="0"/>
          <w:bCs w:val="0"/>
          <w:noProof w:val="0"/>
          <w:sz w:val="22"/>
          <w:szCs w:val="22"/>
          <w:lang w:val="en-GB"/>
        </w:rPr>
      </w:pPr>
      <w:r w:rsidRPr="520D8B0B" w:rsidR="38A52F3F">
        <w:rPr>
          <w:rFonts w:ascii="Century Gothic" w:hAnsi="Century Gothic" w:eastAsia="Century Gothic" w:cs="Century Gothic"/>
          <w:b w:val="0"/>
          <w:bCs w:val="0"/>
          <w:noProof w:val="0"/>
          <w:sz w:val="22"/>
          <w:szCs w:val="22"/>
          <w:lang w:val="en-GB"/>
        </w:rPr>
        <w:t xml:space="preserve">We recognise the diverse needs of our learners, including those with </w:t>
      </w:r>
      <w:r w:rsidRPr="520D8B0B" w:rsidR="38A52F3F">
        <w:rPr>
          <w:rFonts w:ascii="Century Gothic" w:hAnsi="Century Gothic" w:eastAsia="Century Gothic" w:cs="Century Gothic"/>
          <w:b w:val="0"/>
          <w:bCs w:val="0"/>
          <w:noProof w:val="0"/>
          <w:sz w:val="22"/>
          <w:szCs w:val="22"/>
          <w:lang w:val="en-GB"/>
        </w:rPr>
        <w:t>selective mutism</w:t>
      </w:r>
      <w:r w:rsidRPr="520D8B0B" w:rsidR="38A52F3F">
        <w:rPr>
          <w:rFonts w:ascii="Century Gothic" w:hAnsi="Century Gothic" w:eastAsia="Century Gothic" w:cs="Century Gothic"/>
          <w:b w:val="0"/>
          <w:bCs w:val="0"/>
          <w:noProof w:val="0"/>
          <w:sz w:val="22"/>
          <w:szCs w:val="22"/>
          <w:lang w:val="en-GB"/>
        </w:rPr>
        <w:t xml:space="preserve">, and ensure that every student and staff member finds meaningful ways to communicate—whether through speech, visuals, AAC devices, or peer interaction. Oracy is supported through small class sizes, visual timetables, student councils, ambassador roles, and work experience opportunities. Our open-door leadership policy fosters a culture of dialogue, and </w:t>
      </w:r>
      <w:r w:rsidRPr="520D8B0B" w:rsidR="38A52F3F">
        <w:rPr>
          <w:rFonts w:ascii="Century Gothic" w:hAnsi="Century Gothic" w:eastAsia="Century Gothic" w:cs="Century Gothic"/>
          <w:b w:val="0"/>
          <w:bCs w:val="0"/>
          <w:noProof w:val="0"/>
          <w:sz w:val="22"/>
          <w:szCs w:val="22"/>
          <w:lang w:val="en-GB"/>
        </w:rPr>
        <w:t>student voice</w:t>
      </w:r>
      <w:r w:rsidRPr="520D8B0B" w:rsidR="38A52F3F">
        <w:rPr>
          <w:rFonts w:ascii="Century Gothic" w:hAnsi="Century Gothic" w:eastAsia="Century Gothic" w:cs="Century Gothic"/>
          <w:b w:val="0"/>
          <w:bCs w:val="0"/>
          <w:noProof w:val="0"/>
          <w:sz w:val="22"/>
          <w:szCs w:val="22"/>
          <w:lang w:val="en-GB"/>
        </w:rPr>
        <w:t xml:space="preserve"> is central to our ethos—shaping curriculum, values, and school decisions through regular feedback and participation.</w:t>
      </w:r>
    </w:p>
    <w:p w:rsidR="37E3BAC0" w:rsidP="520D8B0B" w:rsidRDefault="37E3BAC0" w14:paraId="6CC9E777" w14:textId="7B41E048">
      <w:pPr>
        <w:spacing w:before="240" w:beforeAutospacing="off" w:after="240" w:afterAutospacing="off"/>
        <w:rPr>
          <w:rFonts w:ascii="Century Gothic" w:hAnsi="Century Gothic" w:eastAsia="Century Gothic" w:cs="Century Gothic"/>
          <w:b w:val="0"/>
          <w:bCs w:val="0"/>
          <w:noProof w:val="0"/>
          <w:sz w:val="22"/>
          <w:szCs w:val="22"/>
          <w:lang w:val="en-GB"/>
        </w:rPr>
      </w:pPr>
      <w:r w:rsidRPr="520D8B0B" w:rsidR="38A52F3F">
        <w:rPr>
          <w:rFonts w:ascii="Century Gothic" w:hAnsi="Century Gothic" w:eastAsia="Century Gothic" w:cs="Century Gothic"/>
          <w:b w:val="0"/>
          <w:bCs w:val="0"/>
          <w:noProof w:val="0"/>
          <w:sz w:val="22"/>
          <w:szCs w:val="22"/>
          <w:lang w:val="en-GB"/>
        </w:rPr>
        <w:t>Oracy at Sketchley School is not a standalone subject—it is a vital, inclusive practice that empowers all learners to express themselves confidently, respectfully, and authentically.</w:t>
      </w:r>
    </w:p>
    <w:p w:rsidR="37E3BAC0" w:rsidRDefault="37E3BAC0" w14:paraId="0073443C" w14:textId="4DAD5F21"/>
    <w:sectPr w:rsidRPr="005D0D2F" w:rsidR="004B3559">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00D" w:rsidP="00AA2C64" w:rsidRDefault="0028000D" w14:paraId="48A20C41" w14:textId="77777777">
      <w:pPr>
        <w:spacing w:after="0" w:line="240" w:lineRule="auto"/>
      </w:pPr>
      <w:r>
        <w:separator/>
      </w:r>
    </w:p>
  </w:endnote>
  <w:endnote w:type="continuationSeparator" w:id="0">
    <w:p w:rsidR="0028000D" w:rsidP="00AA2C64" w:rsidRDefault="0028000D" w14:paraId="68BDD2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00D" w:rsidP="00AA2C64" w:rsidRDefault="0028000D" w14:paraId="2A336AA0" w14:textId="77777777">
      <w:pPr>
        <w:spacing w:after="0" w:line="240" w:lineRule="auto"/>
      </w:pPr>
      <w:r>
        <w:separator/>
      </w:r>
    </w:p>
  </w:footnote>
  <w:footnote w:type="continuationSeparator" w:id="0">
    <w:p w:rsidR="0028000D" w:rsidP="00AA2C64" w:rsidRDefault="0028000D" w14:paraId="175A7F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2C64" w:rsidP="00AA2C64" w:rsidRDefault="00AA2C64" w14:paraId="4602F3A4" w14:textId="09FB09D5">
    <w:pPr>
      <w:pStyle w:val="Header"/>
      <w:jc w:val="center"/>
    </w:pPr>
    <w:r>
      <w:rPr>
        <w:rFonts w:eastAsia="Times New Roman"/>
        <w:noProof/>
        <w:color w:val="000000"/>
      </w:rPr>
      <w:drawing>
        <wp:inline distT="0" distB="0" distL="0" distR="0" wp14:anchorId="6E9AAB2E" wp14:editId="2D855958">
          <wp:extent cx="2125980" cy="1005840"/>
          <wp:effectExtent l="0" t="0" r="7620" b="3810"/>
          <wp:docPr id="142503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5980" cy="1005840"/>
                  </a:xfrm>
                  <a:prstGeom prst="rect">
                    <a:avLst/>
                  </a:prstGeom>
                  <a:noFill/>
                  <a:ln>
                    <a:noFill/>
                  </a:ln>
                </pic:spPr>
              </pic:pic>
            </a:graphicData>
          </a:graphic>
        </wp:inline>
      </w:drawing>
    </w:r>
  </w:p>
  <w:p w:rsidR="00AA2C64" w:rsidRDefault="00AA2C64" w14:paraId="1A3805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1">
    <w:nsid w:val="45eaa3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7a03b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f8c4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32f57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7f55f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2617C"/>
    <w:multiLevelType w:val="multilevel"/>
    <w:tmpl w:val="3B1CE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DB05A2"/>
    <w:multiLevelType w:val="multilevel"/>
    <w:tmpl w:val="703049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FA71BC"/>
    <w:multiLevelType w:val="multilevel"/>
    <w:tmpl w:val="2E90B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4A552A"/>
    <w:multiLevelType w:val="multilevel"/>
    <w:tmpl w:val="ED86E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806B50"/>
    <w:multiLevelType w:val="multilevel"/>
    <w:tmpl w:val="59D24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7FF76FF"/>
    <w:multiLevelType w:val="multilevel"/>
    <w:tmpl w:val="BD669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8FD0524"/>
    <w:multiLevelType w:val="multilevel"/>
    <w:tmpl w:val="ED509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AEB195F"/>
    <w:multiLevelType w:val="multilevel"/>
    <w:tmpl w:val="263C4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B114612"/>
    <w:multiLevelType w:val="multilevel"/>
    <w:tmpl w:val="E938B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FEE4DE6"/>
    <w:multiLevelType w:val="multilevel"/>
    <w:tmpl w:val="6C7E8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1883CB5"/>
    <w:multiLevelType w:val="multilevel"/>
    <w:tmpl w:val="4296C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341557C"/>
    <w:multiLevelType w:val="multilevel"/>
    <w:tmpl w:val="7A663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804C40"/>
    <w:multiLevelType w:val="multilevel"/>
    <w:tmpl w:val="01602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5F93954"/>
    <w:multiLevelType w:val="multilevel"/>
    <w:tmpl w:val="23864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74F70EE"/>
    <w:multiLevelType w:val="multilevel"/>
    <w:tmpl w:val="38EE50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97C6930"/>
    <w:multiLevelType w:val="multilevel"/>
    <w:tmpl w:val="67D49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A805141"/>
    <w:multiLevelType w:val="multilevel"/>
    <w:tmpl w:val="ED929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A9910A0"/>
    <w:multiLevelType w:val="multilevel"/>
    <w:tmpl w:val="FD322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DEA5C33"/>
    <w:multiLevelType w:val="multilevel"/>
    <w:tmpl w:val="B8F4E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6C50B9F"/>
    <w:multiLevelType w:val="multilevel"/>
    <w:tmpl w:val="022E0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7510378"/>
    <w:multiLevelType w:val="multilevel"/>
    <w:tmpl w:val="9AAC6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9D45C4B"/>
    <w:multiLevelType w:val="multilevel"/>
    <w:tmpl w:val="0442C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A484C60"/>
    <w:multiLevelType w:val="multilevel"/>
    <w:tmpl w:val="8068A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B3C5E9E"/>
    <w:multiLevelType w:val="multilevel"/>
    <w:tmpl w:val="3DCC4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B9F32B0"/>
    <w:multiLevelType w:val="multilevel"/>
    <w:tmpl w:val="A51C9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C3073E6"/>
    <w:multiLevelType w:val="multilevel"/>
    <w:tmpl w:val="3ECC9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CCB1DFE"/>
    <w:multiLevelType w:val="multilevel"/>
    <w:tmpl w:val="A620C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D816519"/>
    <w:multiLevelType w:val="multilevel"/>
    <w:tmpl w:val="75748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DE13B7E"/>
    <w:multiLevelType w:val="multilevel"/>
    <w:tmpl w:val="FE9A2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F8B3422"/>
    <w:multiLevelType w:val="multilevel"/>
    <w:tmpl w:val="79CC2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F8E17B8"/>
    <w:multiLevelType w:val="multilevel"/>
    <w:tmpl w:val="655CE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F9E7E0B"/>
    <w:multiLevelType w:val="multilevel"/>
    <w:tmpl w:val="65389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0474834"/>
    <w:multiLevelType w:val="multilevel"/>
    <w:tmpl w:val="47BE9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30F84B01"/>
    <w:multiLevelType w:val="multilevel"/>
    <w:tmpl w:val="5992D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1490C43"/>
    <w:multiLevelType w:val="multilevel"/>
    <w:tmpl w:val="0F442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3520110"/>
    <w:multiLevelType w:val="multilevel"/>
    <w:tmpl w:val="F112F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64C356C"/>
    <w:multiLevelType w:val="multilevel"/>
    <w:tmpl w:val="60F65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6853A73"/>
    <w:multiLevelType w:val="multilevel"/>
    <w:tmpl w:val="13F85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71D057F"/>
    <w:multiLevelType w:val="multilevel"/>
    <w:tmpl w:val="06089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9AA768C"/>
    <w:multiLevelType w:val="multilevel"/>
    <w:tmpl w:val="5DF6F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B5B596B"/>
    <w:multiLevelType w:val="multilevel"/>
    <w:tmpl w:val="68A28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004245C"/>
    <w:multiLevelType w:val="multilevel"/>
    <w:tmpl w:val="3C808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0BF2BB5"/>
    <w:multiLevelType w:val="multilevel"/>
    <w:tmpl w:val="D0E09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5A21D9E"/>
    <w:multiLevelType w:val="multilevel"/>
    <w:tmpl w:val="D3AAA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6875E2E"/>
    <w:multiLevelType w:val="multilevel"/>
    <w:tmpl w:val="B9AEC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9B61735"/>
    <w:multiLevelType w:val="multilevel"/>
    <w:tmpl w:val="E9DC3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9E87EBD"/>
    <w:multiLevelType w:val="multilevel"/>
    <w:tmpl w:val="B6567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B7806CB"/>
    <w:multiLevelType w:val="multilevel"/>
    <w:tmpl w:val="92D2F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2345E57"/>
    <w:multiLevelType w:val="multilevel"/>
    <w:tmpl w:val="E38AA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54E06001"/>
    <w:multiLevelType w:val="multilevel"/>
    <w:tmpl w:val="AF7A6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577E44EC"/>
    <w:multiLevelType w:val="multilevel"/>
    <w:tmpl w:val="B25E7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57CE53EE"/>
    <w:multiLevelType w:val="multilevel"/>
    <w:tmpl w:val="1A742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92B1055"/>
    <w:multiLevelType w:val="multilevel"/>
    <w:tmpl w:val="9E6AE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BA62C51"/>
    <w:multiLevelType w:val="multilevel"/>
    <w:tmpl w:val="D3CE3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C6E28A1"/>
    <w:multiLevelType w:val="multilevel"/>
    <w:tmpl w:val="BA24A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1245DF5"/>
    <w:multiLevelType w:val="multilevel"/>
    <w:tmpl w:val="7A7EA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6490290B"/>
    <w:multiLevelType w:val="multilevel"/>
    <w:tmpl w:val="9D6A9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64EC0C59"/>
    <w:multiLevelType w:val="multilevel"/>
    <w:tmpl w:val="E9F01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66923D84"/>
    <w:multiLevelType w:val="multilevel"/>
    <w:tmpl w:val="75387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796251E"/>
    <w:multiLevelType w:val="multilevel"/>
    <w:tmpl w:val="43849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705B2120"/>
    <w:multiLevelType w:val="multilevel"/>
    <w:tmpl w:val="04F44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13C53ED"/>
    <w:multiLevelType w:val="multilevel"/>
    <w:tmpl w:val="040E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1742F31"/>
    <w:multiLevelType w:val="multilevel"/>
    <w:tmpl w:val="5300A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72C29D8"/>
    <w:multiLevelType w:val="multilevel"/>
    <w:tmpl w:val="E32805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78D019FB"/>
    <w:multiLevelType w:val="multilevel"/>
    <w:tmpl w:val="DF2A0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BEC602B"/>
    <w:multiLevelType w:val="multilevel"/>
    <w:tmpl w:val="3DE27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7FDF5CE0"/>
    <w:multiLevelType w:val="multilevel"/>
    <w:tmpl w:val="ADE0F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72">
    <w:abstractNumId w:val="71"/>
  </w:num>
  <w:num w:numId="71">
    <w:abstractNumId w:val="70"/>
  </w:num>
  <w:num w:numId="70">
    <w:abstractNumId w:val="69"/>
  </w:num>
  <w:num w:numId="69">
    <w:abstractNumId w:val="68"/>
  </w:num>
  <w:num w:numId="68">
    <w:abstractNumId w:val="67"/>
  </w:num>
  <w:num w:numId="1" w16cid:durableId="1960646299">
    <w:abstractNumId w:val="65"/>
  </w:num>
  <w:num w:numId="2" w16cid:durableId="565259971">
    <w:abstractNumId w:val="63"/>
  </w:num>
  <w:num w:numId="3" w16cid:durableId="36785339">
    <w:abstractNumId w:val="18"/>
  </w:num>
  <w:num w:numId="4" w16cid:durableId="708991952">
    <w:abstractNumId w:val="53"/>
  </w:num>
  <w:num w:numId="5" w16cid:durableId="2103794743">
    <w:abstractNumId w:val="4"/>
  </w:num>
  <w:num w:numId="6" w16cid:durableId="942304309">
    <w:abstractNumId w:val="62"/>
  </w:num>
  <w:num w:numId="7" w16cid:durableId="1212614747">
    <w:abstractNumId w:val="61"/>
  </w:num>
  <w:num w:numId="8" w16cid:durableId="915670145">
    <w:abstractNumId w:val="46"/>
  </w:num>
  <w:num w:numId="9" w16cid:durableId="1751003969">
    <w:abstractNumId w:val="6"/>
  </w:num>
  <w:num w:numId="10" w16cid:durableId="55902976">
    <w:abstractNumId w:val="10"/>
  </w:num>
  <w:num w:numId="11" w16cid:durableId="1903563784">
    <w:abstractNumId w:val="40"/>
  </w:num>
  <w:num w:numId="12" w16cid:durableId="677081282">
    <w:abstractNumId w:val="26"/>
  </w:num>
  <w:num w:numId="13" w16cid:durableId="1243878855">
    <w:abstractNumId w:val="17"/>
  </w:num>
  <w:num w:numId="14" w16cid:durableId="1916669284">
    <w:abstractNumId w:val="33"/>
  </w:num>
  <w:num w:numId="15" w16cid:durableId="963972767">
    <w:abstractNumId w:val="52"/>
  </w:num>
  <w:num w:numId="16" w16cid:durableId="1555771855">
    <w:abstractNumId w:val="8"/>
  </w:num>
  <w:num w:numId="17" w16cid:durableId="1818840827">
    <w:abstractNumId w:val="19"/>
  </w:num>
  <w:num w:numId="18" w16cid:durableId="232470146">
    <w:abstractNumId w:val="30"/>
  </w:num>
  <w:num w:numId="19" w16cid:durableId="1031877827">
    <w:abstractNumId w:val="49"/>
  </w:num>
  <w:num w:numId="20" w16cid:durableId="1138912774">
    <w:abstractNumId w:val="56"/>
  </w:num>
  <w:num w:numId="21" w16cid:durableId="167604470">
    <w:abstractNumId w:val="27"/>
  </w:num>
  <w:num w:numId="22" w16cid:durableId="1576821610">
    <w:abstractNumId w:val="51"/>
  </w:num>
  <w:num w:numId="23" w16cid:durableId="1550074246">
    <w:abstractNumId w:val="29"/>
  </w:num>
  <w:num w:numId="24" w16cid:durableId="1880969919">
    <w:abstractNumId w:val="58"/>
  </w:num>
  <w:num w:numId="25" w16cid:durableId="1230380274">
    <w:abstractNumId w:val="22"/>
  </w:num>
  <w:num w:numId="26" w16cid:durableId="412169757">
    <w:abstractNumId w:val="25"/>
  </w:num>
  <w:num w:numId="27" w16cid:durableId="1279603389">
    <w:abstractNumId w:val="36"/>
  </w:num>
  <w:num w:numId="28" w16cid:durableId="975254482">
    <w:abstractNumId w:val="28"/>
  </w:num>
  <w:num w:numId="29" w16cid:durableId="1711371789">
    <w:abstractNumId w:val="41"/>
  </w:num>
  <w:num w:numId="30" w16cid:durableId="436214773">
    <w:abstractNumId w:val="16"/>
  </w:num>
  <w:num w:numId="31" w16cid:durableId="1934851210">
    <w:abstractNumId w:val="38"/>
  </w:num>
  <w:num w:numId="32" w16cid:durableId="136925017">
    <w:abstractNumId w:val="12"/>
  </w:num>
  <w:num w:numId="33" w16cid:durableId="1016151651">
    <w:abstractNumId w:val="42"/>
  </w:num>
  <w:num w:numId="34" w16cid:durableId="1160999741">
    <w:abstractNumId w:val="23"/>
  </w:num>
  <w:num w:numId="35" w16cid:durableId="304553151">
    <w:abstractNumId w:val="39"/>
  </w:num>
  <w:num w:numId="36" w16cid:durableId="614403979">
    <w:abstractNumId w:val="7"/>
  </w:num>
  <w:num w:numId="37" w16cid:durableId="1777361921">
    <w:abstractNumId w:val="32"/>
  </w:num>
  <w:num w:numId="38" w16cid:durableId="1869758765">
    <w:abstractNumId w:val="9"/>
  </w:num>
  <w:num w:numId="39" w16cid:durableId="1533881958">
    <w:abstractNumId w:val="13"/>
  </w:num>
  <w:num w:numId="40" w16cid:durableId="1863324256">
    <w:abstractNumId w:val="37"/>
  </w:num>
  <w:num w:numId="41" w16cid:durableId="643389887">
    <w:abstractNumId w:val="14"/>
  </w:num>
  <w:num w:numId="42" w16cid:durableId="1675113625">
    <w:abstractNumId w:val="34"/>
  </w:num>
  <w:num w:numId="43" w16cid:durableId="1769812491">
    <w:abstractNumId w:val="66"/>
  </w:num>
  <w:num w:numId="44" w16cid:durableId="726808206">
    <w:abstractNumId w:val="15"/>
  </w:num>
  <w:num w:numId="45" w16cid:durableId="1184242641">
    <w:abstractNumId w:val="31"/>
  </w:num>
  <w:num w:numId="46" w16cid:durableId="1295256546">
    <w:abstractNumId w:val="55"/>
  </w:num>
  <w:num w:numId="47" w16cid:durableId="1258096972">
    <w:abstractNumId w:val="1"/>
  </w:num>
  <w:num w:numId="48" w16cid:durableId="1492215365">
    <w:abstractNumId w:val="48"/>
  </w:num>
  <w:num w:numId="49" w16cid:durableId="1240334820">
    <w:abstractNumId w:val="0"/>
  </w:num>
  <w:num w:numId="50" w16cid:durableId="1716001963">
    <w:abstractNumId w:val="43"/>
  </w:num>
  <w:num w:numId="51" w16cid:durableId="237908672">
    <w:abstractNumId w:val="2"/>
  </w:num>
  <w:num w:numId="52" w16cid:durableId="99376908">
    <w:abstractNumId w:val="21"/>
  </w:num>
  <w:num w:numId="53" w16cid:durableId="2105568007">
    <w:abstractNumId w:val="24"/>
  </w:num>
  <w:num w:numId="54" w16cid:durableId="1257135924">
    <w:abstractNumId w:val="45"/>
  </w:num>
  <w:num w:numId="55" w16cid:durableId="349727196">
    <w:abstractNumId w:val="11"/>
  </w:num>
  <w:num w:numId="56" w16cid:durableId="1061171832">
    <w:abstractNumId w:val="64"/>
  </w:num>
  <w:num w:numId="57" w16cid:durableId="1370957914">
    <w:abstractNumId w:val="54"/>
  </w:num>
  <w:num w:numId="58" w16cid:durableId="183058909">
    <w:abstractNumId w:val="35"/>
  </w:num>
  <w:num w:numId="59" w16cid:durableId="1759715869">
    <w:abstractNumId w:val="5"/>
  </w:num>
  <w:num w:numId="60" w16cid:durableId="1113936645">
    <w:abstractNumId w:val="57"/>
  </w:num>
  <w:num w:numId="61" w16cid:durableId="165364329">
    <w:abstractNumId w:val="20"/>
  </w:num>
  <w:num w:numId="62" w16cid:durableId="1721830887">
    <w:abstractNumId w:val="60"/>
  </w:num>
  <w:num w:numId="63" w16cid:durableId="471601641">
    <w:abstractNumId w:val="3"/>
  </w:num>
  <w:num w:numId="64" w16cid:durableId="2053263447">
    <w:abstractNumId w:val="44"/>
  </w:num>
  <w:num w:numId="65" w16cid:durableId="1852379855">
    <w:abstractNumId w:val="50"/>
  </w:num>
  <w:num w:numId="66" w16cid:durableId="1146749337">
    <w:abstractNumId w:val="47"/>
  </w:num>
  <w:num w:numId="67" w16cid:durableId="1421951866">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64"/>
    <w:rsid w:val="001C0C37"/>
    <w:rsid w:val="0028000D"/>
    <w:rsid w:val="00486E4D"/>
    <w:rsid w:val="004B3559"/>
    <w:rsid w:val="005C0217"/>
    <w:rsid w:val="005D0D2F"/>
    <w:rsid w:val="006709E0"/>
    <w:rsid w:val="006C4FA5"/>
    <w:rsid w:val="007D7B86"/>
    <w:rsid w:val="00823EC7"/>
    <w:rsid w:val="008E4148"/>
    <w:rsid w:val="009672A8"/>
    <w:rsid w:val="00AA2C64"/>
    <w:rsid w:val="00AA4BB3"/>
    <w:rsid w:val="00C15111"/>
    <w:rsid w:val="00C75B4A"/>
    <w:rsid w:val="00CA40D3"/>
    <w:rsid w:val="00CC4830"/>
    <w:rsid w:val="00D60FD3"/>
    <w:rsid w:val="00E92BA5"/>
    <w:rsid w:val="00F25EB8"/>
    <w:rsid w:val="063A859F"/>
    <w:rsid w:val="0AAE6439"/>
    <w:rsid w:val="37E3BAC0"/>
    <w:rsid w:val="38A52F3F"/>
    <w:rsid w:val="520D8B0B"/>
    <w:rsid w:val="588B6FE6"/>
    <w:rsid w:val="6188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5051"/>
  <w15:chartTrackingRefBased/>
  <w15:docId w15:val="{CDE9C6A8-45AB-492F-95A6-CC8A095E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A2C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C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C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2C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A2C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A2C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A2C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A2C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A2C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2C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2C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2C64"/>
    <w:rPr>
      <w:rFonts w:eastAsiaTheme="majorEastAsia" w:cstheme="majorBidi"/>
      <w:color w:val="272727" w:themeColor="text1" w:themeTint="D8"/>
    </w:rPr>
  </w:style>
  <w:style w:type="paragraph" w:styleId="Title">
    <w:name w:val="Title"/>
    <w:basedOn w:val="Normal"/>
    <w:next w:val="Normal"/>
    <w:link w:val="TitleChar"/>
    <w:uiPriority w:val="10"/>
    <w:qFormat/>
    <w:rsid w:val="00AA2C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2C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2C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2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C64"/>
    <w:pPr>
      <w:spacing w:before="160"/>
      <w:jc w:val="center"/>
    </w:pPr>
    <w:rPr>
      <w:i/>
      <w:iCs/>
      <w:color w:val="404040" w:themeColor="text1" w:themeTint="BF"/>
    </w:rPr>
  </w:style>
  <w:style w:type="character" w:styleId="QuoteChar" w:customStyle="1">
    <w:name w:val="Quote Char"/>
    <w:basedOn w:val="DefaultParagraphFont"/>
    <w:link w:val="Quote"/>
    <w:uiPriority w:val="29"/>
    <w:rsid w:val="00AA2C64"/>
    <w:rPr>
      <w:i/>
      <w:iCs/>
      <w:color w:val="404040" w:themeColor="text1" w:themeTint="BF"/>
    </w:rPr>
  </w:style>
  <w:style w:type="paragraph" w:styleId="ListParagraph">
    <w:name w:val="List Paragraph"/>
    <w:basedOn w:val="Normal"/>
    <w:uiPriority w:val="34"/>
    <w:qFormat/>
    <w:rsid w:val="00AA2C64"/>
    <w:pPr>
      <w:ind w:left="720"/>
      <w:contextualSpacing/>
    </w:pPr>
  </w:style>
  <w:style w:type="character" w:styleId="IntenseEmphasis">
    <w:name w:val="Intense Emphasis"/>
    <w:basedOn w:val="DefaultParagraphFont"/>
    <w:uiPriority w:val="21"/>
    <w:qFormat/>
    <w:rsid w:val="00AA2C64"/>
    <w:rPr>
      <w:i/>
      <w:iCs/>
      <w:color w:val="0F4761" w:themeColor="accent1" w:themeShade="BF"/>
    </w:rPr>
  </w:style>
  <w:style w:type="paragraph" w:styleId="IntenseQuote">
    <w:name w:val="Intense Quote"/>
    <w:basedOn w:val="Normal"/>
    <w:next w:val="Normal"/>
    <w:link w:val="IntenseQuoteChar"/>
    <w:uiPriority w:val="30"/>
    <w:qFormat/>
    <w:rsid w:val="00AA2C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A2C64"/>
    <w:rPr>
      <w:i/>
      <w:iCs/>
      <w:color w:val="0F4761" w:themeColor="accent1" w:themeShade="BF"/>
    </w:rPr>
  </w:style>
  <w:style w:type="character" w:styleId="IntenseReference">
    <w:name w:val="Intense Reference"/>
    <w:basedOn w:val="DefaultParagraphFont"/>
    <w:uiPriority w:val="32"/>
    <w:qFormat/>
    <w:rsid w:val="00AA2C64"/>
    <w:rPr>
      <w:b/>
      <w:bCs/>
      <w:smallCaps/>
      <w:color w:val="0F4761" w:themeColor="accent1" w:themeShade="BF"/>
      <w:spacing w:val="5"/>
    </w:rPr>
  </w:style>
  <w:style w:type="paragraph" w:styleId="Header">
    <w:name w:val="header"/>
    <w:basedOn w:val="Normal"/>
    <w:link w:val="HeaderChar"/>
    <w:uiPriority w:val="99"/>
    <w:unhideWhenUsed/>
    <w:rsid w:val="00AA2C6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2C64"/>
  </w:style>
  <w:style w:type="paragraph" w:styleId="Footer">
    <w:name w:val="footer"/>
    <w:basedOn w:val="Normal"/>
    <w:link w:val="FooterChar"/>
    <w:uiPriority w:val="99"/>
    <w:unhideWhenUsed/>
    <w:rsid w:val="00AA2C6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2C64"/>
  </w:style>
  <w:style w:type="character" w:styleId="Hyperlink">
    <w:name w:val="Hyperlink"/>
    <w:basedOn w:val="DefaultParagraphFont"/>
    <w:uiPriority w:val="99"/>
    <w:unhideWhenUsed/>
    <w:rsid w:val="005D0D2F"/>
    <w:rPr>
      <w:color w:val="467886" w:themeColor="hyperlink"/>
      <w:u w:val="single"/>
    </w:rPr>
  </w:style>
  <w:style w:type="character" w:styleId="UnresolvedMention">
    <w:name w:val="Unresolved Mention"/>
    <w:basedOn w:val="DefaultParagraphFont"/>
    <w:uiPriority w:val="99"/>
    <w:semiHidden/>
    <w:unhideWhenUsed/>
    <w:rsid w:val="005D0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2" Type="http://schemas.openxmlformats.org/officeDocument/2006/relationships/image" Target="cid:4bbf6691-89a8-49b8-a6fc-08c369a30d35"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5D39A9BC1B24C990C171907694E5F" ma:contentTypeVersion="19" ma:contentTypeDescription="Create a new document." ma:contentTypeScope="" ma:versionID="a2f26c23293cb4b7098c0e0d710de114">
  <xsd:schema xmlns:xsd="http://www.w3.org/2001/XMLSchema" xmlns:xs="http://www.w3.org/2001/XMLSchema" xmlns:p="http://schemas.microsoft.com/office/2006/metadata/properties" xmlns:ns2="7fcff2df-8bc0-4a8b-a1ad-493759456401" xmlns:ns3="3cfdc417-6cc9-4b11-8af6-ca478b368b53" targetNamespace="http://schemas.microsoft.com/office/2006/metadata/properties" ma:root="true" ma:fieldsID="ee808a92bc7e41f813bdc3389d505654" ns2:_="" ns3:_="">
    <xsd:import namespace="7fcff2df-8bc0-4a8b-a1ad-493759456401"/>
    <xsd:import namespace="3cfdc417-6cc9-4b11-8af6-ca478b368b5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f2df-8bc0-4a8b-a1ad-493759456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ca3fab0-c99f-4cd5-8152-d9a0389a64d4}" ma:internalName="TaxCatchAll" ma:showField="CatchAllData" ma:web="7fcff2df-8bc0-4a8b-a1ad-493759456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dc417-6cc9-4b11-8af6-ca478b368b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fdc417-6cc9-4b11-8af6-ca478b368b53">
      <Terms xmlns="http://schemas.microsoft.com/office/infopath/2007/PartnerControls"/>
    </lcf76f155ced4ddcb4097134ff3c332f>
    <TaxCatchAll xmlns="7fcff2df-8bc0-4a8b-a1ad-493759456401" xsi:nil="true"/>
    <_dlc_DocId xmlns="7fcff2df-8bc0-4a8b-a1ad-493759456401">Q2TQQ46QY7CC-651860778-1311627</_dlc_DocId>
    <_dlc_DocIdUrl xmlns="7fcff2df-8bc0-4a8b-a1ad-493759456401">
      <Url>https://aspriscs.sharepoint.com/sites/SketchleySchoolCorporate/_layouts/15/DocIdRedir.aspx?ID=Q2TQQ46QY7CC-651860778-1311627</Url>
      <Description>Q2TQQ46QY7CC-651860778-1311627</Description>
    </_dlc_DocIdUrl>
  </documentManagement>
</p:properties>
</file>

<file path=customXml/itemProps1.xml><?xml version="1.0" encoding="utf-8"?>
<ds:datastoreItem xmlns:ds="http://schemas.openxmlformats.org/officeDocument/2006/customXml" ds:itemID="{812E2ABC-BD46-4494-8EB9-565A212528D5}"/>
</file>

<file path=customXml/itemProps2.xml><?xml version="1.0" encoding="utf-8"?>
<ds:datastoreItem xmlns:ds="http://schemas.openxmlformats.org/officeDocument/2006/customXml" ds:itemID="{4736BBD6-7CCF-4361-8692-FEACCFD8C1A3}"/>
</file>

<file path=customXml/itemProps3.xml><?xml version="1.0" encoding="utf-8"?>
<ds:datastoreItem xmlns:ds="http://schemas.openxmlformats.org/officeDocument/2006/customXml" ds:itemID="{D2692DB9-9D12-4EE0-A992-60210CDF434C}"/>
</file>

<file path=customXml/itemProps4.xml><?xml version="1.0" encoding="utf-8"?>
<ds:datastoreItem xmlns:ds="http://schemas.openxmlformats.org/officeDocument/2006/customXml" ds:itemID="{C65A13DA-8D5E-48EB-9A54-4042721DE6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Elliott</dc:creator>
  <keywords/>
  <dc:description/>
  <lastModifiedBy>Megan Elliott</lastModifiedBy>
  <revision>16</revision>
  <dcterms:created xsi:type="dcterms:W3CDTF">2025-10-31T10:25:00.0000000Z</dcterms:created>
  <dcterms:modified xsi:type="dcterms:W3CDTF">2025-11-07T18:15:30.2362299Z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0x0101008905D39A9BC1B24C990C171907694E5F</vt:lpwstr>
  </property>
  <property fmtid="{D5CDD505-2E9C-101B-9397-08002B2CF9AE}" pid="3" name="_dlc_DocIdItemGuid">
    <vt:lpwstr>a622673c-79c7-4c90-a973-6efdd3e003ef</vt:lpwstr>
  </property>
  <property fmtid="{D5CDD505-2E9C-101B-9397-08002B2CF9AE}" pid="4" name="MediaServiceImageTags">
    <vt:lpwstr/>
  </property>
</Properties>
</file>