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66EF" w14:textId="77777777" w:rsidR="00017AD0" w:rsidRDefault="00017AD0"/>
    <w:p w14:paraId="61658DCE" w14:textId="67751B26" w:rsidR="00D06960" w:rsidRDefault="00EA02E9">
      <w:r>
        <w:rPr>
          <w:noProof/>
        </w:rPr>
        <w:drawing>
          <wp:anchor distT="0" distB="0" distL="114300" distR="114300" simplePos="0" relativeHeight="251659292" behindDoc="1" locked="0" layoutInCell="1" allowOverlap="1" wp14:anchorId="45CAD05B" wp14:editId="49EAC856">
            <wp:simplePos x="0" y="0"/>
            <wp:positionH relativeFrom="margin">
              <wp:align>left</wp:align>
            </wp:positionH>
            <wp:positionV relativeFrom="paragraph">
              <wp:posOffset>-542245</wp:posOffset>
            </wp:positionV>
            <wp:extent cx="1401563" cy="539750"/>
            <wp:effectExtent l="0" t="0" r="8255" b="0"/>
            <wp:wrapNone/>
            <wp:docPr id="1794469206" name="Picture 3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9206" name="Picture 39"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1563" cy="539750"/>
                    </a:xfrm>
                    <a:prstGeom prst="rect">
                      <a:avLst/>
                    </a:prstGeom>
                  </pic:spPr>
                </pic:pic>
              </a:graphicData>
            </a:graphic>
          </wp:anchor>
        </w:drawing>
      </w:r>
    </w:p>
    <w:tbl>
      <w:tblPr>
        <w:tblW w:w="9498" w:type="dxa"/>
        <w:tblInd w:w="-318" w:type="dxa"/>
        <w:tblBorders>
          <w:top w:val="single" w:sz="4" w:space="0" w:color="auto"/>
          <w:bottom w:val="single" w:sz="4" w:space="0" w:color="auto"/>
        </w:tblBorders>
        <w:tblLayout w:type="fixed"/>
        <w:tblLook w:val="01E0" w:firstRow="1" w:lastRow="1" w:firstColumn="1" w:lastColumn="1" w:noHBand="0" w:noVBand="0"/>
      </w:tblPr>
      <w:tblGrid>
        <w:gridCol w:w="3120"/>
        <w:gridCol w:w="6378"/>
      </w:tblGrid>
      <w:tr w:rsidR="00346AB9" w:rsidRPr="00FF21D2" w14:paraId="08228D99" w14:textId="77777777" w:rsidTr="00797E0B">
        <w:trPr>
          <w:cantSplit/>
        </w:trPr>
        <w:tc>
          <w:tcPr>
            <w:tcW w:w="3120" w:type="dxa"/>
            <w:tcBorders>
              <w:top w:val="single" w:sz="4" w:space="0" w:color="auto"/>
              <w:bottom w:val="single" w:sz="4" w:space="0" w:color="auto"/>
            </w:tcBorders>
          </w:tcPr>
          <w:p w14:paraId="0FFE0DDA" w14:textId="77777777" w:rsidR="00346AB9" w:rsidRPr="00FF21D2" w:rsidRDefault="00346AB9">
            <w:pPr>
              <w:pStyle w:val="PRIORYTITLE"/>
              <w:spacing w:before="60" w:after="60"/>
              <w:rPr>
                <w:rFonts w:ascii="Tahoma" w:hAnsi="Tahoma" w:cs="Tahoma"/>
                <w:color w:val="000000"/>
              </w:rPr>
            </w:pPr>
            <w:r w:rsidRPr="00FF21D2">
              <w:rPr>
                <w:rFonts w:ascii="Tahoma" w:hAnsi="Tahoma" w:cs="Tahoma"/>
                <w:color w:val="000000"/>
              </w:rPr>
              <w:t>POLICY TITLE:</w:t>
            </w:r>
          </w:p>
        </w:tc>
        <w:tc>
          <w:tcPr>
            <w:tcW w:w="6378" w:type="dxa"/>
            <w:tcBorders>
              <w:top w:val="single" w:sz="4" w:space="0" w:color="auto"/>
              <w:bottom w:val="single" w:sz="4" w:space="0" w:color="auto"/>
            </w:tcBorders>
          </w:tcPr>
          <w:p w14:paraId="20661AE5" w14:textId="226E7C0F" w:rsidR="00346AB9" w:rsidRPr="00FF21D2" w:rsidRDefault="008F1F76">
            <w:pPr>
              <w:pStyle w:val="PRIORYTITLE"/>
              <w:spacing w:before="60" w:after="60"/>
              <w:rPr>
                <w:rFonts w:ascii="Tahoma" w:hAnsi="Tahoma" w:cs="Tahoma"/>
                <w:color w:val="000000"/>
              </w:rPr>
            </w:pPr>
            <w:r w:rsidRPr="00FF21D2">
              <w:rPr>
                <w:rFonts w:ascii="Tahoma" w:hAnsi="Tahoma" w:cs="Tahoma"/>
                <w:color w:val="000000"/>
              </w:rPr>
              <w:t>Complaints</w:t>
            </w:r>
            <w:r w:rsidR="006A5F3E">
              <w:rPr>
                <w:rFonts w:ascii="Tahoma" w:hAnsi="Tahoma" w:cs="Tahoma"/>
                <w:color w:val="000000"/>
              </w:rPr>
              <w:t xml:space="preserve"> - England</w:t>
            </w:r>
          </w:p>
        </w:tc>
      </w:tr>
      <w:tr w:rsidR="00D027F1" w:rsidRPr="00FF21D2" w14:paraId="2FB802FD" w14:textId="77777777" w:rsidTr="00797E0B">
        <w:trPr>
          <w:cantSplit/>
          <w:trHeight w:val="80"/>
        </w:trPr>
        <w:tc>
          <w:tcPr>
            <w:tcW w:w="3120" w:type="dxa"/>
            <w:tcBorders>
              <w:top w:val="single" w:sz="4" w:space="0" w:color="auto"/>
            </w:tcBorders>
          </w:tcPr>
          <w:p w14:paraId="309EE838" w14:textId="77777777" w:rsidR="00D027F1" w:rsidRPr="00FF21D2" w:rsidRDefault="00D027F1" w:rsidP="00D027F1">
            <w:pPr>
              <w:pStyle w:val="PRIORYTITLE"/>
              <w:spacing w:after="0"/>
              <w:rPr>
                <w:rFonts w:ascii="Tahoma" w:hAnsi="Tahoma" w:cs="Tahoma"/>
                <w:color w:val="000000"/>
                <w:sz w:val="16"/>
                <w:szCs w:val="16"/>
              </w:rPr>
            </w:pPr>
          </w:p>
        </w:tc>
        <w:tc>
          <w:tcPr>
            <w:tcW w:w="6378" w:type="dxa"/>
            <w:tcBorders>
              <w:top w:val="single" w:sz="4" w:space="0" w:color="auto"/>
            </w:tcBorders>
          </w:tcPr>
          <w:p w14:paraId="5B3F8AAD" w14:textId="77777777" w:rsidR="00D027F1" w:rsidRPr="00FF21D2" w:rsidRDefault="00D027F1" w:rsidP="00D027F1">
            <w:pPr>
              <w:pStyle w:val="PRIORYTITLE"/>
              <w:spacing w:after="0"/>
              <w:rPr>
                <w:rFonts w:ascii="Tahoma" w:hAnsi="Tahoma" w:cs="Tahoma"/>
                <w:color w:val="000000"/>
                <w:sz w:val="16"/>
                <w:szCs w:val="16"/>
              </w:rPr>
            </w:pPr>
          </w:p>
        </w:tc>
      </w:tr>
      <w:tr w:rsidR="00346AB9" w:rsidRPr="00FF21D2" w14:paraId="01403E36"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1576C37"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Policy Number:</w:t>
            </w:r>
          </w:p>
        </w:tc>
        <w:tc>
          <w:tcPr>
            <w:tcW w:w="6378" w:type="dxa"/>
            <w:tcBorders>
              <w:left w:val="nil"/>
            </w:tcBorders>
            <w:vAlign w:val="center"/>
          </w:tcPr>
          <w:p w14:paraId="51DF5EAF" w14:textId="19DBEFDE" w:rsidR="00346AB9" w:rsidRPr="00FF21D2" w:rsidRDefault="003A2200">
            <w:pPr>
              <w:pStyle w:val="BodyText"/>
              <w:rPr>
                <w:rFonts w:ascii="Tahoma" w:hAnsi="Tahoma" w:cs="Tahoma"/>
                <w:color w:val="000000"/>
                <w:sz w:val="20"/>
              </w:rPr>
            </w:pPr>
            <w:r>
              <w:rPr>
                <w:rFonts w:ascii="Tahoma" w:hAnsi="Tahoma" w:cs="Tahoma"/>
                <w:color w:val="000000"/>
                <w:sz w:val="20"/>
              </w:rPr>
              <w:t>A</w:t>
            </w:r>
            <w:r w:rsidR="008F1F76" w:rsidRPr="00FF21D2">
              <w:rPr>
                <w:rFonts w:ascii="Tahoma" w:hAnsi="Tahoma" w:cs="Tahoma"/>
                <w:color w:val="000000"/>
                <w:sz w:val="20"/>
              </w:rPr>
              <w:t>OP03</w:t>
            </w:r>
          </w:p>
        </w:tc>
      </w:tr>
      <w:tr w:rsidR="00346AB9" w:rsidRPr="00FF21D2" w14:paraId="26BB4327"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89F60E8"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35555C1B" w14:textId="77777777" w:rsidR="00346AB9" w:rsidRPr="00FF21D2" w:rsidRDefault="00346AB9">
            <w:pPr>
              <w:pStyle w:val="BodyText"/>
              <w:rPr>
                <w:rFonts w:ascii="Tahoma" w:hAnsi="Tahoma" w:cs="Tahoma"/>
                <w:color w:val="000000"/>
                <w:sz w:val="16"/>
                <w:szCs w:val="16"/>
              </w:rPr>
            </w:pPr>
          </w:p>
        </w:tc>
      </w:tr>
      <w:tr w:rsidR="00346AB9" w:rsidRPr="00FF21D2" w14:paraId="4542E4A5"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90BE7FF" w14:textId="77777777" w:rsidR="00346AB9" w:rsidRPr="00FF21D2" w:rsidRDefault="00346AB9">
            <w:pPr>
              <w:rPr>
                <w:rFonts w:ascii="Tahoma" w:hAnsi="Tahoma" w:cs="Tahoma"/>
                <w:b/>
                <w:bCs/>
                <w:color w:val="000000"/>
                <w:sz w:val="22"/>
              </w:rPr>
            </w:pPr>
            <w:r w:rsidRPr="00FF21D2">
              <w:rPr>
                <w:rFonts w:ascii="Tahoma" w:hAnsi="Tahoma" w:cs="Tahoma"/>
                <w:b/>
                <w:bCs/>
                <w:color w:val="000000"/>
                <w:sz w:val="22"/>
              </w:rPr>
              <w:t>Version Number:</w:t>
            </w:r>
          </w:p>
        </w:tc>
        <w:tc>
          <w:tcPr>
            <w:tcW w:w="6378" w:type="dxa"/>
            <w:tcBorders>
              <w:left w:val="nil"/>
            </w:tcBorders>
            <w:vAlign w:val="center"/>
          </w:tcPr>
          <w:p w14:paraId="58D02C5E" w14:textId="388FB40B" w:rsidR="00346AB9" w:rsidRPr="00FF21D2" w:rsidRDefault="00E93150" w:rsidP="00E5068E">
            <w:pPr>
              <w:pStyle w:val="BodyText"/>
              <w:rPr>
                <w:rFonts w:ascii="Tahoma" w:hAnsi="Tahoma" w:cs="Tahoma"/>
                <w:color w:val="000000"/>
                <w:sz w:val="20"/>
              </w:rPr>
            </w:pPr>
            <w:r>
              <w:rPr>
                <w:rFonts w:ascii="Tahoma" w:hAnsi="Tahoma" w:cs="Tahoma"/>
                <w:color w:val="000000"/>
                <w:sz w:val="20"/>
              </w:rPr>
              <w:t>1</w:t>
            </w:r>
            <w:r w:rsidR="00A27D14">
              <w:rPr>
                <w:rFonts w:ascii="Tahoma" w:hAnsi="Tahoma" w:cs="Tahoma"/>
                <w:color w:val="000000"/>
                <w:sz w:val="20"/>
              </w:rPr>
              <w:t>1</w:t>
            </w:r>
          </w:p>
        </w:tc>
      </w:tr>
      <w:tr w:rsidR="003A2200" w:rsidRPr="00FF21D2" w14:paraId="246E605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700629A" w14:textId="77777777" w:rsidR="003A2200" w:rsidRPr="00FF21D2" w:rsidRDefault="003A2200">
            <w:pPr>
              <w:rPr>
                <w:rFonts w:ascii="Tahoma" w:hAnsi="Tahoma" w:cs="Tahoma"/>
                <w:b/>
                <w:bCs/>
                <w:color w:val="000000"/>
                <w:sz w:val="22"/>
              </w:rPr>
            </w:pPr>
          </w:p>
        </w:tc>
        <w:tc>
          <w:tcPr>
            <w:tcW w:w="6378" w:type="dxa"/>
            <w:tcBorders>
              <w:left w:val="nil"/>
            </w:tcBorders>
            <w:vAlign w:val="center"/>
          </w:tcPr>
          <w:p w14:paraId="64D397AB" w14:textId="77777777" w:rsidR="003A2200" w:rsidRDefault="003A2200" w:rsidP="00E5068E">
            <w:pPr>
              <w:pStyle w:val="BodyText"/>
              <w:rPr>
                <w:rFonts w:ascii="Tahoma" w:hAnsi="Tahoma" w:cs="Tahoma"/>
                <w:color w:val="000000"/>
                <w:sz w:val="20"/>
              </w:rPr>
            </w:pPr>
          </w:p>
        </w:tc>
      </w:tr>
      <w:tr w:rsidR="003A2200" w:rsidRPr="00FF21D2" w14:paraId="7ADBABD0"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19A48030" w14:textId="15448CFF" w:rsidR="003A2200" w:rsidRPr="00FF21D2" w:rsidRDefault="003A2200">
            <w:pPr>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56D66B35" w14:textId="5C9748D1" w:rsidR="003A2200" w:rsidRDefault="003A2200" w:rsidP="00E5068E">
            <w:pPr>
              <w:pStyle w:val="BodyText"/>
              <w:rPr>
                <w:rFonts w:ascii="Tahoma" w:hAnsi="Tahoma" w:cs="Tahoma"/>
                <w:color w:val="000000"/>
                <w:sz w:val="20"/>
              </w:rPr>
            </w:pPr>
            <w:r>
              <w:rPr>
                <w:rFonts w:ascii="Tahoma" w:hAnsi="Tahoma" w:cs="Tahoma"/>
                <w:color w:val="000000"/>
                <w:sz w:val="20"/>
              </w:rPr>
              <w:t xml:space="preserve">All Aspris </w:t>
            </w:r>
            <w:r w:rsidR="00A27D14">
              <w:rPr>
                <w:rFonts w:ascii="Tahoma" w:hAnsi="Tahoma" w:cs="Tahoma"/>
                <w:color w:val="000000"/>
                <w:sz w:val="20"/>
              </w:rPr>
              <w:t>Homes/ schools/ Colleges</w:t>
            </w:r>
          </w:p>
        </w:tc>
      </w:tr>
      <w:tr w:rsidR="00346AB9" w:rsidRPr="00FF21D2" w14:paraId="1329CBA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324A674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6B68163B" w14:textId="77777777" w:rsidR="00346AB9" w:rsidRPr="00FF21D2" w:rsidRDefault="00346AB9">
            <w:pPr>
              <w:pStyle w:val="BodyText"/>
              <w:rPr>
                <w:rFonts w:ascii="Tahoma" w:hAnsi="Tahoma" w:cs="Tahoma"/>
                <w:color w:val="000000"/>
                <w:sz w:val="16"/>
                <w:szCs w:val="16"/>
              </w:rPr>
            </w:pPr>
          </w:p>
        </w:tc>
      </w:tr>
      <w:tr w:rsidR="007809D4" w:rsidRPr="00FF21D2" w14:paraId="4425E89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4577513D"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Issue:</w:t>
            </w:r>
          </w:p>
        </w:tc>
        <w:tc>
          <w:tcPr>
            <w:tcW w:w="6378" w:type="dxa"/>
            <w:tcBorders>
              <w:left w:val="nil"/>
            </w:tcBorders>
            <w:vAlign w:val="center"/>
          </w:tcPr>
          <w:p w14:paraId="0D745D24" w14:textId="59544EA0" w:rsidR="007809D4" w:rsidRPr="00FF21D2" w:rsidRDefault="00D14BDA" w:rsidP="007809D4">
            <w:pPr>
              <w:pStyle w:val="BodyText"/>
              <w:rPr>
                <w:rFonts w:ascii="Tahoma" w:hAnsi="Tahoma" w:cs="Tahoma"/>
                <w:color w:val="000000"/>
                <w:sz w:val="20"/>
              </w:rPr>
            </w:pPr>
            <w:r>
              <w:rPr>
                <w:rFonts w:ascii="Tahoma" w:hAnsi="Tahoma" w:cs="Tahoma"/>
                <w:color w:val="000000"/>
                <w:sz w:val="20"/>
              </w:rPr>
              <w:t>18</w:t>
            </w:r>
            <w:r w:rsidR="007809D4">
              <w:rPr>
                <w:rFonts w:ascii="Tahoma" w:hAnsi="Tahoma" w:cs="Tahoma"/>
                <w:color w:val="000000"/>
                <w:sz w:val="20"/>
              </w:rPr>
              <w:t>/0</w:t>
            </w:r>
            <w:r w:rsidR="00A27D14">
              <w:rPr>
                <w:rFonts w:ascii="Tahoma" w:hAnsi="Tahoma" w:cs="Tahoma"/>
                <w:color w:val="000000"/>
                <w:sz w:val="20"/>
              </w:rPr>
              <w:t>5</w:t>
            </w:r>
            <w:r w:rsidR="007809D4">
              <w:rPr>
                <w:rFonts w:ascii="Tahoma" w:hAnsi="Tahoma" w:cs="Tahoma"/>
                <w:color w:val="000000"/>
                <w:sz w:val="20"/>
              </w:rPr>
              <w:t>/202</w:t>
            </w:r>
            <w:r w:rsidR="00E93150">
              <w:rPr>
                <w:rFonts w:ascii="Tahoma" w:hAnsi="Tahoma" w:cs="Tahoma"/>
                <w:color w:val="000000"/>
                <w:sz w:val="20"/>
              </w:rPr>
              <w:t>6</w:t>
            </w:r>
          </w:p>
        </w:tc>
      </w:tr>
      <w:tr w:rsidR="007809D4" w:rsidRPr="00FF21D2" w14:paraId="09310683"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Pr>
        <w:tc>
          <w:tcPr>
            <w:tcW w:w="3120" w:type="dxa"/>
            <w:tcBorders>
              <w:right w:val="nil"/>
            </w:tcBorders>
          </w:tcPr>
          <w:p w14:paraId="7D590A19" w14:textId="77777777" w:rsidR="007809D4" w:rsidRPr="00FF21D2" w:rsidRDefault="007809D4" w:rsidP="007809D4">
            <w:pPr>
              <w:rPr>
                <w:rFonts w:ascii="Tahoma" w:hAnsi="Tahoma" w:cs="Tahoma"/>
                <w:b/>
                <w:bCs/>
                <w:color w:val="000000"/>
                <w:sz w:val="16"/>
                <w:szCs w:val="16"/>
              </w:rPr>
            </w:pPr>
          </w:p>
        </w:tc>
        <w:tc>
          <w:tcPr>
            <w:tcW w:w="6378" w:type="dxa"/>
            <w:tcBorders>
              <w:left w:val="nil"/>
            </w:tcBorders>
            <w:vAlign w:val="center"/>
          </w:tcPr>
          <w:p w14:paraId="5BE55D16" w14:textId="318590F5" w:rsidR="007809D4" w:rsidRPr="00FF21D2" w:rsidRDefault="007809D4" w:rsidP="007809D4">
            <w:pPr>
              <w:pStyle w:val="BodyText"/>
              <w:rPr>
                <w:rFonts w:ascii="Tahoma" w:hAnsi="Tahoma" w:cs="Tahoma"/>
                <w:color w:val="000000"/>
                <w:sz w:val="16"/>
                <w:szCs w:val="16"/>
              </w:rPr>
            </w:pPr>
          </w:p>
        </w:tc>
      </w:tr>
      <w:tr w:rsidR="007809D4" w:rsidRPr="00FF21D2" w14:paraId="267A4DD6" w14:textId="77777777" w:rsidTr="009B483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2"/>
        </w:trPr>
        <w:tc>
          <w:tcPr>
            <w:tcW w:w="3120" w:type="dxa"/>
            <w:tcBorders>
              <w:bottom w:val="single" w:sz="4" w:space="0" w:color="000000"/>
              <w:right w:val="nil"/>
            </w:tcBorders>
          </w:tcPr>
          <w:p w14:paraId="38D38A2F" w14:textId="77777777" w:rsidR="007809D4" w:rsidRPr="00FF21D2" w:rsidRDefault="007809D4" w:rsidP="007809D4">
            <w:pPr>
              <w:rPr>
                <w:rFonts w:ascii="Tahoma" w:hAnsi="Tahoma" w:cs="Tahoma"/>
                <w:b/>
                <w:bCs/>
                <w:color w:val="000000"/>
                <w:sz w:val="22"/>
              </w:rPr>
            </w:pPr>
            <w:r w:rsidRPr="00FF21D2">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26690890" w14:textId="09B8C693" w:rsidR="007809D4" w:rsidRPr="00FF21D2" w:rsidRDefault="00C62D50" w:rsidP="007809D4">
            <w:pPr>
              <w:pStyle w:val="BodyText"/>
              <w:rPr>
                <w:rFonts w:ascii="Tahoma" w:hAnsi="Tahoma" w:cs="Tahoma"/>
                <w:color w:val="000000"/>
                <w:sz w:val="20"/>
              </w:rPr>
            </w:pPr>
            <w:r>
              <w:rPr>
                <w:rFonts w:ascii="Tahoma" w:hAnsi="Tahoma" w:cs="Tahoma"/>
                <w:color w:val="000000"/>
                <w:sz w:val="20"/>
              </w:rPr>
              <w:t>15</w:t>
            </w:r>
            <w:r w:rsidR="007809D4">
              <w:rPr>
                <w:rFonts w:ascii="Tahoma" w:hAnsi="Tahoma" w:cs="Tahoma"/>
                <w:color w:val="000000"/>
                <w:sz w:val="20"/>
              </w:rPr>
              <w:t>/0</w:t>
            </w:r>
            <w:r w:rsidR="00E93150">
              <w:rPr>
                <w:rFonts w:ascii="Tahoma" w:hAnsi="Tahoma" w:cs="Tahoma"/>
                <w:color w:val="000000"/>
                <w:sz w:val="20"/>
              </w:rPr>
              <w:t>1</w:t>
            </w:r>
            <w:r w:rsidR="007809D4">
              <w:rPr>
                <w:rFonts w:ascii="Tahoma" w:hAnsi="Tahoma" w:cs="Tahoma"/>
                <w:color w:val="000000"/>
                <w:sz w:val="20"/>
              </w:rPr>
              <w:t>/202</w:t>
            </w:r>
            <w:r>
              <w:rPr>
                <w:rFonts w:ascii="Tahoma" w:hAnsi="Tahoma" w:cs="Tahoma"/>
                <w:color w:val="000000"/>
                <w:sz w:val="20"/>
              </w:rPr>
              <w:t>7</w:t>
            </w:r>
          </w:p>
        </w:tc>
      </w:tr>
      <w:tr w:rsidR="00346AB9" w:rsidRPr="00FF21D2" w14:paraId="11ED9BDC"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3D08D632"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170E12A2" w14:textId="77777777" w:rsidR="00346AB9" w:rsidRPr="00FF21D2" w:rsidRDefault="00346AB9">
            <w:pPr>
              <w:pStyle w:val="BodyText"/>
              <w:rPr>
                <w:rFonts w:ascii="Tahoma" w:hAnsi="Tahoma" w:cs="Tahoma"/>
                <w:color w:val="000000"/>
                <w:sz w:val="16"/>
                <w:szCs w:val="16"/>
              </w:rPr>
            </w:pPr>
          </w:p>
        </w:tc>
      </w:tr>
      <w:tr w:rsidR="00346AB9" w:rsidRPr="00FF21D2" w14:paraId="4C08D0E9"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6380F394" w14:textId="5517529A" w:rsidR="00346AB9" w:rsidRPr="00FF21D2" w:rsidRDefault="00890F14">
            <w:pPr>
              <w:rPr>
                <w:rFonts w:ascii="Tahoma" w:hAnsi="Tahoma" w:cs="Tahoma"/>
                <w:b/>
                <w:bCs/>
                <w:color w:val="000000"/>
                <w:sz w:val="22"/>
              </w:rPr>
            </w:pPr>
            <w:r>
              <w:rPr>
                <w:rFonts w:ascii="Tahoma" w:hAnsi="Tahoma" w:cs="Tahoma"/>
                <w:b/>
                <w:bCs/>
                <w:color w:val="000000"/>
                <w:sz w:val="22"/>
              </w:rPr>
              <w:t>Policy Owner</w:t>
            </w:r>
            <w:r w:rsidR="00346AB9" w:rsidRPr="00FF21D2">
              <w:rPr>
                <w:rFonts w:ascii="Tahoma" w:hAnsi="Tahoma" w:cs="Tahoma"/>
                <w:b/>
                <w:bCs/>
                <w:color w:val="000000"/>
                <w:sz w:val="22"/>
              </w:rPr>
              <w:t>:</w:t>
            </w:r>
          </w:p>
        </w:tc>
        <w:tc>
          <w:tcPr>
            <w:tcW w:w="6378" w:type="dxa"/>
            <w:tcBorders>
              <w:left w:val="nil"/>
            </w:tcBorders>
            <w:vAlign w:val="center"/>
          </w:tcPr>
          <w:p w14:paraId="4CDA8B6B" w14:textId="77777777" w:rsidR="00E63633" w:rsidRDefault="00E63633" w:rsidP="00E63633">
            <w:pPr>
              <w:pStyle w:val="BodyText"/>
              <w:rPr>
                <w:rFonts w:ascii="Tahoma" w:hAnsi="Tahoma" w:cs="Tahoma"/>
                <w:color w:val="000000"/>
                <w:sz w:val="20"/>
              </w:rPr>
            </w:pPr>
            <w:r>
              <w:rPr>
                <w:rFonts w:ascii="Tahoma" w:hAnsi="Tahoma" w:cs="Tahoma"/>
                <w:color w:val="000000"/>
                <w:sz w:val="20"/>
              </w:rPr>
              <w:t>John Limer, Group Claims and Complaints Co Ordinator</w:t>
            </w:r>
          </w:p>
          <w:p w14:paraId="650D587E" w14:textId="37926A35" w:rsidR="00346AB9" w:rsidRPr="00FF21D2" w:rsidRDefault="00E63633" w:rsidP="00E63633">
            <w:pPr>
              <w:pStyle w:val="BodyText"/>
              <w:rPr>
                <w:rFonts w:ascii="Tahoma" w:hAnsi="Tahoma" w:cs="Tahoma"/>
                <w:color w:val="000000"/>
                <w:sz w:val="20"/>
              </w:rPr>
            </w:pPr>
            <w:r>
              <w:rPr>
                <w:rFonts w:ascii="Tahoma" w:hAnsi="Tahoma" w:cs="Tahoma"/>
                <w:color w:val="000000"/>
                <w:sz w:val="20"/>
              </w:rPr>
              <w:t>Keira Lynn, Lawyer</w:t>
            </w:r>
          </w:p>
        </w:tc>
      </w:tr>
      <w:tr w:rsidR="00346AB9" w:rsidRPr="00FF21D2" w14:paraId="0EA0E4F4"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09434D25" w14:textId="77777777" w:rsidR="00346AB9" w:rsidRPr="00FF21D2" w:rsidRDefault="00346AB9">
            <w:pPr>
              <w:rPr>
                <w:rFonts w:ascii="Tahoma" w:hAnsi="Tahoma" w:cs="Tahoma"/>
                <w:b/>
                <w:bCs/>
                <w:color w:val="000000"/>
                <w:sz w:val="16"/>
                <w:szCs w:val="16"/>
              </w:rPr>
            </w:pPr>
          </w:p>
        </w:tc>
        <w:tc>
          <w:tcPr>
            <w:tcW w:w="6378" w:type="dxa"/>
            <w:tcBorders>
              <w:left w:val="nil"/>
            </w:tcBorders>
            <w:vAlign w:val="center"/>
          </w:tcPr>
          <w:p w14:paraId="75F33764" w14:textId="77777777" w:rsidR="00346AB9" w:rsidRPr="00FF21D2" w:rsidRDefault="00346AB9">
            <w:pPr>
              <w:pStyle w:val="BodyText"/>
              <w:rPr>
                <w:rFonts w:ascii="Tahoma" w:hAnsi="Tahoma" w:cs="Tahoma"/>
                <w:color w:val="000000"/>
                <w:sz w:val="16"/>
                <w:szCs w:val="16"/>
              </w:rPr>
            </w:pPr>
          </w:p>
        </w:tc>
      </w:tr>
      <w:tr w:rsidR="004B3613" w:rsidRPr="00FF21D2" w14:paraId="022508DD"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4D7C0E3A" w14:textId="77777777" w:rsidR="004B3613" w:rsidRPr="00FF21D2" w:rsidRDefault="004B3613">
            <w:pPr>
              <w:rPr>
                <w:rFonts w:ascii="Tahoma" w:hAnsi="Tahoma" w:cs="Tahoma"/>
                <w:b/>
                <w:bCs/>
                <w:color w:val="000000"/>
                <w:sz w:val="22"/>
              </w:rPr>
            </w:pPr>
            <w:r w:rsidRPr="00FF21D2">
              <w:rPr>
                <w:rFonts w:ascii="Tahoma" w:hAnsi="Tahoma" w:cs="Tahoma"/>
                <w:b/>
                <w:bCs/>
                <w:color w:val="000000"/>
                <w:sz w:val="22"/>
              </w:rPr>
              <w:t>Ratified by:</w:t>
            </w:r>
          </w:p>
        </w:tc>
        <w:tc>
          <w:tcPr>
            <w:tcW w:w="6378" w:type="dxa"/>
            <w:tcBorders>
              <w:left w:val="nil"/>
            </w:tcBorders>
            <w:vAlign w:val="center"/>
          </w:tcPr>
          <w:p w14:paraId="2B3A99A5" w14:textId="2544FC8B" w:rsidR="004C26F8" w:rsidRPr="0049086D" w:rsidRDefault="006941AE" w:rsidP="002C09B9">
            <w:pPr>
              <w:pStyle w:val="BodyText"/>
              <w:rPr>
                <w:rFonts w:ascii="Tahoma" w:hAnsi="Tahoma" w:cs="Tahoma"/>
                <w:color w:val="000000"/>
                <w:sz w:val="20"/>
              </w:rPr>
            </w:pPr>
            <w:r>
              <w:rPr>
                <w:rFonts w:ascii="Tahoma" w:hAnsi="Tahoma" w:cs="Tahoma"/>
                <w:color w:val="000000"/>
                <w:sz w:val="20"/>
              </w:rPr>
              <w:t xml:space="preserve">John Limer, </w:t>
            </w:r>
            <w:r w:rsidR="00030917">
              <w:rPr>
                <w:rFonts w:ascii="Tahoma" w:hAnsi="Tahoma" w:cs="Tahoma"/>
                <w:color w:val="000000"/>
                <w:sz w:val="20"/>
              </w:rPr>
              <w:t xml:space="preserve">Group Claims and </w:t>
            </w:r>
            <w:r>
              <w:rPr>
                <w:rFonts w:ascii="Tahoma" w:hAnsi="Tahoma" w:cs="Tahoma"/>
                <w:color w:val="000000"/>
                <w:sz w:val="20"/>
              </w:rPr>
              <w:t xml:space="preserve">Complaints Co </w:t>
            </w:r>
            <w:r w:rsidR="00262F30">
              <w:rPr>
                <w:rFonts w:ascii="Tahoma" w:hAnsi="Tahoma" w:cs="Tahoma"/>
                <w:color w:val="000000"/>
                <w:sz w:val="20"/>
              </w:rPr>
              <w:t>Ordinator</w:t>
            </w:r>
          </w:p>
        </w:tc>
      </w:tr>
      <w:tr w:rsidR="004B3613" w:rsidRPr="00FF21D2" w14:paraId="689DE821"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61D1C96B"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829047C" w14:textId="77777777" w:rsidR="004B3613" w:rsidRPr="00C90556" w:rsidRDefault="004B3613">
            <w:pPr>
              <w:pStyle w:val="BodyText"/>
              <w:rPr>
                <w:rFonts w:ascii="Tahoma" w:hAnsi="Tahoma" w:cs="Tahoma"/>
                <w:color w:val="000000"/>
                <w:sz w:val="16"/>
                <w:szCs w:val="16"/>
              </w:rPr>
            </w:pPr>
          </w:p>
        </w:tc>
      </w:tr>
      <w:tr w:rsidR="004B3613" w:rsidRPr="00FF21D2" w14:paraId="467AF0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271"/>
        </w:trPr>
        <w:tc>
          <w:tcPr>
            <w:tcW w:w="3120" w:type="dxa"/>
            <w:tcBorders>
              <w:right w:val="nil"/>
            </w:tcBorders>
          </w:tcPr>
          <w:p w14:paraId="0CDF2716" w14:textId="1C1F759F" w:rsidR="004B3613" w:rsidRPr="00FF21D2" w:rsidRDefault="004B3613" w:rsidP="00890F14">
            <w:pPr>
              <w:rPr>
                <w:rFonts w:ascii="Tahoma" w:hAnsi="Tahoma" w:cs="Tahoma"/>
                <w:b/>
                <w:bCs/>
                <w:color w:val="000000"/>
                <w:sz w:val="22"/>
              </w:rPr>
            </w:pPr>
            <w:r w:rsidRPr="00FF21D2">
              <w:rPr>
                <w:rFonts w:ascii="Tahoma" w:hAnsi="Tahoma" w:cs="Tahoma"/>
                <w:b/>
                <w:bCs/>
                <w:color w:val="000000"/>
                <w:sz w:val="22"/>
              </w:rPr>
              <w:t xml:space="preserve">Responsible </w:t>
            </w:r>
            <w:r w:rsidR="00890F14">
              <w:rPr>
                <w:rFonts w:ascii="Tahoma" w:hAnsi="Tahoma" w:cs="Tahoma"/>
                <w:b/>
                <w:bCs/>
                <w:color w:val="000000"/>
                <w:sz w:val="22"/>
              </w:rPr>
              <w:t>S</w:t>
            </w:r>
            <w:r w:rsidRPr="00FF21D2">
              <w:rPr>
                <w:rFonts w:ascii="Tahoma" w:hAnsi="Tahoma" w:cs="Tahoma"/>
                <w:b/>
                <w:bCs/>
                <w:color w:val="000000"/>
                <w:sz w:val="22"/>
              </w:rPr>
              <w:t>ignatory:</w:t>
            </w:r>
          </w:p>
        </w:tc>
        <w:tc>
          <w:tcPr>
            <w:tcW w:w="6378" w:type="dxa"/>
            <w:tcBorders>
              <w:left w:val="nil"/>
            </w:tcBorders>
            <w:vAlign w:val="center"/>
          </w:tcPr>
          <w:p w14:paraId="67EB3C73" w14:textId="11B8C962" w:rsidR="004B3613" w:rsidRPr="0049086D" w:rsidRDefault="00AC78EB" w:rsidP="002E24BD">
            <w:pPr>
              <w:pStyle w:val="BodyText"/>
              <w:rPr>
                <w:rFonts w:ascii="Tahoma" w:hAnsi="Tahoma" w:cs="Tahoma"/>
                <w:color w:val="000000"/>
                <w:sz w:val="20"/>
              </w:rPr>
            </w:pPr>
            <w:r>
              <w:rPr>
                <w:rFonts w:ascii="Tahoma" w:hAnsi="Tahoma" w:cs="Tahoma"/>
                <w:color w:val="000000"/>
                <w:sz w:val="20"/>
              </w:rPr>
              <w:t>Katie Dorrian</w:t>
            </w:r>
            <w:r w:rsidR="006941AE">
              <w:rPr>
                <w:rFonts w:ascii="Tahoma" w:hAnsi="Tahoma" w:cs="Tahoma"/>
                <w:color w:val="000000"/>
                <w:sz w:val="20"/>
              </w:rPr>
              <w:t>, Director of Governance</w:t>
            </w:r>
            <w:r>
              <w:rPr>
                <w:rFonts w:ascii="Tahoma" w:hAnsi="Tahoma" w:cs="Tahoma"/>
                <w:color w:val="000000"/>
                <w:sz w:val="20"/>
              </w:rPr>
              <w:t xml:space="preserve"> and </w:t>
            </w:r>
            <w:r w:rsidR="00E63633">
              <w:rPr>
                <w:rFonts w:ascii="Tahoma" w:hAnsi="Tahoma" w:cs="Tahoma"/>
                <w:color w:val="000000"/>
                <w:sz w:val="20"/>
              </w:rPr>
              <w:t>Quality</w:t>
            </w:r>
          </w:p>
        </w:tc>
      </w:tr>
      <w:tr w:rsidR="004B3613" w:rsidRPr="00FF21D2" w14:paraId="17322B3A" w14:textId="77777777" w:rsidTr="00797E0B">
        <w:tblPrEx>
          <w:tblBorders>
            <w:top w:val="single" w:sz="4" w:space="0" w:color="000000"/>
            <w:bottom w:val="single" w:sz="4" w:space="0" w:color="000000"/>
            <w:insideH w:val="single" w:sz="4" w:space="0" w:color="000000"/>
          </w:tblBorders>
          <w:tblLook w:val="0000" w:firstRow="0" w:lastRow="0" w:firstColumn="0" w:lastColumn="0" w:noHBand="0" w:noVBand="0"/>
        </w:tblPrEx>
        <w:trPr>
          <w:cantSplit/>
          <w:trHeight w:val="70"/>
        </w:trPr>
        <w:tc>
          <w:tcPr>
            <w:tcW w:w="3120" w:type="dxa"/>
            <w:tcBorders>
              <w:right w:val="nil"/>
            </w:tcBorders>
          </w:tcPr>
          <w:p w14:paraId="755EC2D9" w14:textId="77777777" w:rsidR="004B3613" w:rsidRPr="00FF21D2" w:rsidRDefault="004B3613">
            <w:pPr>
              <w:rPr>
                <w:rFonts w:ascii="Tahoma" w:hAnsi="Tahoma" w:cs="Tahoma"/>
                <w:b/>
                <w:bCs/>
                <w:color w:val="000000"/>
                <w:sz w:val="16"/>
                <w:szCs w:val="16"/>
              </w:rPr>
            </w:pPr>
          </w:p>
        </w:tc>
        <w:tc>
          <w:tcPr>
            <w:tcW w:w="6378" w:type="dxa"/>
            <w:tcBorders>
              <w:left w:val="nil"/>
            </w:tcBorders>
            <w:vAlign w:val="center"/>
          </w:tcPr>
          <w:p w14:paraId="4F66009B" w14:textId="77777777" w:rsidR="004B3613" w:rsidRPr="00FF21D2" w:rsidRDefault="004B3613">
            <w:pPr>
              <w:pStyle w:val="BodyText"/>
              <w:rPr>
                <w:rFonts w:ascii="Tahoma" w:hAnsi="Tahoma" w:cs="Tahoma"/>
                <w:color w:val="000000"/>
                <w:sz w:val="16"/>
                <w:szCs w:val="16"/>
              </w:rPr>
            </w:pPr>
          </w:p>
        </w:tc>
      </w:tr>
      <w:tr w:rsidR="004F6BEE" w:rsidRPr="00FF21D2" w14:paraId="665DC99F" w14:textId="77777777" w:rsidTr="00797E0B">
        <w:tblPrEx>
          <w:tblBorders>
            <w:top w:val="single" w:sz="4" w:space="0" w:color="000000"/>
            <w:bottom w:val="single" w:sz="4" w:space="0" w:color="000000"/>
            <w:insideH w:val="single" w:sz="4" w:space="0" w:color="000000"/>
            <w:insideV w:val="single" w:sz="12" w:space="0" w:color="000000"/>
          </w:tblBorders>
        </w:tblPrEx>
        <w:trPr>
          <w:cantSplit/>
        </w:trPr>
        <w:tc>
          <w:tcPr>
            <w:tcW w:w="3120" w:type="dxa"/>
            <w:tcBorders>
              <w:top w:val="single" w:sz="4" w:space="0" w:color="auto"/>
              <w:bottom w:val="single" w:sz="4" w:space="0" w:color="auto"/>
              <w:right w:val="nil"/>
            </w:tcBorders>
          </w:tcPr>
          <w:p w14:paraId="7AB11FA4" w14:textId="77777777" w:rsidR="004F6BEE" w:rsidRPr="00FF21D2" w:rsidRDefault="00523984" w:rsidP="004F6BEE">
            <w:pPr>
              <w:rPr>
                <w:rFonts w:ascii="Tahoma" w:hAnsi="Tahoma" w:cs="Tahoma"/>
                <w:b/>
                <w:bCs/>
                <w:color w:val="000000"/>
                <w:sz w:val="22"/>
              </w:rPr>
            </w:pPr>
            <w:r>
              <w:rPr>
                <w:rFonts w:ascii="Tahoma" w:hAnsi="Tahoma" w:cs="Tahoma"/>
                <w:b/>
                <w:bCs/>
                <w:color w:val="000000"/>
                <w:sz w:val="22"/>
              </w:rPr>
              <w:t>Outcome</w:t>
            </w:r>
            <w:r w:rsidR="004F6BEE" w:rsidRPr="00FF21D2">
              <w:rPr>
                <w:rFonts w:ascii="Tahoma" w:hAnsi="Tahoma" w:cs="Tahoma"/>
                <w:b/>
                <w:bCs/>
                <w:color w:val="000000"/>
                <w:sz w:val="22"/>
              </w:rPr>
              <w:t>:</w:t>
            </w:r>
          </w:p>
        </w:tc>
        <w:tc>
          <w:tcPr>
            <w:tcW w:w="6378" w:type="dxa"/>
            <w:tcBorders>
              <w:top w:val="single" w:sz="4" w:space="0" w:color="auto"/>
              <w:left w:val="nil"/>
              <w:bottom w:val="single" w:sz="4" w:space="0" w:color="auto"/>
            </w:tcBorders>
          </w:tcPr>
          <w:p w14:paraId="7817D308" w14:textId="7E5A96A9" w:rsidR="00F21DA9" w:rsidRPr="00AD42DC" w:rsidRDefault="00F21DA9" w:rsidP="00F21DA9">
            <w:pPr>
              <w:pStyle w:val="BodyText"/>
              <w:rPr>
                <w:rFonts w:ascii="Tahoma" w:hAnsi="Tahoma" w:cs="Tahoma"/>
                <w:color w:val="000000"/>
                <w:sz w:val="20"/>
              </w:rPr>
            </w:pPr>
            <w:r w:rsidRPr="00AD42DC">
              <w:rPr>
                <w:rFonts w:ascii="Tahoma" w:hAnsi="Tahoma" w:cs="Tahoma"/>
                <w:color w:val="000000"/>
                <w:sz w:val="20"/>
              </w:rPr>
              <w:t>This policy</w:t>
            </w:r>
            <w:r w:rsidR="00C315C3">
              <w:rPr>
                <w:rFonts w:ascii="Tahoma" w:hAnsi="Tahoma" w:cs="Tahoma"/>
                <w:color w:val="000000"/>
                <w:sz w:val="20"/>
              </w:rPr>
              <w:t xml:space="preserve"> aims to ensure</w:t>
            </w:r>
            <w:r w:rsidRPr="00AD42DC">
              <w:rPr>
                <w:rFonts w:ascii="Tahoma" w:hAnsi="Tahoma" w:cs="Tahoma"/>
                <w:color w:val="000000"/>
                <w:sz w:val="20"/>
              </w:rPr>
              <w:t>:</w:t>
            </w:r>
          </w:p>
          <w:p w14:paraId="4507CEDF" w14:textId="25EF86F9" w:rsidR="004F6BEE" w:rsidRPr="00AD42DC" w:rsidRDefault="00C315C3"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T</w:t>
            </w:r>
            <w:r w:rsidR="004F6BEE" w:rsidRPr="00AD42DC">
              <w:rPr>
                <w:rFonts w:ascii="Tahoma" w:hAnsi="Tahoma" w:cs="Tahoma"/>
                <w:color w:val="000000"/>
                <w:sz w:val="20"/>
              </w:rPr>
              <w:t xml:space="preserve">hat all </w:t>
            </w:r>
            <w:r w:rsidR="00D232BD">
              <w:rPr>
                <w:rFonts w:ascii="Tahoma" w:hAnsi="Tahoma" w:cs="Tahoma"/>
                <w:color w:val="000000"/>
                <w:sz w:val="20"/>
              </w:rPr>
              <w:t>Young Person</w:t>
            </w:r>
            <w:r w:rsidR="00262F30">
              <w:rPr>
                <w:rFonts w:ascii="Tahoma" w:hAnsi="Tahoma" w:cs="Tahoma"/>
                <w:color w:val="000000"/>
                <w:sz w:val="20"/>
              </w:rPr>
              <w:t>s</w:t>
            </w:r>
            <w:r w:rsidR="004F6BEE" w:rsidRPr="00AD42DC">
              <w:rPr>
                <w:rFonts w:ascii="Tahoma" w:hAnsi="Tahoma" w:cs="Tahoma"/>
                <w:color w:val="000000"/>
                <w:sz w:val="20"/>
              </w:rPr>
              <w:t xml:space="preserve"> have access to an effective complaints process.</w:t>
            </w:r>
          </w:p>
          <w:p w14:paraId="57980951" w14:textId="77D4460B" w:rsidR="004F6BEE" w:rsidRPr="00AD42DC" w:rsidRDefault="00521A6A" w:rsidP="009B68E5">
            <w:pPr>
              <w:pStyle w:val="BodyText"/>
              <w:numPr>
                <w:ilvl w:val="0"/>
                <w:numId w:val="24"/>
              </w:numPr>
              <w:ind w:left="317" w:hanging="284"/>
              <w:rPr>
                <w:rFonts w:ascii="Tahoma" w:hAnsi="Tahoma" w:cs="Tahoma"/>
                <w:color w:val="000000"/>
                <w:sz w:val="20"/>
              </w:rPr>
            </w:pPr>
            <w:r>
              <w:rPr>
                <w:rFonts w:ascii="Tahoma" w:hAnsi="Tahoma" w:cs="Tahoma"/>
                <w:color w:val="000000"/>
                <w:sz w:val="20"/>
              </w:rPr>
              <w:t>G</w:t>
            </w:r>
            <w:r w:rsidR="004F6BEE" w:rsidRPr="00AD42DC">
              <w:rPr>
                <w:rFonts w:ascii="Tahoma" w:hAnsi="Tahoma" w:cs="Tahoma"/>
                <w:color w:val="000000"/>
                <w:sz w:val="20"/>
              </w:rPr>
              <w:t>ives details on how to deal with a complaint.</w:t>
            </w:r>
          </w:p>
          <w:p w14:paraId="7EAA4D20" w14:textId="2FC44483" w:rsidR="004F6BEE" w:rsidRPr="00FD3C1F" w:rsidRDefault="00521A6A" w:rsidP="00FD3C1F">
            <w:pPr>
              <w:pStyle w:val="BodyText"/>
              <w:numPr>
                <w:ilvl w:val="0"/>
                <w:numId w:val="24"/>
              </w:numPr>
              <w:ind w:left="317" w:hanging="284"/>
              <w:rPr>
                <w:rFonts w:ascii="Tahoma" w:hAnsi="Tahoma" w:cs="Tahoma"/>
                <w:color w:val="000000"/>
                <w:sz w:val="20"/>
              </w:rPr>
            </w:pPr>
            <w:r>
              <w:rPr>
                <w:rFonts w:ascii="Tahoma" w:hAnsi="Tahoma" w:cs="Tahoma"/>
                <w:color w:val="000000"/>
                <w:sz w:val="20"/>
              </w:rPr>
              <w:t>S</w:t>
            </w:r>
            <w:r w:rsidR="004F6BEE" w:rsidRPr="00AD42DC">
              <w:rPr>
                <w:rFonts w:ascii="Tahoma" w:hAnsi="Tahoma" w:cs="Tahoma"/>
                <w:color w:val="000000"/>
                <w:sz w:val="20"/>
              </w:rPr>
              <w:t xml:space="preserve">ets out our responsibilities on dealing with complaints and provides information on the </w:t>
            </w:r>
            <w:r w:rsidR="003F3DB0" w:rsidRPr="00AD42DC">
              <w:rPr>
                <w:rFonts w:ascii="Tahoma" w:hAnsi="Tahoma" w:cs="Tahoma"/>
                <w:color w:val="000000"/>
                <w:sz w:val="20"/>
              </w:rPr>
              <w:t>third-party</w:t>
            </w:r>
            <w:r w:rsidR="004F6BEE" w:rsidRPr="00AD42DC">
              <w:rPr>
                <w:rFonts w:ascii="Tahoma" w:hAnsi="Tahoma" w:cs="Tahoma"/>
                <w:color w:val="000000"/>
                <w:sz w:val="20"/>
              </w:rPr>
              <w:t xml:space="preserve"> organisations which </w:t>
            </w:r>
            <w:r w:rsidR="00D232BD">
              <w:rPr>
                <w:rFonts w:ascii="Tahoma" w:hAnsi="Tahoma" w:cs="Tahoma"/>
                <w:color w:val="000000"/>
                <w:sz w:val="20"/>
              </w:rPr>
              <w:t>Young Person</w:t>
            </w:r>
            <w:r w:rsidR="004F6BEE" w:rsidRPr="00AD42DC">
              <w:rPr>
                <w:rFonts w:ascii="Tahoma" w:hAnsi="Tahoma" w:cs="Tahoma"/>
                <w:color w:val="000000"/>
                <w:sz w:val="20"/>
              </w:rPr>
              <w:t>s can contact to pursue complaints further.</w:t>
            </w:r>
          </w:p>
        </w:tc>
      </w:tr>
      <w:tr w:rsidR="004F6BEE" w:rsidRPr="00FF21D2" w14:paraId="7F8DF432" w14:textId="77777777" w:rsidTr="00797E0B">
        <w:tblPrEx>
          <w:tblBorders>
            <w:top w:val="single" w:sz="4" w:space="0" w:color="000000"/>
            <w:bottom w:val="single" w:sz="4" w:space="0" w:color="000000"/>
            <w:insideH w:val="single" w:sz="4" w:space="0" w:color="000000"/>
            <w:insideV w:val="single" w:sz="12" w:space="0" w:color="000000"/>
          </w:tblBorders>
        </w:tblPrEx>
        <w:trPr>
          <w:trHeight w:val="70"/>
        </w:trPr>
        <w:tc>
          <w:tcPr>
            <w:tcW w:w="9498" w:type="dxa"/>
            <w:gridSpan w:val="2"/>
            <w:tcBorders>
              <w:bottom w:val="single" w:sz="4" w:space="0" w:color="auto"/>
            </w:tcBorders>
          </w:tcPr>
          <w:p w14:paraId="370CC27D" w14:textId="77777777" w:rsidR="004F6BEE" w:rsidRPr="00FF21D2" w:rsidRDefault="004F6BEE" w:rsidP="00E9348F">
            <w:pPr>
              <w:pStyle w:val="Heading1"/>
              <w:tabs>
                <w:tab w:val="left" w:pos="2280"/>
              </w:tabs>
              <w:rPr>
                <w:rFonts w:ascii="Tahoma" w:hAnsi="Tahoma" w:cs="Tahoma"/>
                <w:bCs w:val="0"/>
                <w:color w:val="000000"/>
              </w:rPr>
            </w:pPr>
          </w:p>
        </w:tc>
      </w:tr>
      <w:tr w:rsidR="004F6BEE" w:rsidRPr="00FF21D2" w14:paraId="37958DC9"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2224"/>
        </w:trPr>
        <w:tc>
          <w:tcPr>
            <w:tcW w:w="3120" w:type="dxa"/>
            <w:tcBorders>
              <w:top w:val="single" w:sz="4" w:space="0" w:color="auto"/>
              <w:bottom w:val="single" w:sz="4" w:space="0" w:color="auto"/>
              <w:right w:val="nil"/>
            </w:tcBorders>
          </w:tcPr>
          <w:p w14:paraId="03DE2A9D" w14:textId="77777777" w:rsidR="004F6BEE" w:rsidRPr="00FF21D2" w:rsidRDefault="004F6BEE">
            <w:pPr>
              <w:rPr>
                <w:rFonts w:ascii="Tahoma" w:hAnsi="Tahoma" w:cs="Tahoma"/>
                <w:bCs/>
                <w:color w:val="000000"/>
              </w:rPr>
            </w:pPr>
            <w:r w:rsidRPr="00FF21D2">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08E837A2" w14:textId="3C938517"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HR04.3</w:t>
            </w:r>
            <w:r>
              <w:rPr>
                <w:rFonts w:ascii="Tahoma" w:hAnsi="Tahoma" w:cs="Tahoma"/>
                <w:color w:val="000000"/>
                <w:sz w:val="20"/>
              </w:rPr>
              <w:t xml:space="preserve"> </w:t>
            </w:r>
            <w:r w:rsidR="006964C6" w:rsidRPr="003A2200">
              <w:rPr>
                <w:rFonts w:ascii="Tahoma" w:hAnsi="Tahoma" w:cs="Tahoma"/>
                <w:sz w:val="20"/>
                <w:szCs w:val="20"/>
              </w:rPr>
              <w:t>Grievance</w:t>
            </w:r>
          </w:p>
          <w:p w14:paraId="4FAB0A3B" w14:textId="0B829BD9" w:rsidR="001A4B14" w:rsidRDefault="003A2200" w:rsidP="009A4CC3">
            <w:pPr>
              <w:pStyle w:val="BodyText"/>
              <w:jc w:val="left"/>
              <w:rPr>
                <w:rStyle w:val="Hyperlink"/>
                <w:rFonts w:ascii="Tahoma" w:hAnsi="Tahoma" w:cs="Tahoma"/>
                <w:color w:val="0000FF"/>
                <w:sz w:val="20"/>
                <w:szCs w:val="20"/>
                <w:u w:val="single"/>
              </w:rPr>
            </w:pPr>
            <w:r>
              <w:rPr>
                <w:rFonts w:ascii="Tahoma" w:hAnsi="Tahoma" w:cs="Tahoma"/>
                <w:color w:val="000000"/>
                <w:sz w:val="20"/>
              </w:rPr>
              <w:t>A</w:t>
            </w:r>
            <w:r w:rsidR="002E2836">
              <w:rPr>
                <w:rFonts w:ascii="Tahoma" w:hAnsi="Tahoma" w:cs="Tahoma"/>
                <w:color w:val="000000"/>
                <w:sz w:val="20"/>
              </w:rPr>
              <w:t>LE03</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Data Protection</w:t>
            </w:r>
          </w:p>
          <w:p w14:paraId="6FB4651A" w14:textId="4D1E245E" w:rsidR="00F32286" w:rsidRPr="00D02654" w:rsidRDefault="003A2200" w:rsidP="009A4CC3">
            <w:pPr>
              <w:pStyle w:val="BodyText"/>
              <w:jc w:val="left"/>
              <w:rPr>
                <w:rStyle w:val="Hyperlink"/>
                <w:rFonts w:ascii="Tahoma" w:hAnsi="Tahoma" w:cs="Tahoma"/>
                <w:color w:val="000000"/>
                <w:sz w:val="2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LE03.1</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Document and Data Retention</w:t>
            </w:r>
          </w:p>
          <w:p w14:paraId="76979752" w14:textId="1FBBEFAB" w:rsidR="00F32286" w:rsidRPr="00D02654" w:rsidRDefault="003A2200" w:rsidP="009A4CC3">
            <w:pPr>
              <w:pStyle w:val="BodyText"/>
              <w:jc w:val="left"/>
              <w:rPr>
                <w:color w:val="000000"/>
                <w:szCs w:val="20"/>
              </w:rPr>
            </w:pPr>
            <w:r>
              <w:rPr>
                <w:rStyle w:val="Hyperlink"/>
                <w:rFonts w:ascii="Tahoma" w:hAnsi="Tahoma" w:cs="Tahoma"/>
                <w:color w:val="000000"/>
                <w:sz w:val="20"/>
                <w:szCs w:val="20"/>
              </w:rPr>
              <w:t>A</w:t>
            </w:r>
            <w:r w:rsidR="00F32286" w:rsidRPr="00D02654">
              <w:rPr>
                <w:rStyle w:val="Hyperlink"/>
                <w:rFonts w:ascii="Tahoma" w:hAnsi="Tahoma" w:cs="Tahoma"/>
                <w:color w:val="000000"/>
                <w:sz w:val="20"/>
                <w:szCs w:val="20"/>
              </w:rPr>
              <w:t>LE06</w:t>
            </w:r>
            <w:r w:rsidR="00F32286" w:rsidRPr="00D02654">
              <w:rPr>
                <w:rStyle w:val="Hyperlink"/>
                <w:rFonts w:ascii="Tahoma" w:hAnsi="Tahoma" w:cs="Tahoma"/>
                <w:color w:val="000000"/>
                <w:sz w:val="20"/>
                <w:szCs w:val="20"/>
              </w:rPr>
              <w:tab/>
            </w:r>
            <w:r>
              <w:rPr>
                <w:rStyle w:val="Hyperlink"/>
                <w:rFonts w:ascii="Tahoma" w:hAnsi="Tahoma" w:cs="Tahoma"/>
                <w:color w:val="000000"/>
                <w:sz w:val="20"/>
                <w:szCs w:val="20"/>
              </w:rPr>
              <w:t xml:space="preserve">  </w:t>
            </w:r>
            <w:r w:rsidR="00F32286" w:rsidRPr="003A2200">
              <w:rPr>
                <w:rFonts w:ascii="Tahoma" w:hAnsi="Tahoma" w:cs="Tahoma"/>
                <w:sz w:val="20"/>
                <w:szCs w:val="20"/>
              </w:rPr>
              <w:t>Confidentiality</w:t>
            </w:r>
          </w:p>
          <w:p w14:paraId="61661C4D" w14:textId="2D8C02F8" w:rsidR="006964C6" w:rsidRDefault="003A2200" w:rsidP="009A4CC3">
            <w:pPr>
              <w:pStyle w:val="BodyText"/>
              <w:jc w:val="left"/>
              <w:rPr>
                <w:rFonts w:ascii="Tahoma" w:hAnsi="Tahoma" w:cs="Tahoma"/>
                <w:color w:val="000000"/>
                <w:sz w:val="20"/>
              </w:rPr>
            </w:pPr>
            <w:r>
              <w:rPr>
                <w:rFonts w:ascii="Tahoma" w:hAnsi="Tahoma" w:cs="Tahoma"/>
                <w:color w:val="000000"/>
                <w:sz w:val="20"/>
              </w:rPr>
              <w:t>A</w:t>
            </w:r>
            <w:r w:rsidR="006964C6">
              <w:rPr>
                <w:rFonts w:ascii="Tahoma" w:hAnsi="Tahoma" w:cs="Tahoma"/>
                <w:color w:val="000000"/>
                <w:sz w:val="20"/>
              </w:rPr>
              <w:t>OP04</w:t>
            </w:r>
            <w:r w:rsidR="00E9348F">
              <w:rPr>
                <w:rFonts w:ascii="Tahoma" w:hAnsi="Tahoma" w:cs="Tahoma"/>
                <w:color w:val="000000"/>
                <w:sz w:val="20"/>
              </w:rPr>
              <w:tab/>
            </w:r>
            <w:r>
              <w:rPr>
                <w:rFonts w:ascii="Tahoma" w:hAnsi="Tahoma" w:cs="Tahoma"/>
                <w:color w:val="000000"/>
                <w:sz w:val="20"/>
              </w:rPr>
              <w:t xml:space="preserve">  </w:t>
            </w:r>
            <w:r w:rsidR="006964C6" w:rsidRPr="003A2200">
              <w:rPr>
                <w:rFonts w:ascii="Tahoma" w:hAnsi="Tahoma" w:cs="Tahoma"/>
                <w:sz w:val="20"/>
                <w:szCs w:val="20"/>
              </w:rPr>
              <w:t>Incident Management, Reporting and Investigation</w:t>
            </w:r>
          </w:p>
          <w:p w14:paraId="140CFF0C" w14:textId="7CD0ED4C" w:rsidR="004F6BEE" w:rsidRPr="00197AB4" w:rsidRDefault="003A2200" w:rsidP="00DE3BEA">
            <w:pPr>
              <w:pStyle w:val="BodyText"/>
              <w:jc w:val="left"/>
              <w:rPr>
                <w:rStyle w:val="Hyperlink"/>
                <w:rFonts w:ascii="Tahoma" w:hAnsi="Tahoma" w:cs="Tahoma"/>
                <w:color w:val="0000FF"/>
                <w:sz w:val="20"/>
                <w:szCs w:val="20"/>
                <w:u w:val="single"/>
              </w:rPr>
            </w:pPr>
            <w:r>
              <w:rPr>
                <w:rFonts w:ascii="Tahoma" w:hAnsi="Tahoma" w:cs="Tahoma"/>
                <w:sz w:val="20"/>
                <w:szCs w:val="20"/>
              </w:rPr>
              <w:t>A</w:t>
            </w:r>
            <w:r w:rsidR="004F6BEE" w:rsidRPr="00197AB4">
              <w:rPr>
                <w:rFonts w:ascii="Tahoma" w:hAnsi="Tahoma" w:cs="Tahoma"/>
                <w:sz w:val="20"/>
                <w:szCs w:val="20"/>
              </w:rPr>
              <w:t>OP06</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Children</w:t>
            </w:r>
            <w:r w:rsidR="00097221">
              <w:rPr>
                <w:rFonts w:ascii="Tahoma" w:hAnsi="Tahoma" w:cs="Tahoma"/>
                <w:sz w:val="20"/>
                <w:szCs w:val="20"/>
              </w:rPr>
              <w:t xml:space="preserve"> in Education</w:t>
            </w:r>
          </w:p>
          <w:p w14:paraId="070CB621" w14:textId="09FA3C86" w:rsidR="0012572C" w:rsidRPr="00197AB4" w:rsidRDefault="0012572C" w:rsidP="0012572C">
            <w:pPr>
              <w:pStyle w:val="BodyText"/>
              <w:jc w:val="left"/>
              <w:rPr>
                <w:rStyle w:val="Hyperlink"/>
                <w:rFonts w:ascii="Tahoma" w:hAnsi="Tahoma" w:cs="Tahoma"/>
                <w:color w:val="0000FF"/>
                <w:sz w:val="20"/>
                <w:szCs w:val="20"/>
                <w:u w:val="single"/>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A</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Residential Care </w:t>
            </w:r>
          </w:p>
          <w:p w14:paraId="2BC29524" w14:textId="216C9E19" w:rsidR="0012572C" w:rsidRDefault="0012572C" w:rsidP="00390E28">
            <w:pPr>
              <w:pStyle w:val="BodyText"/>
              <w:jc w:val="left"/>
              <w:rPr>
                <w:rFonts w:ascii="Tahoma" w:hAnsi="Tahoma" w:cs="Tahoma"/>
                <w:sz w:val="20"/>
                <w:szCs w:val="20"/>
              </w:rPr>
            </w:pPr>
            <w:r>
              <w:rPr>
                <w:rFonts w:ascii="Tahoma" w:hAnsi="Tahoma" w:cs="Tahoma"/>
                <w:sz w:val="20"/>
                <w:szCs w:val="20"/>
              </w:rPr>
              <w:t>A</w:t>
            </w:r>
            <w:r w:rsidRPr="00197AB4">
              <w:rPr>
                <w:rFonts w:ascii="Tahoma" w:hAnsi="Tahoma" w:cs="Tahoma"/>
                <w:sz w:val="20"/>
                <w:szCs w:val="20"/>
              </w:rPr>
              <w:t>OP06</w:t>
            </w:r>
            <w:r>
              <w:rPr>
                <w:rFonts w:ascii="Tahoma" w:hAnsi="Tahoma" w:cs="Tahoma"/>
                <w:sz w:val="20"/>
                <w:szCs w:val="20"/>
              </w:rPr>
              <w:t>B</w:t>
            </w:r>
            <w:r w:rsidRPr="00197AB4">
              <w:rPr>
                <w:rFonts w:ascii="Tahoma" w:hAnsi="Tahoma" w:cs="Tahoma"/>
                <w:sz w:val="20"/>
                <w:szCs w:val="20"/>
              </w:rPr>
              <w:tab/>
            </w:r>
            <w:r>
              <w:rPr>
                <w:rFonts w:ascii="Tahoma" w:hAnsi="Tahoma" w:cs="Tahoma"/>
                <w:sz w:val="20"/>
                <w:szCs w:val="20"/>
              </w:rPr>
              <w:t xml:space="preserve">  </w:t>
            </w:r>
            <w:r w:rsidRPr="003A2200">
              <w:rPr>
                <w:rFonts w:ascii="Tahoma" w:hAnsi="Tahoma" w:cs="Tahoma"/>
                <w:sz w:val="20"/>
                <w:szCs w:val="20"/>
              </w:rPr>
              <w:t>Safeguarding Children</w:t>
            </w:r>
            <w:r>
              <w:rPr>
                <w:rFonts w:ascii="Tahoma" w:hAnsi="Tahoma" w:cs="Tahoma"/>
                <w:sz w:val="20"/>
                <w:szCs w:val="20"/>
              </w:rPr>
              <w:t xml:space="preserve"> in Education </w:t>
            </w:r>
            <w:r w:rsidR="004D00D0">
              <w:rPr>
                <w:rFonts w:ascii="Tahoma" w:hAnsi="Tahoma" w:cs="Tahoma"/>
                <w:sz w:val="20"/>
                <w:szCs w:val="20"/>
              </w:rPr>
              <w:t>–</w:t>
            </w:r>
            <w:r>
              <w:rPr>
                <w:rFonts w:ascii="Tahoma" w:hAnsi="Tahoma" w:cs="Tahoma"/>
                <w:sz w:val="20"/>
                <w:szCs w:val="20"/>
              </w:rPr>
              <w:t xml:space="preserve"> Wales</w:t>
            </w:r>
          </w:p>
          <w:p w14:paraId="51A13737" w14:textId="65858A3C" w:rsidR="00390E28" w:rsidRPr="00197AB4" w:rsidRDefault="003A2200" w:rsidP="00390E28">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390E28" w:rsidRPr="00197AB4">
              <w:rPr>
                <w:rFonts w:ascii="Tahoma" w:hAnsi="Tahoma" w:cs="Tahoma"/>
                <w:color w:val="000000" w:themeColor="text1"/>
                <w:sz w:val="20"/>
                <w:szCs w:val="20"/>
              </w:rPr>
              <w:t xml:space="preserve">OP06.1 </w:t>
            </w:r>
            <w:r w:rsidR="00390E28" w:rsidRPr="003A2200">
              <w:rPr>
                <w:rFonts w:ascii="Tahoma" w:hAnsi="Tahoma" w:cs="Tahoma"/>
                <w:sz w:val="20"/>
                <w:szCs w:val="20"/>
              </w:rPr>
              <w:t>Child Protection (Scotland)</w:t>
            </w:r>
          </w:p>
          <w:p w14:paraId="30D01A3D" w14:textId="3ABA97A1" w:rsidR="004F6BEE" w:rsidRDefault="003A2200" w:rsidP="00DE3BEA">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OP08</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Safeguarding Adults</w:t>
            </w:r>
          </w:p>
          <w:p w14:paraId="372DE56F" w14:textId="24275453" w:rsidR="00AB5542" w:rsidRPr="00197AB4" w:rsidRDefault="00AB5542" w:rsidP="00DE3BEA">
            <w:pPr>
              <w:pStyle w:val="BodyText"/>
              <w:jc w:val="left"/>
              <w:rPr>
                <w:rStyle w:val="Hyperlink"/>
                <w:rFonts w:ascii="Tahoma" w:hAnsi="Tahoma" w:cs="Tahoma"/>
                <w:color w:val="0000FF"/>
                <w:sz w:val="20"/>
                <w:szCs w:val="20"/>
                <w:u w:val="single"/>
              </w:rPr>
            </w:pPr>
            <w:r>
              <w:rPr>
                <w:rFonts w:ascii="Tahoma" w:hAnsi="Tahoma" w:cs="Tahoma"/>
                <w:sz w:val="20"/>
                <w:szCs w:val="20"/>
              </w:rPr>
              <w:t>AOP08A Safeguarding Adults - Wales</w:t>
            </w:r>
          </w:p>
          <w:p w14:paraId="3A8B6729" w14:textId="7986F998" w:rsidR="000610BD" w:rsidRPr="00197AB4" w:rsidRDefault="003A2200" w:rsidP="00DE3BEA">
            <w:pPr>
              <w:pStyle w:val="BodyText"/>
              <w:jc w:val="left"/>
              <w:rPr>
                <w:rFonts w:ascii="Tahoma" w:hAnsi="Tahoma" w:cs="Tahoma"/>
                <w:color w:val="000000" w:themeColor="text1"/>
                <w:sz w:val="20"/>
                <w:szCs w:val="20"/>
              </w:rPr>
            </w:pPr>
            <w:r>
              <w:rPr>
                <w:rFonts w:ascii="Tahoma" w:hAnsi="Tahoma" w:cs="Tahoma"/>
                <w:color w:val="000000" w:themeColor="text1"/>
                <w:sz w:val="20"/>
                <w:szCs w:val="20"/>
              </w:rPr>
              <w:t>A</w:t>
            </w:r>
            <w:r w:rsidR="000610BD" w:rsidRPr="00197AB4">
              <w:rPr>
                <w:rFonts w:ascii="Tahoma" w:hAnsi="Tahoma" w:cs="Tahoma"/>
                <w:color w:val="000000" w:themeColor="text1"/>
                <w:sz w:val="20"/>
                <w:szCs w:val="20"/>
              </w:rPr>
              <w:t xml:space="preserve">OP08.3 </w:t>
            </w:r>
            <w:r w:rsidR="000610BD" w:rsidRPr="003A2200">
              <w:rPr>
                <w:rFonts w:ascii="Tahoma" w:hAnsi="Tahoma" w:cs="Tahoma"/>
                <w:sz w:val="20"/>
                <w:szCs w:val="20"/>
              </w:rPr>
              <w:t>Adult Support and Protection (Scotland)</w:t>
            </w:r>
            <w:r w:rsidR="000610BD" w:rsidRPr="00197AB4">
              <w:rPr>
                <w:rFonts w:ascii="Tahoma" w:hAnsi="Tahoma" w:cs="Tahoma"/>
                <w:color w:val="000000" w:themeColor="text1"/>
                <w:sz w:val="20"/>
                <w:szCs w:val="20"/>
              </w:rPr>
              <w:t xml:space="preserve"> </w:t>
            </w:r>
          </w:p>
          <w:p w14:paraId="37C9F4F0" w14:textId="77777777" w:rsidR="00E63633" w:rsidRPr="00197AB4" w:rsidRDefault="00E63633" w:rsidP="00E63633">
            <w:pPr>
              <w:pStyle w:val="BodyText"/>
              <w:jc w:val="left"/>
              <w:rPr>
                <w:rFonts w:ascii="Tahoma" w:hAnsi="Tahoma" w:cs="Tahoma"/>
                <w:sz w:val="20"/>
                <w:szCs w:val="20"/>
              </w:rPr>
            </w:pPr>
            <w:r>
              <w:rPr>
                <w:rFonts w:ascii="Tahoma" w:hAnsi="Tahoma" w:cs="Tahoma"/>
                <w:sz w:val="20"/>
                <w:szCs w:val="20"/>
              </w:rPr>
              <w:t xml:space="preserve">ACS36 </w:t>
            </w:r>
            <w:r>
              <w:rPr>
                <w:rFonts w:ascii="Tahoma" w:hAnsi="Tahoma" w:cs="Tahoma"/>
                <w:sz w:val="20"/>
                <w:szCs w:val="20"/>
              </w:rPr>
              <w:tab/>
              <w:t xml:space="preserve">  Home School Agreement</w:t>
            </w:r>
          </w:p>
          <w:p w14:paraId="110150EF" w14:textId="00059A6F" w:rsidR="004F6BEE" w:rsidRPr="00197AB4" w:rsidRDefault="003A2200" w:rsidP="009A4CC3">
            <w:pPr>
              <w:pStyle w:val="BodyText"/>
              <w:jc w:val="left"/>
              <w:rPr>
                <w:rFonts w:ascii="Tahoma" w:hAnsi="Tahoma" w:cs="Tahoma"/>
                <w:sz w:val="20"/>
                <w:szCs w:val="20"/>
              </w:rPr>
            </w:pPr>
            <w:r>
              <w:rPr>
                <w:rFonts w:ascii="Tahoma" w:hAnsi="Tahoma" w:cs="Tahoma"/>
                <w:sz w:val="20"/>
                <w:szCs w:val="20"/>
              </w:rPr>
              <w:t>A</w:t>
            </w:r>
            <w:r w:rsidR="00CA686C">
              <w:rPr>
                <w:rFonts w:ascii="Tahoma" w:hAnsi="Tahoma" w:cs="Tahoma"/>
                <w:sz w:val="20"/>
                <w:szCs w:val="20"/>
              </w:rPr>
              <w:t>CS45</w:t>
            </w:r>
            <w:r w:rsidR="00E9348F" w:rsidRPr="00197AB4">
              <w:rPr>
                <w:rFonts w:ascii="Tahoma" w:hAnsi="Tahoma" w:cs="Tahoma"/>
                <w:sz w:val="20"/>
                <w:szCs w:val="20"/>
              </w:rPr>
              <w:tab/>
            </w:r>
            <w:r>
              <w:rPr>
                <w:rFonts w:ascii="Tahoma" w:hAnsi="Tahoma" w:cs="Tahoma"/>
                <w:sz w:val="20"/>
                <w:szCs w:val="20"/>
              </w:rPr>
              <w:t xml:space="preserve">  </w:t>
            </w:r>
            <w:r w:rsidR="00EE3C3A" w:rsidRPr="00EE3C3A">
              <w:rPr>
                <w:rFonts w:ascii="Tahoma" w:hAnsi="Tahoma" w:cs="Tahoma"/>
                <w:sz w:val="20"/>
                <w:szCs w:val="20"/>
              </w:rPr>
              <w:t>Advocacy and Independent Visitors (Not Regulation 44 Related)</w:t>
            </w:r>
          </w:p>
          <w:p w14:paraId="7A8AADC6" w14:textId="7796A69F" w:rsidR="004F6BEE" w:rsidRPr="00197AB4" w:rsidRDefault="003A2200" w:rsidP="00075314">
            <w:pPr>
              <w:pStyle w:val="BodyText"/>
              <w:jc w:val="left"/>
              <w:rPr>
                <w:rFonts w:ascii="Tahoma" w:hAnsi="Tahoma" w:cs="Tahoma"/>
                <w:sz w:val="20"/>
                <w:szCs w:val="20"/>
              </w:rPr>
            </w:pPr>
            <w:r>
              <w:rPr>
                <w:rFonts w:ascii="Tahoma" w:hAnsi="Tahoma" w:cs="Tahoma"/>
                <w:sz w:val="20"/>
                <w:szCs w:val="20"/>
              </w:rPr>
              <w:t>A</w:t>
            </w:r>
            <w:r w:rsidR="004F6BEE" w:rsidRPr="00197AB4">
              <w:rPr>
                <w:rFonts w:ascii="Tahoma" w:hAnsi="Tahoma" w:cs="Tahoma"/>
                <w:sz w:val="20"/>
                <w:szCs w:val="20"/>
              </w:rPr>
              <w:t>OP21</w:t>
            </w:r>
            <w:r w:rsidR="00E9348F" w:rsidRPr="00197AB4">
              <w:rPr>
                <w:rFonts w:ascii="Tahoma" w:hAnsi="Tahoma" w:cs="Tahoma"/>
                <w:sz w:val="20"/>
                <w:szCs w:val="20"/>
              </w:rPr>
              <w:tab/>
            </w:r>
            <w:r>
              <w:rPr>
                <w:rFonts w:ascii="Tahoma" w:hAnsi="Tahoma" w:cs="Tahoma"/>
                <w:sz w:val="20"/>
                <w:szCs w:val="20"/>
              </w:rPr>
              <w:t xml:space="preserve">  </w:t>
            </w:r>
            <w:r w:rsidR="004F6BEE" w:rsidRPr="003A2200">
              <w:rPr>
                <w:rFonts w:ascii="Tahoma" w:hAnsi="Tahoma" w:cs="Tahoma"/>
                <w:sz w:val="20"/>
                <w:szCs w:val="20"/>
              </w:rPr>
              <w:t>Whistleblowing</w:t>
            </w:r>
            <w:r w:rsidR="00E9348F" w:rsidRPr="003A2200">
              <w:rPr>
                <w:rFonts w:ascii="Tahoma" w:hAnsi="Tahoma" w:cs="Tahoma"/>
                <w:sz w:val="20"/>
                <w:szCs w:val="20"/>
              </w:rPr>
              <w:t xml:space="preserve"> (Protected Disclosure</w:t>
            </w:r>
            <w:r w:rsidR="004F6BEE" w:rsidRPr="003A2200">
              <w:rPr>
                <w:rFonts w:ascii="Tahoma" w:hAnsi="Tahoma" w:cs="Tahoma"/>
                <w:sz w:val="20"/>
                <w:szCs w:val="20"/>
              </w:rPr>
              <w:t>)</w:t>
            </w:r>
          </w:p>
          <w:p w14:paraId="7817794E" w14:textId="67A687DF" w:rsidR="00AA29EC" w:rsidRPr="002E2836" w:rsidRDefault="006941AE" w:rsidP="00AA29EC">
            <w:pPr>
              <w:pStyle w:val="BodyText"/>
              <w:jc w:val="left"/>
              <w:rPr>
                <w:color w:val="0000FF"/>
                <w:szCs w:val="20"/>
                <w:u w:val="single"/>
              </w:rPr>
            </w:pPr>
            <w:r w:rsidRPr="003A2200">
              <w:rPr>
                <w:rFonts w:ascii="Tahoma" w:hAnsi="Tahoma" w:cs="Tahoma"/>
                <w:sz w:val="20"/>
                <w:szCs w:val="20"/>
              </w:rPr>
              <w:t>Aspris</w:t>
            </w:r>
            <w:r w:rsidR="00B07045" w:rsidRPr="003A2200">
              <w:rPr>
                <w:rFonts w:ascii="Tahoma" w:hAnsi="Tahoma" w:cs="Tahoma"/>
                <w:sz w:val="20"/>
                <w:szCs w:val="20"/>
              </w:rPr>
              <w:t xml:space="preserve"> </w:t>
            </w:r>
            <w:r w:rsidR="004F6BEE" w:rsidRPr="003A2200">
              <w:rPr>
                <w:rFonts w:ascii="Tahoma" w:hAnsi="Tahoma" w:cs="Tahoma"/>
                <w:sz w:val="20"/>
                <w:szCs w:val="20"/>
              </w:rPr>
              <w:t>Employee Handbook</w:t>
            </w:r>
          </w:p>
        </w:tc>
      </w:tr>
      <w:tr w:rsidR="004F6BEE" w:rsidRPr="00FF21D2" w14:paraId="0538CAF4" w14:textId="77777777" w:rsidTr="00797E0B">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single" w:sz="4" w:space="0" w:color="auto"/>
              <w:right w:val="nil"/>
            </w:tcBorders>
          </w:tcPr>
          <w:p w14:paraId="7F6D39F2" w14:textId="77777777" w:rsidR="004F6BEE" w:rsidRPr="00FF21D2" w:rsidRDefault="004F6BEE" w:rsidP="00E9348F">
            <w:pPr>
              <w:rPr>
                <w:rFonts w:ascii="Tahoma" w:hAnsi="Tahoma" w:cs="Tahoma"/>
                <w:b/>
                <w:bCs/>
                <w:color w:val="000000"/>
                <w:sz w:val="22"/>
              </w:rPr>
            </w:pPr>
          </w:p>
        </w:tc>
        <w:tc>
          <w:tcPr>
            <w:tcW w:w="6378" w:type="dxa"/>
            <w:tcBorders>
              <w:top w:val="single" w:sz="4" w:space="0" w:color="auto"/>
              <w:left w:val="nil"/>
              <w:bottom w:val="single" w:sz="4" w:space="0" w:color="auto"/>
            </w:tcBorders>
          </w:tcPr>
          <w:p w14:paraId="1C5508A1" w14:textId="77777777" w:rsidR="004F6BEE" w:rsidRPr="00FF21D2" w:rsidRDefault="004F6BEE" w:rsidP="000C0624">
            <w:pPr>
              <w:pStyle w:val="BodyText"/>
              <w:jc w:val="left"/>
              <w:rPr>
                <w:rFonts w:ascii="Tahoma" w:hAnsi="Tahoma" w:cs="Tahoma"/>
                <w:color w:val="000000"/>
                <w:sz w:val="20"/>
              </w:rPr>
            </w:pPr>
          </w:p>
        </w:tc>
      </w:tr>
      <w:tr w:rsidR="006E2F64" w:rsidRPr="00FF21D2" w14:paraId="5755880D" w14:textId="77777777" w:rsidTr="000610BD">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9498" w:type="dxa"/>
            <w:gridSpan w:val="2"/>
            <w:tcBorders>
              <w:top w:val="single" w:sz="4" w:space="0" w:color="auto"/>
              <w:bottom w:val="single" w:sz="4" w:space="0" w:color="auto"/>
            </w:tcBorders>
          </w:tcPr>
          <w:p w14:paraId="6ECEAA89" w14:textId="77777777" w:rsidR="006E2F64" w:rsidRPr="00321824" w:rsidRDefault="006E2F64" w:rsidP="006E2F64">
            <w:pPr>
              <w:jc w:val="center"/>
              <w:rPr>
                <w:rFonts w:ascii="Tahoma" w:hAnsi="Tahoma" w:cs="Tahoma"/>
                <w:b/>
                <w:bCs/>
                <w:sz w:val="16"/>
                <w:szCs w:val="16"/>
              </w:rPr>
            </w:pPr>
            <w:r>
              <w:rPr>
                <w:rFonts w:ascii="Tahoma" w:hAnsi="Tahoma" w:cs="Tahoma"/>
                <w:b/>
                <w:bCs/>
                <w:sz w:val="16"/>
                <w:szCs w:val="16"/>
              </w:rPr>
              <w:t>E</w:t>
            </w:r>
            <w:r w:rsidRPr="00321824">
              <w:rPr>
                <w:rFonts w:ascii="Tahoma" w:hAnsi="Tahoma" w:cs="Tahoma"/>
                <w:b/>
                <w:bCs/>
                <w:sz w:val="16"/>
                <w:szCs w:val="16"/>
              </w:rPr>
              <w:t>QUALITY AND DIVERSITY STATEMENT</w:t>
            </w:r>
          </w:p>
          <w:p w14:paraId="097136F2" w14:textId="6A23BF57" w:rsidR="006E2F64" w:rsidRPr="00FF21D2" w:rsidRDefault="00D232BD" w:rsidP="006E2F64">
            <w:pPr>
              <w:pStyle w:val="BodyText"/>
              <w:jc w:val="center"/>
              <w:rPr>
                <w:rFonts w:ascii="Tahoma" w:hAnsi="Tahoma" w:cs="Tahoma"/>
                <w:color w:val="000000"/>
                <w:sz w:val="20"/>
              </w:rPr>
            </w:pPr>
            <w:r>
              <w:rPr>
                <w:rFonts w:ascii="Tahoma" w:hAnsi="Tahoma" w:cs="Tahoma"/>
                <w:sz w:val="16"/>
                <w:szCs w:val="16"/>
              </w:rPr>
              <w:t>Aspris</w:t>
            </w:r>
            <w:r w:rsidR="006E2F64" w:rsidRPr="00321824">
              <w:rPr>
                <w:rFonts w:ascii="Tahoma" w:hAnsi="Tahoma" w:cs="Tahoma"/>
                <w:sz w:val="16"/>
                <w:szCs w:val="16"/>
              </w:rPr>
              <w:t xml:space="preserve"> is committed to the fair treatment of all in line with the Equality Act 2010.  An equality impact assessment has been completed on this policy to ensure that it can be implemented consistently regardless of any </w:t>
            </w:r>
            <w:r w:rsidR="006E2F64">
              <w:rPr>
                <w:rFonts w:ascii="Tahoma" w:hAnsi="Tahoma" w:cs="Tahoma"/>
                <w:sz w:val="16"/>
                <w:szCs w:val="16"/>
              </w:rPr>
              <w:t>protected characteristics</w:t>
            </w:r>
            <w:r w:rsidR="006E2F64" w:rsidRPr="00321824">
              <w:rPr>
                <w:rFonts w:ascii="Tahoma" w:hAnsi="Tahoma" w:cs="Tahoma"/>
                <w:sz w:val="16"/>
                <w:szCs w:val="16"/>
              </w:rPr>
              <w:t xml:space="preserve"> and all will be treated with dignity and respect</w:t>
            </w:r>
          </w:p>
        </w:tc>
      </w:tr>
      <w:tr w:rsidR="006E2F64" w:rsidRPr="00FF21D2" w14:paraId="6DEB8275" w14:textId="77777777" w:rsidTr="006E2F64">
        <w:tblPrEx>
          <w:tblBorders>
            <w:top w:val="single" w:sz="4" w:space="0" w:color="000000"/>
            <w:bottom w:val="single" w:sz="4" w:space="0" w:color="000000"/>
            <w:insideH w:val="single" w:sz="4" w:space="0" w:color="000000"/>
            <w:insideV w:val="single" w:sz="12" w:space="0" w:color="000000"/>
          </w:tblBorders>
        </w:tblPrEx>
        <w:trPr>
          <w:cantSplit/>
          <w:trHeight w:val="70"/>
        </w:trPr>
        <w:tc>
          <w:tcPr>
            <w:tcW w:w="3120" w:type="dxa"/>
            <w:tcBorders>
              <w:top w:val="single" w:sz="4" w:space="0" w:color="auto"/>
              <w:bottom w:val="nil"/>
              <w:right w:val="nil"/>
            </w:tcBorders>
          </w:tcPr>
          <w:p w14:paraId="07514606" w14:textId="77777777" w:rsidR="006E2F64" w:rsidRPr="00FF21D2" w:rsidRDefault="006E2F64" w:rsidP="00E9348F">
            <w:pPr>
              <w:rPr>
                <w:rFonts w:ascii="Tahoma" w:hAnsi="Tahoma" w:cs="Tahoma"/>
                <w:b/>
                <w:bCs/>
                <w:color w:val="000000"/>
                <w:sz w:val="22"/>
              </w:rPr>
            </w:pPr>
          </w:p>
        </w:tc>
        <w:tc>
          <w:tcPr>
            <w:tcW w:w="6378" w:type="dxa"/>
            <w:tcBorders>
              <w:top w:val="single" w:sz="4" w:space="0" w:color="auto"/>
              <w:left w:val="nil"/>
              <w:bottom w:val="nil"/>
            </w:tcBorders>
          </w:tcPr>
          <w:p w14:paraId="53F80BDA" w14:textId="77777777" w:rsidR="006E2F64" w:rsidRPr="00FF21D2" w:rsidRDefault="006E2F64" w:rsidP="000C0624">
            <w:pPr>
              <w:pStyle w:val="BodyText"/>
              <w:jc w:val="left"/>
              <w:rPr>
                <w:rFonts w:ascii="Tahoma" w:hAnsi="Tahoma" w:cs="Tahoma"/>
                <w:color w:val="000000"/>
                <w:sz w:val="20"/>
              </w:rPr>
            </w:pPr>
          </w:p>
        </w:tc>
      </w:tr>
    </w:tbl>
    <w:p w14:paraId="7EF8C1A7" w14:textId="77777777" w:rsidR="00CC3A7E" w:rsidRPr="00FF21D2" w:rsidRDefault="00CC3A7E" w:rsidP="00CC3A7E">
      <w:pPr>
        <w:rPr>
          <w:rFonts w:ascii="Tahoma" w:hAnsi="Tahoma" w:cs="Tahoma"/>
          <w:b/>
          <w:bCs/>
          <w:sz w:val="16"/>
          <w:szCs w:val="16"/>
        </w:rPr>
      </w:pPr>
    </w:p>
    <w:p w14:paraId="282A2D50" w14:textId="77777777" w:rsidR="00CC3A7E" w:rsidRPr="00FF21D2" w:rsidRDefault="00CC3A7E" w:rsidP="00CC3A7E">
      <w:pPr>
        <w:rPr>
          <w:rFonts w:ascii="Tahoma" w:hAnsi="Tahoma" w:cs="Tahoma"/>
          <w:b/>
          <w:bCs/>
          <w:sz w:val="16"/>
          <w:szCs w:val="16"/>
        </w:rPr>
      </w:pPr>
    </w:p>
    <w:p w14:paraId="75192376" w14:textId="77777777" w:rsidR="00CC3A7E" w:rsidRPr="00FF21D2" w:rsidRDefault="00F26159" w:rsidP="00CC3A7E">
      <w:pPr>
        <w:rPr>
          <w:rFonts w:ascii="Tahoma" w:hAnsi="Tahoma" w:cs="Tahoma"/>
          <w:b/>
          <w:bCs/>
          <w:sz w:val="16"/>
          <w:szCs w:val="16"/>
        </w:rPr>
      </w:pPr>
      <w:r>
        <w:rPr>
          <w:rFonts w:ascii="Tahoma" w:hAnsi="Tahoma" w:cs="Tahoma"/>
          <w:b/>
          <w:bCs/>
          <w:noProof/>
          <w:sz w:val="16"/>
          <w:szCs w:val="16"/>
          <w:lang w:eastAsia="en-GB"/>
        </w:rPr>
        <mc:AlternateContent>
          <mc:Choice Requires="wps">
            <w:drawing>
              <wp:anchor distT="0" distB="0" distL="114300" distR="114300" simplePos="0" relativeHeight="251658240" behindDoc="0" locked="1" layoutInCell="1" allowOverlap="0" wp14:anchorId="60052065" wp14:editId="5B1F6A1B">
                <wp:simplePos x="0" y="0"/>
                <wp:positionH relativeFrom="column">
                  <wp:posOffset>-257175</wp:posOffset>
                </wp:positionH>
                <wp:positionV relativeFrom="page">
                  <wp:posOffset>9006840</wp:posOffset>
                </wp:positionV>
                <wp:extent cx="6123305" cy="4572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2"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2065" id="_x0000_t202" coordsize="21600,21600" o:spt="202" path="m,l,21600r21600,l21600,xe">
                <v:stroke joinstyle="miter"/>
                <v:path gradientshapeok="t" o:connecttype="rect"/>
              </v:shapetype>
              <v:shape id="Text Box 51" o:spid="_x0000_s1026" type="#_x0000_t202" style="position:absolute;margin-left:-20.25pt;margin-top:709.2pt;width:482.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" o:allowoverlap="f" stroked="f">
                <v:textbox>
                  <w:txbxContent>
                    <w:p w14:paraId="1E3CA712" w14:textId="77777777" w:rsidR="00BE341E" w:rsidRPr="00C33A17" w:rsidRDefault="00BE341E" w:rsidP="00D06960">
                      <w:pPr>
                        <w:pStyle w:val="BodyText"/>
                        <w:rPr>
                          <w:rFonts w:ascii="Verdana" w:hAnsi="Verdana"/>
                          <w:sz w:val="16"/>
                        </w:rPr>
                      </w:pPr>
                    </w:p>
                    <w:p w14:paraId="17E220E7" w14:textId="287B04D1" w:rsidR="00BE341E" w:rsidRPr="00523984" w:rsidRDefault="00BE341E" w:rsidP="00523984">
                      <w:pPr>
                        <w:pStyle w:val="BodyText"/>
                        <w:jc w:val="center"/>
                        <w:rPr>
                          <w:rFonts w:ascii="Tahoma" w:hAnsi="Tahoma" w:cs="Tahoma"/>
                          <w:sz w:val="16"/>
                          <w:szCs w:val="16"/>
                        </w:rPr>
                      </w:pPr>
                      <w:r w:rsidRPr="00523984">
                        <w:rPr>
                          <w:rFonts w:ascii="Tahoma" w:hAnsi="Tahoma" w:cs="Tahoma"/>
                          <w:sz w:val="16"/>
                          <w:szCs w:val="16"/>
                        </w:rPr>
                        <w:t>In order to ensure that this policy is relevant and up to date, comments and suggestions for additions or amendments are sought from users of this document.  To contribute t</w:t>
                      </w:r>
                      <w:r>
                        <w:rPr>
                          <w:rFonts w:ascii="Tahoma" w:hAnsi="Tahoma" w:cs="Tahoma"/>
                          <w:sz w:val="16"/>
                          <w:szCs w:val="16"/>
                        </w:rPr>
                        <w:t>owards the process of review, e</w:t>
                      </w:r>
                      <w:r w:rsidRPr="00523984">
                        <w:rPr>
                          <w:rFonts w:ascii="Tahoma" w:hAnsi="Tahoma" w:cs="Tahoma"/>
                          <w:sz w:val="16"/>
                          <w:szCs w:val="16"/>
                        </w:rPr>
                        <w:t xml:space="preserve">mail </w:t>
                      </w:r>
                      <w:hyperlink r:id="rId13" w:history="1">
                        <w:r w:rsidR="00210A4C">
                          <w:rPr>
                            <w:rStyle w:val="Hyperlink"/>
                            <w:rFonts w:ascii="Tahoma" w:hAnsi="Tahoma" w:cs="Tahoma"/>
                            <w:color w:val="0000FF"/>
                            <w:sz w:val="16"/>
                            <w:szCs w:val="16"/>
                            <w:u w:val="single"/>
                          </w:rPr>
                          <w:t>AsprisGovernanceHelpdesk@Aspris.com</w:t>
                        </w:r>
                      </w:hyperlink>
                      <w:r w:rsidRPr="00523984">
                        <w:rPr>
                          <w:rFonts w:ascii="Tahoma" w:hAnsi="Tahoma" w:cs="Tahoma"/>
                          <w:sz w:val="16"/>
                          <w:szCs w:val="16"/>
                        </w:rPr>
                        <w:t>.</w:t>
                      </w:r>
                    </w:p>
                    <w:p w14:paraId="5914FCB5" w14:textId="77777777" w:rsidR="00BE341E" w:rsidRPr="00FF21D2" w:rsidRDefault="00BE341E" w:rsidP="00523984">
                      <w:pPr>
                        <w:jc w:val="center"/>
                        <w:rPr>
                          <w:rFonts w:ascii="Tahoma" w:hAnsi="Tahoma" w:cs="Tahoma"/>
                          <w:sz w:val="16"/>
                          <w:szCs w:val="16"/>
                        </w:rPr>
                      </w:pPr>
                    </w:p>
                  </w:txbxContent>
                </v:textbox>
                <w10:wrap anchory="page"/>
                <w10:anchorlock/>
              </v:shape>
            </w:pict>
          </mc:Fallback>
        </mc:AlternateContent>
      </w:r>
    </w:p>
    <w:p w14:paraId="6072580E" w14:textId="661B0C1C" w:rsidR="00346AB9" w:rsidRPr="00FF21D2" w:rsidRDefault="00346AB9" w:rsidP="00E37FC0">
      <w:pPr>
        <w:ind w:hanging="540"/>
        <w:jc w:val="both"/>
        <w:rPr>
          <w:rFonts w:ascii="Tahoma" w:hAnsi="Tahoma" w:cs="Tahoma"/>
          <w:b/>
          <w:bCs/>
          <w:color w:val="000000"/>
          <w:sz w:val="28"/>
        </w:rPr>
      </w:pPr>
      <w:r>
        <w:rPr>
          <w:rFonts w:ascii="Verdana" w:hAnsi="Verdana"/>
          <w:b/>
          <w:bCs/>
          <w:color w:val="000000"/>
          <w:sz w:val="20"/>
        </w:rPr>
        <w:br w:type="page"/>
      </w:r>
      <w:r w:rsidR="00387B16" w:rsidRPr="00FF21D2">
        <w:rPr>
          <w:rFonts w:ascii="Tahoma" w:hAnsi="Tahoma" w:cs="Tahoma"/>
          <w:b/>
          <w:bCs/>
          <w:color w:val="000000"/>
          <w:sz w:val="28"/>
        </w:rPr>
        <w:lastRenderedPageBreak/>
        <w:t>COMPLAINTS</w:t>
      </w:r>
      <w:r w:rsidR="006A5F3E">
        <w:rPr>
          <w:rFonts w:ascii="Tahoma" w:hAnsi="Tahoma" w:cs="Tahoma"/>
          <w:b/>
          <w:bCs/>
          <w:color w:val="000000"/>
          <w:sz w:val="28"/>
        </w:rPr>
        <w:t xml:space="preserve"> - England</w:t>
      </w:r>
    </w:p>
    <w:p w14:paraId="1DA90A66" w14:textId="77777777" w:rsidR="008F1F76" w:rsidRPr="00FF21D2" w:rsidRDefault="008F1F76">
      <w:pPr>
        <w:jc w:val="both"/>
        <w:rPr>
          <w:rFonts w:ascii="Tahoma" w:hAnsi="Tahoma" w:cs="Tahoma"/>
          <w:b/>
          <w:bCs/>
          <w:color w:val="000000"/>
          <w:sz w:val="28"/>
        </w:rPr>
      </w:pPr>
    </w:p>
    <w:tbl>
      <w:tblPr>
        <w:tblW w:w="9720" w:type="dxa"/>
        <w:tblInd w:w="-432" w:type="dxa"/>
        <w:tblLayout w:type="fixed"/>
        <w:tblLook w:val="01E0" w:firstRow="1" w:lastRow="1" w:firstColumn="1" w:lastColumn="1" w:noHBand="0" w:noVBand="0"/>
      </w:tblPr>
      <w:tblGrid>
        <w:gridCol w:w="900"/>
        <w:gridCol w:w="7920"/>
        <w:gridCol w:w="900"/>
      </w:tblGrid>
      <w:tr w:rsidR="009C3A18" w:rsidRPr="00AA4D03" w14:paraId="39C5AC09" w14:textId="77777777">
        <w:tc>
          <w:tcPr>
            <w:tcW w:w="900" w:type="dxa"/>
          </w:tcPr>
          <w:p w14:paraId="7900A173" w14:textId="77777777" w:rsidR="009C3A18" w:rsidRPr="00AA4D03" w:rsidRDefault="009C3A18" w:rsidP="009C3A18">
            <w:pPr>
              <w:jc w:val="both"/>
              <w:rPr>
                <w:rFonts w:ascii="Tahoma" w:hAnsi="Tahoma" w:cs="Tahoma"/>
                <w:b/>
                <w:color w:val="000000"/>
                <w:sz w:val="20"/>
                <w:szCs w:val="20"/>
              </w:rPr>
            </w:pPr>
            <w:bookmarkStart w:id="0" w:name="_Hlk143164453"/>
          </w:p>
        </w:tc>
        <w:tc>
          <w:tcPr>
            <w:tcW w:w="7920" w:type="dxa"/>
          </w:tcPr>
          <w:p w14:paraId="283EB409" w14:textId="487BC49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CONTENTS</w:t>
            </w:r>
          </w:p>
        </w:tc>
        <w:tc>
          <w:tcPr>
            <w:tcW w:w="900" w:type="dxa"/>
          </w:tcPr>
          <w:p w14:paraId="088D8F78" w14:textId="175F28A1" w:rsidR="009C3A18" w:rsidRPr="00AA4D03" w:rsidRDefault="009C3A18" w:rsidP="009C3A18">
            <w:pPr>
              <w:jc w:val="center"/>
              <w:rPr>
                <w:rFonts w:ascii="Tahoma" w:hAnsi="Tahoma" w:cs="Tahoma"/>
                <w:b/>
                <w:color w:val="000000"/>
                <w:sz w:val="20"/>
                <w:szCs w:val="20"/>
              </w:rPr>
            </w:pPr>
            <w:r w:rsidRPr="00AA4D03">
              <w:rPr>
                <w:rFonts w:ascii="Tahoma" w:hAnsi="Tahoma" w:cs="Tahoma"/>
                <w:b/>
                <w:color w:val="000000"/>
                <w:sz w:val="20"/>
                <w:szCs w:val="20"/>
              </w:rPr>
              <w:t>Page</w:t>
            </w:r>
          </w:p>
        </w:tc>
      </w:tr>
      <w:tr w:rsidR="009C3A18" w:rsidRPr="00AA4D03" w14:paraId="3BB88136" w14:textId="77777777">
        <w:tc>
          <w:tcPr>
            <w:tcW w:w="900" w:type="dxa"/>
          </w:tcPr>
          <w:p w14:paraId="6F65AD02" w14:textId="60EC46DC" w:rsidR="009C3A18" w:rsidRPr="00AA4D03" w:rsidRDefault="009C3A18" w:rsidP="009C3A18">
            <w:pPr>
              <w:jc w:val="both"/>
              <w:rPr>
                <w:rFonts w:ascii="Tahoma" w:hAnsi="Tahoma" w:cs="Tahoma"/>
                <w:b/>
                <w:color w:val="000000"/>
                <w:sz w:val="20"/>
                <w:szCs w:val="20"/>
              </w:rPr>
            </w:pPr>
            <w:bookmarkStart w:id="1" w:name="_Hlk99627213"/>
            <w:r w:rsidRPr="00AA4D03">
              <w:rPr>
                <w:rFonts w:ascii="Tahoma" w:hAnsi="Tahoma" w:cs="Tahoma"/>
                <w:b/>
                <w:color w:val="000000"/>
                <w:sz w:val="20"/>
                <w:szCs w:val="20"/>
              </w:rPr>
              <w:t>1</w:t>
            </w:r>
          </w:p>
        </w:tc>
        <w:tc>
          <w:tcPr>
            <w:tcW w:w="7920" w:type="dxa"/>
          </w:tcPr>
          <w:p w14:paraId="2AAB1A77" w14:textId="0B310B9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INTRODUCTION</w:t>
            </w:r>
          </w:p>
        </w:tc>
        <w:tc>
          <w:tcPr>
            <w:tcW w:w="900" w:type="dxa"/>
          </w:tcPr>
          <w:p w14:paraId="01232113" w14:textId="54338573"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2</w:t>
            </w:r>
          </w:p>
        </w:tc>
      </w:tr>
      <w:tr w:rsidR="009C3A18" w:rsidRPr="00AA4D03" w14:paraId="2B7C13F1" w14:textId="77777777">
        <w:tc>
          <w:tcPr>
            <w:tcW w:w="900" w:type="dxa"/>
          </w:tcPr>
          <w:p w14:paraId="3041CE02" w14:textId="4E4FFC00"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2</w:t>
            </w:r>
          </w:p>
        </w:tc>
        <w:tc>
          <w:tcPr>
            <w:tcW w:w="7920" w:type="dxa"/>
          </w:tcPr>
          <w:p w14:paraId="6788FC6A" w14:textId="63CD0773"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OBJECTIVES</w:t>
            </w:r>
          </w:p>
        </w:tc>
        <w:tc>
          <w:tcPr>
            <w:tcW w:w="900" w:type="dxa"/>
          </w:tcPr>
          <w:p w14:paraId="0D48589C" w14:textId="624C7CED"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2</w:t>
            </w:r>
          </w:p>
        </w:tc>
      </w:tr>
      <w:tr w:rsidR="009C3A18" w:rsidRPr="00AA4D03" w14:paraId="62950218" w14:textId="77777777">
        <w:tc>
          <w:tcPr>
            <w:tcW w:w="900" w:type="dxa"/>
          </w:tcPr>
          <w:p w14:paraId="5215D207" w14:textId="56C78437"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3</w:t>
            </w:r>
          </w:p>
        </w:tc>
        <w:tc>
          <w:tcPr>
            <w:tcW w:w="7920" w:type="dxa"/>
          </w:tcPr>
          <w:p w14:paraId="2A272957" w14:textId="00A4AE95"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DEFINITIONS</w:t>
            </w:r>
          </w:p>
        </w:tc>
        <w:tc>
          <w:tcPr>
            <w:tcW w:w="900" w:type="dxa"/>
          </w:tcPr>
          <w:p w14:paraId="3B69BD6E" w14:textId="12177012"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3</w:t>
            </w:r>
          </w:p>
        </w:tc>
      </w:tr>
      <w:tr w:rsidR="009C3A18" w:rsidRPr="00AA4D03" w14:paraId="2A41D34C" w14:textId="77777777">
        <w:tc>
          <w:tcPr>
            <w:tcW w:w="900" w:type="dxa"/>
          </w:tcPr>
          <w:p w14:paraId="097E4A75" w14:textId="4C0E3B8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4</w:t>
            </w:r>
          </w:p>
        </w:tc>
        <w:tc>
          <w:tcPr>
            <w:tcW w:w="7920" w:type="dxa"/>
          </w:tcPr>
          <w:p w14:paraId="4CFB2805" w14:textId="37F8AEF8"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KEY PRINCIPLES </w:t>
            </w:r>
          </w:p>
        </w:tc>
        <w:tc>
          <w:tcPr>
            <w:tcW w:w="900" w:type="dxa"/>
          </w:tcPr>
          <w:p w14:paraId="5A3B2686" w14:textId="457BB7E2"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3</w:t>
            </w:r>
          </w:p>
        </w:tc>
      </w:tr>
      <w:tr w:rsidR="009C3A18" w:rsidRPr="00AA4D03" w14:paraId="3CF87A74" w14:textId="77777777">
        <w:tc>
          <w:tcPr>
            <w:tcW w:w="900" w:type="dxa"/>
          </w:tcPr>
          <w:p w14:paraId="3A53E4AD" w14:textId="595A24A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5</w:t>
            </w:r>
          </w:p>
        </w:tc>
        <w:tc>
          <w:tcPr>
            <w:tcW w:w="7920" w:type="dxa"/>
          </w:tcPr>
          <w:p w14:paraId="3F788110" w14:textId="3275528C"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 PROCESS</w:t>
            </w:r>
          </w:p>
        </w:tc>
        <w:tc>
          <w:tcPr>
            <w:tcW w:w="900" w:type="dxa"/>
          </w:tcPr>
          <w:p w14:paraId="0CFC0FD8" w14:textId="65CA881C" w:rsidR="009C3A18" w:rsidRPr="00AA4D03" w:rsidRDefault="009C3A18" w:rsidP="009C3A18">
            <w:pPr>
              <w:jc w:val="center"/>
              <w:rPr>
                <w:rFonts w:ascii="Tahoma" w:hAnsi="Tahoma" w:cs="Tahoma"/>
                <w:color w:val="000000"/>
                <w:sz w:val="20"/>
                <w:szCs w:val="20"/>
              </w:rPr>
            </w:pPr>
            <w:r w:rsidRPr="00AA4D03">
              <w:rPr>
                <w:rFonts w:ascii="Tahoma" w:hAnsi="Tahoma" w:cs="Tahoma"/>
                <w:color w:val="000000"/>
                <w:sz w:val="20"/>
                <w:szCs w:val="20"/>
              </w:rPr>
              <w:t>5</w:t>
            </w:r>
          </w:p>
        </w:tc>
      </w:tr>
      <w:tr w:rsidR="009C3A18" w:rsidRPr="00AA4D03" w14:paraId="0C006E9D" w14:textId="77777777">
        <w:tc>
          <w:tcPr>
            <w:tcW w:w="900" w:type="dxa"/>
          </w:tcPr>
          <w:p w14:paraId="237E9BB2" w14:textId="67477126"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6</w:t>
            </w:r>
          </w:p>
        </w:tc>
        <w:tc>
          <w:tcPr>
            <w:tcW w:w="7920" w:type="dxa"/>
          </w:tcPr>
          <w:p w14:paraId="4B27B030" w14:textId="5A9D8ED9" w:rsidR="009C3A18" w:rsidRPr="00A11815" w:rsidRDefault="009C3A18" w:rsidP="009C3A18">
            <w:pPr>
              <w:jc w:val="both"/>
              <w:rPr>
                <w:rFonts w:ascii="Tahoma" w:hAnsi="Tahoma" w:cs="Tahoma"/>
                <w:bCs/>
                <w:color w:val="000000"/>
                <w:sz w:val="20"/>
                <w:szCs w:val="20"/>
              </w:rPr>
            </w:pPr>
            <w:r w:rsidRPr="00A11815">
              <w:rPr>
                <w:rFonts w:ascii="Tahoma" w:hAnsi="Tahoma" w:cs="Tahoma"/>
                <w:bCs/>
                <w:color w:val="000000"/>
                <w:sz w:val="20"/>
                <w:szCs w:val="20"/>
              </w:rPr>
              <w:t>STAGE 1 – LOCAL RESOLUTION</w:t>
            </w:r>
          </w:p>
        </w:tc>
        <w:tc>
          <w:tcPr>
            <w:tcW w:w="900" w:type="dxa"/>
          </w:tcPr>
          <w:p w14:paraId="4C9F07F0" w14:textId="210BF18E" w:rsidR="009C3A18" w:rsidRPr="00AA4D03" w:rsidRDefault="009C3A18" w:rsidP="009C3A18">
            <w:pPr>
              <w:jc w:val="center"/>
              <w:rPr>
                <w:rFonts w:ascii="Tahoma" w:hAnsi="Tahoma" w:cs="Tahoma"/>
                <w:color w:val="000000"/>
                <w:sz w:val="20"/>
                <w:szCs w:val="20"/>
              </w:rPr>
            </w:pPr>
            <w:r>
              <w:rPr>
                <w:rFonts w:ascii="Tahoma" w:hAnsi="Tahoma" w:cs="Tahoma"/>
                <w:color w:val="000000"/>
                <w:sz w:val="20"/>
                <w:szCs w:val="20"/>
              </w:rPr>
              <w:t>6</w:t>
            </w:r>
          </w:p>
        </w:tc>
      </w:tr>
      <w:tr w:rsidR="009C3A18" w:rsidRPr="00AA4D03" w14:paraId="29D6E4ED" w14:textId="77777777">
        <w:tc>
          <w:tcPr>
            <w:tcW w:w="900" w:type="dxa"/>
          </w:tcPr>
          <w:p w14:paraId="07A02A25" w14:textId="14FF1397"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7</w:t>
            </w:r>
          </w:p>
        </w:tc>
        <w:tc>
          <w:tcPr>
            <w:tcW w:w="7920" w:type="dxa"/>
          </w:tcPr>
          <w:p w14:paraId="267D8E42" w14:textId="304F3692"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STAGE 2 – INTERNAL REVIEW</w:t>
            </w:r>
          </w:p>
        </w:tc>
        <w:tc>
          <w:tcPr>
            <w:tcW w:w="900" w:type="dxa"/>
          </w:tcPr>
          <w:p w14:paraId="39C73206" w14:textId="08395D22" w:rsidR="009C3A18" w:rsidRPr="00AA4D03" w:rsidRDefault="00BC03F2" w:rsidP="009C3A18">
            <w:pPr>
              <w:jc w:val="center"/>
              <w:rPr>
                <w:rFonts w:ascii="Tahoma" w:hAnsi="Tahoma" w:cs="Tahoma"/>
                <w:color w:val="000000"/>
                <w:sz w:val="20"/>
                <w:szCs w:val="20"/>
              </w:rPr>
            </w:pPr>
            <w:r>
              <w:rPr>
                <w:rFonts w:ascii="Tahoma" w:hAnsi="Tahoma" w:cs="Tahoma"/>
                <w:color w:val="000000"/>
                <w:sz w:val="20"/>
                <w:szCs w:val="20"/>
              </w:rPr>
              <w:t>8</w:t>
            </w:r>
          </w:p>
        </w:tc>
      </w:tr>
      <w:tr w:rsidR="009C3A18" w:rsidRPr="00AA4D03" w14:paraId="39582AB0" w14:textId="77777777">
        <w:tc>
          <w:tcPr>
            <w:tcW w:w="900" w:type="dxa"/>
          </w:tcPr>
          <w:p w14:paraId="34191C49" w14:textId="46B06BA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8</w:t>
            </w:r>
          </w:p>
        </w:tc>
        <w:tc>
          <w:tcPr>
            <w:tcW w:w="7920" w:type="dxa"/>
          </w:tcPr>
          <w:p w14:paraId="425EDB3C" w14:textId="1F1DC03A"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 xml:space="preserve">STAGE 3 – </w:t>
            </w:r>
            <w:r w:rsidRPr="003B7701">
              <w:rPr>
                <w:rFonts w:ascii="Tahoma" w:hAnsi="Tahoma" w:cs="Tahoma"/>
                <w:color w:val="000000"/>
                <w:sz w:val="20"/>
                <w:szCs w:val="20"/>
                <w:lang w:val="en-US"/>
              </w:rPr>
              <w:t>INDEPENDENT COMPLAINT PANEL (EDUCATION &amp; CHILDREN’S SERVICES)</w:t>
            </w:r>
          </w:p>
        </w:tc>
        <w:tc>
          <w:tcPr>
            <w:tcW w:w="900" w:type="dxa"/>
          </w:tcPr>
          <w:p w14:paraId="4C0D67E9" w14:textId="707ABF56" w:rsidR="009C3A18" w:rsidRPr="00AA4D03" w:rsidRDefault="004F6C36"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7627FBF7" w14:textId="77777777">
        <w:tc>
          <w:tcPr>
            <w:tcW w:w="900" w:type="dxa"/>
          </w:tcPr>
          <w:p w14:paraId="4A5495C1" w14:textId="289FAD2D" w:rsidR="009C3A18" w:rsidRDefault="009C3A18" w:rsidP="009C3A18">
            <w:pPr>
              <w:jc w:val="both"/>
              <w:rPr>
                <w:rFonts w:ascii="Tahoma" w:hAnsi="Tahoma" w:cs="Tahoma"/>
                <w:b/>
                <w:color w:val="000000"/>
                <w:sz w:val="20"/>
                <w:szCs w:val="20"/>
              </w:rPr>
            </w:pPr>
            <w:r>
              <w:rPr>
                <w:rFonts w:ascii="Tahoma" w:hAnsi="Tahoma" w:cs="Tahoma"/>
                <w:b/>
                <w:color w:val="000000"/>
                <w:sz w:val="20"/>
                <w:szCs w:val="20"/>
              </w:rPr>
              <w:t>9</w:t>
            </w:r>
          </w:p>
        </w:tc>
        <w:tc>
          <w:tcPr>
            <w:tcW w:w="7920" w:type="dxa"/>
          </w:tcPr>
          <w:p w14:paraId="2A01EA07" w14:textId="3205B0B3" w:rsidR="009C3A18" w:rsidRPr="003B7701" w:rsidRDefault="009C3A18" w:rsidP="009C3A18">
            <w:pPr>
              <w:jc w:val="both"/>
              <w:rPr>
                <w:rFonts w:ascii="Tahoma" w:hAnsi="Tahoma" w:cs="Tahoma"/>
                <w:color w:val="000000"/>
                <w:sz w:val="20"/>
                <w:szCs w:val="20"/>
              </w:rPr>
            </w:pPr>
            <w:r>
              <w:rPr>
                <w:rFonts w:ascii="Tahoma" w:hAnsi="Tahoma" w:cs="Tahoma"/>
                <w:color w:val="000000"/>
                <w:sz w:val="20"/>
                <w:szCs w:val="20"/>
              </w:rPr>
              <w:t xml:space="preserve">STAGE 4 – OMBUSDMEN </w:t>
            </w:r>
          </w:p>
        </w:tc>
        <w:tc>
          <w:tcPr>
            <w:tcW w:w="900" w:type="dxa"/>
          </w:tcPr>
          <w:p w14:paraId="267BCB03" w14:textId="25DCFE71" w:rsidR="009C3A18" w:rsidRDefault="009C3A18" w:rsidP="009C3A18">
            <w:pPr>
              <w:jc w:val="center"/>
              <w:rPr>
                <w:rFonts w:ascii="Tahoma" w:hAnsi="Tahoma" w:cs="Tahoma"/>
                <w:color w:val="000000"/>
                <w:sz w:val="20"/>
                <w:szCs w:val="20"/>
              </w:rPr>
            </w:pPr>
            <w:r>
              <w:rPr>
                <w:rFonts w:ascii="Tahoma" w:hAnsi="Tahoma" w:cs="Tahoma"/>
                <w:color w:val="000000"/>
                <w:sz w:val="20"/>
                <w:szCs w:val="20"/>
              </w:rPr>
              <w:t>9</w:t>
            </w:r>
          </w:p>
        </w:tc>
      </w:tr>
      <w:tr w:rsidR="009C3A18" w:rsidRPr="00AA4D03" w14:paraId="496E90AF" w14:textId="77777777">
        <w:tc>
          <w:tcPr>
            <w:tcW w:w="900" w:type="dxa"/>
          </w:tcPr>
          <w:p w14:paraId="01B09020" w14:textId="43612205" w:rsidR="009C3A18" w:rsidRPr="00AA4D03" w:rsidRDefault="009C3A18" w:rsidP="009C3A18">
            <w:pPr>
              <w:jc w:val="both"/>
              <w:rPr>
                <w:rFonts w:ascii="Tahoma" w:hAnsi="Tahoma" w:cs="Tahoma"/>
                <w:b/>
                <w:color w:val="000000"/>
                <w:sz w:val="20"/>
                <w:szCs w:val="20"/>
              </w:rPr>
            </w:pPr>
            <w:r>
              <w:rPr>
                <w:rFonts w:ascii="Tahoma" w:hAnsi="Tahoma" w:cs="Tahoma"/>
                <w:b/>
                <w:color w:val="000000"/>
                <w:sz w:val="20"/>
                <w:szCs w:val="20"/>
              </w:rPr>
              <w:t>10</w:t>
            </w:r>
          </w:p>
        </w:tc>
        <w:tc>
          <w:tcPr>
            <w:tcW w:w="7920" w:type="dxa"/>
          </w:tcPr>
          <w:p w14:paraId="6D95D65E" w14:textId="6E780DB8" w:rsidR="009C3A18" w:rsidRPr="003B7701" w:rsidRDefault="009C3A18" w:rsidP="009C3A18">
            <w:pPr>
              <w:pStyle w:val="numberedbodytext"/>
              <w:spacing w:before="0"/>
              <w:ind w:left="0" w:firstLine="0"/>
              <w:rPr>
                <w:rFonts w:ascii="Tahoma" w:hAnsi="Tahoma" w:cs="Tahoma"/>
                <w:color w:val="000000"/>
                <w:lang w:val="en-US"/>
              </w:rPr>
            </w:pPr>
            <w:r w:rsidRPr="003B7701">
              <w:rPr>
                <w:rFonts w:ascii="Tahoma" w:hAnsi="Tahoma" w:cs="Tahoma"/>
                <w:color w:val="000000"/>
                <w:lang w:val="en-US"/>
              </w:rPr>
              <w:t>CLAIMS ARISING FROM COMPLAINTS</w:t>
            </w:r>
            <w:r w:rsidRPr="003B7701">
              <w:rPr>
                <w:rFonts w:ascii="Tahoma" w:hAnsi="Tahoma" w:cs="Tahoma"/>
                <w:color w:val="000000"/>
              </w:rPr>
              <w:t xml:space="preserve"> </w:t>
            </w:r>
          </w:p>
        </w:tc>
        <w:tc>
          <w:tcPr>
            <w:tcW w:w="900" w:type="dxa"/>
          </w:tcPr>
          <w:p w14:paraId="284DBD94" w14:textId="0FC6F5E9" w:rsidR="009C3A18" w:rsidRPr="00E433AF" w:rsidRDefault="004F6C36" w:rsidP="009C3A18">
            <w:pPr>
              <w:pStyle w:val="numberedbodytext"/>
              <w:spacing w:before="0"/>
              <w:ind w:left="0" w:firstLine="0"/>
              <w:jc w:val="center"/>
              <w:rPr>
                <w:rFonts w:ascii="Tahoma" w:hAnsi="Tahoma" w:cs="Tahoma"/>
                <w:bCs/>
                <w:color w:val="000000"/>
                <w:lang w:val="en-US"/>
              </w:rPr>
            </w:pPr>
            <w:r>
              <w:rPr>
                <w:rFonts w:ascii="Tahoma" w:hAnsi="Tahoma" w:cs="Tahoma"/>
                <w:bCs/>
                <w:color w:val="000000"/>
                <w:lang w:val="en-US"/>
              </w:rPr>
              <w:t>10</w:t>
            </w:r>
          </w:p>
        </w:tc>
      </w:tr>
      <w:tr w:rsidR="009C3A18" w:rsidRPr="00AA4D03" w14:paraId="7DFA7732" w14:textId="77777777">
        <w:tc>
          <w:tcPr>
            <w:tcW w:w="900" w:type="dxa"/>
          </w:tcPr>
          <w:p w14:paraId="31B17313" w14:textId="4268883C"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1</w:t>
            </w:r>
          </w:p>
        </w:tc>
        <w:tc>
          <w:tcPr>
            <w:tcW w:w="7920" w:type="dxa"/>
          </w:tcPr>
          <w:p w14:paraId="7F987026" w14:textId="78B57F2B"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rPr>
              <w:t>COMPLAINTS RECEIVED OTHER THAN BY SERVIC</w:t>
            </w:r>
            <w:r>
              <w:rPr>
                <w:rFonts w:ascii="Tahoma" w:hAnsi="Tahoma" w:cs="Tahoma"/>
                <w:color w:val="000000"/>
                <w:sz w:val="20"/>
                <w:szCs w:val="20"/>
              </w:rPr>
              <w:t>E</w:t>
            </w:r>
          </w:p>
        </w:tc>
        <w:tc>
          <w:tcPr>
            <w:tcW w:w="900" w:type="dxa"/>
          </w:tcPr>
          <w:p w14:paraId="16135040" w14:textId="1CD6D132" w:rsidR="009C3A18" w:rsidRPr="00E433AF" w:rsidRDefault="004F6C36"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0BC5BA8D" w14:textId="77777777">
        <w:tc>
          <w:tcPr>
            <w:tcW w:w="900" w:type="dxa"/>
          </w:tcPr>
          <w:p w14:paraId="0CBBB21A" w14:textId="4E5FE3B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2</w:t>
            </w:r>
          </w:p>
        </w:tc>
        <w:tc>
          <w:tcPr>
            <w:tcW w:w="7920" w:type="dxa"/>
          </w:tcPr>
          <w:p w14:paraId="17AC4984" w14:textId="30CE90E7" w:rsidR="009C3A18" w:rsidRPr="003B7701" w:rsidRDefault="009C3A18" w:rsidP="009C3A18">
            <w:pPr>
              <w:jc w:val="both"/>
              <w:rPr>
                <w:rFonts w:ascii="Tahoma" w:hAnsi="Tahoma" w:cs="Tahoma"/>
                <w:color w:val="000000"/>
                <w:sz w:val="20"/>
                <w:szCs w:val="20"/>
              </w:rPr>
            </w:pPr>
            <w:r w:rsidRPr="003B7701">
              <w:rPr>
                <w:rFonts w:ascii="Tahoma" w:hAnsi="Tahoma" w:cs="Tahoma"/>
                <w:color w:val="000000"/>
                <w:sz w:val="20"/>
                <w:szCs w:val="20"/>
                <w:lang w:eastAsia="en-GB"/>
              </w:rPr>
              <w:t>DEALING WITH UNACCEPTABLE BEHAVIOUR BY COMPLAINANTS</w:t>
            </w:r>
          </w:p>
        </w:tc>
        <w:tc>
          <w:tcPr>
            <w:tcW w:w="900" w:type="dxa"/>
          </w:tcPr>
          <w:p w14:paraId="478D1E07" w14:textId="463B758F" w:rsidR="009C3A18" w:rsidRPr="00E433AF" w:rsidRDefault="009C3A18" w:rsidP="009C3A18">
            <w:pPr>
              <w:jc w:val="center"/>
              <w:rPr>
                <w:rFonts w:ascii="Tahoma" w:hAnsi="Tahoma" w:cs="Tahoma"/>
                <w:color w:val="000000"/>
                <w:sz w:val="20"/>
                <w:szCs w:val="20"/>
              </w:rPr>
            </w:pPr>
            <w:r>
              <w:rPr>
                <w:rFonts w:ascii="Tahoma" w:hAnsi="Tahoma" w:cs="Tahoma"/>
                <w:color w:val="000000"/>
                <w:sz w:val="20"/>
                <w:szCs w:val="20"/>
              </w:rPr>
              <w:t>10</w:t>
            </w:r>
          </w:p>
        </w:tc>
      </w:tr>
      <w:tr w:rsidR="009C3A18" w:rsidRPr="00AA4D03" w14:paraId="4C3B7D0D" w14:textId="77777777">
        <w:tc>
          <w:tcPr>
            <w:tcW w:w="900" w:type="dxa"/>
          </w:tcPr>
          <w:p w14:paraId="55982D6F" w14:textId="619D8609"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3</w:t>
            </w:r>
          </w:p>
        </w:tc>
        <w:tc>
          <w:tcPr>
            <w:tcW w:w="7920" w:type="dxa"/>
          </w:tcPr>
          <w:p w14:paraId="4A13F070" w14:textId="79F10C98"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ADDITIONAL INFORMATION FOR EDUCATION &amp; CHILDREN’S SERVICES DIVISION</w:t>
            </w:r>
          </w:p>
        </w:tc>
        <w:tc>
          <w:tcPr>
            <w:tcW w:w="900" w:type="dxa"/>
          </w:tcPr>
          <w:p w14:paraId="79FBCEDA" w14:textId="6C6ED2E1" w:rsidR="009C3A18" w:rsidRDefault="009C3A18" w:rsidP="009C3A18">
            <w:pPr>
              <w:jc w:val="center"/>
              <w:rPr>
                <w:rFonts w:ascii="Tahoma" w:hAnsi="Tahoma" w:cs="Tahoma"/>
                <w:color w:val="000000"/>
                <w:sz w:val="20"/>
                <w:szCs w:val="20"/>
              </w:rPr>
            </w:pPr>
            <w:r>
              <w:rPr>
                <w:rFonts w:ascii="Tahoma" w:hAnsi="Tahoma" w:cs="Tahoma"/>
                <w:color w:val="000000"/>
                <w:sz w:val="20"/>
                <w:szCs w:val="20"/>
              </w:rPr>
              <w:t>12</w:t>
            </w:r>
          </w:p>
        </w:tc>
      </w:tr>
      <w:tr w:rsidR="009C3A18" w:rsidRPr="00AA4D03" w14:paraId="33412C8B" w14:textId="77777777">
        <w:tc>
          <w:tcPr>
            <w:tcW w:w="900" w:type="dxa"/>
          </w:tcPr>
          <w:p w14:paraId="47A64D6D" w14:textId="729CEF48" w:rsidR="009C3A18" w:rsidRPr="00AA4D03" w:rsidRDefault="009C3A18" w:rsidP="009C3A18">
            <w:pPr>
              <w:jc w:val="both"/>
              <w:rPr>
                <w:rFonts w:ascii="Tahoma" w:hAnsi="Tahoma" w:cs="Tahoma"/>
                <w:b/>
                <w:color w:val="000000"/>
                <w:sz w:val="20"/>
                <w:szCs w:val="20"/>
              </w:rPr>
            </w:pPr>
            <w:r w:rsidRPr="00AA4D03">
              <w:rPr>
                <w:rFonts w:ascii="Tahoma" w:hAnsi="Tahoma" w:cs="Tahoma"/>
                <w:b/>
                <w:color w:val="000000"/>
                <w:sz w:val="20"/>
                <w:szCs w:val="20"/>
              </w:rPr>
              <w:t>1</w:t>
            </w:r>
            <w:r>
              <w:rPr>
                <w:rFonts w:ascii="Tahoma" w:hAnsi="Tahoma" w:cs="Tahoma"/>
                <w:b/>
                <w:color w:val="000000"/>
                <w:sz w:val="20"/>
                <w:szCs w:val="20"/>
              </w:rPr>
              <w:t>4</w:t>
            </w:r>
          </w:p>
        </w:tc>
        <w:tc>
          <w:tcPr>
            <w:tcW w:w="7920" w:type="dxa"/>
          </w:tcPr>
          <w:p w14:paraId="51F521C4" w14:textId="09948C94" w:rsidR="009C3A18" w:rsidRPr="003B7701" w:rsidRDefault="009C3A18" w:rsidP="009C3A18">
            <w:pPr>
              <w:jc w:val="both"/>
              <w:rPr>
                <w:rFonts w:ascii="Tahoma" w:hAnsi="Tahoma" w:cs="Tahoma"/>
                <w:color w:val="000000"/>
                <w:sz w:val="20"/>
                <w:szCs w:val="20"/>
                <w:lang w:eastAsia="en-GB"/>
              </w:rPr>
            </w:pPr>
            <w:r w:rsidRPr="003B7701">
              <w:rPr>
                <w:rFonts w:ascii="Tahoma" w:hAnsi="Tahoma" w:cs="Tahoma"/>
                <w:color w:val="000000"/>
                <w:sz w:val="20"/>
                <w:szCs w:val="20"/>
              </w:rPr>
              <w:t>REFERENCES AND USEFUL GUIDANCE DOCUMENTS</w:t>
            </w:r>
          </w:p>
        </w:tc>
        <w:tc>
          <w:tcPr>
            <w:tcW w:w="900" w:type="dxa"/>
          </w:tcPr>
          <w:p w14:paraId="441D4DDF" w14:textId="1CD7E9D4"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3</w:t>
            </w:r>
          </w:p>
        </w:tc>
      </w:tr>
      <w:tr w:rsidR="009C3A18" w:rsidRPr="00AA4D03" w14:paraId="15C35F0A" w14:textId="77777777" w:rsidTr="00272F88">
        <w:tc>
          <w:tcPr>
            <w:tcW w:w="900" w:type="dxa"/>
          </w:tcPr>
          <w:p w14:paraId="3B927C0E" w14:textId="49BB3E78" w:rsidR="009C3A18" w:rsidRPr="00AA4D03" w:rsidRDefault="009C3A18" w:rsidP="009C3A18">
            <w:pPr>
              <w:jc w:val="both"/>
              <w:rPr>
                <w:rFonts w:ascii="Tahoma" w:hAnsi="Tahoma" w:cs="Tahoma"/>
                <w:b/>
                <w:color w:val="000000"/>
                <w:sz w:val="20"/>
                <w:szCs w:val="20"/>
              </w:rPr>
            </w:pPr>
          </w:p>
        </w:tc>
        <w:tc>
          <w:tcPr>
            <w:tcW w:w="7920" w:type="dxa"/>
          </w:tcPr>
          <w:p w14:paraId="7DADEDD6" w14:textId="2F586ADF" w:rsidR="009C3A18" w:rsidRPr="003B7701" w:rsidRDefault="009C3A18" w:rsidP="009C3A18">
            <w:pPr>
              <w:jc w:val="both"/>
              <w:rPr>
                <w:rFonts w:ascii="Tahoma" w:hAnsi="Tahoma" w:cs="Tahoma"/>
                <w:color w:val="000000"/>
                <w:sz w:val="20"/>
                <w:szCs w:val="20"/>
              </w:rPr>
            </w:pPr>
          </w:p>
        </w:tc>
        <w:tc>
          <w:tcPr>
            <w:tcW w:w="900" w:type="dxa"/>
          </w:tcPr>
          <w:p w14:paraId="148A3942" w14:textId="6E08A85A" w:rsidR="009C3A18" w:rsidRPr="00E433AF" w:rsidRDefault="009C3A18" w:rsidP="009C3A18">
            <w:pPr>
              <w:jc w:val="center"/>
              <w:rPr>
                <w:rFonts w:ascii="Tahoma" w:hAnsi="Tahoma" w:cs="Tahoma"/>
                <w:color w:val="000000"/>
                <w:sz w:val="20"/>
                <w:szCs w:val="20"/>
              </w:rPr>
            </w:pPr>
          </w:p>
        </w:tc>
      </w:tr>
      <w:tr w:rsidR="009C3A18" w:rsidRPr="00AA4D03" w14:paraId="4FB52240" w14:textId="77777777" w:rsidTr="00272F88">
        <w:trPr>
          <w:trHeight w:val="238"/>
        </w:trPr>
        <w:tc>
          <w:tcPr>
            <w:tcW w:w="900" w:type="dxa"/>
          </w:tcPr>
          <w:p w14:paraId="5666C658" w14:textId="0D265094" w:rsidR="009C3A18" w:rsidRPr="00AA4D03" w:rsidRDefault="009C3A18" w:rsidP="009C3A18">
            <w:pPr>
              <w:jc w:val="both"/>
              <w:rPr>
                <w:rFonts w:ascii="Tahoma" w:hAnsi="Tahoma" w:cs="Tahoma"/>
                <w:b/>
                <w:color w:val="000000"/>
                <w:sz w:val="20"/>
                <w:szCs w:val="20"/>
              </w:rPr>
            </w:pPr>
          </w:p>
        </w:tc>
        <w:tc>
          <w:tcPr>
            <w:tcW w:w="7920" w:type="dxa"/>
          </w:tcPr>
          <w:p w14:paraId="3FD3FF73" w14:textId="702D1909" w:rsidR="009C3A18" w:rsidRPr="00E433AF" w:rsidRDefault="009C3A18" w:rsidP="009C3A18">
            <w:pPr>
              <w:jc w:val="both"/>
              <w:rPr>
                <w:rFonts w:ascii="Tahoma" w:hAnsi="Tahoma" w:cs="Tahoma"/>
                <w:color w:val="000000"/>
                <w:sz w:val="20"/>
                <w:szCs w:val="20"/>
              </w:rPr>
            </w:pPr>
          </w:p>
        </w:tc>
        <w:tc>
          <w:tcPr>
            <w:tcW w:w="900" w:type="dxa"/>
          </w:tcPr>
          <w:p w14:paraId="42FBC4AE" w14:textId="0DBB9418" w:rsidR="009C3A18" w:rsidRPr="00E433AF" w:rsidRDefault="009C3A18" w:rsidP="009C3A18">
            <w:pPr>
              <w:jc w:val="center"/>
              <w:rPr>
                <w:rFonts w:ascii="Tahoma" w:hAnsi="Tahoma" w:cs="Tahoma"/>
                <w:color w:val="000000"/>
                <w:sz w:val="20"/>
                <w:szCs w:val="20"/>
              </w:rPr>
            </w:pPr>
          </w:p>
        </w:tc>
      </w:tr>
      <w:tr w:rsidR="009C3A18" w:rsidRPr="00AA4D03" w14:paraId="4B7E4CD8" w14:textId="77777777" w:rsidTr="00272F88">
        <w:tc>
          <w:tcPr>
            <w:tcW w:w="900" w:type="dxa"/>
          </w:tcPr>
          <w:p w14:paraId="64D49261" w14:textId="77777777" w:rsidR="009C3A18" w:rsidRPr="00AA4D03" w:rsidRDefault="009C3A18" w:rsidP="009C3A18">
            <w:pPr>
              <w:jc w:val="both"/>
              <w:rPr>
                <w:rFonts w:ascii="Tahoma" w:hAnsi="Tahoma" w:cs="Tahoma"/>
                <w:b/>
                <w:color w:val="000000"/>
                <w:sz w:val="20"/>
                <w:szCs w:val="20"/>
              </w:rPr>
            </w:pPr>
          </w:p>
        </w:tc>
        <w:tc>
          <w:tcPr>
            <w:tcW w:w="7920" w:type="dxa"/>
          </w:tcPr>
          <w:p w14:paraId="53F33B27" w14:textId="77777777" w:rsidR="009C3A18" w:rsidRDefault="009C3A18" w:rsidP="009C3A18">
            <w:pPr>
              <w:jc w:val="both"/>
              <w:rPr>
                <w:rFonts w:ascii="Tahoma" w:hAnsi="Tahoma" w:cs="Tahoma"/>
                <w:color w:val="000000"/>
                <w:sz w:val="20"/>
                <w:szCs w:val="20"/>
              </w:rPr>
            </w:pPr>
            <w:r w:rsidRPr="00E433AF">
              <w:rPr>
                <w:rFonts w:ascii="Tahoma" w:hAnsi="Tahoma" w:cs="Tahoma"/>
                <w:b/>
                <w:color w:val="000000"/>
                <w:sz w:val="20"/>
                <w:szCs w:val="20"/>
              </w:rPr>
              <w:t xml:space="preserve">Appendix 1 – </w:t>
            </w:r>
            <w:r w:rsidRPr="00E433AF">
              <w:rPr>
                <w:rFonts w:ascii="Tahoma" w:hAnsi="Tahoma" w:cs="Tahoma"/>
                <w:color w:val="000000"/>
                <w:sz w:val="20"/>
                <w:szCs w:val="20"/>
              </w:rPr>
              <w:t>Complaints Process Flowchart</w:t>
            </w:r>
          </w:p>
          <w:p w14:paraId="4A006EF3" w14:textId="35313B15" w:rsidR="004F6C36" w:rsidRPr="00E433AF" w:rsidRDefault="004F6C36" w:rsidP="009C3A18">
            <w:pPr>
              <w:jc w:val="both"/>
              <w:rPr>
                <w:rFonts w:ascii="Tahoma" w:hAnsi="Tahoma" w:cs="Tahoma"/>
                <w:color w:val="000000"/>
                <w:sz w:val="20"/>
                <w:szCs w:val="20"/>
              </w:rPr>
            </w:pPr>
            <w:r w:rsidRPr="00AC2DBB">
              <w:rPr>
                <w:rFonts w:ascii="Tahoma" w:hAnsi="Tahoma" w:cs="Tahoma"/>
                <w:b/>
                <w:bCs/>
                <w:color w:val="000000"/>
                <w:sz w:val="20"/>
                <w:szCs w:val="20"/>
              </w:rPr>
              <w:t>Append</w:t>
            </w:r>
            <w:r>
              <w:rPr>
                <w:rFonts w:ascii="Tahoma" w:hAnsi="Tahoma" w:cs="Tahoma"/>
                <w:b/>
                <w:bCs/>
                <w:color w:val="000000"/>
                <w:sz w:val="20"/>
                <w:szCs w:val="20"/>
              </w:rPr>
              <w:t>i</w:t>
            </w:r>
            <w:r w:rsidRPr="00AC2DBB">
              <w:rPr>
                <w:rFonts w:ascii="Tahoma" w:hAnsi="Tahoma" w:cs="Tahoma"/>
                <w:b/>
                <w:bCs/>
                <w:color w:val="000000"/>
                <w:sz w:val="20"/>
                <w:szCs w:val="20"/>
              </w:rPr>
              <w:t xml:space="preserve">x 2 </w:t>
            </w:r>
            <w:r>
              <w:rPr>
                <w:rFonts w:ascii="Tahoma" w:hAnsi="Tahoma" w:cs="Tahoma"/>
                <w:b/>
                <w:bCs/>
                <w:color w:val="000000"/>
                <w:sz w:val="20"/>
                <w:szCs w:val="20"/>
              </w:rPr>
              <w:t xml:space="preserve">– </w:t>
            </w:r>
            <w:r w:rsidRPr="00AC2DBB">
              <w:rPr>
                <w:rFonts w:ascii="Tahoma" w:hAnsi="Tahoma" w:cs="Tahoma"/>
                <w:color w:val="000000"/>
                <w:sz w:val="20"/>
                <w:szCs w:val="20"/>
              </w:rPr>
              <w:t>Aspris Complaint Form</w:t>
            </w:r>
          </w:p>
        </w:tc>
        <w:tc>
          <w:tcPr>
            <w:tcW w:w="900" w:type="dxa"/>
          </w:tcPr>
          <w:p w14:paraId="3475F315" w14:textId="77777777" w:rsidR="009C3A18" w:rsidRDefault="009C3A18" w:rsidP="009C3A18">
            <w:pPr>
              <w:jc w:val="center"/>
              <w:rPr>
                <w:rFonts w:ascii="Tahoma" w:hAnsi="Tahoma" w:cs="Tahoma"/>
                <w:color w:val="000000"/>
                <w:sz w:val="20"/>
                <w:szCs w:val="20"/>
              </w:rPr>
            </w:pPr>
            <w:r w:rsidRPr="00E433AF">
              <w:rPr>
                <w:rFonts w:ascii="Tahoma" w:hAnsi="Tahoma" w:cs="Tahoma"/>
                <w:color w:val="000000"/>
                <w:sz w:val="20"/>
                <w:szCs w:val="20"/>
              </w:rPr>
              <w:t>1</w:t>
            </w:r>
            <w:r w:rsidR="004F6C36">
              <w:rPr>
                <w:rFonts w:ascii="Tahoma" w:hAnsi="Tahoma" w:cs="Tahoma"/>
                <w:color w:val="000000"/>
                <w:sz w:val="20"/>
                <w:szCs w:val="20"/>
              </w:rPr>
              <w:t>5</w:t>
            </w:r>
          </w:p>
          <w:p w14:paraId="0DAD46B5" w14:textId="60B747AE" w:rsidR="004F6C36" w:rsidRPr="00E433AF" w:rsidRDefault="004F6C36" w:rsidP="009C3A18">
            <w:pPr>
              <w:jc w:val="center"/>
              <w:rPr>
                <w:rFonts w:ascii="Tahoma" w:hAnsi="Tahoma" w:cs="Tahoma"/>
                <w:color w:val="000000"/>
                <w:sz w:val="20"/>
                <w:szCs w:val="20"/>
              </w:rPr>
            </w:pPr>
            <w:r>
              <w:rPr>
                <w:rFonts w:ascii="Tahoma" w:hAnsi="Tahoma" w:cs="Tahoma"/>
                <w:color w:val="000000"/>
                <w:sz w:val="20"/>
                <w:szCs w:val="20"/>
              </w:rPr>
              <w:t>17</w:t>
            </w:r>
          </w:p>
        </w:tc>
      </w:tr>
      <w:bookmarkEnd w:id="0"/>
      <w:bookmarkEnd w:id="1"/>
      <w:tr w:rsidR="00A67336" w:rsidRPr="00AA4D03" w14:paraId="774D8E43" w14:textId="77777777">
        <w:tc>
          <w:tcPr>
            <w:tcW w:w="900" w:type="dxa"/>
          </w:tcPr>
          <w:p w14:paraId="2085A351"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41D72FB2" w14:textId="77777777" w:rsidR="00A67336" w:rsidRPr="00AA4D03" w:rsidRDefault="00A67336" w:rsidP="008A2BED">
            <w:pPr>
              <w:tabs>
                <w:tab w:val="left" w:pos="851"/>
              </w:tabs>
              <w:ind w:left="851" w:hanging="851"/>
              <w:jc w:val="both"/>
              <w:rPr>
                <w:rFonts w:ascii="Tahoma" w:hAnsi="Tahoma" w:cs="Tahoma"/>
                <w:sz w:val="20"/>
                <w:szCs w:val="20"/>
              </w:rPr>
            </w:pPr>
          </w:p>
        </w:tc>
      </w:tr>
      <w:tr w:rsidR="00856C67" w:rsidRPr="00AA4D03" w14:paraId="6D3A04C7" w14:textId="77777777">
        <w:tc>
          <w:tcPr>
            <w:tcW w:w="900" w:type="dxa"/>
          </w:tcPr>
          <w:p w14:paraId="75578EEE" w14:textId="77777777" w:rsidR="00856C67" w:rsidRPr="00AA4D03" w:rsidRDefault="00856C67" w:rsidP="005164D9">
            <w:pPr>
              <w:jc w:val="both"/>
              <w:rPr>
                <w:rFonts w:ascii="Tahoma" w:hAnsi="Tahoma" w:cs="Tahoma"/>
                <w:b/>
                <w:color w:val="000000"/>
                <w:sz w:val="20"/>
                <w:szCs w:val="20"/>
              </w:rPr>
            </w:pPr>
            <w:r w:rsidRPr="00AA4D03">
              <w:rPr>
                <w:rFonts w:ascii="Tahoma" w:hAnsi="Tahoma" w:cs="Tahoma"/>
                <w:b/>
                <w:color w:val="000000"/>
                <w:sz w:val="20"/>
                <w:szCs w:val="20"/>
              </w:rPr>
              <w:t>1</w:t>
            </w:r>
          </w:p>
        </w:tc>
        <w:tc>
          <w:tcPr>
            <w:tcW w:w="8820" w:type="dxa"/>
            <w:gridSpan w:val="2"/>
          </w:tcPr>
          <w:p w14:paraId="3B13448F" w14:textId="77777777" w:rsidR="00856C67" w:rsidRPr="00AA4D03" w:rsidRDefault="00856C67" w:rsidP="005164D9">
            <w:pPr>
              <w:rPr>
                <w:rFonts w:ascii="Tahoma" w:hAnsi="Tahoma" w:cs="Tahoma"/>
                <w:color w:val="000000"/>
                <w:sz w:val="20"/>
                <w:szCs w:val="20"/>
              </w:rPr>
            </w:pPr>
            <w:r w:rsidRPr="00AA4D03">
              <w:rPr>
                <w:rFonts w:ascii="Tahoma" w:hAnsi="Tahoma" w:cs="Tahoma"/>
                <w:b/>
                <w:color w:val="000000"/>
                <w:sz w:val="20"/>
                <w:szCs w:val="20"/>
              </w:rPr>
              <w:t>INTRODUCTION</w:t>
            </w:r>
          </w:p>
        </w:tc>
      </w:tr>
      <w:tr w:rsidR="00146338" w:rsidRPr="00AA4D03" w14:paraId="504E4E9E" w14:textId="77777777">
        <w:tc>
          <w:tcPr>
            <w:tcW w:w="900" w:type="dxa"/>
          </w:tcPr>
          <w:p w14:paraId="65D63689" w14:textId="77777777" w:rsidR="00146338" w:rsidRPr="00AA4D03" w:rsidRDefault="00146338" w:rsidP="005164D9">
            <w:pPr>
              <w:jc w:val="both"/>
              <w:rPr>
                <w:rFonts w:ascii="Tahoma" w:hAnsi="Tahoma" w:cs="Tahoma"/>
                <w:b/>
                <w:color w:val="000000"/>
                <w:sz w:val="20"/>
                <w:szCs w:val="20"/>
              </w:rPr>
            </w:pPr>
          </w:p>
        </w:tc>
        <w:tc>
          <w:tcPr>
            <w:tcW w:w="8820" w:type="dxa"/>
            <w:gridSpan w:val="2"/>
          </w:tcPr>
          <w:p w14:paraId="65F70381" w14:textId="77777777" w:rsidR="00146338" w:rsidRPr="00AA4D03" w:rsidRDefault="00146338" w:rsidP="005164D9">
            <w:pPr>
              <w:rPr>
                <w:rFonts w:ascii="Tahoma" w:hAnsi="Tahoma" w:cs="Tahoma"/>
                <w:b/>
                <w:color w:val="000000"/>
                <w:sz w:val="20"/>
                <w:szCs w:val="20"/>
              </w:rPr>
            </w:pPr>
          </w:p>
        </w:tc>
      </w:tr>
      <w:tr w:rsidR="00146338" w:rsidRPr="00AA4D03" w14:paraId="79FE803E" w14:textId="77777777">
        <w:tc>
          <w:tcPr>
            <w:tcW w:w="900" w:type="dxa"/>
          </w:tcPr>
          <w:p w14:paraId="672AECAC" w14:textId="77777777" w:rsidR="00146338" w:rsidRPr="00AA4D03" w:rsidRDefault="00146338" w:rsidP="005164D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1</w:t>
            </w:r>
          </w:p>
        </w:tc>
        <w:tc>
          <w:tcPr>
            <w:tcW w:w="8820" w:type="dxa"/>
            <w:gridSpan w:val="2"/>
          </w:tcPr>
          <w:p w14:paraId="74C66430" w14:textId="2333705B" w:rsidR="00146338" w:rsidRPr="00AA4D03" w:rsidRDefault="00146338" w:rsidP="001B068B">
            <w:pPr>
              <w:jc w:val="both"/>
              <w:rPr>
                <w:rFonts w:ascii="Tahoma" w:hAnsi="Tahoma" w:cs="Tahoma"/>
                <w:color w:val="000000"/>
                <w:sz w:val="20"/>
                <w:szCs w:val="20"/>
              </w:rPr>
            </w:pPr>
            <w:r w:rsidRPr="00AA4D03">
              <w:rPr>
                <w:rFonts w:ascii="Tahoma" w:hAnsi="Tahoma" w:cs="Tahoma"/>
                <w:sz w:val="20"/>
                <w:szCs w:val="20"/>
              </w:rPr>
              <w:t xml:space="preserve">This policy applies to all complaints received by any </w:t>
            </w:r>
            <w:r w:rsidR="006941AE">
              <w:rPr>
                <w:rFonts w:ascii="Tahoma" w:hAnsi="Tahoma" w:cs="Tahoma"/>
                <w:color w:val="000000"/>
                <w:sz w:val="20"/>
                <w:szCs w:val="20"/>
              </w:rPr>
              <w:t>service or department</w:t>
            </w:r>
            <w:r w:rsidRPr="00AA4D03">
              <w:rPr>
                <w:rFonts w:ascii="Tahoma" w:hAnsi="Tahoma" w:cs="Tahoma"/>
                <w:sz w:val="20"/>
                <w:szCs w:val="20"/>
              </w:rPr>
              <w:t xml:space="preserve"> within </w:t>
            </w:r>
            <w:r w:rsidR="00D232BD">
              <w:rPr>
                <w:rFonts w:ascii="Tahoma" w:hAnsi="Tahoma" w:cs="Tahoma"/>
                <w:sz w:val="20"/>
                <w:szCs w:val="20"/>
              </w:rPr>
              <w:t>Aspris</w:t>
            </w:r>
            <w:r w:rsidRPr="00AA4D03">
              <w:rPr>
                <w:rFonts w:ascii="Tahoma" w:hAnsi="Tahoma" w:cs="Tahoma"/>
                <w:sz w:val="20"/>
                <w:szCs w:val="20"/>
              </w:rPr>
              <w:t xml:space="preserve"> and </w:t>
            </w:r>
            <w:r w:rsidRPr="00AA4D03">
              <w:rPr>
                <w:rFonts w:ascii="Tahoma" w:hAnsi="Tahoma" w:cs="Tahoma"/>
                <w:color w:val="000000"/>
                <w:sz w:val="20"/>
                <w:szCs w:val="20"/>
              </w:rPr>
              <w:t>establishes a clear procedure for effective complaint management.</w:t>
            </w:r>
          </w:p>
        </w:tc>
      </w:tr>
      <w:tr w:rsidR="00856C67" w:rsidRPr="00AA4D03" w14:paraId="678CB2F7" w14:textId="77777777">
        <w:tc>
          <w:tcPr>
            <w:tcW w:w="900" w:type="dxa"/>
          </w:tcPr>
          <w:p w14:paraId="338ABFA3" w14:textId="77777777" w:rsidR="00856C67" w:rsidRPr="00AA4D03" w:rsidRDefault="00856C67" w:rsidP="00154DFA">
            <w:pPr>
              <w:jc w:val="both"/>
              <w:rPr>
                <w:rFonts w:ascii="Tahoma" w:hAnsi="Tahoma" w:cs="Tahoma"/>
                <w:color w:val="000000"/>
                <w:sz w:val="20"/>
                <w:szCs w:val="20"/>
              </w:rPr>
            </w:pPr>
          </w:p>
        </w:tc>
        <w:tc>
          <w:tcPr>
            <w:tcW w:w="8820" w:type="dxa"/>
            <w:gridSpan w:val="2"/>
          </w:tcPr>
          <w:p w14:paraId="6CE6A674" w14:textId="77777777" w:rsidR="00856C67" w:rsidRPr="00AA4D03" w:rsidRDefault="00856C67" w:rsidP="008A2B55">
            <w:pPr>
              <w:rPr>
                <w:rFonts w:ascii="Tahoma" w:hAnsi="Tahoma" w:cs="Tahoma"/>
                <w:color w:val="000000"/>
                <w:sz w:val="20"/>
                <w:szCs w:val="20"/>
              </w:rPr>
            </w:pPr>
          </w:p>
        </w:tc>
      </w:tr>
      <w:tr w:rsidR="00856C67" w:rsidRPr="00AA4D03" w14:paraId="0E353833" w14:textId="77777777">
        <w:tc>
          <w:tcPr>
            <w:tcW w:w="900" w:type="dxa"/>
          </w:tcPr>
          <w:p w14:paraId="1BBA8D44" w14:textId="77777777" w:rsidR="00856C67" w:rsidRPr="00AA4D03" w:rsidRDefault="00856C67" w:rsidP="00E30E29">
            <w:pPr>
              <w:jc w:val="both"/>
              <w:rPr>
                <w:rFonts w:ascii="Tahoma" w:hAnsi="Tahoma" w:cs="Tahoma"/>
                <w:color w:val="000000"/>
                <w:sz w:val="20"/>
                <w:szCs w:val="20"/>
              </w:rPr>
            </w:pPr>
            <w:r w:rsidRPr="00AA4D03">
              <w:rPr>
                <w:rFonts w:ascii="Tahoma" w:hAnsi="Tahoma" w:cs="Tahoma"/>
                <w:color w:val="000000"/>
                <w:sz w:val="20"/>
                <w:szCs w:val="20"/>
              </w:rPr>
              <w:t>1.</w:t>
            </w:r>
            <w:r w:rsidR="002B1BCB" w:rsidRPr="00AA4D03">
              <w:rPr>
                <w:rFonts w:ascii="Tahoma" w:hAnsi="Tahoma" w:cs="Tahoma"/>
                <w:color w:val="000000"/>
                <w:sz w:val="20"/>
                <w:szCs w:val="20"/>
              </w:rPr>
              <w:t>2</w:t>
            </w:r>
          </w:p>
        </w:tc>
        <w:tc>
          <w:tcPr>
            <w:tcW w:w="8820" w:type="dxa"/>
            <w:gridSpan w:val="2"/>
          </w:tcPr>
          <w:p w14:paraId="5ECA33E1" w14:textId="22840C24" w:rsidR="00856C67" w:rsidRPr="00734A14" w:rsidRDefault="00146338" w:rsidP="005353AE">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However, </w:t>
            </w:r>
            <w:r w:rsidR="005353AE" w:rsidRPr="00734A14">
              <w:rPr>
                <w:rFonts w:ascii="Tahoma" w:hAnsi="Tahoma" w:cs="Tahoma"/>
                <w:color w:val="000000" w:themeColor="text1"/>
                <w:sz w:val="20"/>
                <w:szCs w:val="20"/>
              </w:rPr>
              <w:t xml:space="preserve">the policy </w:t>
            </w:r>
            <w:r w:rsidRPr="00734A14">
              <w:rPr>
                <w:rFonts w:ascii="Tahoma" w:hAnsi="Tahoma" w:cs="Tahoma"/>
                <w:color w:val="000000" w:themeColor="text1"/>
                <w:sz w:val="20"/>
                <w:szCs w:val="20"/>
              </w:rPr>
              <w:t>does not prejudice the right of a complainant to take legal action and furthermore allows, in certain circumstances, for the making of a</w:t>
            </w:r>
            <w:r w:rsidR="007A7902"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gesture of goodwill </w:t>
            </w:r>
            <w:r w:rsidR="00A6447B" w:rsidRPr="00734A14">
              <w:rPr>
                <w:rFonts w:ascii="Tahoma" w:hAnsi="Tahoma" w:cs="Tahoma"/>
                <w:color w:val="000000" w:themeColor="text1"/>
                <w:sz w:val="20"/>
                <w:szCs w:val="20"/>
              </w:rPr>
              <w:t xml:space="preserve">payment </w:t>
            </w:r>
            <w:r w:rsidRPr="00734A14">
              <w:rPr>
                <w:rFonts w:ascii="Tahoma" w:hAnsi="Tahoma" w:cs="Tahoma"/>
                <w:color w:val="000000" w:themeColor="text1"/>
                <w:sz w:val="20"/>
                <w:szCs w:val="20"/>
              </w:rPr>
              <w:t xml:space="preserve">without acceptance of liability, if considered appropriate. </w:t>
            </w:r>
          </w:p>
        </w:tc>
      </w:tr>
      <w:tr w:rsidR="00486011" w:rsidRPr="00AA4D03" w14:paraId="3A328C0F" w14:textId="77777777">
        <w:tc>
          <w:tcPr>
            <w:tcW w:w="900" w:type="dxa"/>
          </w:tcPr>
          <w:p w14:paraId="2AB9C0DD" w14:textId="77777777" w:rsidR="00486011" w:rsidRPr="00AA4D03" w:rsidRDefault="00486011" w:rsidP="00E30E29">
            <w:pPr>
              <w:jc w:val="both"/>
              <w:rPr>
                <w:rFonts w:ascii="Tahoma" w:hAnsi="Tahoma" w:cs="Tahoma"/>
                <w:color w:val="000000"/>
                <w:sz w:val="20"/>
                <w:szCs w:val="20"/>
              </w:rPr>
            </w:pPr>
          </w:p>
        </w:tc>
        <w:tc>
          <w:tcPr>
            <w:tcW w:w="8820" w:type="dxa"/>
            <w:gridSpan w:val="2"/>
          </w:tcPr>
          <w:p w14:paraId="3328AAF0" w14:textId="77777777" w:rsidR="00486011" w:rsidRPr="00734A14" w:rsidRDefault="00486011" w:rsidP="00486011">
            <w:pPr>
              <w:jc w:val="both"/>
              <w:rPr>
                <w:rFonts w:ascii="Tahoma" w:hAnsi="Tahoma" w:cs="Tahoma"/>
                <w:color w:val="000000" w:themeColor="text1"/>
                <w:sz w:val="20"/>
                <w:szCs w:val="20"/>
              </w:rPr>
            </w:pPr>
          </w:p>
        </w:tc>
      </w:tr>
      <w:tr w:rsidR="00486011" w:rsidRPr="00AA4D03" w14:paraId="4C136FE1" w14:textId="77777777">
        <w:tc>
          <w:tcPr>
            <w:tcW w:w="900" w:type="dxa"/>
          </w:tcPr>
          <w:p w14:paraId="4033F13E" w14:textId="77777777" w:rsidR="00486011" w:rsidRPr="00AA4D03" w:rsidRDefault="00486011" w:rsidP="00E30E29">
            <w:pPr>
              <w:jc w:val="both"/>
              <w:rPr>
                <w:rFonts w:ascii="Tahoma" w:hAnsi="Tahoma" w:cs="Tahoma"/>
                <w:color w:val="000000"/>
                <w:sz w:val="20"/>
                <w:szCs w:val="20"/>
              </w:rPr>
            </w:pPr>
          </w:p>
        </w:tc>
        <w:tc>
          <w:tcPr>
            <w:tcW w:w="8820" w:type="dxa"/>
            <w:gridSpan w:val="2"/>
          </w:tcPr>
          <w:p w14:paraId="23BAB08A" w14:textId="50C94DF0" w:rsidR="001733D5" w:rsidRPr="00734A14" w:rsidRDefault="00486011" w:rsidP="00041927">
            <w:pPr>
              <w:jc w:val="both"/>
              <w:rPr>
                <w:rFonts w:ascii="Tahoma" w:hAnsi="Tahoma" w:cs="Tahoma"/>
                <w:color w:val="000000" w:themeColor="text1"/>
                <w:sz w:val="20"/>
                <w:szCs w:val="20"/>
              </w:rPr>
            </w:pPr>
            <w:r w:rsidRPr="00734A14">
              <w:rPr>
                <w:rFonts w:ascii="Tahoma" w:hAnsi="Tahoma" w:cs="Tahoma"/>
                <w:b/>
                <w:color w:val="000000" w:themeColor="text1"/>
                <w:sz w:val="20"/>
                <w:szCs w:val="20"/>
              </w:rPr>
              <w:t>N.B.</w:t>
            </w:r>
            <w:r w:rsidRPr="00734A14">
              <w:rPr>
                <w:rFonts w:ascii="Tahoma" w:hAnsi="Tahoma" w:cs="Tahoma"/>
                <w:color w:val="000000" w:themeColor="text1"/>
                <w:sz w:val="20"/>
                <w:szCs w:val="20"/>
              </w:rPr>
              <w:t xml:space="preserve"> No statement accepting responsibility or admitting liability should be made by any </w:t>
            </w:r>
            <w:r w:rsidR="004D00D0">
              <w:rPr>
                <w:rFonts w:ascii="Tahoma" w:hAnsi="Tahoma" w:cs="Tahoma"/>
                <w:color w:val="000000" w:themeColor="text1"/>
                <w:sz w:val="20"/>
                <w:szCs w:val="20"/>
              </w:rPr>
              <w:t xml:space="preserve">colleague </w:t>
            </w:r>
            <w:r w:rsidRPr="00734A14">
              <w:rPr>
                <w:rFonts w:ascii="Tahoma" w:hAnsi="Tahoma" w:cs="Tahoma"/>
                <w:color w:val="000000" w:themeColor="text1"/>
                <w:sz w:val="20"/>
                <w:szCs w:val="20"/>
              </w:rPr>
              <w:t xml:space="preserve">without prior consultation with the </w:t>
            </w:r>
            <w:r w:rsidR="00073C19">
              <w:rPr>
                <w:rFonts w:ascii="Tahoma" w:hAnsi="Tahoma" w:cs="Tahoma"/>
                <w:color w:val="000000" w:themeColor="text1"/>
                <w:sz w:val="20"/>
                <w:szCs w:val="20"/>
              </w:rPr>
              <w:t>General Counsel</w:t>
            </w:r>
            <w:r w:rsidR="00A724FF">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or </w:t>
            </w:r>
            <w:r w:rsidR="00041927" w:rsidRPr="00734A14">
              <w:rPr>
                <w:rFonts w:ascii="Tahoma" w:hAnsi="Tahoma" w:cs="Tahoma"/>
                <w:color w:val="000000" w:themeColor="text1"/>
                <w:sz w:val="20"/>
                <w:szCs w:val="20"/>
              </w:rPr>
              <w:t>D</w:t>
            </w:r>
            <w:r w:rsidR="00CB6E43" w:rsidRPr="00734A14">
              <w:rPr>
                <w:rFonts w:ascii="Tahoma" w:hAnsi="Tahoma" w:cs="Tahoma"/>
                <w:color w:val="000000" w:themeColor="text1"/>
                <w:sz w:val="20"/>
                <w:szCs w:val="20"/>
              </w:rPr>
              <w:t xml:space="preserve">ivisional </w:t>
            </w:r>
            <w:r w:rsidR="00AE2559" w:rsidRPr="00734A14">
              <w:rPr>
                <w:rFonts w:ascii="Tahoma" w:hAnsi="Tahoma" w:cs="Tahoma"/>
                <w:color w:val="000000" w:themeColor="text1"/>
                <w:sz w:val="20"/>
                <w:szCs w:val="20"/>
              </w:rPr>
              <w:t>C</w:t>
            </w:r>
            <w:r w:rsidR="00AB3B2C">
              <w:rPr>
                <w:rFonts w:ascii="Tahoma" w:hAnsi="Tahoma" w:cs="Tahoma"/>
                <w:color w:val="000000" w:themeColor="text1"/>
                <w:sz w:val="20"/>
                <w:szCs w:val="20"/>
              </w:rPr>
              <w:t xml:space="preserve">hief </w:t>
            </w:r>
            <w:r w:rsidR="00041927" w:rsidRPr="00734A14">
              <w:rPr>
                <w:rFonts w:ascii="Tahoma" w:hAnsi="Tahoma" w:cs="Tahoma"/>
                <w:color w:val="000000" w:themeColor="text1"/>
                <w:sz w:val="20"/>
                <w:szCs w:val="20"/>
              </w:rPr>
              <w:t>O</w:t>
            </w:r>
            <w:r w:rsidR="00AB3B2C">
              <w:rPr>
                <w:rFonts w:ascii="Tahoma" w:hAnsi="Tahoma" w:cs="Tahoma"/>
                <w:color w:val="000000" w:themeColor="text1"/>
                <w:sz w:val="20"/>
                <w:szCs w:val="20"/>
              </w:rPr>
              <w:t xml:space="preserve">perating </w:t>
            </w:r>
            <w:r w:rsidR="00AE2559" w:rsidRPr="00734A14">
              <w:rPr>
                <w:rFonts w:ascii="Tahoma" w:hAnsi="Tahoma" w:cs="Tahoma"/>
                <w:color w:val="000000" w:themeColor="text1"/>
                <w:sz w:val="20"/>
                <w:szCs w:val="20"/>
              </w:rPr>
              <w:t>O</w:t>
            </w:r>
            <w:r w:rsidR="00AB3B2C">
              <w:rPr>
                <w:rFonts w:ascii="Tahoma" w:hAnsi="Tahoma" w:cs="Tahoma"/>
                <w:color w:val="000000" w:themeColor="text1"/>
                <w:sz w:val="20"/>
                <w:szCs w:val="20"/>
              </w:rPr>
              <w:t>fficer (COO)</w:t>
            </w:r>
            <w:r w:rsidRPr="00734A14">
              <w:rPr>
                <w:rFonts w:ascii="Tahoma" w:hAnsi="Tahoma" w:cs="Tahoma"/>
                <w:color w:val="000000" w:themeColor="text1"/>
                <w:sz w:val="20"/>
                <w:szCs w:val="20"/>
              </w:rPr>
              <w:t>.</w:t>
            </w:r>
          </w:p>
        </w:tc>
      </w:tr>
      <w:tr w:rsidR="002B1BCB" w:rsidRPr="00AA4D03" w14:paraId="32524591" w14:textId="77777777">
        <w:tc>
          <w:tcPr>
            <w:tcW w:w="900" w:type="dxa"/>
          </w:tcPr>
          <w:p w14:paraId="20B7EB19" w14:textId="77777777" w:rsidR="002B1BCB" w:rsidRPr="00AA4D03" w:rsidRDefault="002B1BCB" w:rsidP="005164D9">
            <w:pPr>
              <w:jc w:val="both"/>
              <w:rPr>
                <w:rFonts w:ascii="Tahoma" w:hAnsi="Tahoma" w:cs="Tahoma"/>
                <w:color w:val="000000"/>
                <w:sz w:val="20"/>
                <w:szCs w:val="20"/>
              </w:rPr>
            </w:pPr>
          </w:p>
        </w:tc>
        <w:tc>
          <w:tcPr>
            <w:tcW w:w="8820" w:type="dxa"/>
            <w:gridSpan w:val="2"/>
          </w:tcPr>
          <w:p w14:paraId="4AC2E830" w14:textId="77777777" w:rsidR="002B1BCB" w:rsidRPr="00734A14" w:rsidRDefault="002B1BCB" w:rsidP="00146338">
            <w:pPr>
              <w:jc w:val="both"/>
              <w:rPr>
                <w:rFonts w:ascii="Tahoma" w:hAnsi="Tahoma" w:cs="Tahoma"/>
                <w:color w:val="000000" w:themeColor="text1"/>
                <w:sz w:val="20"/>
                <w:szCs w:val="20"/>
              </w:rPr>
            </w:pPr>
          </w:p>
        </w:tc>
      </w:tr>
      <w:tr w:rsidR="00856C67" w:rsidRPr="00AA4D03" w14:paraId="3ECFFEE2" w14:textId="77777777">
        <w:tc>
          <w:tcPr>
            <w:tcW w:w="900" w:type="dxa"/>
          </w:tcPr>
          <w:p w14:paraId="19439422" w14:textId="77777777" w:rsidR="00856C67" w:rsidRPr="00AA4D03" w:rsidRDefault="002B1BCB" w:rsidP="00154DFA">
            <w:pPr>
              <w:jc w:val="both"/>
              <w:rPr>
                <w:rFonts w:ascii="Tahoma" w:hAnsi="Tahoma" w:cs="Tahoma"/>
                <w:color w:val="000000"/>
                <w:sz w:val="20"/>
                <w:szCs w:val="20"/>
              </w:rPr>
            </w:pPr>
            <w:r w:rsidRPr="00AA4D03">
              <w:rPr>
                <w:rFonts w:ascii="Tahoma" w:hAnsi="Tahoma" w:cs="Tahoma"/>
                <w:color w:val="000000"/>
                <w:sz w:val="20"/>
                <w:szCs w:val="20"/>
              </w:rPr>
              <w:t>1.3</w:t>
            </w:r>
          </w:p>
        </w:tc>
        <w:tc>
          <w:tcPr>
            <w:tcW w:w="8820" w:type="dxa"/>
            <w:gridSpan w:val="2"/>
          </w:tcPr>
          <w:p w14:paraId="5096A8A1" w14:textId="076A0F3B" w:rsidR="001733D5" w:rsidRPr="00734A14" w:rsidRDefault="002B1BCB" w:rsidP="00DF5EE9">
            <w:pPr>
              <w:jc w:val="both"/>
              <w:rPr>
                <w:rFonts w:ascii="Tahoma" w:hAnsi="Tahoma" w:cs="Tahoma"/>
                <w:color w:val="000000" w:themeColor="text1"/>
                <w:sz w:val="20"/>
                <w:szCs w:val="20"/>
              </w:rPr>
            </w:pPr>
            <w:r w:rsidRPr="00734A14">
              <w:rPr>
                <w:rFonts w:ascii="Tahoma" w:hAnsi="Tahoma" w:cs="Tahoma"/>
                <w:color w:val="000000" w:themeColor="text1"/>
                <w:sz w:val="20"/>
                <w:szCs w:val="20"/>
              </w:rPr>
              <w:t xml:space="preserve">Complaint ownership remains with the </w:t>
            </w:r>
            <w:r w:rsidR="00073C19">
              <w:rPr>
                <w:rFonts w:ascii="Tahoma" w:hAnsi="Tahoma" w:cs="Tahoma"/>
                <w:color w:val="000000" w:themeColor="text1"/>
                <w:sz w:val="20"/>
                <w:szCs w:val="20"/>
                <w:lang w:val="en-US"/>
              </w:rPr>
              <w:t>Registered Manager/Head Teacher</w:t>
            </w:r>
            <w:r w:rsidRPr="00734A14">
              <w:rPr>
                <w:rFonts w:ascii="Tahoma" w:hAnsi="Tahoma" w:cs="Tahoma"/>
                <w:color w:val="000000" w:themeColor="text1"/>
                <w:sz w:val="20"/>
                <w:szCs w:val="20"/>
              </w:rPr>
              <w:t xml:space="preserve"> throughout the process. Complaints should be addressed and resolved at service level whenever possible.</w:t>
            </w:r>
          </w:p>
        </w:tc>
      </w:tr>
      <w:tr w:rsidR="002B1BCB" w:rsidRPr="00AA4D03" w14:paraId="762E99D2" w14:textId="77777777">
        <w:tc>
          <w:tcPr>
            <w:tcW w:w="900" w:type="dxa"/>
          </w:tcPr>
          <w:p w14:paraId="52E737D5" w14:textId="77777777" w:rsidR="002B1BCB" w:rsidRPr="00AA4D03" w:rsidRDefault="002B1BCB" w:rsidP="00154DFA">
            <w:pPr>
              <w:jc w:val="both"/>
              <w:rPr>
                <w:rFonts w:ascii="Tahoma" w:hAnsi="Tahoma" w:cs="Tahoma"/>
                <w:color w:val="000000"/>
                <w:sz w:val="20"/>
                <w:szCs w:val="20"/>
              </w:rPr>
            </w:pPr>
          </w:p>
        </w:tc>
        <w:tc>
          <w:tcPr>
            <w:tcW w:w="8820" w:type="dxa"/>
            <w:gridSpan w:val="2"/>
          </w:tcPr>
          <w:p w14:paraId="0B55D08E" w14:textId="77777777" w:rsidR="002B1BCB" w:rsidRPr="00734A14" w:rsidRDefault="002B1BCB" w:rsidP="002B1BCB">
            <w:pPr>
              <w:jc w:val="both"/>
              <w:rPr>
                <w:rFonts w:ascii="Tahoma" w:hAnsi="Tahoma" w:cs="Tahoma"/>
                <w:color w:val="000000" w:themeColor="text1"/>
                <w:sz w:val="20"/>
                <w:szCs w:val="20"/>
              </w:rPr>
            </w:pPr>
          </w:p>
        </w:tc>
      </w:tr>
      <w:tr w:rsidR="002B1BCB" w:rsidRPr="00AA4D03" w14:paraId="69A70ACD" w14:textId="77777777">
        <w:tc>
          <w:tcPr>
            <w:tcW w:w="900" w:type="dxa"/>
          </w:tcPr>
          <w:p w14:paraId="74CFFD01" w14:textId="77777777" w:rsidR="002B1BCB"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1.4</w:t>
            </w:r>
          </w:p>
        </w:tc>
        <w:tc>
          <w:tcPr>
            <w:tcW w:w="8820" w:type="dxa"/>
            <w:gridSpan w:val="2"/>
          </w:tcPr>
          <w:p w14:paraId="6A2A08F8" w14:textId="46BD0D7E" w:rsidR="001A5C32" w:rsidRPr="00734A14" w:rsidRDefault="005353AE" w:rsidP="00C66FA5">
            <w:pPr>
              <w:tabs>
                <w:tab w:val="left" w:pos="0"/>
              </w:tabs>
              <w:jc w:val="both"/>
              <w:rPr>
                <w:rFonts w:ascii="Tahoma" w:hAnsi="Tahoma" w:cs="Tahoma"/>
                <w:color w:val="000000" w:themeColor="text1"/>
                <w:sz w:val="20"/>
                <w:szCs w:val="20"/>
              </w:rPr>
            </w:pPr>
            <w:r w:rsidRPr="00734A14">
              <w:rPr>
                <w:rFonts w:ascii="Tahoma" w:hAnsi="Tahoma" w:cs="Tahoma"/>
                <w:color w:val="000000" w:themeColor="text1"/>
                <w:sz w:val="20"/>
                <w:szCs w:val="20"/>
              </w:rPr>
              <w:t>A l</w:t>
            </w:r>
            <w:r w:rsidR="002D1F62" w:rsidRPr="00734A14">
              <w:rPr>
                <w:rFonts w:ascii="Tahoma" w:hAnsi="Tahoma" w:cs="Tahoma"/>
                <w:color w:val="000000" w:themeColor="text1"/>
                <w:sz w:val="20"/>
                <w:szCs w:val="20"/>
              </w:rPr>
              <w:t xml:space="preserve">ocal resolution </w:t>
            </w:r>
            <w:r w:rsidRPr="00734A14">
              <w:rPr>
                <w:rFonts w:ascii="Tahoma" w:hAnsi="Tahoma" w:cs="Tahoma"/>
                <w:color w:val="000000" w:themeColor="text1"/>
                <w:sz w:val="20"/>
                <w:szCs w:val="20"/>
              </w:rPr>
              <w:t xml:space="preserve">to complaints </w:t>
            </w:r>
            <w:r w:rsidR="002D1F62" w:rsidRPr="00734A14">
              <w:rPr>
                <w:rFonts w:ascii="Tahoma" w:hAnsi="Tahoma" w:cs="Tahoma"/>
                <w:color w:val="000000" w:themeColor="text1"/>
                <w:sz w:val="20"/>
                <w:szCs w:val="20"/>
              </w:rPr>
              <w:t xml:space="preserve">is </w:t>
            </w:r>
            <w:r w:rsidRPr="00734A14">
              <w:rPr>
                <w:rFonts w:ascii="Tahoma" w:hAnsi="Tahoma" w:cs="Tahoma"/>
                <w:color w:val="000000" w:themeColor="text1"/>
                <w:sz w:val="20"/>
                <w:szCs w:val="20"/>
              </w:rPr>
              <w:t xml:space="preserve">always the preference of </w:t>
            </w:r>
            <w:r w:rsidR="006941AE">
              <w:rPr>
                <w:rFonts w:ascii="Tahoma" w:hAnsi="Tahoma" w:cs="Tahoma"/>
                <w:color w:val="000000" w:themeColor="text1"/>
                <w:sz w:val="20"/>
                <w:szCs w:val="20"/>
              </w:rPr>
              <w:t>Aspris</w:t>
            </w:r>
            <w:r w:rsidR="002D1F62" w:rsidRPr="00734A14">
              <w:rPr>
                <w:rFonts w:ascii="Tahoma" w:hAnsi="Tahoma" w:cs="Tahoma"/>
                <w:color w:val="000000" w:themeColor="text1"/>
                <w:sz w:val="20"/>
                <w:szCs w:val="20"/>
              </w:rPr>
              <w:t>.</w:t>
            </w:r>
          </w:p>
        </w:tc>
      </w:tr>
      <w:tr w:rsidR="002D1F62" w:rsidRPr="00AA4D03" w14:paraId="4790A2CF" w14:textId="77777777" w:rsidTr="00106554">
        <w:tc>
          <w:tcPr>
            <w:tcW w:w="900" w:type="dxa"/>
          </w:tcPr>
          <w:p w14:paraId="48564C37"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1B6A97B" w14:textId="77777777" w:rsidR="002D1F62" w:rsidRPr="00197AB4" w:rsidRDefault="002D1F62" w:rsidP="005164D9">
            <w:pPr>
              <w:tabs>
                <w:tab w:val="left" w:pos="0"/>
              </w:tabs>
              <w:jc w:val="both"/>
              <w:rPr>
                <w:rFonts w:ascii="Tahoma" w:hAnsi="Tahoma" w:cs="Tahoma"/>
                <w:color w:val="000000" w:themeColor="text1"/>
                <w:sz w:val="20"/>
                <w:szCs w:val="20"/>
              </w:rPr>
            </w:pPr>
          </w:p>
        </w:tc>
      </w:tr>
      <w:tr w:rsidR="002D1F62" w:rsidRPr="00AA4D03" w14:paraId="39628239" w14:textId="77777777" w:rsidTr="00106554">
        <w:tc>
          <w:tcPr>
            <w:tcW w:w="900" w:type="dxa"/>
          </w:tcPr>
          <w:p w14:paraId="12C2B1D9" w14:textId="77777777" w:rsidR="002D1F62" w:rsidRPr="00AA4D03" w:rsidRDefault="002D1F62" w:rsidP="002D1F62">
            <w:pPr>
              <w:jc w:val="both"/>
              <w:rPr>
                <w:rFonts w:ascii="Tahoma" w:hAnsi="Tahoma" w:cs="Tahoma"/>
                <w:color w:val="000000"/>
                <w:sz w:val="20"/>
                <w:szCs w:val="20"/>
              </w:rPr>
            </w:pPr>
            <w:r w:rsidRPr="00AA4D03">
              <w:rPr>
                <w:rFonts w:ascii="Tahoma" w:hAnsi="Tahoma" w:cs="Tahoma"/>
                <w:color w:val="000000"/>
                <w:sz w:val="20"/>
                <w:szCs w:val="20"/>
              </w:rPr>
              <w:t>1.5</w:t>
            </w:r>
          </w:p>
        </w:tc>
        <w:tc>
          <w:tcPr>
            <w:tcW w:w="8820" w:type="dxa"/>
            <w:gridSpan w:val="2"/>
          </w:tcPr>
          <w:p w14:paraId="522D92B8" w14:textId="7405CEC1" w:rsidR="001A5C32" w:rsidRPr="00197AB4" w:rsidRDefault="006828F0" w:rsidP="004606A3">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Colleagues</w:t>
            </w:r>
            <w:r w:rsidR="002D1F62" w:rsidRPr="00197AB4">
              <w:rPr>
                <w:rFonts w:ascii="Tahoma" w:hAnsi="Tahoma" w:cs="Tahoma"/>
                <w:color w:val="000000" w:themeColor="text1"/>
                <w:sz w:val="20"/>
                <w:szCs w:val="20"/>
              </w:rPr>
              <w:t xml:space="preserve"> will be provided with the necessary basic training and updates in communications and complaints handling to ensure that complaints are communicated and dealt with sensitively and courteously at all levels via </w:t>
            </w:r>
            <w:r w:rsidR="002F4716" w:rsidRPr="00197AB4">
              <w:rPr>
                <w:rFonts w:ascii="Tahoma" w:hAnsi="Tahoma" w:cs="Tahoma"/>
                <w:color w:val="000000" w:themeColor="text1"/>
                <w:sz w:val="20"/>
              </w:rPr>
              <w:t xml:space="preserve">the </w:t>
            </w:r>
            <w:r w:rsidR="006941AE">
              <w:rPr>
                <w:rFonts w:ascii="Tahoma" w:hAnsi="Tahoma" w:cs="Tahoma"/>
                <w:color w:val="000000" w:themeColor="text1"/>
                <w:sz w:val="20"/>
              </w:rPr>
              <w:t>Aspris</w:t>
            </w:r>
            <w:r w:rsidR="003F3DB0">
              <w:rPr>
                <w:rFonts w:ascii="Tahoma" w:hAnsi="Tahoma" w:cs="Tahoma"/>
                <w:color w:val="000000" w:themeColor="text1"/>
                <w:sz w:val="20"/>
              </w:rPr>
              <w:t xml:space="preserve"> </w:t>
            </w:r>
            <w:r w:rsidR="002F4716" w:rsidRPr="00197AB4">
              <w:rPr>
                <w:rFonts w:ascii="Tahoma" w:hAnsi="Tahoma" w:cs="Tahoma"/>
                <w:color w:val="000000" w:themeColor="text1"/>
                <w:sz w:val="20"/>
              </w:rPr>
              <w:t>Learning</w:t>
            </w:r>
            <w:r w:rsidR="006941AE">
              <w:rPr>
                <w:rFonts w:ascii="Tahoma" w:hAnsi="Tahoma" w:cs="Tahoma"/>
                <w:color w:val="000000" w:themeColor="text1"/>
                <w:sz w:val="20"/>
              </w:rPr>
              <w:t xml:space="preserve"> Lounge</w:t>
            </w:r>
            <w:r w:rsidR="00D2776E" w:rsidRPr="00197AB4">
              <w:rPr>
                <w:rFonts w:ascii="Tahoma" w:hAnsi="Tahoma" w:cs="Tahoma"/>
                <w:color w:val="000000" w:themeColor="text1"/>
                <w:sz w:val="20"/>
                <w:szCs w:val="20"/>
              </w:rPr>
              <w:t xml:space="preserve">; with </w:t>
            </w:r>
            <w:r w:rsidR="00073C19">
              <w:rPr>
                <w:rFonts w:ascii="Tahoma" w:hAnsi="Tahoma" w:cs="Tahoma"/>
                <w:color w:val="000000" w:themeColor="text1"/>
                <w:sz w:val="20"/>
                <w:szCs w:val="20"/>
                <w:lang w:val="en-US"/>
              </w:rPr>
              <w:t>Registered Manager/Head Teacher</w:t>
            </w:r>
            <w:r w:rsidR="00D2776E" w:rsidRPr="00197AB4">
              <w:rPr>
                <w:rFonts w:ascii="Tahoma" w:hAnsi="Tahoma" w:cs="Tahoma"/>
                <w:color w:val="000000" w:themeColor="text1"/>
                <w:sz w:val="20"/>
                <w:szCs w:val="20"/>
              </w:rPr>
              <w:t xml:space="preserve"> and senior managers</w:t>
            </w:r>
            <w:r w:rsidR="00AE2559" w:rsidRPr="00197AB4">
              <w:rPr>
                <w:rFonts w:ascii="Tahoma" w:hAnsi="Tahoma" w:cs="Tahoma"/>
                <w:color w:val="000000" w:themeColor="text1"/>
                <w:sz w:val="20"/>
                <w:szCs w:val="20"/>
              </w:rPr>
              <w:t xml:space="preserve"> </w:t>
            </w:r>
            <w:r w:rsidR="00041927" w:rsidRPr="00197AB4">
              <w:rPr>
                <w:rFonts w:ascii="Tahoma" w:hAnsi="Tahoma" w:cs="Tahoma"/>
                <w:color w:val="000000" w:themeColor="text1"/>
                <w:sz w:val="20"/>
                <w:szCs w:val="20"/>
              </w:rPr>
              <w:t xml:space="preserve">also </w:t>
            </w:r>
            <w:r w:rsidR="00AE2559" w:rsidRPr="00197AB4">
              <w:rPr>
                <w:rFonts w:ascii="Tahoma" w:hAnsi="Tahoma" w:cs="Tahoma"/>
                <w:color w:val="000000" w:themeColor="text1"/>
                <w:sz w:val="20"/>
                <w:szCs w:val="20"/>
              </w:rPr>
              <w:t>invited to attend</w:t>
            </w:r>
            <w:r w:rsidR="00D2776E" w:rsidRPr="00197AB4">
              <w:rPr>
                <w:rFonts w:ascii="Tahoma" w:hAnsi="Tahoma" w:cs="Tahoma"/>
                <w:color w:val="000000" w:themeColor="text1"/>
                <w:sz w:val="20"/>
                <w:szCs w:val="20"/>
              </w:rPr>
              <w:t xml:space="preserve"> internally provided </w:t>
            </w:r>
            <w:r w:rsidR="00041927" w:rsidRPr="00197AB4">
              <w:rPr>
                <w:rFonts w:ascii="Tahoma" w:hAnsi="Tahoma" w:cs="Tahoma"/>
                <w:color w:val="000000" w:themeColor="text1"/>
                <w:sz w:val="20"/>
                <w:szCs w:val="20"/>
              </w:rPr>
              <w:t xml:space="preserve">Complaints Prevention and Management webinar </w:t>
            </w:r>
            <w:r w:rsidR="00D2776E" w:rsidRPr="00197AB4">
              <w:rPr>
                <w:rFonts w:ascii="Tahoma" w:hAnsi="Tahoma" w:cs="Tahoma"/>
                <w:color w:val="000000" w:themeColor="text1"/>
                <w:sz w:val="20"/>
                <w:szCs w:val="20"/>
              </w:rPr>
              <w:t>training</w:t>
            </w:r>
            <w:r w:rsidR="002D1F62" w:rsidRPr="00197AB4">
              <w:rPr>
                <w:rFonts w:ascii="Tahoma" w:hAnsi="Tahoma" w:cs="Tahoma"/>
                <w:color w:val="000000" w:themeColor="text1"/>
                <w:sz w:val="20"/>
                <w:szCs w:val="20"/>
              </w:rPr>
              <w:t>.</w:t>
            </w:r>
          </w:p>
        </w:tc>
      </w:tr>
      <w:tr w:rsidR="00210A4C" w:rsidRPr="00AA4D03" w14:paraId="22840F0D" w14:textId="77777777" w:rsidTr="00106554">
        <w:tc>
          <w:tcPr>
            <w:tcW w:w="900" w:type="dxa"/>
          </w:tcPr>
          <w:p w14:paraId="3E880345" w14:textId="77777777" w:rsidR="00210A4C" w:rsidRPr="00AA4D03" w:rsidRDefault="00210A4C" w:rsidP="002D1F62">
            <w:pPr>
              <w:jc w:val="both"/>
              <w:rPr>
                <w:rFonts w:ascii="Tahoma" w:hAnsi="Tahoma" w:cs="Tahoma"/>
                <w:color w:val="000000"/>
                <w:sz w:val="20"/>
                <w:szCs w:val="20"/>
              </w:rPr>
            </w:pPr>
          </w:p>
        </w:tc>
        <w:tc>
          <w:tcPr>
            <w:tcW w:w="8820" w:type="dxa"/>
            <w:gridSpan w:val="2"/>
          </w:tcPr>
          <w:p w14:paraId="02F23FBE" w14:textId="77777777" w:rsidR="00210A4C" w:rsidRPr="00197AB4" w:rsidRDefault="00210A4C" w:rsidP="004606A3">
            <w:pPr>
              <w:tabs>
                <w:tab w:val="left" w:pos="0"/>
              </w:tabs>
              <w:jc w:val="both"/>
              <w:rPr>
                <w:rFonts w:ascii="Tahoma" w:hAnsi="Tahoma" w:cs="Tahoma"/>
                <w:color w:val="000000" w:themeColor="text1"/>
                <w:sz w:val="20"/>
                <w:szCs w:val="20"/>
              </w:rPr>
            </w:pPr>
          </w:p>
        </w:tc>
      </w:tr>
      <w:tr w:rsidR="00210A4C" w:rsidRPr="00AA4D03" w14:paraId="1477F5CD" w14:textId="77777777" w:rsidTr="00106554">
        <w:tc>
          <w:tcPr>
            <w:tcW w:w="900" w:type="dxa"/>
          </w:tcPr>
          <w:p w14:paraId="036D0EFA" w14:textId="6506202E" w:rsidR="00210A4C" w:rsidRPr="00AA4D03" w:rsidRDefault="00210A4C" w:rsidP="002D1F62">
            <w:pPr>
              <w:jc w:val="both"/>
              <w:rPr>
                <w:rFonts w:ascii="Tahoma" w:hAnsi="Tahoma" w:cs="Tahoma"/>
                <w:color w:val="000000"/>
                <w:sz w:val="20"/>
                <w:szCs w:val="20"/>
              </w:rPr>
            </w:pPr>
            <w:r>
              <w:rPr>
                <w:rFonts w:ascii="Tahoma" w:hAnsi="Tahoma" w:cs="Tahoma"/>
                <w:color w:val="000000"/>
                <w:sz w:val="20"/>
                <w:szCs w:val="20"/>
              </w:rPr>
              <w:t>1.6</w:t>
            </w:r>
          </w:p>
        </w:tc>
        <w:tc>
          <w:tcPr>
            <w:tcW w:w="8820" w:type="dxa"/>
            <w:gridSpan w:val="2"/>
          </w:tcPr>
          <w:p w14:paraId="09E44000" w14:textId="54BEFB73" w:rsidR="00210A4C" w:rsidRPr="00197AB4" w:rsidRDefault="00210A4C" w:rsidP="004606A3">
            <w:pPr>
              <w:tabs>
                <w:tab w:val="left" w:pos="0"/>
              </w:tabs>
              <w:jc w:val="both"/>
              <w:rPr>
                <w:rFonts w:ascii="Tahoma" w:hAnsi="Tahoma" w:cs="Tahoma"/>
                <w:color w:val="000000" w:themeColor="text1"/>
                <w:sz w:val="20"/>
                <w:szCs w:val="20"/>
              </w:rPr>
            </w:pPr>
            <w:r w:rsidRPr="00835ED4">
              <w:rPr>
                <w:rFonts w:ascii="Tahoma" w:hAnsi="Tahoma" w:cs="Tahoma"/>
                <w:color w:val="000000" w:themeColor="text1"/>
                <w:sz w:val="20"/>
                <w:szCs w:val="20"/>
              </w:rPr>
              <w:t xml:space="preserve">There may be rare occasions when a complainant is considered to be vexatious.  When that is the case, this will be considered by the Aspris </w:t>
            </w:r>
            <w:r w:rsidR="00073C19">
              <w:rPr>
                <w:rFonts w:ascii="Tahoma" w:hAnsi="Tahoma" w:cs="Tahoma"/>
                <w:color w:val="000000" w:themeColor="text1"/>
                <w:sz w:val="20"/>
                <w:szCs w:val="20"/>
              </w:rPr>
              <w:t>General Counsel</w:t>
            </w:r>
            <w:r w:rsidRPr="00835ED4">
              <w:rPr>
                <w:rFonts w:ascii="Tahoma" w:hAnsi="Tahoma" w:cs="Tahoma"/>
                <w:color w:val="000000" w:themeColor="text1"/>
                <w:sz w:val="20"/>
                <w:szCs w:val="20"/>
              </w:rPr>
              <w:t xml:space="preserve">, </w:t>
            </w:r>
            <w:r w:rsidR="00DD4E35">
              <w:rPr>
                <w:rFonts w:ascii="Tahoma" w:hAnsi="Tahoma" w:cs="Tahoma"/>
                <w:color w:val="000000" w:themeColor="text1"/>
                <w:sz w:val="20"/>
                <w:szCs w:val="20"/>
              </w:rPr>
              <w:t>t</w:t>
            </w:r>
            <w:r w:rsidR="00DD4E35" w:rsidRPr="00835ED4">
              <w:rPr>
                <w:rFonts w:ascii="Tahoma" w:hAnsi="Tahoma" w:cs="Tahoma"/>
                <w:color w:val="000000" w:themeColor="text1"/>
                <w:sz w:val="20"/>
                <w:szCs w:val="20"/>
              </w:rPr>
              <w:t xml:space="preserve">he </w:t>
            </w:r>
            <w:r w:rsidRPr="00835ED4">
              <w:rPr>
                <w:rFonts w:ascii="Tahoma" w:hAnsi="Tahoma" w:cs="Tahoma"/>
                <w:color w:val="000000" w:themeColor="text1"/>
                <w:sz w:val="20"/>
                <w:szCs w:val="20"/>
              </w:rPr>
              <w:t xml:space="preserve">Divisional Chief Operating Officer and the Aspris </w:t>
            </w:r>
            <w:r w:rsidR="00E63633">
              <w:rPr>
                <w:rFonts w:ascii="Tahoma" w:hAnsi="Tahoma" w:cs="Tahoma"/>
                <w:color w:val="000000" w:themeColor="text1"/>
                <w:sz w:val="20"/>
                <w:szCs w:val="20"/>
              </w:rPr>
              <w:t>Director of Governance and Quality</w:t>
            </w:r>
            <w:r w:rsidRPr="00835ED4">
              <w:rPr>
                <w:rFonts w:ascii="Tahoma" w:hAnsi="Tahoma" w:cs="Tahoma"/>
                <w:color w:val="000000" w:themeColor="text1"/>
                <w:sz w:val="20"/>
                <w:szCs w:val="20"/>
              </w:rPr>
              <w:t>.  The outcome of that consideration will be documented and retained in the complaints files, with a written confirmation to the complainant</w:t>
            </w:r>
            <w:r w:rsidR="00835ED4" w:rsidRPr="00835ED4">
              <w:rPr>
                <w:rFonts w:ascii="Tahoma" w:hAnsi="Tahoma" w:cs="Tahoma"/>
                <w:color w:val="000000" w:themeColor="text1"/>
                <w:sz w:val="20"/>
                <w:szCs w:val="20"/>
              </w:rPr>
              <w:t xml:space="preserve"> </w:t>
            </w:r>
            <w:r w:rsidR="00835ED4" w:rsidRPr="00835ED4">
              <w:rPr>
                <w:rFonts w:ascii="Tahoma" w:hAnsi="Tahoma" w:cs="Tahoma"/>
                <w:color w:val="000000"/>
                <w:sz w:val="20"/>
                <w:szCs w:val="20"/>
              </w:rPr>
              <w:t>to summarise this outcome.</w:t>
            </w:r>
          </w:p>
        </w:tc>
      </w:tr>
      <w:tr w:rsidR="002D1F62" w:rsidRPr="00AA4D03" w14:paraId="63F7843E" w14:textId="77777777" w:rsidTr="00106554">
        <w:tc>
          <w:tcPr>
            <w:tcW w:w="900" w:type="dxa"/>
          </w:tcPr>
          <w:p w14:paraId="132A9555" w14:textId="77777777" w:rsidR="002D1F62" w:rsidRPr="00AA4D03" w:rsidRDefault="002D1F62" w:rsidP="002D1F62">
            <w:pPr>
              <w:jc w:val="both"/>
              <w:rPr>
                <w:rFonts w:ascii="Tahoma" w:hAnsi="Tahoma" w:cs="Tahoma"/>
                <w:color w:val="000000"/>
                <w:sz w:val="20"/>
                <w:szCs w:val="20"/>
              </w:rPr>
            </w:pPr>
          </w:p>
        </w:tc>
        <w:tc>
          <w:tcPr>
            <w:tcW w:w="8820" w:type="dxa"/>
            <w:gridSpan w:val="2"/>
          </w:tcPr>
          <w:p w14:paraId="63AFA270" w14:textId="5244E030" w:rsidR="00210A4C" w:rsidRPr="00AA4D03" w:rsidRDefault="00210A4C" w:rsidP="002D1F62">
            <w:pPr>
              <w:tabs>
                <w:tab w:val="left" w:pos="0"/>
              </w:tabs>
              <w:jc w:val="both"/>
              <w:rPr>
                <w:rFonts w:ascii="Tahoma" w:hAnsi="Tahoma" w:cs="Tahoma"/>
                <w:sz w:val="20"/>
                <w:szCs w:val="20"/>
              </w:rPr>
            </w:pPr>
          </w:p>
        </w:tc>
      </w:tr>
      <w:tr w:rsidR="002D1F62" w:rsidRPr="00AA4D03" w14:paraId="6E45671F" w14:textId="77777777" w:rsidTr="00106554">
        <w:trPr>
          <w:trHeight w:val="185"/>
        </w:trPr>
        <w:tc>
          <w:tcPr>
            <w:tcW w:w="900" w:type="dxa"/>
          </w:tcPr>
          <w:p w14:paraId="29992B65" w14:textId="77777777" w:rsidR="002D1F62" w:rsidRPr="00AA4D03" w:rsidRDefault="002D1F62" w:rsidP="005164D9">
            <w:pPr>
              <w:jc w:val="both"/>
              <w:rPr>
                <w:rFonts w:ascii="Tahoma" w:hAnsi="Tahoma" w:cs="Tahoma"/>
                <w:b/>
                <w:color w:val="000000"/>
                <w:sz w:val="20"/>
                <w:szCs w:val="20"/>
              </w:rPr>
            </w:pPr>
            <w:r w:rsidRPr="00AA4D03">
              <w:rPr>
                <w:rFonts w:ascii="Tahoma" w:hAnsi="Tahoma" w:cs="Tahoma"/>
                <w:b/>
                <w:color w:val="000000"/>
                <w:sz w:val="20"/>
                <w:szCs w:val="20"/>
              </w:rPr>
              <w:t>2</w:t>
            </w:r>
          </w:p>
        </w:tc>
        <w:tc>
          <w:tcPr>
            <w:tcW w:w="8820" w:type="dxa"/>
            <w:gridSpan w:val="2"/>
          </w:tcPr>
          <w:p w14:paraId="7422989B" w14:textId="77777777" w:rsidR="002D1F62" w:rsidRPr="00AA4D03" w:rsidRDefault="002D1F62" w:rsidP="005164D9">
            <w:pPr>
              <w:pStyle w:val="Heading3"/>
              <w:spacing w:before="0" w:after="0"/>
              <w:rPr>
                <w:rFonts w:ascii="Tahoma" w:hAnsi="Tahoma" w:cs="Tahoma"/>
              </w:rPr>
            </w:pPr>
            <w:r w:rsidRPr="00AA4D03">
              <w:rPr>
                <w:rFonts w:ascii="Tahoma" w:hAnsi="Tahoma" w:cs="Tahoma"/>
              </w:rPr>
              <w:t>OBJECTIVES</w:t>
            </w:r>
          </w:p>
        </w:tc>
      </w:tr>
      <w:tr w:rsidR="002D1F62" w:rsidRPr="00AA4D03" w14:paraId="3DF17B2D" w14:textId="77777777" w:rsidTr="00106554">
        <w:trPr>
          <w:trHeight w:val="185"/>
        </w:trPr>
        <w:tc>
          <w:tcPr>
            <w:tcW w:w="900" w:type="dxa"/>
          </w:tcPr>
          <w:p w14:paraId="7791F0F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34D72D4C" w14:textId="77777777" w:rsidR="002D1F62" w:rsidRPr="00AA4D03" w:rsidRDefault="002D1F62" w:rsidP="005164D9">
            <w:pPr>
              <w:tabs>
                <w:tab w:val="left" w:pos="1276"/>
              </w:tabs>
              <w:jc w:val="both"/>
              <w:rPr>
                <w:rFonts w:ascii="Tahoma" w:hAnsi="Tahoma" w:cs="Tahoma"/>
                <w:b/>
                <w:sz w:val="20"/>
                <w:szCs w:val="20"/>
              </w:rPr>
            </w:pPr>
          </w:p>
        </w:tc>
      </w:tr>
      <w:tr w:rsidR="006E01F5" w:rsidRPr="00AA4D03" w14:paraId="52324175" w14:textId="77777777" w:rsidTr="00106554">
        <w:trPr>
          <w:trHeight w:val="185"/>
        </w:trPr>
        <w:tc>
          <w:tcPr>
            <w:tcW w:w="900" w:type="dxa"/>
          </w:tcPr>
          <w:p w14:paraId="740F3A85" w14:textId="77777777" w:rsidR="006E01F5" w:rsidRPr="00AA4D03" w:rsidRDefault="00106554" w:rsidP="005164D9">
            <w:pPr>
              <w:jc w:val="both"/>
              <w:rPr>
                <w:rFonts w:ascii="Tahoma" w:hAnsi="Tahoma" w:cs="Tahoma"/>
                <w:color w:val="000000"/>
                <w:sz w:val="20"/>
                <w:szCs w:val="20"/>
              </w:rPr>
            </w:pPr>
            <w:r>
              <w:rPr>
                <w:rFonts w:ascii="Tahoma" w:hAnsi="Tahoma" w:cs="Tahoma"/>
                <w:color w:val="000000"/>
                <w:sz w:val="20"/>
                <w:szCs w:val="20"/>
              </w:rPr>
              <w:t>2.1</w:t>
            </w:r>
          </w:p>
        </w:tc>
        <w:tc>
          <w:tcPr>
            <w:tcW w:w="8820" w:type="dxa"/>
            <w:gridSpan w:val="2"/>
          </w:tcPr>
          <w:p w14:paraId="074503F8" w14:textId="77777777" w:rsidR="006E01F5" w:rsidRPr="00AA4D03" w:rsidRDefault="006E01F5" w:rsidP="006E01F5">
            <w:pPr>
              <w:tabs>
                <w:tab w:val="left" w:pos="1276"/>
              </w:tabs>
              <w:jc w:val="both"/>
              <w:rPr>
                <w:rFonts w:ascii="Tahoma" w:hAnsi="Tahoma" w:cs="Tahoma"/>
                <w:sz w:val="20"/>
                <w:szCs w:val="20"/>
              </w:rPr>
            </w:pPr>
            <w:r w:rsidRPr="00AA4D03">
              <w:rPr>
                <w:rFonts w:ascii="Tahoma" w:hAnsi="Tahoma" w:cs="Tahoma"/>
                <w:sz w:val="20"/>
                <w:szCs w:val="20"/>
              </w:rPr>
              <w:t>The objectives of this policy, processes and forms are:</w:t>
            </w:r>
          </w:p>
          <w:p w14:paraId="7DB5FA1C" w14:textId="32EB0BFA"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provide ease of access for</w:t>
            </w:r>
            <w:r w:rsidR="006941AE">
              <w:rPr>
                <w:rFonts w:ascii="Tahoma" w:hAnsi="Tahoma" w:cs="Tahoma"/>
                <w:color w:val="000000"/>
                <w:sz w:val="20"/>
                <w:szCs w:val="20"/>
              </w:rPr>
              <w:t xml:space="preserve"> </w:t>
            </w:r>
            <w:r w:rsidR="00241406">
              <w:rPr>
                <w:rFonts w:ascii="Tahoma" w:hAnsi="Tahoma" w:cs="Tahoma"/>
                <w:color w:val="000000"/>
                <w:sz w:val="20"/>
                <w:szCs w:val="20"/>
              </w:rPr>
              <w:t>all Y</w:t>
            </w:r>
            <w:r w:rsidR="006941AE">
              <w:rPr>
                <w:rFonts w:ascii="Tahoma" w:hAnsi="Tahoma" w:cs="Tahoma"/>
                <w:color w:val="000000"/>
                <w:sz w:val="20"/>
                <w:szCs w:val="20"/>
              </w:rPr>
              <w:t xml:space="preserve">oung </w:t>
            </w:r>
            <w:r w:rsidR="00241406">
              <w:rPr>
                <w:rFonts w:ascii="Tahoma" w:hAnsi="Tahoma" w:cs="Tahoma"/>
                <w:color w:val="000000"/>
                <w:sz w:val="20"/>
                <w:szCs w:val="20"/>
              </w:rPr>
              <w:t>P</w:t>
            </w:r>
            <w:r w:rsidR="006941AE">
              <w:rPr>
                <w:rFonts w:ascii="Tahoma" w:hAnsi="Tahoma" w:cs="Tahoma"/>
                <w:color w:val="000000"/>
                <w:sz w:val="20"/>
                <w:szCs w:val="20"/>
              </w:rPr>
              <w:t>e</w:t>
            </w:r>
            <w:r w:rsidR="003F3DB0">
              <w:rPr>
                <w:rFonts w:ascii="Tahoma" w:hAnsi="Tahoma" w:cs="Tahoma"/>
                <w:color w:val="000000"/>
                <w:sz w:val="20"/>
                <w:szCs w:val="20"/>
              </w:rPr>
              <w:t>rson</w:t>
            </w:r>
            <w:r w:rsidR="00241406">
              <w:rPr>
                <w:rFonts w:ascii="Tahoma" w:hAnsi="Tahoma" w:cs="Tahoma"/>
                <w:color w:val="000000"/>
                <w:sz w:val="20"/>
                <w:szCs w:val="20"/>
              </w:rPr>
              <w:t>s</w:t>
            </w:r>
            <w:r w:rsidRPr="00AA4D03">
              <w:rPr>
                <w:rFonts w:ascii="Tahoma" w:hAnsi="Tahoma" w:cs="Tahoma"/>
                <w:color w:val="000000"/>
                <w:sz w:val="20"/>
                <w:szCs w:val="20"/>
              </w:rPr>
              <w:t xml:space="preserve"> to the complaints process</w:t>
            </w:r>
            <w:r w:rsidR="00825B14">
              <w:rPr>
                <w:rFonts w:ascii="Tahoma" w:hAnsi="Tahoma" w:cs="Tahoma"/>
                <w:color w:val="000000"/>
                <w:sz w:val="20"/>
                <w:szCs w:val="20"/>
              </w:rPr>
              <w:t>;</w:t>
            </w:r>
          </w:p>
          <w:p w14:paraId="49490D24" w14:textId="21BD2005" w:rsidR="006E01F5" w:rsidRPr="00AA4D03" w:rsidRDefault="006E01F5" w:rsidP="006E01F5">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instil </w:t>
            </w:r>
            <w:r w:rsidR="00D232BD">
              <w:rPr>
                <w:rFonts w:ascii="Tahoma" w:hAnsi="Tahoma" w:cs="Tahoma"/>
                <w:color w:val="000000"/>
                <w:sz w:val="20"/>
                <w:szCs w:val="20"/>
              </w:rPr>
              <w:t>Young Person</w:t>
            </w:r>
            <w:r w:rsidR="00FA7954">
              <w:rPr>
                <w:rFonts w:ascii="Tahoma" w:hAnsi="Tahoma" w:cs="Tahoma"/>
                <w:color w:val="000000"/>
                <w:sz w:val="20"/>
                <w:szCs w:val="20"/>
              </w:rPr>
              <w:t xml:space="preserve"> and key stakeholder</w:t>
            </w:r>
            <w:r w:rsidRPr="00AA4D03">
              <w:rPr>
                <w:rFonts w:ascii="Tahoma" w:hAnsi="Tahoma" w:cs="Tahoma"/>
                <w:color w:val="000000"/>
                <w:sz w:val="20"/>
                <w:szCs w:val="20"/>
              </w:rPr>
              <w:t xml:space="preserve"> confidence </w:t>
            </w:r>
            <w:r w:rsidR="001D111E">
              <w:rPr>
                <w:rFonts w:ascii="Tahoma" w:hAnsi="Tahoma" w:cs="Tahoma"/>
                <w:color w:val="000000"/>
                <w:sz w:val="20"/>
                <w:szCs w:val="20"/>
              </w:rPr>
              <w:t xml:space="preserve">and goodwill </w:t>
            </w:r>
            <w:r w:rsidRPr="00AA4D03">
              <w:rPr>
                <w:rFonts w:ascii="Tahoma" w:hAnsi="Tahoma" w:cs="Tahoma"/>
                <w:color w:val="000000"/>
                <w:sz w:val="20"/>
                <w:szCs w:val="20"/>
              </w:rPr>
              <w:t>in the way in which complaints are managed</w:t>
            </w:r>
            <w:r w:rsidR="00825B14">
              <w:rPr>
                <w:rFonts w:ascii="Tahoma" w:hAnsi="Tahoma" w:cs="Tahoma"/>
                <w:color w:val="000000"/>
                <w:sz w:val="20"/>
                <w:szCs w:val="20"/>
              </w:rPr>
              <w:t>;</w:t>
            </w:r>
          </w:p>
          <w:p w14:paraId="6789AB58" w14:textId="3E3DA902" w:rsidR="006E01F5" w:rsidRDefault="006E01F5" w:rsidP="005164D9">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lastRenderedPageBreak/>
              <w:t xml:space="preserve">To provide </w:t>
            </w:r>
            <w:r w:rsidR="00241406">
              <w:rPr>
                <w:rFonts w:ascii="Tahoma" w:hAnsi="Tahoma" w:cs="Tahoma"/>
                <w:color w:val="000000"/>
                <w:sz w:val="20"/>
                <w:szCs w:val="20"/>
              </w:rPr>
              <w:t xml:space="preserve">all potential </w:t>
            </w:r>
            <w:r w:rsidR="00D232BD">
              <w:rPr>
                <w:rFonts w:ascii="Tahoma" w:hAnsi="Tahoma" w:cs="Tahoma"/>
                <w:color w:val="000000"/>
                <w:sz w:val="20"/>
                <w:szCs w:val="20"/>
              </w:rPr>
              <w:t>complainants</w:t>
            </w:r>
            <w:r w:rsidR="003F3DB0">
              <w:rPr>
                <w:rFonts w:ascii="Tahoma" w:hAnsi="Tahoma" w:cs="Tahoma"/>
                <w:color w:val="000000"/>
                <w:sz w:val="20"/>
                <w:szCs w:val="20"/>
              </w:rPr>
              <w:t xml:space="preserve"> </w:t>
            </w:r>
            <w:r w:rsidRPr="00AA4D03">
              <w:rPr>
                <w:rFonts w:ascii="Tahoma" w:hAnsi="Tahoma" w:cs="Tahoma"/>
                <w:color w:val="000000"/>
                <w:sz w:val="20"/>
                <w:szCs w:val="20"/>
              </w:rPr>
              <w:t xml:space="preserve">with </w:t>
            </w:r>
            <w:r w:rsidR="003823F7">
              <w:rPr>
                <w:rFonts w:ascii="Tahoma" w:hAnsi="Tahoma" w:cs="Tahoma"/>
                <w:color w:val="000000"/>
                <w:sz w:val="20"/>
                <w:szCs w:val="20"/>
              </w:rPr>
              <w:t xml:space="preserve">transparent </w:t>
            </w:r>
            <w:r w:rsidRPr="00AA4D03">
              <w:rPr>
                <w:rFonts w:ascii="Tahoma" w:hAnsi="Tahoma" w:cs="Tahoma"/>
                <w:color w:val="000000"/>
                <w:sz w:val="20"/>
                <w:szCs w:val="20"/>
              </w:rPr>
              <w:t xml:space="preserve">information on how to make a </w:t>
            </w:r>
            <w:r w:rsidR="00AC78EB" w:rsidRPr="00AA4D03">
              <w:rPr>
                <w:rFonts w:ascii="Tahoma" w:hAnsi="Tahoma" w:cs="Tahoma"/>
                <w:color w:val="000000"/>
                <w:sz w:val="20"/>
                <w:szCs w:val="20"/>
              </w:rPr>
              <w:t>complaint</w:t>
            </w:r>
            <w:r w:rsidR="00AC78EB">
              <w:rPr>
                <w:rFonts w:ascii="Tahoma" w:hAnsi="Tahoma" w:cs="Tahoma"/>
                <w:color w:val="000000"/>
                <w:sz w:val="20"/>
                <w:szCs w:val="20"/>
              </w:rPr>
              <w:t xml:space="preserve"> and </w:t>
            </w:r>
            <w:r w:rsidR="003823F7">
              <w:rPr>
                <w:rFonts w:ascii="Tahoma" w:hAnsi="Tahoma" w:cs="Tahoma"/>
                <w:color w:val="000000"/>
                <w:sz w:val="20"/>
                <w:szCs w:val="20"/>
              </w:rPr>
              <w:t>what to expect from the process</w:t>
            </w:r>
            <w:r w:rsidR="00825B14">
              <w:rPr>
                <w:rFonts w:ascii="Tahoma" w:hAnsi="Tahoma" w:cs="Tahoma"/>
                <w:color w:val="000000"/>
                <w:sz w:val="20"/>
                <w:szCs w:val="20"/>
              </w:rPr>
              <w:t>;</w:t>
            </w:r>
            <w:r w:rsidRPr="00AA4D03">
              <w:rPr>
                <w:rFonts w:ascii="Tahoma" w:hAnsi="Tahoma" w:cs="Tahoma"/>
                <w:color w:val="000000"/>
                <w:sz w:val="20"/>
                <w:szCs w:val="20"/>
              </w:rPr>
              <w:t xml:space="preserve"> </w:t>
            </w:r>
          </w:p>
          <w:p w14:paraId="277F3313" w14:textId="77777777" w:rsidR="004606A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have an honest, open and thorough approach to all investigations</w:t>
            </w:r>
            <w:r>
              <w:rPr>
                <w:rFonts w:ascii="Tahoma" w:hAnsi="Tahoma" w:cs="Tahoma"/>
                <w:color w:val="000000"/>
                <w:sz w:val="20"/>
                <w:szCs w:val="20"/>
              </w:rPr>
              <w:t>;</w:t>
            </w:r>
          </w:p>
          <w:p w14:paraId="39566136" w14:textId="536BDE8F" w:rsidR="00AC78EB" w:rsidRDefault="00AC78EB" w:rsidP="004606A3">
            <w:pPr>
              <w:numPr>
                <w:ilvl w:val="0"/>
                <w:numId w:val="1"/>
              </w:numPr>
              <w:tabs>
                <w:tab w:val="num" w:pos="437"/>
              </w:tabs>
              <w:ind w:left="437" w:hanging="437"/>
              <w:jc w:val="both"/>
              <w:rPr>
                <w:rFonts w:ascii="Tahoma" w:hAnsi="Tahoma" w:cs="Tahoma"/>
                <w:color w:val="000000"/>
                <w:sz w:val="20"/>
                <w:szCs w:val="20"/>
              </w:rPr>
            </w:pPr>
            <w:r>
              <w:rPr>
                <w:rFonts w:ascii="Tahoma" w:hAnsi="Tahoma" w:cs="Tahoma"/>
                <w:color w:val="000000"/>
                <w:sz w:val="20"/>
                <w:szCs w:val="20"/>
              </w:rPr>
              <w:t>To</w:t>
            </w:r>
            <w:r w:rsidR="0078719A">
              <w:rPr>
                <w:rFonts w:ascii="Tahoma" w:hAnsi="Tahoma" w:cs="Tahoma"/>
                <w:color w:val="000000"/>
                <w:sz w:val="20"/>
                <w:szCs w:val="20"/>
              </w:rPr>
              <w:t xml:space="preserve"> set</w:t>
            </w:r>
            <w:r>
              <w:rPr>
                <w:rFonts w:ascii="Tahoma" w:hAnsi="Tahoma" w:cs="Tahoma"/>
                <w:color w:val="000000"/>
                <w:sz w:val="20"/>
                <w:szCs w:val="20"/>
              </w:rPr>
              <w:t xml:space="preserve"> </w:t>
            </w:r>
            <w:r w:rsidR="0078719A">
              <w:rPr>
                <w:rFonts w:ascii="Tahoma" w:hAnsi="Tahoma" w:cs="Tahoma"/>
                <w:color w:val="000000"/>
                <w:sz w:val="20"/>
                <w:szCs w:val="20"/>
              </w:rPr>
              <w:t>clear expectation</w:t>
            </w:r>
            <w:r w:rsidR="008D349E">
              <w:rPr>
                <w:rFonts w:ascii="Tahoma" w:hAnsi="Tahoma" w:cs="Tahoma"/>
                <w:color w:val="000000"/>
                <w:sz w:val="20"/>
                <w:szCs w:val="20"/>
              </w:rPr>
              <w:t>s</w:t>
            </w:r>
            <w:r w:rsidR="0078719A">
              <w:rPr>
                <w:rFonts w:ascii="Tahoma" w:hAnsi="Tahoma" w:cs="Tahoma"/>
                <w:color w:val="000000"/>
                <w:sz w:val="20"/>
                <w:szCs w:val="20"/>
              </w:rPr>
              <w:t xml:space="preserve"> </w:t>
            </w:r>
            <w:r w:rsidR="00AC4C97">
              <w:rPr>
                <w:rFonts w:ascii="Tahoma" w:hAnsi="Tahoma" w:cs="Tahoma"/>
                <w:color w:val="000000"/>
                <w:sz w:val="20"/>
                <w:szCs w:val="20"/>
              </w:rPr>
              <w:t>regarding</w:t>
            </w:r>
            <w:r w:rsidR="008D349E">
              <w:rPr>
                <w:rFonts w:ascii="Tahoma" w:hAnsi="Tahoma" w:cs="Tahoma"/>
                <w:color w:val="000000"/>
                <w:sz w:val="20"/>
                <w:szCs w:val="20"/>
              </w:rPr>
              <w:t xml:space="preserve"> the behaviour of both complainants and colleagues responding to complaints, and</w:t>
            </w:r>
            <w:r>
              <w:rPr>
                <w:rFonts w:ascii="Tahoma" w:hAnsi="Tahoma" w:cs="Tahoma"/>
                <w:color w:val="000000"/>
                <w:sz w:val="20"/>
                <w:szCs w:val="20"/>
              </w:rPr>
              <w:t xml:space="preserve"> </w:t>
            </w:r>
            <w:r w:rsidR="0078719A">
              <w:rPr>
                <w:rFonts w:ascii="Tahoma" w:hAnsi="Tahoma" w:cs="Tahoma"/>
                <w:color w:val="000000"/>
                <w:sz w:val="20"/>
                <w:szCs w:val="20"/>
              </w:rPr>
              <w:t>the</w:t>
            </w:r>
            <w:r>
              <w:rPr>
                <w:rFonts w:ascii="Tahoma" w:hAnsi="Tahoma" w:cs="Tahoma"/>
                <w:color w:val="000000"/>
                <w:sz w:val="20"/>
                <w:szCs w:val="20"/>
              </w:rPr>
              <w:t xml:space="preserve"> tone of </w:t>
            </w:r>
            <w:r w:rsidR="0078719A">
              <w:rPr>
                <w:rFonts w:ascii="Tahoma" w:hAnsi="Tahoma" w:cs="Tahoma"/>
                <w:color w:val="000000"/>
                <w:sz w:val="20"/>
                <w:szCs w:val="20"/>
              </w:rPr>
              <w:t xml:space="preserve">both </w:t>
            </w:r>
            <w:r>
              <w:rPr>
                <w:rFonts w:ascii="Tahoma" w:hAnsi="Tahoma" w:cs="Tahoma"/>
                <w:color w:val="000000"/>
                <w:sz w:val="20"/>
                <w:szCs w:val="20"/>
              </w:rPr>
              <w:t>written and verbal communication</w:t>
            </w:r>
            <w:r w:rsidR="0078719A">
              <w:rPr>
                <w:rFonts w:ascii="Tahoma" w:hAnsi="Tahoma" w:cs="Tahoma"/>
                <w:color w:val="000000"/>
                <w:sz w:val="20"/>
                <w:szCs w:val="20"/>
              </w:rPr>
              <w:t>s</w:t>
            </w:r>
            <w:r w:rsidR="008D349E">
              <w:rPr>
                <w:rFonts w:ascii="Tahoma" w:hAnsi="Tahoma" w:cs="Tahoma"/>
                <w:color w:val="000000"/>
                <w:sz w:val="20"/>
                <w:szCs w:val="20"/>
              </w:rPr>
              <w:t xml:space="preserve"> between both parties; </w:t>
            </w:r>
          </w:p>
          <w:p w14:paraId="55D72D27" w14:textId="77777777" w:rsidR="004606A3" w:rsidRPr="00AA4D03" w:rsidRDefault="004606A3" w:rsidP="004606A3">
            <w:pPr>
              <w:numPr>
                <w:ilvl w:val="0"/>
                <w:numId w:val="1"/>
              </w:numPr>
              <w:tabs>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address all legitimate concerns raised by the complainant or the authorised representative</w:t>
            </w:r>
            <w:r>
              <w:rPr>
                <w:rFonts w:ascii="Tahoma" w:hAnsi="Tahoma" w:cs="Tahoma"/>
                <w:color w:val="000000"/>
                <w:sz w:val="20"/>
                <w:szCs w:val="20"/>
              </w:rPr>
              <w:t>;</w:t>
            </w:r>
          </w:p>
          <w:p w14:paraId="3AEC156C"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adopt a fair and consistent approach to the investigation of all complainants</w:t>
            </w:r>
            <w:r>
              <w:rPr>
                <w:rFonts w:ascii="Tahoma" w:hAnsi="Tahoma" w:cs="Tahoma"/>
                <w:color w:val="000000"/>
                <w:sz w:val="20"/>
                <w:szCs w:val="20"/>
              </w:rPr>
              <w:t>;</w:t>
            </w:r>
          </w:p>
          <w:p w14:paraId="0DFEAB6D" w14:textId="77777777" w:rsidR="004606A3" w:rsidRPr="00AA4D03" w:rsidRDefault="004606A3" w:rsidP="004606A3">
            <w:pPr>
              <w:numPr>
                <w:ilvl w:val="0"/>
                <w:numId w:val="1"/>
              </w:numPr>
              <w:tabs>
                <w:tab w:val="num" w:pos="437"/>
              </w:tabs>
              <w:ind w:left="437" w:hanging="437"/>
              <w:rPr>
                <w:rFonts w:ascii="Tahoma" w:hAnsi="Tahoma" w:cs="Tahoma"/>
                <w:color w:val="000000"/>
                <w:sz w:val="20"/>
                <w:szCs w:val="20"/>
              </w:rPr>
            </w:pPr>
            <w:r w:rsidRPr="00AA4D03">
              <w:rPr>
                <w:rFonts w:ascii="Tahoma" w:hAnsi="Tahoma" w:cs="Tahoma"/>
                <w:color w:val="000000"/>
                <w:sz w:val="20"/>
                <w:szCs w:val="20"/>
              </w:rPr>
              <w:t>To separate complaints from disciplinar</w:t>
            </w:r>
            <w:r w:rsidRPr="00AA4D03">
              <w:rPr>
                <w:rFonts w:ascii="Tahoma" w:hAnsi="Tahoma" w:cs="Tahoma"/>
                <w:sz w:val="20"/>
                <w:szCs w:val="20"/>
              </w:rPr>
              <w:t xml:space="preserve">y/grievance </w:t>
            </w:r>
            <w:r w:rsidRPr="00AA4D03">
              <w:rPr>
                <w:rFonts w:ascii="Tahoma" w:hAnsi="Tahoma" w:cs="Tahoma"/>
                <w:color w:val="000000"/>
                <w:sz w:val="20"/>
                <w:szCs w:val="20"/>
              </w:rPr>
              <w:t>procedures, where appropriate</w:t>
            </w:r>
            <w:r>
              <w:rPr>
                <w:rFonts w:ascii="Tahoma" w:hAnsi="Tahoma" w:cs="Tahoma"/>
                <w:color w:val="000000"/>
                <w:sz w:val="20"/>
                <w:szCs w:val="20"/>
              </w:rPr>
              <w:t>;</w:t>
            </w:r>
          </w:p>
          <w:p w14:paraId="7E032A3E"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effectively record, audit and cross-reference complaint data to other quality and risk management processes</w:t>
            </w:r>
            <w:r>
              <w:rPr>
                <w:rFonts w:ascii="Tahoma" w:hAnsi="Tahoma" w:cs="Tahoma"/>
                <w:color w:val="000000"/>
                <w:sz w:val="20"/>
                <w:szCs w:val="20"/>
              </w:rPr>
              <w:t>;</w:t>
            </w:r>
          </w:p>
          <w:p w14:paraId="5A788ED3"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 xml:space="preserve">To extract lessons learned from complaints </w:t>
            </w:r>
            <w:r>
              <w:rPr>
                <w:rFonts w:ascii="Tahoma" w:hAnsi="Tahoma" w:cs="Tahoma"/>
                <w:color w:val="000000"/>
                <w:sz w:val="20"/>
                <w:szCs w:val="20"/>
              </w:rPr>
              <w:t xml:space="preserve">so as </w:t>
            </w:r>
            <w:r w:rsidRPr="00AA4D03">
              <w:rPr>
                <w:rFonts w:ascii="Tahoma" w:hAnsi="Tahoma" w:cs="Tahoma"/>
                <w:color w:val="000000"/>
                <w:sz w:val="20"/>
                <w:szCs w:val="20"/>
              </w:rPr>
              <w:t>to continually improve the quality of services provided</w:t>
            </w:r>
            <w:r>
              <w:rPr>
                <w:rFonts w:ascii="Tahoma" w:hAnsi="Tahoma" w:cs="Tahoma"/>
                <w:color w:val="000000"/>
                <w:sz w:val="20"/>
                <w:szCs w:val="20"/>
              </w:rPr>
              <w:t xml:space="preserve"> and </w:t>
            </w:r>
            <w:r w:rsidRPr="00AA4D03">
              <w:rPr>
                <w:rFonts w:ascii="Tahoma" w:hAnsi="Tahoma" w:cs="Tahoma"/>
                <w:color w:val="000000"/>
                <w:sz w:val="20"/>
                <w:szCs w:val="20"/>
              </w:rPr>
              <w:t>reduce incidents and risk to the business</w:t>
            </w:r>
            <w:r>
              <w:rPr>
                <w:rFonts w:ascii="Tahoma" w:hAnsi="Tahoma" w:cs="Tahoma"/>
                <w:color w:val="000000"/>
                <w:sz w:val="20"/>
                <w:szCs w:val="20"/>
              </w:rPr>
              <w:t>;</w:t>
            </w:r>
          </w:p>
          <w:p w14:paraId="5E0C09B2" w14:textId="77777777" w:rsidR="004606A3" w:rsidRPr="00AA4D03"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identify any shortfalls and/or failings in personal or professional conduct</w:t>
            </w:r>
            <w:r>
              <w:rPr>
                <w:rFonts w:ascii="Tahoma" w:hAnsi="Tahoma" w:cs="Tahoma"/>
                <w:color w:val="000000"/>
                <w:sz w:val="20"/>
                <w:szCs w:val="20"/>
              </w:rPr>
              <w:t>;</w:t>
            </w:r>
          </w:p>
          <w:p w14:paraId="0EDCD1BA" w14:textId="77777777" w:rsidR="004606A3" w:rsidRPr="00AA4D03" w:rsidRDefault="004606A3" w:rsidP="004606A3">
            <w:pPr>
              <w:numPr>
                <w:ilvl w:val="0"/>
                <w:numId w:val="1"/>
              </w:numPr>
              <w:tabs>
                <w:tab w:val="clear" w:pos="1040"/>
                <w:tab w:val="num" w:pos="437"/>
              </w:tabs>
              <w:ind w:left="437" w:hanging="437"/>
              <w:jc w:val="both"/>
              <w:rPr>
                <w:rFonts w:ascii="Tahoma" w:hAnsi="Tahoma" w:cs="Tahoma"/>
                <w:sz w:val="20"/>
                <w:szCs w:val="20"/>
              </w:rPr>
            </w:pPr>
            <w:r w:rsidRPr="00AA4D03">
              <w:rPr>
                <w:rFonts w:ascii="Tahoma" w:hAnsi="Tahoma" w:cs="Tahoma"/>
                <w:color w:val="000000"/>
                <w:sz w:val="20"/>
                <w:szCs w:val="20"/>
              </w:rPr>
              <w:t>To initiate a corporate drive towards excellence in complaint management</w:t>
            </w:r>
            <w:r>
              <w:rPr>
                <w:rFonts w:ascii="Tahoma" w:hAnsi="Tahoma" w:cs="Tahoma"/>
                <w:color w:val="000000"/>
                <w:sz w:val="20"/>
                <w:szCs w:val="20"/>
              </w:rPr>
              <w:t>;</w:t>
            </w:r>
          </w:p>
          <w:p w14:paraId="1289F96B" w14:textId="48667ACD" w:rsidR="004606A3" w:rsidRPr="006E01F5" w:rsidRDefault="004606A3" w:rsidP="004606A3">
            <w:pPr>
              <w:numPr>
                <w:ilvl w:val="0"/>
                <w:numId w:val="1"/>
              </w:numPr>
              <w:tabs>
                <w:tab w:val="clear" w:pos="1040"/>
                <w:tab w:val="num" w:pos="437"/>
              </w:tabs>
              <w:ind w:left="437" w:hanging="437"/>
              <w:jc w:val="both"/>
              <w:rPr>
                <w:rFonts w:ascii="Tahoma" w:hAnsi="Tahoma" w:cs="Tahoma"/>
                <w:color w:val="000000"/>
                <w:sz w:val="20"/>
                <w:szCs w:val="20"/>
              </w:rPr>
            </w:pPr>
            <w:r w:rsidRPr="00AA4D03">
              <w:rPr>
                <w:rFonts w:ascii="Tahoma" w:hAnsi="Tahoma" w:cs="Tahoma"/>
                <w:color w:val="000000"/>
                <w:sz w:val="20"/>
                <w:szCs w:val="20"/>
              </w:rPr>
              <w:t>To signpost complainants, where</w:t>
            </w:r>
            <w:r>
              <w:rPr>
                <w:rFonts w:ascii="Tahoma" w:hAnsi="Tahoma" w:cs="Tahoma"/>
                <w:color w:val="000000"/>
                <w:sz w:val="20"/>
                <w:szCs w:val="20"/>
              </w:rPr>
              <w:t>ver</w:t>
            </w:r>
            <w:r w:rsidRPr="00AA4D03">
              <w:rPr>
                <w:rFonts w:ascii="Tahoma" w:hAnsi="Tahoma" w:cs="Tahoma"/>
                <w:color w:val="000000"/>
                <w:sz w:val="20"/>
                <w:szCs w:val="20"/>
              </w:rPr>
              <w:t xml:space="preserve"> appropriate, to other organisations that may provide assistance and support in their </w:t>
            </w:r>
            <w:r>
              <w:rPr>
                <w:rFonts w:ascii="Tahoma" w:hAnsi="Tahoma" w:cs="Tahoma"/>
                <w:color w:val="000000"/>
                <w:sz w:val="20"/>
                <w:szCs w:val="20"/>
              </w:rPr>
              <w:t xml:space="preserve">pursuance of </w:t>
            </w:r>
            <w:r w:rsidRPr="00AA4D03">
              <w:rPr>
                <w:rFonts w:ascii="Tahoma" w:hAnsi="Tahoma" w:cs="Tahoma"/>
                <w:color w:val="000000"/>
                <w:sz w:val="20"/>
                <w:szCs w:val="20"/>
              </w:rPr>
              <w:t>a complaint</w:t>
            </w:r>
            <w:r>
              <w:rPr>
                <w:rFonts w:ascii="Tahoma" w:hAnsi="Tahoma" w:cs="Tahoma"/>
                <w:color w:val="000000"/>
                <w:sz w:val="20"/>
                <w:szCs w:val="20"/>
              </w:rPr>
              <w:t>.</w:t>
            </w:r>
          </w:p>
        </w:tc>
      </w:tr>
      <w:tr w:rsidR="002D1F62" w:rsidRPr="00AA4D03" w14:paraId="03F1443E" w14:textId="77777777">
        <w:trPr>
          <w:trHeight w:val="159"/>
        </w:trPr>
        <w:tc>
          <w:tcPr>
            <w:tcW w:w="900" w:type="dxa"/>
          </w:tcPr>
          <w:p w14:paraId="2F8E370E" w14:textId="77777777" w:rsidR="002D1F62" w:rsidRPr="00AA4D03" w:rsidRDefault="002D1F62" w:rsidP="005164D9">
            <w:pPr>
              <w:jc w:val="both"/>
              <w:rPr>
                <w:rFonts w:ascii="Tahoma" w:hAnsi="Tahoma" w:cs="Tahoma"/>
                <w:color w:val="000000"/>
                <w:sz w:val="20"/>
                <w:szCs w:val="20"/>
              </w:rPr>
            </w:pPr>
          </w:p>
        </w:tc>
        <w:tc>
          <w:tcPr>
            <w:tcW w:w="8820" w:type="dxa"/>
            <w:gridSpan w:val="2"/>
          </w:tcPr>
          <w:p w14:paraId="7DE2E17C" w14:textId="77777777" w:rsidR="002D1F62" w:rsidRPr="00AA4D03" w:rsidRDefault="002D1F62" w:rsidP="005164D9">
            <w:pPr>
              <w:tabs>
                <w:tab w:val="left" w:pos="1276"/>
              </w:tabs>
              <w:jc w:val="both"/>
              <w:rPr>
                <w:rFonts w:ascii="Tahoma" w:hAnsi="Tahoma" w:cs="Tahoma"/>
                <w:sz w:val="20"/>
                <w:szCs w:val="20"/>
              </w:rPr>
            </w:pPr>
          </w:p>
        </w:tc>
      </w:tr>
      <w:tr w:rsidR="002D1F62" w:rsidRPr="00AA4D03" w14:paraId="542740EF" w14:textId="77777777">
        <w:trPr>
          <w:trHeight w:val="211"/>
        </w:trPr>
        <w:tc>
          <w:tcPr>
            <w:tcW w:w="900" w:type="dxa"/>
          </w:tcPr>
          <w:p w14:paraId="59D3AB1B" w14:textId="77777777" w:rsidR="002D1F62" w:rsidRPr="00AA4D03" w:rsidRDefault="002D1F62" w:rsidP="00856C67">
            <w:pPr>
              <w:jc w:val="both"/>
              <w:rPr>
                <w:rFonts w:ascii="Tahoma" w:hAnsi="Tahoma" w:cs="Tahoma"/>
                <w:color w:val="000000"/>
                <w:sz w:val="20"/>
                <w:szCs w:val="20"/>
              </w:rPr>
            </w:pPr>
            <w:r w:rsidRPr="00AA4D03">
              <w:rPr>
                <w:rFonts w:ascii="Tahoma" w:hAnsi="Tahoma" w:cs="Tahoma"/>
                <w:b/>
                <w:color w:val="000000"/>
                <w:sz w:val="20"/>
                <w:szCs w:val="20"/>
              </w:rPr>
              <w:t>3</w:t>
            </w:r>
          </w:p>
        </w:tc>
        <w:tc>
          <w:tcPr>
            <w:tcW w:w="8820" w:type="dxa"/>
            <w:gridSpan w:val="2"/>
          </w:tcPr>
          <w:p w14:paraId="28580792" w14:textId="77777777" w:rsidR="002D1F62" w:rsidRPr="00AA4D03" w:rsidRDefault="002D1F62" w:rsidP="004C25FC">
            <w:pPr>
              <w:tabs>
                <w:tab w:val="left" w:pos="851"/>
              </w:tabs>
              <w:jc w:val="both"/>
              <w:rPr>
                <w:rFonts w:ascii="Tahoma" w:hAnsi="Tahoma" w:cs="Tahoma"/>
                <w:b/>
                <w:sz w:val="20"/>
                <w:szCs w:val="20"/>
              </w:rPr>
            </w:pPr>
            <w:r w:rsidRPr="00AA4D03">
              <w:rPr>
                <w:rFonts w:ascii="Tahoma" w:hAnsi="Tahoma" w:cs="Tahoma"/>
                <w:b/>
                <w:sz w:val="20"/>
                <w:szCs w:val="20"/>
              </w:rPr>
              <w:t>DEFINITIONS</w:t>
            </w:r>
          </w:p>
        </w:tc>
      </w:tr>
      <w:tr w:rsidR="002D1F62" w:rsidRPr="00AA4D03" w14:paraId="744FB39C" w14:textId="77777777">
        <w:trPr>
          <w:trHeight w:val="211"/>
        </w:trPr>
        <w:tc>
          <w:tcPr>
            <w:tcW w:w="900" w:type="dxa"/>
          </w:tcPr>
          <w:p w14:paraId="00F2E2F3" w14:textId="77777777" w:rsidR="002D1F62" w:rsidRPr="00AA4D03" w:rsidRDefault="002D1F62" w:rsidP="00856C67">
            <w:pPr>
              <w:jc w:val="both"/>
              <w:rPr>
                <w:rFonts w:ascii="Tahoma" w:hAnsi="Tahoma" w:cs="Tahoma"/>
                <w:b/>
                <w:color w:val="000000"/>
                <w:sz w:val="20"/>
                <w:szCs w:val="20"/>
              </w:rPr>
            </w:pPr>
          </w:p>
        </w:tc>
        <w:tc>
          <w:tcPr>
            <w:tcW w:w="8820" w:type="dxa"/>
            <w:gridSpan w:val="2"/>
          </w:tcPr>
          <w:p w14:paraId="00F93AC1" w14:textId="77777777" w:rsidR="002D1F62" w:rsidRPr="00AA4D03" w:rsidRDefault="002D1F62" w:rsidP="004C25FC">
            <w:pPr>
              <w:tabs>
                <w:tab w:val="left" w:pos="851"/>
              </w:tabs>
              <w:jc w:val="both"/>
              <w:rPr>
                <w:rFonts w:ascii="Tahoma" w:hAnsi="Tahoma" w:cs="Tahoma"/>
                <w:b/>
                <w:sz w:val="20"/>
                <w:szCs w:val="20"/>
              </w:rPr>
            </w:pPr>
          </w:p>
        </w:tc>
      </w:tr>
      <w:tr w:rsidR="002D1F62" w:rsidRPr="00AA4D03" w14:paraId="46C296E1" w14:textId="77777777">
        <w:trPr>
          <w:trHeight w:val="211"/>
        </w:trPr>
        <w:tc>
          <w:tcPr>
            <w:tcW w:w="900" w:type="dxa"/>
          </w:tcPr>
          <w:p w14:paraId="30AA678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3.1</w:t>
            </w:r>
          </w:p>
        </w:tc>
        <w:tc>
          <w:tcPr>
            <w:tcW w:w="8820" w:type="dxa"/>
            <w:gridSpan w:val="2"/>
          </w:tcPr>
          <w:p w14:paraId="1452C7AB" w14:textId="12787CD7" w:rsidR="002D1F62" w:rsidRPr="00AA4D03" w:rsidRDefault="002D1F62" w:rsidP="00E92982">
            <w:pPr>
              <w:tabs>
                <w:tab w:val="left" w:pos="851"/>
              </w:tabs>
              <w:jc w:val="both"/>
              <w:rPr>
                <w:rFonts w:ascii="Tahoma" w:hAnsi="Tahoma" w:cs="Tahoma"/>
                <w:b/>
                <w:sz w:val="20"/>
                <w:szCs w:val="20"/>
              </w:rPr>
            </w:pPr>
            <w:r w:rsidRPr="00AA4D03">
              <w:rPr>
                <w:rFonts w:ascii="Tahoma" w:hAnsi="Tahoma" w:cs="Tahoma"/>
                <w:sz w:val="20"/>
                <w:szCs w:val="20"/>
              </w:rPr>
              <w:t>A complaint is defined as ‘</w:t>
            </w:r>
            <w:r w:rsidRPr="00AA4D03">
              <w:rPr>
                <w:rFonts w:ascii="Tahoma" w:hAnsi="Tahoma" w:cs="Tahoma"/>
                <w:sz w:val="20"/>
                <w:szCs w:val="20"/>
                <w:lang w:eastAsia="en-GB"/>
              </w:rPr>
              <w:t>an expression of dissatisfaction about a service that requires a response’.</w:t>
            </w:r>
            <w:r w:rsidR="0084071C">
              <w:rPr>
                <w:rFonts w:ascii="Tahoma" w:hAnsi="Tahoma" w:cs="Tahoma"/>
                <w:sz w:val="20"/>
                <w:szCs w:val="20"/>
                <w:lang w:eastAsia="en-GB"/>
              </w:rPr>
              <w:t xml:space="preserve"> </w:t>
            </w:r>
            <w:r w:rsidRPr="00AA4D03">
              <w:rPr>
                <w:rFonts w:ascii="Tahoma" w:hAnsi="Tahoma" w:cs="Tahoma"/>
                <w:sz w:val="20"/>
                <w:szCs w:val="20"/>
                <w:lang w:eastAsia="en-GB"/>
              </w:rPr>
              <w:t xml:space="preserve">Any complaint, whether it is of minor concern to the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 or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can be dealt with immediately, or it is of more major concern to several parties, is an expression of dissatisfaction that requires a satisfactory and efficient resolution.</w:t>
            </w:r>
          </w:p>
        </w:tc>
      </w:tr>
      <w:tr w:rsidR="002D1F62" w:rsidRPr="00AA4D03" w14:paraId="544897B4" w14:textId="77777777">
        <w:trPr>
          <w:trHeight w:val="211"/>
        </w:trPr>
        <w:tc>
          <w:tcPr>
            <w:tcW w:w="900" w:type="dxa"/>
          </w:tcPr>
          <w:p w14:paraId="32231293" w14:textId="77777777" w:rsidR="002D1F62" w:rsidRPr="00AA4D03" w:rsidRDefault="002D1F62" w:rsidP="004C25FC">
            <w:pPr>
              <w:jc w:val="both"/>
              <w:rPr>
                <w:rFonts w:ascii="Tahoma" w:hAnsi="Tahoma" w:cs="Tahoma"/>
                <w:color w:val="000000"/>
                <w:sz w:val="20"/>
                <w:szCs w:val="20"/>
              </w:rPr>
            </w:pPr>
          </w:p>
        </w:tc>
        <w:tc>
          <w:tcPr>
            <w:tcW w:w="8820" w:type="dxa"/>
            <w:gridSpan w:val="2"/>
          </w:tcPr>
          <w:p w14:paraId="068C6D45" w14:textId="77777777" w:rsidR="002D1F62" w:rsidRPr="00AA4D03" w:rsidRDefault="002D1F62" w:rsidP="004C25FC">
            <w:pPr>
              <w:tabs>
                <w:tab w:val="left" w:pos="851"/>
              </w:tabs>
              <w:jc w:val="both"/>
              <w:rPr>
                <w:rFonts w:ascii="Tahoma" w:hAnsi="Tahoma" w:cs="Tahoma"/>
                <w:sz w:val="20"/>
                <w:szCs w:val="20"/>
              </w:rPr>
            </w:pPr>
          </w:p>
        </w:tc>
      </w:tr>
      <w:tr w:rsidR="002D1F62" w:rsidRPr="00AA4D03" w14:paraId="01D4855B" w14:textId="77777777">
        <w:trPr>
          <w:trHeight w:val="211"/>
        </w:trPr>
        <w:tc>
          <w:tcPr>
            <w:tcW w:w="900" w:type="dxa"/>
          </w:tcPr>
          <w:p w14:paraId="7FF0B199" w14:textId="77777777" w:rsidR="002D1F62" w:rsidRPr="00AA4D03" w:rsidRDefault="002D1F62" w:rsidP="0084071C">
            <w:pPr>
              <w:jc w:val="both"/>
              <w:rPr>
                <w:rFonts w:ascii="Tahoma" w:hAnsi="Tahoma" w:cs="Tahoma"/>
                <w:color w:val="000000"/>
                <w:sz w:val="20"/>
                <w:szCs w:val="20"/>
              </w:rPr>
            </w:pPr>
            <w:r w:rsidRPr="00AA4D03">
              <w:rPr>
                <w:rFonts w:ascii="Tahoma" w:hAnsi="Tahoma" w:cs="Tahoma"/>
                <w:color w:val="000000"/>
                <w:sz w:val="20"/>
                <w:szCs w:val="20"/>
              </w:rPr>
              <w:t>3.2</w:t>
            </w:r>
          </w:p>
        </w:tc>
        <w:tc>
          <w:tcPr>
            <w:tcW w:w="8820" w:type="dxa"/>
            <w:gridSpan w:val="2"/>
          </w:tcPr>
          <w:p w14:paraId="4FDA3949" w14:textId="48CC85B3"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A </w:t>
            </w:r>
            <w:r w:rsidR="00D232BD">
              <w:rPr>
                <w:rFonts w:ascii="Tahoma" w:hAnsi="Tahoma" w:cs="Tahoma"/>
                <w:sz w:val="20"/>
                <w:szCs w:val="20"/>
              </w:rPr>
              <w:t>young person</w:t>
            </w:r>
            <w:r w:rsidRPr="00AA4D03">
              <w:rPr>
                <w:rFonts w:ascii="Tahoma" w:hAnsi="Tahoma" w:cs="Tahoma"/>
                <w:sz w:val="20"/>
                <w:szCs w:val="20"/>
              </w:rPr>
              <w:t xml:space="preserve">, relative, visitor, funder, </w:t>
            </w:r>
            <w:r w:rsidR="00D232BD">
              <w:rPr>
                <w:rFonts w:ascii="Tahoma" w:hAnsi="Tahoma" w:cs="Tahoma"/>
                <w:sz w:val="20"/>
                <w:szCs w:val="20"/>
              </w:rPr>
              <w:t>social worker</w:t>
            </w:r>
            <w:r w:rsidRPr="00AA4D03">
              <w:rPr>
                <w:rFonts w:ascii="Tahoma" w:hAnsi="Tahoma" w:cs="Tahoma"/>
                <w:sz w:val="20"/>
                <w:szCs w:val="20"/>
              </w:rPr>
              <w:t xml:space="preserve">, local </w:t>
            </w:r>
            <w:r w:rsidR="003F3DB0" w:rsidRPr="00AA4D03">
              <w:rPr>
                <w:rFonts w:ascii="Tahoma" w:hAnsi="Tahoma" w:cs="Tahoma"/>
                <w:sz w:val="20"/>
                <w:szCs w:val="20"/>
              </w:rPr>
              <w:t>authority</w:t>
            </w:r>
            <w:r w:rsidRPr="00AA4D03">
              <w:rPr>
                <w:rFonts w:ascii="Tahoma" w:hAnsi="Tahoma" w:cs="Tahoma"/>
                <w:sz w:val="20"/>
                <w:szCs w:val="20"/>
              </w:rPr>
              <w:t xml:space="preserve"> regulatory body or any other interested party or stakeholder acting with the authority of a</w:t>
            </w:r>
            <w:r w:rsidR="00D232BD">
              <w:rPr>
                <w:rFonts w:ascii="Tahoma" w:hAnsi="Tahoma" w:cs="Tahoma"/>
                <w:color w:val="000000"/>
                <w:sz w:val="20"/>
                <w:szCs w:val="20"/>
              </w:rPr>
              <w:t xml:space="preserve"> young person</w:t>
            </w:r>
            <w:r w:rsidR="003F3DB0">
              <w:rPr>
                <w:rFonts w:ascii="Tahoma" w:hAnsi="Tahoma" w:cs="Tahoma"/>
                <w:color w:val="000000"/>
                <w:sz w:val="20"/>
                <w:szCs w:val="20"/>
              </w:rPr>
              <w:t xml:space="preserve"> </w:t>
            </w:r>
            <w:r w:rsidRPr="00AA4D03">
              <w:rPr>
                <w:rFonts w:ascii="Tahoma" w:hAnsi="Tahoma" w:cs="Tahoma"/>
                <w:sz w:val="20"/>
                <w:szCs w:val="20"/>
              </w:rPr>
              <w:t>may raise a complaint.</w:t>
            </w:r>
          </w:p>
        </w:tc>
      </w:tr>
      <w:tr w:rsidR="002D1F62" w:rsidRPr="00AA4D03" w14:paraId="3380BF9F" w14:textId="77777777">
        <w:trPr>
          <w:trHeight w:val="211"/>
        </w:trPr>
        <w:tc>
          <w:tcPr>
            <w:tcW w:w="900" w:type="dxa"/>
          </w:tcPr>
          <w:p w14:paraId="510CB3BF"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F588F5C" w14:textId="77777777" w:rsidR="002D1F62" w:rsidRPr="00AA4D03" w:rsidRDefault="002D1F62" w:rsidP="004C25FC">
            <w:pPr>
              <w:tabs>
                <w:tab w:val="left" w:pos="851"/>
              </w:tabs>
              <w:jc w:val="both"/>
              <w:rPr>
                <w:rFonts w:ascii="Tahoma" w:hAnsi="Tahoma" w:cs="Tahoma"/>
                <w:sz w:val="20"/>
                <w:szCs w:val="20"/>
              </w:rPr>
            </w:pPr>
          </w:p>
        </w:tc>
      </w:tr>
      <w:tr w:rsidR="002D1F62" w:rsidRPr="00AA4D03" w14:paraId="5520DCE0" w14:textId="77777777">
        <w:trPr>
          <w:trHeight w:val="211"/>
        </w:trPr>
        <w:tc>
          <w:tcPr>
            <w:tcW w:w="900" w:type="dxa"/>
          </w:tcPr>
          <w:p w14:paraId="6D4412B2"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3.3</w:t>
            </w:r>
          </w:p>
        </w:tc>
        <w:tc>
          <w:tcPr>
            <w:tcW w:w="8820" w:type="dxa"/>
            <w:gridSpan w:val="2"/>
          </w:tcPr>
          <w:p w14:paraId="678E31FE" w14:textId="2F0BDEBD" w:rsidR="002D1F62" w:rsidRPr="00AA4D03" w:rsidRDefault="002D1F62" w:rsidP="004C25FC">
            <w:pPr>
              <w:tabs>
                <w:tab w:val="left" w:pos="851"/>
              </w:tabs>
              <w:jc w:val="both"/>
              <w:rPr>
                <w:rFonts w:ascii="Tahoma" w:hAnsi="Tahoma" w:cs="Tahoma"/>
                <w:sz w:val="20"/>
                <w:szCs w:val="20"/>
              </w:rPr>
            </w:pPr>
            <w:r w:rsidRPr="00AA4D03">
              <w:rPr>
                <w:rFonts w:ascii="Tahoma" w:hAnsi="Tahoma" w:cs="Tahoma"/>
                <w:sz w:val="20"/>
                <w:szCs w:val="20"/>
              </w:rPr>
              <w:t xml:space="preserve">Complaints may relate to any aspect of care, </w:t>
            </w:r>
            <w:r w:rsidR="00D232BD">
              <w:rPr>
                <w:rFonts w:ascii="Tahoma" w:hAnsi="Tahoma" w:cs="Tahoma"/>
                <w:sz w:val="20"/>
                <w:szCs w:val="20"/>
              </w:rPr>
              <w:t>educational intervention</w:t>
            </w:r>
            <w:r w:rsidRPr="00AA4D03">
              <w:rPr>
                <w:rFonts w:ascii="Tahoma" w:hAnsi="Tahoma" w:cs="Tahoma"/>
                <w:sz w:val="20"/>
                <w:szCs w:val="20"/>
              </w:rPr>
              <w:t xml:space="preserve">, professional competencies or to any of the administrative or support services and may be made by telephone, in person, in writing or by email to any member of </w:t>
            </w:r>
            <w:r w:rsidR="00D232BD">
              <w:rPr>
                <w:rFonts w:ascii="Tahoma" w:hAnsi="Tahoma" w:cs="Tahoma"/>
                <w:sz w:val="20"/>
                <w:szCs w:val="20"/>
              </w:rPr>
              <w:t>Aspris</w:t>
            </w:r>
            <w:r w:rsidR="003F3DB0">
              <w:rPr>
                <w:rFonts w:ascii="Tahoma" w:hAnsi="Tahoma" w:cs="Tahoma"/>
                <w:sz w:val="20"/>
                <w:szCs w:val="20"/>
              </w:rPr>
              <w:t xml:space="preserve"> </w:t>
            </w:r>
            <w:r w:rsidRPr="00AA4D03">
              <w:rPr>
                <w:rFonts w:ascii="Tahoma" w:hAnsi="Tahoma" w:cs="Tahoma"/>
                <w:sz w:val="20"/>
                <w:szCs w:val="20"/>
              </w:rPr>
              <w:t>personnel.</w:t>
            </w:r>
          </w:p>
        </w:tc>
      </w:tr>
      <w:tr w:rsidR="002D1F62" w:rsidRPr="00AA4D03" w14:paraId="56045D5C" w14:textId="77777777">
        <w:trPr>
          <w:trHeight w:val="211"/>
        </w:trPr>
        <w:tc>
          <w:tcPr>
            <w:tcW w:w="900" w:type="dxa"/>
          </w:tcPr>
          <w:p w14:paraId="68C66406" w14:textId="77777777" w:rsidR="002D1F62" w:rsidRPr="00AA4D03" w:rsidRDefault="002D1F62" w:rsidP="004C25FC">
            <w:pPr>
              <w:jc w:val="both"/>
              <w:rPr>
                <w:rFonts w:ascii="Tahoma" w:hAnsi="Tahoma" w:cs="Tahoma"/>
                <w:color w:val="000000"/>
                <w:sz w:val="20"/>
                <w:szCs w:val="20"/>
              </w:rPr>
            </w:pPr>
          </w:p>
        </w:tc>
        <w:tc>
          <w:tcPr>
            <w:tcW w:w="8820" w:type="dxa"/>
            <w:gridSpan w:val="2"/>
          </w:tcPr>
          <w:p w14:paraId="1DF8348A" w14:textId="77777777" w:rsidR="002D1F62" w:rsidRPr="00AA4D03" w:rsidRDefault="002D1F62" w:rsidP="004C25FC">
            <w:pPr>
              <w:tabs>
                <w:tab w:val="left" w:pos="851"/>
              </w:tabs>
              <w:ind w:left="851" w:hanging="851"/>
              <w:jc w:val="both"/>
              <w:rPr>
                <w:rFonts w:ascii="Tahoma" w:hAnsi="Tahoma" w:cs="Tahoma"/>
                <w:sz w:val="20"/>
                <w:szCs w:val="20"/>
              </w:rPr>
            </w:pPr>
          </w:p>
        </w:tc>
      </w:tr>
      <w:tr w:rsidR="002D1F62" w:rsidRPr="00AA4D03" w14:paraId="38606ACB" w14:textId="77777777">
        <w:trPr>
          <w:trHeight w:val="211"/>
        </w:trPr>
        <w:tc>
          <w:tcPr>
            <w:tcW w:w="900" w:type="dxa"/>
          </w:tcPr>
          <w:p w14:paraId="007E7A5A" w14:textId="77777777" w:rsidR="002D1F62" w:rsidRPr="00AA4D03" w:rsidRDefault="002D1F62" w:rsidP="004C25FC">
            <w:pPr>
              <w:jc w:val="both"/>
              <w:rPr>
                <w:rFonts w:ascii="Tahoma" w:hAnsi="Tahoma" w:cs="Tahoma"/>
                <w:color w:val="000000"/>
                <w:sz w:val="20"/>
                <w:szCs w:val="20"/>
              </w:rPr>
            </w:pPr>
            <w:r w:rsidRPr="00AA4D03">
              <w:rPr>
                <w:rFonts w:ascii="Tahoma" w:hAnsi="Tahoma" w:cs="Tahoma"/>
                <w:color w:val="000000"/>
                <w:sz w:val="20"/>
                <w:szCs w:val="20"/>
              </w:rPr>
              <w:t>3.4</w:t>
            </w:r>
          </w:p>
        </w:tc>
        <w:tc>
          <w:tcPr>
            <w:tcW w:w="8820" w:type="dxa"/>
            <w:gridSpan w:val="2"/>
          </w:tcPr>
          <w:p w14:paraId="1FB7C7ED" w14:textId="3BD9D6DC" w:rsidR="00041927" w:rsidRPr="00AA4D03" w:rsidRDefault="002D1F62" w:rsidP="00CC06D1">
            <w:pPr>
              <w:rPr>
                <w:rFonts w:ascii="Tahoma" w:hAnsi="Tahoma" w:cs="Tahoma"/>
                <w:sz w:val="20"/>
                <w:szCs w:val="20"/>
              </w:rPr>
            </w:pPr>
            <w:r w:rsidRPr="00AA4D03">
              <w:rPr>
                <w:rFonts w:ascii="Tahoma" w:hAnsi="Tahoma" w:cs="Tahoma"/>
                <w:sz w:val="20"/>
                <w:szCs w:val="20"/>
              </w:rPr>
              <w:t>A complaint by a representative</w:t>
            </w:r>
            <w:r w:rsidR="009867F4">
              <w:rPr>
                <w:rFonts w:ascii="Tahoma" w:hAnsi="Tahoma" w:cs="Tahoma"/>
                <w:sz w:val="20"/>
                <w:szCs w:val="20"/>
              </w:rPr>
              <w:t xml:space="preserve"> of</w:t>
            </w:r>
            <w:r w:rsidRPr="00AA4D03">
              <w:rPr>
                <w:rFonts w:ascii="Tahoma" w:hAnsi="Tahoma" w:cs="Tahoma"/>
                <w:sz w:val="20"/>
                <w:szCs w:val="20"/>
              </w:rPr>
              <w:t xml:space="preserve"> </w:t>
            </w:r>
            <w:r w:rsidR="00877856">
              <w:rPr>
                <w:rFonts w:ascii="Tahoma" w:hAnsi="Tahoma" w:cs="Tahoma"/>
                <w:sz w:val="20"/>
                <w:szCs w:val="20"/>
              </w:rPr>
              <w:t xml:space="preserve">a </w:t>
            </w:r>
            <w:r w:rsidR="009867F4">
              <w:rPr>
                <w:rFonts w:ascii="Tahoma" w:hAnsi="Tahoma" w:cs="Tahoma"/>
                <w:sz w:val="20"/>
                <w:szCs w:val="20"/>
              </w:rPr>
              <w:t xml:space="preserve">young person </w:t>
            </w:r>
            <w:r w:rsidRPr="00AA4D03">
              <w:rPr>
                <w:rFonts w:ascii="Tahoma" w:hAnsi="Tahoma" w:cs="Tahoma"/>
                <w:sz w:val="20"/>
                <w:szCs w:val="20"/>
              </w:rPr>
              <w:t>will only be accepted in the following circumstances:</w:t>
            </w:r>
          </w:p>
          <w:p w14:paraId="687DA287" w14:textId="1D814F91" w:rsidR="001F6F3E" w:rsidRDefault="00825B14" w:rsidP="001F6F3E">
            <w:pPr>
              <w:numPr>
                <w:ilvl w:val="0"/>
                <w:numId w:val="7"/>
              </w:numPr>
              <w:tabs>
                <w:tab w:val="clear" w:pos="680"/>
                <w:tab w:val="num" w:pos="432"/>
              </w:tabs>
              <w:ind w:left="432" w:hanging="432"/>
              <w:rPr>
                <w:rFonts w:ascii="Tahoma" w:hAnsi="Tahoma" w:cs="Tahoma"/>
                <w:sz w:val="20"/>
                <w:szCs w:val="20"/>
              </w:rPr>
            </w:pPr>
            <w:r>
              <w:rPr>
                <w:rFonts w:ascii="Tahoma" w:hAnsi="Tahoma" w:cs="Tahoma"/>
                <w:sz w:val="20"/>
                <w:szCs w:val="20"/>
              </w:rPr>
              <w:t>W</w:t>
            </w:r>
            <w:r w:rsidR="002D1F62" w:rsidRPr="00AA4D03">
              <w:rPr>
                <w:rFonts w:ascii="Tahoma" w:hAnsi="Tahoma" w:cs="Tahoma"/>
                <w:sz w:val="20"/>
                <w:szCs w:val="20"/>
              </w:rPr>
              <w:t xml:space="preserve">here the </w:t>
            </w:r>
            <w:r w:rsidR="00D232BD">
              <w:rPr>
                <w:rFonts w:ascii="Tahoma" w:hAnsi="Tahoma" w:cs="Tahoma"/>
                <w:sz w:val="20"/>
                <w:szCs w:val="20"/>
              </w:rPr>
              <w:t>Young Person</w:t>
            </w:r>
            <w:r w:rsidR="00813189">
              <w:rPr>
                <w:rFonts w:ascii="Tahoma" w:hAnsi="Tahoma" w:cs="Tahoma"/>
                <w:sz w:val="20"/>
                <w:szCs w:val="20"/>
              </w:rPr>
              <w:t xml:space="preserve"> is able to consent to the complaint being accepted: a record is made of this </w:t>
            </w:r>
            <w:r w:rsidR="001E26F4">
              <w:rPr>
                <w:rFonts w:ascii="Tahoma" w:hAnsi="Tahoma" w:cs="Tahoma"/>
                <w:sz w:val="20"/>
                <w:szCs w:val="20"/>
              </w:rPr>
              <w:t>either verbally or in writing</w:t>
            </w:r>
            <w:r w:rsidR="00540C12">
              <w:rPr>
                <w:rFonts w:ascii="Tahoma" w:hAnsi="Tahoma" w:cs="Tahoma"/>
                <w:sz w:val="20"/>
                <w:szCs w:val="20"/>
              </w:rPr>
              <w:t xml:space="preserve"> within the </w:t>
            </w:r>
            <w:r w:rsidR="00B85E63">
              <w:rPr>
                <w:rFonts w:ascii="Tahoma" w:hAnsi="Tahoma" w:cs="Tahoma"/>
                <w:sz w:val="20"/>
                <w:szCs w:val="20"/>
              </w:rPr>
              <w:t xml:space="preserve">young person’s </w:t>
            </w:r>
            <w:r w:rsidR="00540C12">
              <w:rPr>
                <w:rFonts w:ascii="Tahoma" w:hAnsi="Tahoma" w:cs="Tahoma"/>
                <w:sz w:val="20"/>
                <w:szCs w:val="20"/>
              </w:rPr>
              <w:t xml:space="preserve">records </w:t>
            </w:r>
            <w:r w:rsidR="00B85E63">
              <w:rPr>
                <w:rFonts w:ascii="Tahoma" w:hAnsi="Tahoma" w:cs="Tahoma"/>
                <w:sz w:val="20"/>
                <w:szCs w:val="20"/>
              </w:rPr>
              <w:t>and/or</w:t>
            </w:r>
            <w:r w:rsidR="00540C12">
              <w:rPr>
                <w:rFonts w:ascii="Tahoma" w:hAnsi="Tahoma" w:cs="Tahoma"/>
                <w:sz w:val="20"/>
                <w:szCs w:val="20"/>
              </w:rPr>
              <w:t xml:space="preserve"> the electronic reporting system</w:t>
            </w:r>
            <w:r w:rsidR="00733843">
              <w:rPr>
                <w:rFonts w:ascii="Tahoma" w:hAnsi="Tahoma" w:cs="Tahoma"/>
                <w:sz w:val="20"/>
                <w:szCs w:val="20"/>
              </w:rPr>
              <w:t>.</w:t>
            </w:r>
          </w:p>
          <w:p w14:paraId="3193EFD2" w14:textId="77777777" w:rsidR="00C84E1D" w:rsidRDefault="00733843" w:rsidP="00C84E1D">
            <w:pPr>
              <w:ind w:left="432"/>
            </w:pPr>
            <w:r w:rsidRPr="00C84E1D">
              <w:rPr>
                <w:rFonts w:ascii="Tahoma" w:hAnsi="Tahoma" w:cs="Tahoma"/>
                <w:b/>
                <w:bCs/>
                <w:sz w:val="20"/>
                <w:szCs w:val="20"/>
              </w:rPr>
              <w:t>OR</w:t>
            </w:r>
            <w:r w:rsidR="00B85E63">
              <w:t xml:space="preserve"> </w:t>
            </w:r>
          </w:p>
          <w:p w14:paraId="6CCD4270" w14:textId="46F27C7D" w:rsidR="00733843" w:rsidRPr="00C84E1D" w:rsidRDefault="00B85E63" w:rsidP="00C84E1D">
            <w:pPr>
              <w:pStyle w:val="ListParagraph"/>
              <w:numPr>
                <w:ilvl w:val="0"/>
                <w:numId w:val="7"/>
              </w:numPr>
              <w:rPr>
                <w:rFonts w:ascii="Tahoma" w:hAnsi="Tahoma" w:cs="Tahoma"/>
                <w:sz w:val="20"/>
                <w:szCs w:val="20"/>
              </w:rPr>
            </w:pPr>
            <w:r w:rsidRPr="00C84E1D">
              <w:rPr>
                <w:rFonts w:ascii="Tahoma" w:hAnsi="Tahoma" w:cs="Tahoma"/>
                <w:sz w:val="20"/>
                <w:szCs w:val="20"/>
              </w:rPr>
              <w:t>Where the Young Person is unable to consent</w:t>
            </w:r>
            <w:r w:rsidR="00813189" w:rsidRPr="00C84E1D">
              <w:rPr>
                <w:rFonts w:ascii="Tahoma" w:hAnsi="Tahoma" w:cs="Tahoma"/>
                <w:sz w:val="20"/>
                <w:szCs w:val="20"/>
              </w:rPr>
              <w:t xml:space="preserve"> to the complaint being accepted:</w:t>
            </w:r>
            <w:r w:rsidRPr="00C84E1D">
              <w:rPr>
                <w:rFonts w:ascii="Tahoma" w:hAnsi="Tahoma" w:cs="Tahoma"/>
                <w:sz w:val="20"/>
                <w:szCs w:val="20"/>
              </w:rPr>
              <w:t xml:space="preserve"> an acknowledgement is made of this within the young person’s records and/or the electronic reporting system.</w:t>
            </w:r>
          </w:p>
          <w:p w14:paraId="3071AEE3" w14:textId="63AFC5C8" w:rsidR="002D1F62" w:rsidRPr="00AA4D03" w:rsidRDefault="002D1F62" w:rsidP="00C84E1D">
            <w:pPr>
              <w:ind w:firstLine="432"/>
              <w:rPr>
                <w:rFonts w:ascii="Tahoma" w:hAnsi="Tahoma" w:cs="Tahoma"/>
                <w:b/>
                <w:sz w:val="20"/>
                <w:szCs w:val="20"/>
              </w:rPr>
            </w:pPr>
            <w:r w:rsidRPr="00AA4D03">
              <w:rPr>
                <w:rFonts w:ascii="Tahoma" w:hAnsi="Tahoma" w:cs="Tahoma"/>
                <w:b/>
                <w:sz w:val="20"/>
                <w:szCs w:val="20"/>
              </w:rPr>
              <w:t xml:space="preserve">AND </w:t>
            </w:r>
          </w:p>
          <w:p w14:paraId="144F1189" w14:textId="300084B8" w:rsidR="002D1F62" w:rsidRPr="00AA4D03" w:rsidRDefault="00825B14" w:rsidP="001E26F4">
            <w:pPr>
              <w:numPr>
                <w:ilvl w:val="0"/>
                <w:numId w:val="7"/>
              </w:numPr>
              <w:tabs>
                <w:tab w:val="clear" w:pos="680"/>
                <w:tab w:val="num" w:pos="432"/>
              </w:tabs>
              <w:ind w:left="432" w:hanging="432"/>
              <w:jc w:val="both"/>
              <w:rPr>
                <w:rFonts w:ascii="Tahoma" w:hAnsi="Tahoma" w:cs="Tahoma"/>
                <w:color w:val="000000"/>
                <w:sz w:val="20"/>
                <w:szCs w:val="20"/>
              </w:rPr>
            </w:pPr>
            <w:r>
              <w:rPr>
                <w:rFonts w:ascii="Tahoma" w:hAnsi="Tahoma" w:cs="Tahoma"/>
                <w:sz w:val="20"/>
                <w:szCs w:val="20"/>
              </w:rPr>
              <w:t>T</w:t>
            </w:r>
            <w:r w:rsidR="002D1F62" w:rsidRPr="00AA4D03">
              <w:rPr>
                <w:rFonts w:ascii="Tahoma" w:hAnsi="Tahoma" w:cs="Tahoma"/>
                <w:sz w:val="20"/>
                <w:szCs w:val="20"/>
              </w:rPr>
              <w:t xml:space="preserve">he representative is acting in the </w:t>
            </w:r>
            <w:r w:rsidR="00D232BD">
              <w:rPr>
                <w:rFonts w:ascii="Tahoma" w:hAnsi="Tahoma" w:cs="Tahoma"/>
                <w:sz w:val="20"/>
                <w:szCs w:val="20"/>
              </w:rPr>
              <w:t>young person</w:t>
            </w:r>
            <w:r w:rsidR="00813189">
              <w:rPr>
                <w:rFonts w:ascii="Tahoma" w:hAnsi="Tahoma" w:cs="Tahoma"/>
                <w:sz w:val="20"/>
                <w:szCs w:val="20"/>
              </w:rPr>
              <w:t>’</w:t>
            </w:r>
            <w:r w:rsidR="00D232BD">
              <w:rPr>
                <w:rFonts w:ascii="Tahoma" w:hAnsi="Tahoma" w:cs="Tahoma"/>
                <w:sz w:val="20"/>
                <w:szCs w:val="20"/>
              </w:rPr>
              <w:t>s</w:t>
            </w:r>
            <w:r w:rsidR="003F3DB0">
              <w:rPr>
                <w:rFonts w:ascii="Tahoma" w:hAnsi="Tahoma" w:cs="Tahoma"/>
                <w:sz w:val="20"/>
                <w:szCs w:val="20"/>
              </w:rPr>
              <w:t xml:space="preserve"> </w:t>
            </w:r>
            <w:r w:rsidR="002D1F62" w:rsidRPr="00AA4D03">
              <w:rPr>
                <w:rFonts w:ascii="Tahoma" w:hAnsi="Tahoma" w:cs="Tahoma"/>
                <w:sz w:val="20"/>
                <w:szCs w:val="20"/>
              </w:rPr>
              <w:t>best interests</w:t>
            </w:r>
            <w:r w:rsidR="00B85E63">
              <w:rPr>
                <w:rFonts w:ascii="Tahoma" w:hAnsi="Tahoma" w:cs="Tahoma"/>
                <w:sz w:val="20"/>
                <w:szCs w:val="20"/>
              </w:rPr>
              <w:t>.</w:t>
            </w:r>
            <w:r w:rsidR="002D1F62" w:rsidRPr="00AA4D03">
              <w:rPr>
                <w:rFonts w:ascii="Tahoma" w:hAnsi="Tahoma" w:cs="Tahoma"/>
                <w:sz w:val="20"/>
                <w:szCs w:val="20"/>
              </w:rPr>
              <w:t xml:space="preserve"> This may also require the </w:t>
            </w:r>
            <w:r w:rsidR="00D232BD">
              <w:rPr>
                <w:rFonts w:ascii="Tahoma" w:hAnsi="Tahoma" w:cs="Tahoma"/>
                <w:sz w:val="20"/>
                <w:szCs w:val="20"/>
              </w:rPr>
              <w:t xml:space="preserve">young </w:t>
            </w:r>
            <w:r w:rsidR="003F3DB0">
              <w:rPr>
                <w:rFonts w:ascii="Tahoma" w:hAnsi="Tahoma" w:cs="Tahoma"/>
                <w:sz w:val="20"/>
                <w:szCs w:val="20"/>
              </w:rPr>
              <w:t>person’s</w:t>
            </w:r>
            <w:r w:rsidR="002D1F62" w:rsidRPr="00AA4D03">
              <w:rPr>
                <w:rFonts w:ascii="Tahoma" w:hAnsi="Tahoma" w:cs="Tahoma"/>
                <w:sz w:val="20"/>
                <w:szCs w:val="20"/>
              </w:rPr>
              <w:t xml:space="preserve"> </w:t>
            </w:r>
            <w:r w:rsidR="004A4577">
              <w:rPr>
                <w:rFonts w:ascii="Tahoma" w:hAnsi="Tahoma" w:cs="Tahoma"/>
                <w:sz w:val="20"/>
                <w:szCs w:val="20"/>
              </w:rPr>
              <w:t>legal</w:t>
            </w:r>
            <w:r w:rsidR="004A4577" w:rsidRPr="00AA4D03">
              <w:rPr>
                <w:rFonts w:ascii="Tahoma" w:hAnsi="Tahoma" w:cs="Tahoma"/>
                <w:sz w:val="20"/>
                <w:szCs w:val="20"/>
              </w:rPr>
              <w:t xml:space="preserve"> </w:t>
            </w:r>
            <w:r w:rsidR="002D1F62" w:rsidRPr="00AA4D03">
              <w:rPr>
                <w:rFonts w:ascii="Tahoma" w:hAnsi="Tahoma" w:cs="Tahoma"/>
                <w:sz w:val="20"/>
                <w:szCs w:val="20"/>
              </w:rPr>
              <w:t>representative being informed and asked to approve the proposed further action.</w:t>
            </w:r>
          </w:p>
        </w:tc>
      </w:tr>
      <w:tr w:rsidR="002D1F62" w:rsidRPr="00AA4D03" w14:paraId="119023BA" w14:textId="77777777">
        <w:trPr>
          <w:trHeight w:val="211"/>
        </w:trPr>
        <w:tc>
          <w:tcPr>
            <w:tcW w:w="900" w:type="dxa"/>
          </w:tcPr>
          <w:p w14:paraId="65EDC629" w14:textId="77777777" w:rsidR="002D1F62" w:rsidRPr="00AA4D03" w:rsidRDefault="002D1F62" w:rsidP="004C25FC">
            <w:pPr>
              <w:jc w:val="both"/>
              <w:rPr>
                <w:rFonts w:ascii="Tahoma" w:hAnsi="Tahoma" w:cs="Tahoma"/>
                <w:color w:val="000000"/>
                <w:sz w:val="20"/>
                <w:szCs w:val="20"/>
              </w:rPr>
            </w:pPr>
          </w:p>
        </w:tc>
        <w:tc>
          <w:tcPr>
            <w:tcW w:w="8820" w:type="dxa"/>
            <w:gridSpan w:val="2"/>
          </w:tcPr>
          <w:p w14:paraId="6DD7F99E" w14:textId="77777777" w:rsidR="002D1F62" w:rsidRPr="00AA4D03" w:rsidRDefault="002D1F62" w:rsidP="004C25FC">
            <w:pPr>
              <w:ind w:left="720" w:hanging="720"/>
              <w:jc w:val="both"/>
              <w:rPr>
                <w:rFonts w:ascii="Tahoma" w:hAnsi="Tahoma" w:cs="Tahoma"/>
                <w:sz w:val="20"/>
                <w:szCs w:val="20"/>
              </w:rPr>
            </w:pPr>
          </w:p>
        </w:tc>
      </w:tr>
      <w:tr w:rsidR="002D1F62" w:rsidRPr="00AA4D03" w14:paraId="13F9BF6F" w14:textId="77777777">
        <w:trPr>
          <w:trHeight w:val="211"/>
        </w:trPr>
        <w:tc>
          <w:tcPr>
            <w:tcW w:w="900" w:type="dxa"/>
          </w:tcPr>
          <w:p w14:paraId="61B75DD3" w14:textId="77777777" w:rsidR="002D1F62" w:rsidRPr="00AA4D03" w:rsidRDefault="002D1F62" w:rsidP="004C25FC">
            <w:pPr>
              <w:jc w:val="both"/>
              <w:rPr>
                <w:rFonts w:ascii="Tahoma" w:hAnsi="Tahoma" w:cs="Tahoma"/>
                <w:b/>
                <w:color w:val="000000"/>
                <w:sz w:val="20"/>
                <w:szCs w:val="20"/>
              </w:rPr>
            </w:pPr>
            <w:r w:rsidRPr="00AA4D03">
              <w:rPr>
                <w:rFonts w:ascii="Tahoma" w:hAnsi="Tahoma" w:cs="Tahoma"/>
                <w:b/>
                <w:color w:val="000000"/>
                <w:sz w:val="20"/>
                <w:szCs w:val="20"/>
              </w:rPr>
              <w:t>4</w:t>
            </w:r>
          </w:p>
        </w:tc>
        <w:tc>
          <w:tcPr>
            <w:tcW w:w="8820" w:type="dxa"/>
            <w:gridSpan w:val="2"/>
          </w:tcPr>
          <w:p w14:paraId="52975DE3" w14:textId="77777777" w:rsidR="002D1F62" w:rsidRPr="00AA4D03" w:rsidRDefault="002D1F62" w:rsidP="001E6DCF">
            <w:pPr>
              <w:jc w:val="both"/>
              <w:rPr>
                <w:rFonts w:ascii="Tahoma" w:hAnsi="Tahoma" w:cs="Tahoma"/>
                <w:sz w:val="20"/>
                <w:szCs w:val="20"/>
              </w:rPr>
            </w:pPr>
            <w:r w:rsidRPr="00AA4D03">
              <w:rPr>
                <w:rFonts w:ascii="Tahoma" w:hAnsi="Tahoma" w:cs="Tahoma"/>
                <w:b/>
                <w:color w:val="000000"/>
                <w:sz w:val="20"/>
                <w:szCs w:val="20"/>
              </w:rPr>
              <w:t xml:space="preserve">KEY PRINCIPLES </w:t>
            </w:r>
          </w:p>
        </w:tc>
      </w:tr>
      <w:tr w:rsidR="002D1F62" w:rsidRPr="00AA4D03" w14:paraId="7809517C" w14:textId="77777777">
        <w:trPr>
          <w:trHeight w:val="211"/>
        </w:trPr>
        <w:tc>
          <w:tcPr>
            <w:tcW w:w="900" w:type="dxa"/>
          </w:tcPr>
          <w:p w14:paraId="6F31C35D" w14:textId="77777777" w:rsidR="002D1F62" w:rsidRPr="00AA4D03" w:rsidRDefault="002D1F62" w:rsidP="004C25FC">
            <w:pPr>
              <w:jc w:val="both"/>
              <w:rPr>
                <w:rFonts w:ascii="Tahoma" w:hAnsi="Tahoma" w:cs="Tahoma"/>
                <w:b/>
                <w:color w:val="000000"/>
                <w:sz w:val="20"/>
                <w:szCs w:val="20"/>
              </w:rPr>
            </w:pPr>
          </w:p>
        </w:tc>
        <w:tc>
          <w:tcPr>
            <w:tcW w:w="8820" w:type="dxa"/>
            <w:gridSpan w:val="2"/>
          </w:tcPr>
          <w:p w14:paraId="6320AFE8" w14:textId="77777777" w:rsidR="002D1F62" w:rsidRPr="00AA4D03" w:rsidRDefault="002D1F62" w:rsidP="001E6DCF">
            <w:pPr>
              <w:jc w:val="both"/>
              <w:rPr>
                <w:rFonts w:ascii="Tahoma" w:hAnsi="Tahoma" w:cs="Tahoma"/>
                <w:b/>
                <w:color w:val="000000"/>
                <w:sz w:val="20"/>
                <w:szCs w:val="20"/>
              </w:rPr>
            </w:pPr>
          </w:p>
        </w:tc>
      </w:tr>
      <w:tr w:rsidR="002D1F62" w:rsidRPr="00AA4D03" w14:paraId="5E15808A" w14:textId="77777777">
        <w:tc>
          <w:tcPr>
            <w:tcW w:w="900" w:type="dxa"/>
          </w:tcPr>
          <w:p w14:paraId="18880C1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p>
        </w:tc>
        <w:tc>
          <w:tcPr>
            <w:tcW w:w="8820" w:type="dxa"/>
            <w:gridSpan w:val="2"/>
          </w:tcPr>
          <w:p w14:paraId="3643B222" w14:textId="0C83BEEE" w:rsidR="002D1F62" w:rsidRPr="00AA4D03" w:rsidRDefault="002D1F62" w:rsidP="00E92982">
            <w:pPr>
              <w:jc w:val="both"/>
              <w:rPr>
                <w:rFonts w:ascii="Tahoma" w:hAnsi="Tahoma" w:cs="Tahoma"/>
                <w:color w:val="000000"/>
                <w:sz w:val="20"/>
                <w:szCs w:val="20"/>
              </w:rPr>
            </w:pPr>
            <w:r w:rsidRPr="00AA4D03">
              <w:rPr>
                <w:rFonts w:ascii="Tahoma" w:hAnsi="Tahoma" w:cs="Tahoma"/>
                <w:b/>
                <w:sz w:val="20"/>
                <w:szCs w:val="20"/>
              </w:rPr>
              <w:t xml:space="preserve">Accessibility and Simplicity - </w:t>
            </w:r>
            <w:r w:rsidRPr="00AA4D03">
              <w:rPr>
                <w:rFonts w:ascii="Tahoma" w:hAnsi="Tahoma" w:cs="Tahoma"/>
                <w:sz w:val="20"/>
                <w:szCs w:val="20"/>
                <w:lang w:eastAsia="en-GB"/>
              </w:rPr>
              <w:t xml:space="preserve">The complaints process is well publicised, easily accessible and clearly understood by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the public.</w:t>
            </w:r>
            <w:r w:rsidRPr="00AA4D03">
              <w:rPr>
                <w:rFonts w:ascii="Tahoma" w:hAnsi="Tahoma" w:cs="Tahoma"/>
                <w:color w:val="000000"/>
                <w:sz w:val="20"/>
                <w:szCs w:val="20"/>
              </w:rPr>
              <w:t xml:space="preserve"> Complaint Notices, explaining how a </w:t>
            </w:r>
            <w:r w:rsidR="00D232BD">
              <w:rPr>
                <w:rFonts w:ascii="Tahoma" w:hAnsi="Tahoma" w:cs="Tahoma"/>
                <w:color w:val="000000"/>
                <w:sz w:val="20"/>
                <w:szCs w:val="20"/>
              </w:rPr>
              <w:t>Young Person</w:t>
            </w:r>
            <w:r w:rsidRPr="00AA4D03">
              <w:rPr>
                <w:rFonts w:ascii="Tahoma" w:hAnsi="Tahoma" w:cs="Tahoma"/>
                <w:color w:val="000000"/>
                <w:sz w:val="20"/>
                <w:szCs w:val="20"/>
              </w:rPr>
              <w:t xml:space="preserve"> is able to access the complaints process and register comments and compliments are prominently displayed in the reception area of all services. </w:t>
            </w:r>
            <w:r w:rsidR="00D232BD">
              <w:rPr>
                <w:rFonts w:ascii="Tahoma" w:hAnsi="Tahoma" w:cs="Tahoma"/>
                <w:color w:val="000000"/>
                <w:sz w:val="20"/>
                <w:szCs w:val="20"/>
              </w:rPr>
              <w:t>Young Person</w:t>
            </w:r>
            <w:r w:rsidRPr="00AA4D03">
              <w:rPr>
                <w:rFonts w:ascii="Tahoma" w:hAnsi="Tahoma" w:cs="Tahoma"/>
                <w:color w:val="000000"/>
                <w:sz w:val="20"/>
                <w:szCs w:val="20"/>
              </w:rPr>
              <w:t xml:space="preserve">s should also be directed to this notice board for details about local advocacy services. (See </w:t>
            </w:r>
            <w:r w:rsidR="003F3DB0">
              <w:rPr>
                <w:rFonts w:ascii="Tahoma" w:hAnsi="Tahoma" w:cs="Tahoma"/>
                <w:color w:val="000000"/>
                <w:sz w:val="20"/>
                <w:szCs w:val="20"/>
              </w:rPr>
              <w:t>A</w:t>
            </w:r>
            <w:r w:rsidRPr="00AA4D03">
              <w:rPr>
                <w:rFonts w:ascii="Tahoma" w:hAnsi="Tahoma" w:cs="Tahoma"/>
                <w:color w:val="000000"/>
                <w:sz w:val="20"/>
                <w:szCs w:val="20"/>
              </w:rPr>
              <w:t xml:space="preserve">OP17 Advocacy). </w:t>
            </w:r>
          </w:p>
        </w:tc>
      </w:tr>
      <w:tr w:rsidR="002D1F62" w:rsidRPr="00AA4D03" w14:paraId="5602F5BC" w14:textId="77777777">
        <w:tc>
          <w:tcPr>
            <w:tcW w:w="900" w:type="dxa"/>
          </w:tcPr>
          <w:p w14:paraId="79F12531"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32CBAB1" w14:textId="77777777" w:rsidR="002D1F62" w:rsidRPr="00AA4D03" w:rsidRDefault="002D1F62" w:rsidP="001E6DCF">
            <w:pPr>
              <w:jc w:val="both"/>
              <w:rPr>
                <w:rFonts w:ascii="Tahoma" w:hAnsi="Tahoma" w:cs="Tahoma"/>
                <w:b/>
                <w:sz w:val="20"/>
                <w:szCs w:val="20"/>
              </w:rPr>
            </w:pPr>
          </w:p>
        </w:tc>
      </w:tr>
      <w:tr w:rsidR="002D1F62" w:rsidRPr="00AA4D03" w14:paraId="3363200A" w14:textId="77777777">
        <w:tc>
          <w:tcPr>
            <w:tcW w:w="900" w:type="dxa"/>
          </w:tcPr>
          <w:p w14:paraId="4A9A1A8B" w14:textId="0FB0CBD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1</w:t>
            </w:r>
          </w:p>
        </w:tc>
        <w:tc>
          <w:tcPr>
            <w:tcW w:w="8820" w:type="dxa"/>
            <w:gridSpan w:val="2"/>
          </w:tcPr>
          <w:p w14:paraId="14F919E5" w14:textId="01A4E4EB" w:rsidR="002D1F62" w:rsidRPr="00197AB4" w:rsidRDefault="002D1F62" w:rsidP="00E92982">
            <w:pPr>
              <w:jc w:val="both"/>
              <w:rPr>
                <w:rFonts w:ascii="Tahoma" w:hAnsi="Tahoma" w:cs="Tahoma"/>
                <w:b/>
                <w:color w:val="000000" w:themeColor="text1"/>
                <w:sz w:val="20"/>
                <w:szCs w:val="20"/>
              </w:rPr>
            </w:pPr>
            <w:r w:rsidRPr="00197AB4">
              <w:rPr>
                <w:rFonts w:ascii="Tahoma" w:hAnsi="Tahoma" w:cs="Tahoma"/>
                <w:color w:val="000000" w:themeColor="text1"/>
                <w:sz w:val="20"/>
                <w:szCs w:val="20"/>
              </w:rPr>
              <w:t xml:space="preserve">The Complaints Policy is available on the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website – </w:t>
            </w:r>
            <w:hyperlink r:id="rId14" w:history="1">
              <w:r w:rsidR="004A72B9" w:rsidRPr="003F3DB0">
                <w:rPr>
                  <w:rStyle w:val="Hyperlink"/>
                  <w:rFonts w:ascii="Tahoma" w:hAnsi="Tahoma" w:cs="Tahoma"/>
                  <w:color w:val="0000FF"/>
                  <w:sz w:val="20"/>
                  <w:szCs w:val="20"/>
                  <w:u w:val="single"/>
                </w:rPr>
                <w:t>www.Aspris.com</w:t>
              </w:r>
            </w:hyperlink>
            <w:r w:rsidRPr="00197AB4">
              <w:rPr>
                <w:rFonts w:ascii="Tahoma" w:hAnsi="Tahoma" w:cs="Tahoma"/>
                <w:color w:val="000000" w:themeColor="text1"/>
                <w:sz w:val="20"/>
                <w:szCs w:val="20"/>
              </w:rPr>
              <w:t xml:space="preserve">. The </w:t>
            </w:r>
            <w:r w:rsidR="00D232BD">
              <w:rPr>
                <w:rFonts w:ascii="Tahoma" w:hAnsi="Tahoma" w:cs="Tahoma"/>
                <w:color w:val="000000" w:themeColor="text1"/>
                <w:sz w:val="20"/>
                <w:szCs w:val="20"/>
              </w:rPr>
              <w:t>Aspris</w:t>
            </w:r>
            <w:r w:rsidR="006F494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website provides an online email link for registering comments, compliments and complaints regarding services provided </w:t>
            </w:r>
            <w:hyperlink r:id="rId15" w:history="1">
              <w:r w:rsidR="003F3DB0" w:rsidRPr="00567F4A">
                <w:rPr>
                  <w:rStyle w:val="Hyperlink"/>
                  <w:rFonts w:ascii="Tahoma" w:hAnsi="Tahoma" w:cs="Tahoma"/>
                  <w:sz w:val="20"/>
                  <w:szCs w:val="20"/>
                </w:rPr>
                <w:t xml:space="preserve">– </w:t>
              </w:r>
              <w:r w:rsidR="003F3DB0" w:rsidRPr="003F3DB0">
                <w:rPr>
                  <w:rStyle w:val="Hyperlink"/>
                  <w:rFonts w:ascii="Tahoma" w:hAnsi="Tahoma" w:cs="Tahoma"/>
                  <w:color w:val="0000FF"/>
                  <w:sz w:val="20"/>
                  <w:szCs w:val="20"/>
                  <w:u w:val="single"/>
                </w:rPr>
                <w:t>Complaints@Aspris.com</w:t>
              </w:r>
            </w:hyperlink>
            <w:r w:rsidR="003F3DB0">
              <w:rPr>
                <w:rFonts w:ascii="Tahoma" w:hAnsi="Tahoma" w:cs="Tahoma"/>
                <w:color w:val="000000" w:themeColor="text1"/>
                <w:sz w:val="20"/>
                <w:szCs w:val="20"/>
              </w:rPr>
              <w:t xml:space="preserve"> </w:t>
            </w:r>
            <w:r w:rsidR="002A3714" w:rsidRPr="00197AB4">
              <w:rPr>
                <w:rFonts w:ascii="Tahoma" w:hAnsi="Tahoma" w:cs="Tahoma"/>
                <w:color w:val="000000" w:themeColor="text1"/>
                <w:sz w:val="20"/>
                <w:szCs w:val="20"/>
              </w:rPr>
              <w:t xml:space="preserve">together with contact telephone numbers should </w:t>
            </w:r>
            <w:r w:rsidR="00D232BD">
              <w:rPr>
                <w:rFonts w:ascii="Tahoma" w:hAnsi="Tahoma" w:cs="Tahoma"/>
                <w:color w:val="000000" w:themeColor="text1"/>
                <w:sz w:val="20"/>
                <w:szCs w:val="20"/>
              </w:rPr>
              <w:lastRenderedPageBreak/>
              <w:t>Young Person</w:t>
            </w:r>
            <w:r w:rsidR="002A3714" w:rsidRPr="00197AB4">
              <w:rPr>
                <w:rFonts w:ascii="Tahoma" w:hAnsi="Tahoma" w:cs="Tahoma"/>
                <w:color w:val="000000" w:themeColor="text1"/>
                <w:sz w:val="20"/>
                <w:szCs w:val="20"/>
              </w:rPr>
              <w:t xml:space="preserve">s wish to discuss their concerns directly with a member of the </w:t>
            </w:r>
            <w:r w:rsidR="00041927" w:rsidRPr="00197AB4">
              <w:rPr>
                <w:rFonts w:ascii="Tahoma" w:hAnsi="Tahoma" w:cs="Tahoma"/>
                <w:color w:val="000000" w:themeColor="text1"/>
                <w:sz w:val="20"/>
                <w:szCs w:val="20"/>
              </w:rPr>
              <w:t>Legal and Compliance</w:t>
            </w:r>
            <w:r w:rsidR="002A3714" w:rsidRPr="00197AB4">
              <w:rPr>
                <w:rFonts w:ascii="Tahoma" w:hAnsi="Tahoma" w:cs="Tahoma"/>
                <w:color w:val="000000" w:themeColor="text1"/>
                <w:sz w:val="20"/>
                <w:szCs w:val="20"/>
              </w:rPr>
              <w:t xml:space="preserve"> (</w:t>
            </w:r>
            <w:r w:rsidR="0039219A" w:rsidRPr="00197AB4">
              <w:rPr>
                <w:rFonts w:ascii="Tahoma" w:hAnsi="Tahoma" w:cs="Tahoma"/>
                <w:color w:val="000000" w:themeColor="text1"/>
                <w:sz w:val="20"/>
                <w:szCs w:val="20"/>
              </w:rPr>
              <w:t>C</w:t>
            </w:r>
            <w:r w:rsidR="002A3714" w:rsidRPr="00197AB4">
              <w:rPr>
                <w:rFonts w:ascii="Tahoma" w:hAnsi="Tahoma" w:cs="Tahoma"/>
                <w:color w:val="000000" w:themeColor="text1"/>
                <w:sz w:val="20"/>
                <w:szCs w:val="20"/>
              </w:rPr>
              <w:t xml:space="preserve">omplaint) </w:t>
            </w:r>
            <w:r w:rsidR="00825B14" w:rsidRPr="00197AB4">
              <w:rPr>
                <w:rFonts w:ascii="Tahoma" w:hAnsi="Tahoma" w:cs="Tahoma"/>
                <w:color w:val="000000" w:themeColor="text1"/>
                <w:sz w:val="20"/>
                <w:szCs w:val="20"/>
              </w:rPr>
              <w:t>T</w:t>
            </w:r>
            <w:r w:rsidR="002A3714" w:rsidRPr="00197AB4">
              <w:rPr>
                <w:rFonts w:ascii="Tahoma" w:hAnsi="Tahoma" w:cs="Tahoma"/>
                <w:color w:val="000000" w:themeColor="text1"/>
                <w:sz w:val="20"/>
                <w:szCs w:val="20"/>
              </w:rPr>
              <w:t>eam</w:t>
            </w:r>
            <w:r w:rsidRPr="00197AB4">
              <w:rPr>
                <w:rFonts w:ascii="Tahoma" w:hAnsi="Tahoma" w:cs="Tahoma"/>
                <w:color w:val="000000" w:themeColor="text1"/>
                <w:sz w:val="20"/>
                <w:szCs w:val="20"/>
              </w:rPr>
              <w:t>.</w:t>
            </w:r>
          </w:p>
        </w:tc>
      </w:tr>
      <w:tr w:rsidR="002D1F62" w:rsidRPr="00AA4D03" w14:paraId="0771F554" w14:textId="77777777">
        <w:tc>
          <w:tcPr>
            <w:tcW w:w="900" w:type="dxa"/>
          </w:tcPr>
          <w:p w14:paraId="7CD0DBC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38D1BD7" w14:textId="77777777" w:rsidR="002D1F62" w:rsidRPr="00197AB4" w:rsidRDefault="002D1F62" w:rsidP="001E6DCF">
            <w:pPr>
              <w:jc w:val="both"/>
              <w:rPr>
                <w:rFonts w:ascii="Tahoma" w:hAnsi="Tahoma" w:cs="Tahoma"/>
                <w:color w:val="000000" w:themeColor="text1"/>
                <w:sz w:val="20"/>
                <w:szCs w:val="20"/>
              </w:rPr>
            </w:pPr>
          </w:p>
        </w:tc>
      </w:tr>
      <w:tr w:rsidR="002D1F62" w:rsidRPr="00AA4D03" w14:paraId="21F5515F" w14:textId="77777777">
        <w:tc>
          <w:tcPr>
            <w:tcW w:w="900" w:type="dxa"/>
          </w:tcPr>
          <w:p w14:paraId="39DD527C" w14:textId="7FA3AAED"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3F3DB0">
              <w:rPr>
                <w:rFonts w:ascii="Tahoma" w:hAnsi="Tahoma" w:cs="Tahoma"/>
                <w:color w:val="000000"/>
                <w:sz w:val="20"/>
                <w:szCs w:val="20"/>
              </w:rPr>
              <w:t>2</w:t>
            </w:r>
          </w:p>
        </w:tc>
        <w:tc>
          <w:tcPr>
            <w:tcW w:w="8820" w:type="dxa"/>
            <w:gridSpan w:val="2"/>
          </w:tcPr>
          <w:p w14:paraId="7AB23702" w14:textId="5B8E96D0" w:rsidR="002D1F62" w:rsidRPr="00197AB4" w:rsidRDefault="002D1F62" w:rsidP="00E92982">
            <w:pPr>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Supplementary and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 xml:space="preserve"> friendly complaint literature will also be made available within</w:t>
            </w:r>
            <w:r w:rsidR="003F3DB0">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services (e.g. </w:t>
            </w:r>
            <w:r w:rsidR="003F3DB0" w:rsidRPr="003F3DB0">
              <w:rPr>
                <w:rFonts w:ascii="Tahoma" w:hAnsi="Tahoma" w:cs="Tahoma"/>
                <w:b/>
                <w:bCs/>
                <w:color w:val="000000" w:themeColor="text1"/>
                <w:sz w:val="20"/>
                <w:szCs w:val="20"/>
              </w:rPr>
              <w:t>A</w:t>
            </w:r>
            <w:r w:rsidRPr="00197AB4">
              <w:rPr>
                <w:rFonts w:ascii="Tahoma" w:hAnsi="Tahoma" w:cs="Tahoma"/>
                <w:b/>
                <w:color w:val="000000" w:themeColor="text1"/>
                <w:sz w:val="20"/>
                <w:szCs w:val="20"/>
              </w:rPr>
              <w:t>OP Form</w:t>
            </w:r>
            <w:r w:rsidR="006F4947" w:rsidRPr="00197AB4">
              <w:rPr>
                <w:rFonts w:ascii="Tahoma" w:hAnsi="Tahoma" w:cs="Tahoma"/>
                <w:b/>
                <w:color w:val="000000" w:themeColor="text1"/>
                <w:sz w:val="20"/>
                <w:szCs w:val="20"/>
              </w:rPr>
              <w:t>:</w:t>
            </w:r>
            <w:r w:rsidRPr="00197AB4">
              <w:rPr>
                <w:rFonts w:ascii="Tahoma" w:hAnsi="Tahoma" w:cs="Tahoma"/>
                <w:b/>
                <w:color w:val="000000" w:themeColor="text1"/>
                <w:sz w:val="20"/>
                <w:szCs w:val="20"/>
              </w:rPr>
              <w:t xml:space="preserve"> 18</w:t>
            </w:r>
            <w:r w:rsidRPr="00197AB4">
              <w:rPr>
                <w:rFonts w:ascii="Tahoma" w:hAnsi="Tahoma" w:cs="Tahoma"/>
                <w:color w:val="000000" w:themeColor="text1"/>
                <w:sz w:val="20"/>
                <w:szCs w:val="20"/>
              </w:rPr>
              <w:t xml:space="preserve"> (Easy Read) </w:t>
            </w:r>
            <w:r w:rsidR="00041927" w:rsidRPr="00197AB4">
              <w:rPr>
                <w:rFonts w:ascii="Tahoma" w:hAnsi="Tahoma" w:cs="Tahoma"/>
                <w:color w:val="000000" w:themeColor="text1"/>
                <w:sz w:val="20"/>
                <w:szCs w:val="20"/>
              </w:rPr>
              <w:t>complaint literature</w:t>
            </w:r>
            <w:r w:rsidRPr="00197AB4">
              <w:rPr>
                <w:rFonts w:ascii="Tahoma" w:hAnsi="Tahoma" w:cs="Tahoma"/>
                <w:color w:val="000000" w:themeColor="text1"/>
                <w:sz w:val="20"/>
                <w:szCs w:val="20"/>
              </w:rPr>
              <w:t>)</w:t>
            </w:r>
            <w:r w:rsidR="002A3714" w:rsidRPr="00197AB4">
              <w:rPr>
                <w:rFonts w:ascii="Tahoma" w:hAnsi="Tahoma" w:cs="Tahoma"/>
                <w:color w:val="000000" w:themeColor="text1"/>
                <w:sz w:val="20"/>
                <w:szCs w:val="20"/>
              </w:rPr>
              <w:t>.</w:t>
            </w:r>
          </w:p>
        </w:tc>
      </w:tr>
      <w:tr w:rsidR="002D1F62" w:rsidRPr="00AA4D03" w14:paraId="1F2976B1" w14:textId="77777777">
        <w:tc>
          <w:tcPr>
            <w:tcW w:w="900" w:type="dxa"/>
          </w:tcPr>
          <w:p w14:paraId="5B3F76E9"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CC1BAD6" w14:textId="77777777" w:rsidR="002D1F62" w:rsidRPr="00AA4D03" w:rsidRDefault="002D1F62" w:rsidP="005164D9">
            <w:pPr>
              <w:jc w:val="both"/>
              <w:rPr>
                <w:rFonts w:ascii="Tahoma" w:hAnsi="Tahoma" w:cs="Tahoma"/>
                <w:sz w:val="20"/>
                <w:szCs w:val="20"/>
              </w:rPr>
            </w:pPr>
          </w:p>
        </w:tc>
      </w:tr>
      <w:tr w:rsidR="002D1F62" w:rsidRPr="00AA4D03" w14:paraId="2A7B44DC" w14:textId="77777777">
        <w:trPr>
          <w:trHeight w:val="211"/>
        </w:trPr>
        <w:tc>
          <w:tcPr>
            <w:tcW w:w="900" w:type="dxa"/>
          </w:tcPr>
          <w:p w14:paraId="14BB1AB4" w14:textId="0F83FE9E" w:rsidR="002D1F62" w:rsidRPr="00AA4D03" w:rsidRDefault="001B068B" w:rsidP="005164D9">
            <w:pPr>
              <w:jc w:val="both"/>
              <w:rPr>
                <w:rFonts w:ascii="Tahoma" w:hAnsi="Tahoma" w:cs="Tahoma"/>
                <w:color w:val="000000"/>
                <w:sz w:val="20"/>
                <w:szCs w:val="20"/>
              </w:rPr>
            </w:pPr>
            <w:r>
              <w:rPr>
                <w:rFonts w:ascii="Tahoma" w:hAnsi="Tahoma" w:cs="Tahoma"/>
                <w:color w:val="000000"/>
                <w:sz w:val="20"/>
                <w:szCs w:val="20"/>
              </w:rPr>
              <w:t>4.1.</w:t>
            </w:r>
            <w:r w:rsidR="003F3DB0">
              <w:rPr>
                <w:rFonts w:ascii="Tahoma" w:hAnsi="Tahoma" w:cs="Tahoma"/>
                <w:color w:val="000000"/>
                <w:sz w:val="20"/>
                <w:szCs w:val="20"/>
              </w:rPr>
              <w:t>3</w:t>
            </w:r>
          </w:p>
        </w:tc>
        <w:tc>
          <w:tcPr>
            <w:tcW w:w="8820" w:type="dxa"/>
            <w:gridSpan w:val="2"/>
          </w:tcPr>
          <w:p w14:paraId="68FC19EB" w14:textId="35407399" w:rsidR="002D1F62" w:rsidRPr="00AA4D03" w:rsidRDefault="002D1F62" w:rsidP="00D83A9C">
            <w:pPr>
              <w:jc w:val="both"/>
              <w:rPr>
                <w:rFonts w:ascii="Tahoma" w:hAnsi="Tahoma" w:cs="Tahoma"/>
                <w:color w:val="000000"/>
                <w:sz w:val="20"/>
                <w:szCs w:val="20"/>
              </w:rPr>
            </w:pPr>
            <w:r w:rsidRPr="00AA4D03">
              <w:rPr>
                <w:rFonts w:ascii="Tahoma" w:hAnsi="Tahoma" w:cs="Tahoma"/>
                <w:color w:val="000000"/>
                <w:sz w:val="20"/>
                <w:szCs w:val="20"/>
              </w:rPr>
              <w:t>Information on how to make a complaint can be made available upon request in other languages and in other formats e.g. braille transcriptions, lar</w:t>
            </w:r>
            <w:r w:rsidR="00970FDB">
              <w:rPr>
                <w:rFonts w:ascii="Tahoma" w:hAnsi="Tahoma" w:cs="Tahoma"/>
                <w:color w:val="000000"/>
                <w:sz w:val="20"/>
                <w:szCs w:val="20"/>
              </w:rPr>
              <w:t>ge print and voice recordings by</w:t>
            </w:r>
            <w:r w:rsidR="003F3DB0">
              <w:rPr>
                <w:rFonts w:ascii="Tahoma" w:hAnsi="Tahoma" w:cs="Tahoma"/>
                <w:color w:val="000000"/>
                <w:sz w:val="20"/>
                <w:szCs w:val="20"/>
              </w:rPr>
              <w:t xml:space="preserve"> </w:t>
            </w:r>
            <w:r w:rsidR="004A72B9" w:rsidRPr="003F3DB0">
              <w:rPr>
                <w:rFonts w:ascii="Tahoma" w:hAnsi="Tahoma" w:cs="Tahoma"/>
                <w:color w:val="0000FF"/>
                <w:sz w:val="20"/>
                <w:szCs w:val="20"/>
                <w:u w:val="single"/>
              </w:rPr>
              <w:t>Complaints@Aspris.com</w:t>
            </w:r>
            <w:r w:rsidR="00A9774D">
              <w:rPr>
                <w:rFonts w:ascii="Tahoma" w:hAnsi="Tahoma" w:cs="Tahoma"/>
                <w:color w:val="000000"/>
                <w:sz w:val="20"/>
                <w:szCs w:val="20"/>
              </w:rPr>
              <w:t>.</w:t>
            </w:r>
            <w:r w:rsidR="001B068B">
              <w:rPr>
                <w:rFonts w:ascii="Tahoma" w:hAnsi="Tahoma" w:cs="Tahoma"/>
                <w:color w:val="000000"/>
                <w:sz w:val="20"/>
                <w:szCs w:val="20"/>
              </w:rPr>
              <w:t xml:space="preserve"> </w:t>
            </w:r>
          </w:p>
        </w:tc>
      </w:tr>
      <w:tr w:rsidR="002D1F62" w:rsidRPr="00AA4D03" w14:paraId="2BDD4D96" w14:textId="77777777" w:rsidTr="00826453">
        <w:trPr>
          <w:trHeight w:val="211"/>
        </w:trPr>
        <w:tc>
          <w:tcPr>
            <w:tcW w:w="900" w:type="dxa"/>
          </w:tcPr>
          <w:p w14:paraId="560D6265" w14:textId="77777777" w:rsidR="002D1F62" w:rsidRPr="00AA4D03" w:rsidRDefault="002D1F62" w:rsidP="005164D9">
            <w:pPr>
              <w:jc w:val="both"/>
              <w:rPr>
                <w:rFonts w:ascii="Tahoma" w:hAnsi="Tahoma" w:cs="Tahoma"/>
                <w:color w:val="000000"/>
                <w:sz w:val="20"/>
                <w:szCs w:val="20"/>
              </w:rPr>
            </w:pPr>
          </w:p>
        </w:tc>
        <w:tc>
          <w:tcPr>
            <w:tcW w:w="8820" w:type="dxa"/>
            <w:gridSpan w:val="2"/>
          </w:tcPr>
          <w:p w14:paraId="5A84988D" w14:textId="77777777" w:rsidR="002D1F62" w:rsidRPr="00AA4D03" w:rsidRDefault="002D1F62" w:rsidP="005164D9">
            <w:pPr>
              <w:jc w:val="both"/>
              <w:rPr>
                <w:rFonts w:ascii="Tahoma" w:hAnsi="Tahoma" w:cs="Tahoma"/>
                <w:color w:val="000000"/>
                <w:sz w:val="20"/>
                <w:szCs w:val="20"/>
              </w:rPr>
            </w:pPr>
          </w:p>
        </w:tc>
      </w:tr>
      <w:tr w:rsidR="00B108E4" w:rsidRPr="00AA4D03" w14:paraId="0BF53C8E" w14:textId="77777777" w:rsidTr="00826453">
        <w:trPr>
          <w:trHeight w:val="211"/>
        </w:trPr>
        <w:tc>
          <w:tcPr>
            <w:tcW w:w="900" w:type="dxa"/>
          </w:tcPr>
          <w:p w14:paraId="67A25903" w14:textId="1A43BAD4" w:rsidR="00B108E4" w:rsidRPr="00AA4D03" w:rsidRDefault="00B108E4" w:rsidP="005164D9">
            <w:pPr>
              <w:jc w:val="both"/>
              <w:rPr>
                <w:rFonts w:ascii="Tahoma" w:hAnsi="Tahoma" w:cs="Tahoma"/>
                <w:color w:val="000000"/>
                <w:sz w:val="20"/>
                <w:szCs w:val="20"/>
              </w:rPr>
            </w:pPr>
            <w:r>
              <w:rPr>
                <w:rFonts w:ascii="Tahoma" w:hAnsi="Tahoma" w:cs="Tahoma"/>
                <w:color w:val="000000"/>
                <w:sz w:val="20"/>
                <w:szCs w:val="20"/>
              </w:rPr>
              <w:t xml:space="preserve">4.1.4 </w:t>
            </w:r>
          </w:p>
        </w:tc>
        <w:tc>
          <w:tcPr>
            <w:tcW w:w="8820" w:type="dxa"/>
            <w:gridSpan w:val="2"/>
          </w:tcPr>
          <w:p w14:paraId="5A3DB27D" w14:textId="3BA08DF0" w:rsidR="00FF747A" w:rsidRPr="00AA4D03" w:rsidRDefault="0080769F" w:rsidP="005164D9">
            <w:pPr>
              <w:jc w:val="both"/>
              <w:rPr>
                <w:rFonts w:ascii="Tahoma" w:hAnsi="Tahoma" w:cs="Tahoma"/>
                <w:color w:val="000000"/>
                <w:sz w:val="20"/>
                <w:szCs w:val="20"/>
              </w:rPr>
            </w:pPr>
            <w:r>
              <w:rPr>
                <w:rFonts w:ascii="Tahoma" w:hAnsi="Tahoma" w:cs="Tahoma"/>
                <w:color w:val="000000"/>
                <w:sz w:val="20"/>
                <w:szCs w:val="20"/>
              </w:rPr>
              <w:t>A copy of AOP03</w:t>
            </w:r>
            <w:r w:rsidR="00E63633">
              <w:rPr>
                <w:rFonts w:ascii="Tahoma" w:hAnsi="Tahoma" w:cs="Tahoma"/>
                <w:color w:val="000000"/>
                <w:sz w:val="20"/>
                <w:szCs w:val="20"/>
              </w:rPr>
              <w:t>/ 03A/ 03B</w:t>
            </w:r>
            <w:r>
              <w:rPr>
                <w:rFonts w:ascii="Tahoma" w:hAnsi="Tahoma" w:cs="Tahoma"/>
                <w:color w:val="000000"/>
                <w:sz w:val="20"/>
                <w:szCs w:val="20"/>
              </w:rPr>
              <w:t xml:space="preserve"> Complaints</w:t>
            </w:r>
            <w:r w:rsidR="005436F5">
              <w:rPr>
                <w:rFonts w:ascii="Tahoma" w:hAnsi="Tahoma" w:cs="Tahoma"/>
                <w:color w:val="000000"/>
                <w:sz w:val="20"/>
                <w:szCs w:val="20"/>
              </w:rPr>
              <w:t>,</w:t>
            </w:r>
            <w:r>
              <w:rPr>
                <w:rFonts w:ascii="Tahoma" w:hAnsi="Tahoma" w:cs="Tahoma"/>
                <w:color w:val="000000"/>
                <w:sz w:val="20"/>
                <w:szCs w:val="20"/>
              </w:rPr>
              <w:t xml:space="preserve"> and </w:t>
            </w:r>
            <w:r w:rsidR="00FF747A">
              <w:rPr>
                <w:rFonts w:ascii="Tahoma" w:hAnsi="Tahoma" w:cs="Tahoma"/>
                <w:color w:val="000000"/>
                <w:sz w:val="20"/>
                <w:szCs w:val="20"/>
              </w:rPr>
              <w:t>an accompanying</w:t>
            </w:r>
            <w:r>
              <w:rPr>
                <w:rFonts w:ascii="Tahoma" w:hAnsi="Tahoma" w:cs="Tahoma"/>
                <w:color w:val="000000"/>
                <w:sz w:val="20"/>
                <w:szCs w:val="20"/>
              </w:rPr>
              <w:t xml:space="preserve"> </w:t>
            </w:r>
            <w:r w:rsidR="004F6C36">
              <w:rPr>
                <w:rFonts w:ascii="Tahoma" w:hAnsi="Tahoma" w:cs="Tahoma"/>
                <w:color w:val="000000"/>
                <w:sz w:val="20"/>
                <w:szCs w:val="20"/>
              </w:rPr>
              <w:t xml:space="preserve">ACS36 </w:t>
            </w:r>
            <w:r>
              <w:rPr>
                <w:rFonts w:ascii="Tahoma" w:hAnsi="Tahoma" w:cs="Tahoma"/>
                <w:color w:val="000000"/>
                <w:sz w:val="20"/>
                <w:szCs w:val="20"/>
              </w:rPr>
              <w:t>Home School</w:t>
            </w:r>
            <w:r w:rsidR="004F6C36">
              <w:rPr>
                <w:rFonts w:ascii="Tahoma" w:hAnsi="Tahoma" w:cs="Tahoma"/>
                <w:color w:val="000000"/>
                <w:sz w:val="20"/>
                <w:szCs w:val="20"/>
              </w:rPr>
              <w:t xml:space="preserve"> </w:t>
            </w:r>
            <w:r>
              <w:rPr>
                <w:rFonts w:ascii="Tahoma" w:hAnsi="Tahoma" w:cs="Tahoma"/>
                <w:color w:val="000000"/>
                <w:sz w:val="20"/>
                <w:szCs w:val="20"/>
              </w:rPr>
              <w:t>Agreement</w:t>
            </w:r>
            <w:r w:rsidR="005436F5">
              <w:rPr>
                <w:rFonts w:ascii="Tahoma" w:hAnsi="Tahoma" w:cs="Tahoma"/>
                <w:color w:val="000000"/>
                <w:sz w:val="20"/>
                <w:szCs w:val="20"/>
              </w:rPr>
              <w:t xml:space="preserve"> will be distributed to the parents or guardian of a Young Person at the commencement of </w:t>
            </w:r>
            <w:r w:rsidR="00CE6F0F">
              <w:rPr>
                <w:rFonts w:ascii="Tahoma" w:hAnsi="Tahoma" w:cs="Tahoma"/>
                <w:color w:val="000000"/>
                <w:sz w:val="20"/>
                <w:szCs w:val="20"/>
              </w:rPr>
              <w:t>a</w:t>
            </w:r>
            <w:r w:rsidR="005436F5">
              <w:rPr>
                <w:rFonts w:ascii="Tahoma" w:hAnsi="Tahoma" w:cs="Tahoma"/>
                <w:color w:val="000000"/>
                <w:sz w:val="20"/>
                <w:szCs w:val="20"/>
              </w:rPr>
              <w:t xml:space="preserve"> Young Person’s </w:t>
            </w:r>
            <w:r w:rsidR="00CE6F0F">
              <w:rPr>
                <w:rFonts w:ascii="Tahoma" w:hAnsi="Tahoma" w:cs="Tahoma"/>
                <w:color w:val="000000"/>
                <w:sz w:val="20"/>
                <w:szCs w:val="20"/>
              </w:rPr>
              <w:t xml:space="preserve">education </w:t>
            </w:r>
            <w:r w:rsidR="005436F5">
              <w:rPr>
                <w:rFonts w:ascii="Tahoma" w:hAnsi="Tahoma" w:cs="Tahoma"/>
                <w:color w:val="000000"/>
                <w:sz w:val="20"/>
                <w:szCs w:val="20"/>
              </w:rPr>
              <w:t>placement.</w:t>
            </w:r>
          </w:p>
        </w:tc>
      </w:tr>
      <w:tr w:rsidR="00E63633" w:rsidRPr="00AA4D03" w14:paraId="527A122A" w14:textId="77777777" w:rsidTr="00826453">
        <w:trPr>
          <w:trHeight w:val="211"/>
        </w:trPr>
        <w:tc>
          <w:tcPr>
            <w:tcW w:w="900" w:type="dxa"/>
          </w:tcPr>
          <w:p w14:paraId="08026F47" w14:textId="77777777" w:rsidR="00E63633" w:rsidRDefault="00E63633" w:rsidP="005164D9">
            <w:pPr>
              <w:jc w:val="both"/>
              <w:rPr>
                <w:rFonts w:ascii="Tahoma" w:hAnsi="Tahoma" w:cs="Tahoma"/>
                <w:color w:val="000000"/>
                <w:sz w:val="20"/>
                <w:szCs w:val="20"/>
              </w:rPr>
            </w:pPr>
          </w:p>
        </w:tc>
        <w:tc>
          <w:tcPr>
            <w:tcW w:w="8820" w:type="dxa"/>
            <w:gridSpan w:val="2"/>
          </w:tcPr>
          <w:p w14:paraId="6073B881" w14:textId="77777777" w:rsidR="00E63633" w:rsidRDefault="00E63633" w:rsidP="005164D9">
            <w:pPr>
              <w:jc w:val="both"/>
              <w:rPr>
                <w:rFonts w:ascii="Tahoma" w:hAnsi="Tahoma" w:cs="Tahoma"/>
                <w:color w:val="000000"/>
                <w:sz w:val="20"/>
                <w:szCs w:val="20"/>
              </w:rPr>
            </w:pPr>
          </w:p>
        </w:tc>
      </w:tr>
      <w:tr w:rsidR="002D1F62" w:rsidRPr="00AA4D03" w14:paraId="671AA2B1" w14:textId="77777777" w:rsidTr="00826453">
        <w:trPr>
          <w:trHeight w:val="211"/>
        </w:trPr>
        <w:tc>
          <w:tcPr>
            <w:tcW w:w="900" w:type="dxa"/>
          </w:tcPr>
          <w:p w14:paraId="63F650B3" w14:textId="5E897D7A" w:rsidR="002D1F62" w:rsidRPr="00AA4D03" w:rsidRDefault="002D1F62" w:rsidP="005164D9">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5</w:t>
            </w:r>
          </w:p>
        </w:tc>
        <w:tc>
          <w:tcPr>
            <w:tcW w:w="8820" w:type="dxa"/>
            <w:gridSpan w:val="2"/>
          </w:tcPr>
          <w:p w14:paraId="7B82E1BA" w14:textId="083C929E" w:rsidR="002D1F62" w:rsidRPr="00AA4D03" w:rsidRDefault="002D1F62" w:rsidP="001B068B">
            <w:pPr>
              <w:jc w:val="both"/>
              <w:rPr>
                <w:rFonts w:ascii="Tahoma" w:hAnsi="Tahoma" w:cs="Tahoma"/>
                <w:color w:val="000000"/>
                <w:sz w:val="20"/>
                <w:szCs w:val="20"/>
              </w:rPr>
            </w:pPr>
            <w:r w:rsidRPr="00AA4D03">
              <w:rPr>
                <w:rFonts w:ascii="Tahoma" w:hAnsi="Tahoma" w:cs="Tahoma"/>
                <w:color w:val="000000"/>
                <w:sz w:val="20"/>
                <w:szCs w:val="20"/>
              </w:rPr>
              <w:t xml:space="preserve">A </w:t>
            </w:r>
            <w:r w:rsidR="00CB6E43">
              <w:rPr>
                <w:rFonts w:ascii="Tahoma" w:hAnsi="Tahoma" w:cs="Tahoma"/>
                <w:color w:val="000000"/>
                <w:sz w:val="20"/>
                <w:szCs w:val="20"/>
              </w:rPr>
              <w:t xml:space="preserve">copy of </w:t>
            </w:r>
            <w:r w:rsidR="003F3DB0">
              <w:rPr>
                <w:rFonts w:ascii="Tahoma" w:hAnsi="Tahoma" w:cs="Tahoma"/>
                <w:color w:val="000000"/>
                <w:sz w:val="20"/>
                <w:szCs w:val="20"/>
              </w:rPr>
              <w:t>A</w:t>
            </w:r>
            <w:r w:rsidR="00CB6E43">
              <w:rPr>
                <w:rFonts w:ascii="Tahoma" w:hAnsi="Tahoma" w:cs="Tahoma"/>
                <w:color w:val="000000"/>
                <w:sz w:val="20"/>
                <w:szCs w:val="20"/>
              </w:rPr>
              <w:t xml:space="preserve">OP03 </w:t>
            </w:r>
            <w:r w:rsidRPr="00AA4D03">
              <w:rPr>
                <w:rFonts w:ascii="Tahoma" w:hAnsi="Tahoma" w:cs="Tahoma"/>
                <w:color w:val="000000"/>
                <w:sz w:val="20"/>
                <w:szCs w:val="20"/>
              </w:rPr>
              <w:t xml:space="preserve">Complaints is distributed to Commissioners with </w:t>
            </w:r>
            <w:r w:rsidRPr="00970FDB">
              <w:rPr>
                <w:rFonts w:ascii="Tahoma" w:hAnsi="Tahoma" w:cs="Tahoma"/>
                <w:color w:val="000000"/>
                <w:sz w:val="20"/>
                <w:szCs w:val="20"/>
              </w:rPr>
              <w:t xml:space="preserve">all </w:t>
            </w:r>
            <w:r w:rsidRPr="00AA4D03">
              <w:rPr>
                <w:rFonts w:ascii="Tahoma" w:hAnsi="Tahoma" w:cs="Tahoma"/>
                <w:color w:val="000000"/>
                <w:sz w:val="20"/>
                <w:szCs w:val="20"/>
              </w:rPr>
              <w:t xml:space="preserve">contracts for </w:t>
            </w:r>
            <w:r w:rsidR="00540C12">
              <w:rPr>
                <w:rFonts w:ascii="Tahoma" w:hAnsi="Tahoma" w:cs="Tahoma"/>
                <w:color w:val="000000"/>
                <w:sz w:val="20"/>
                <w:szCs w:val="20"/>
              </w:rPr>
              <w:t>Aspris Services</w:t>
            </w:r>
            <w:r w:rsidRPr="00AA4D03">
              <w:rPr>
                <w:rFonts w:ascii="Tahoma" w:hAnsi="Tahoma" w:cs="Tahoma"/>
                <w:color w:val="000000"/>
                <w:sz w:val="20"/>
                <w:szCs w:val="20"/>
              </w:rPr>
              <w:t>.</w:t>
            </w:r>
          </w:p>
        </w:tc>
      </w:tr>
      <w:tr w:rsidR="002D1F62" w:rsidRPr="00AA4D03" w14:paraId="04788F45" w14:textId="77777777" w:rsidTr="00826453">
        <w:tc>
          <w:tcPr>
            <w:tcW w:w="900" w:type="dxa"/>
          </w:tcPr>
          <w:p w14:paraId="03E03F8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CF23F70" w14:textId="77777777" w:rsidR="002D1F62" w:rsidRPr="00AA4D03" w:rsidRDefault="002D1F62" w:rsidP="005164D9">
            <w:pPr>
              <w:jc w:val="both"/>
              <w:rPr>
                <w:rFonts w:ascii="Tahoma" w:hAnsi="Tahoma" w:cs="Tahoma"/>
                <w:sz w:val="20"/>
                <w:szCs w:val="20"/>
              </w:rPr>
            </w:pPr>
          </w:p>
        </w:tc>
      </w:tr>
      <w:tr w:rsidR="002D1F62" w:rsidRPr="00AA4D03" w14:paraId="23DF0999" w14:textId="77777777" w:rsidTr="00826453">
        <w:tc>
          <w:tcPr>
            <w:tcW w:w="900" w:type="dxa"/>
          </w:tcPr>
          <w:p w14:paraId="201D0CE8" w14:textId="5B9FA3A9"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B108E4">
              <w:rPr>
                <w:rFonts w:ascii="Tahoma" w:hAnsi="Tahoma" w:cs="Tahoma"/>
                <w:color w:val="000000"/>
                <w:sz w:val="20"/>
                <w:szCs w:val="20"/>
              </w:rPr>
              <w:t>6</w:t>
            </w:r>
          </w:p>
        </w:tc>
        <w:tc>
          <w:tcPr>
            <w:tcW w:w="8820" w:type="dxa"/>
            <w:gridSpan w:val="2"/>
          </w:tcPr>
          <w:p w14:paraId="1584D4A9" w14:textId="26E0054C" w:rsidR="002D1F62" w:rsidRPr="00AA4D03" w:rsidRDefault="00D232BD" w:rsidP="001A4B14">
            <w:pPr>
              <w:jc w:val="both"/>
              <w:rPr>
                <w:rFonts w:ascii="Tahoma" w:hAnsi="Tahoma" w:cs="Tahoma"/>
                <w:sz w:val="20"/>
                <w:szCs w:val="20"/>
              </w:rPr>
            </w:pPr>
            <w:r>
              <w:rPr>
                <w:rFonts w:ascii="Tahoma" w:hAnsi="Tahoma" w:cs="Tahoma"/>
                <w:sz w:val="20"/>
                <w:szCs w:val="20"/>
              </w:rPr>
              <w:t>Aspris</w:t>
            </w:r>
            <w:r w:rsidR="00A627AA">
              <w:rPr>
                <w:rFonts w:ascii="Tahoma" w:hAnsi="Tahoma" w:cs="Tahoma"/>
                <w:sz w:val="20"/>
                <w:szCs w:val="20"/>
              </w:rPr>
              <w:t xml:space="preserve"> </w:t>
            </w:r>
            <w:r w:rsidR="002D1F62" w:rsidRPr="00AA4D03">
              <w:rPr>
                <w:rFonts w:ascii="Tahoma" w:hAnsi="Tahoma" w:cs="Tahoma"/>
                <w:sz w:val="20"/>
                <w:szCs w:val="20"/>
              </w:rPr>
              <w:t xml:space="preserve">provides a separate process to enable </w:t>
            </w:r>
            <w:r w:rsidR="001A4B14">
              <w:rPr>
                <w:rFonts w:ascii="Tahoma" w:hAnsi="Tahoma" w:cs="Tahoma"/>
                <w:sz w:val="20"/>
                <w:szCs w:val="20"/>
              </w:rPr>
              <w:t>colleague</w:t>
            </w:r>
            <w:r w:rsidR="002D1F62" w:rsidRPr="00AA4D03">
              <w:rPr>
                <w:rFonts w:ascii="Tahoma" w:hAnsi="Tahoma" w:cs="Tahoma"/>
                <w:sz w:val="20"/>
                <w:szCs w:val="20"/>
              </w:rPr>
              <w:t xml:space="preserve">s to communicate any concerns that they may have about any practice or procedure. See </w:t>
            </w:r>
            <w:r w:rsidR="003F3DB0">
              <w:rPr>
                <w:rFonts w:ascii="Tahoma" w:hAnsi="Tahoma" w:cs="Tahoma"/>
                <w:sz w:val="20"/>
                <w:szCs w:val="20"/>
              </w:rPr>
              <w:t>A</w:t>
            </w:r>
            <w:r w:rsidR="002D1F62" w:rsidRPr="00AA4D03">
              <w:rPr>
                <w:rFonts w:ascii="Tahoma" w:hAnsi="Tahoma" w:cs="Tahoma"/>
                <w:sz w:val="20"/>
                <w:szCs w:val="20"/>
              </w:rPr>
              <w:t>HR04.3 Grievance Policy a</w:t>
            </w:r>
            <w:r w:rsidR="00106554">
              <w:rPr>
                <w:rFonts w:ascii="Tahoma" w:hAnsi="Tahoma" w:cs="Tahoma"/>
                <w:sz w:val="20"/>
                <w:szCs w:val="20"/>
              </w:rPr>
              <w:t xml:space="preserve">nd </w:t>
            </w:r>
            <w:r w:rsidR="003F3DB0">
              <w:rPr>
                <w:rFonts w:ascii="Tahoma" w:hAnsi="Tahoma" w:cs="Tahoma"/>
                <w:sz w:val="20"/>
                <w:szCs w:val="20"/>
              </w:rPr>
              <w:t>A</w:t>
            </w:r>
            <w:r w:rsidR="00106554">
              <w:rPr>
                <w:rFonts w:ascii="Tahoma" w:hAnsi="Tahoma" w:cs="Tahoma"/>
                <w:sz w:val="20"/>
                <w:szCs w:val="20"/>
              </w:rPr>
              <w:t xml:space="preserve">OP21 </w:t>
            </w:r>
            <w:r w:rsidR="002D1F62" w:rsidRPr="00AA4D03">
              <w:rPr>
                <w:rFonts w:ascii="Tahoma" w:hAnsi="Tahoma" w:cs="Tahoma"/>
                <w:sz w:val="20"/>
                <w:szCs w:val="20"/>
              </w:rPr>
              <w:t>Whistleblowing</w:t>
            </w:r>
            <w:r w:rsidR="00106554">
              <w:rPr>
                <w:rFonts w:ascii="Tahoma" w:hAnsi="Tahoma" w:cs="Tahoma"/>
                <w:sz w:val="20"/>
                <w:szCs w:val="20"/>
              </w:rPr>
              <w:t xml:space="preserve"> (Protected Disclosure</w:t>
            </w:r>
            <w:r w:rsidR="002D1F62" w:rsidRPr="00AA4D03">
              <w:rPr>
                <w:rFonts w:ascii="Tahoma" w:hAnsi="Tahoma" w:cs="Tahoma"/>
                <w:sz w:val="20"/>
                <w:szCs w:val="20"/>
              </w:rPr>
              <w:t>).</w:t>
            </w:r>
          </w:p>
        </w:tc>
      </w:tr>
      <w:tr w:rsidR="002D1F62" w:rsidRPr="00AA4D03" w14:paraId="7BC25681" w14:textId="77777777" w:rsidTr="00826453">
        <w:tc>
          <w:tcPr>
            <w:tcW w:w="900" w:type="dxa"/>
          </w:tcPr>
          <w:p w14:paraId="3E8000E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FAEB0D2" w14:textId="77777777" w:rsidR="002D1F62" w:rsidRPr="00AA4D03" w:rsidRDefault="002D1F62" w:rsidP="005164D9">
            <w:pPr>
              <w:jc w:val="both"/>
              <w:rPr>
                <w:rFonts w:ascii="Tahoma" w:hAnsi="Tahoma" w:cs="Tahoma"/>
                <w:sz w:val="20"/>
                <w:szCs w:val="20"/>
              </w:rPr>
            </w:pPr>
          </w:p>
        </w:tc>
      </w:tr>
      <w:tr w:rsidR="002D1F62" w:rsidRPr="00AA4D03" w14:paraId="12F04524" w14:textId="77777777" w:rsidTr="00826453">
        <w:tc>
          <w:tcPr>
            <w:tcW w:w="900" w:type="dxa"/>
          </w:tcPr>
          <w:p w14:paraId="697D9A7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4.2</w:t>
            </w:r>
          </w:p>
        </w:tc>
        <w:tc>
          <w:tcPr>
            <w:tcW w:w="8820" w:type="dxa"/>
            <w:gridSpan w:val="2"/>
          </w:tcPr>
          <w:p w14:paraId="129C5833" w14:textId="600418AE"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Communication </w:t>
            </w:r>
            <w:r w:rsidRPr="00805749">
              <w:rPr>
                <w:rFonts w:ascii="Tahoma" w:hAnsi="Tahoma" w:cs="Tahoma"/>
                <w:sz w:val="20"/>
                <w:szCs w:val="20"/>
              </w:rPr>
              <w:t>-</w:t>
            </w:r>
            <w:r w:rsidRPr="00AA4D03">
              <w:rPr>
                <w:rFonts w:ascii="Tahoma" w:hAnsi="Tahoma" w:cs="Tahoma"/>
                <w:b/>
                <w:sz w:val="20"/>
                <w:szCs w:val="20"/>
              </w:rPr>
              <w:t xml:space="preserve"> </w:t>
            </w:r>
            <w:r w:rsidR="00B05DF4">
              <w:rPr>
                <w:rFonts w:ascii="Tahoma" w:hAnsi="Tahoma" w:cs="Tahoma"/>
                <w:sz w:val="20"/>
                <w:szCs w:val="20"/>
                <w:lang w:eastAsia="en-GB"/>
              </w:rPr>
              <w:t>e</w:t>
            </w:r>
            <w:r w:rsidRPr="00AA4D03">
              <w:rPr>
                <w:rFonts w:ascii="Tahoma" w:hAnsi="Tahoma" w:cs="Tahoma"/>
                <w:sz w:val="20"/>
                <w:szCs w:val="20"/>
                <w:lang w:eastAsia="en-GB"/>
              </w:rPr>
              <w:t xml:space="preserve">arly direct contact </w:t>
            </w:r>
            <w:r w:rsidR="00B05DF4">
              <w:rPr>
                <w:rFonts w:ascii="Tahoma" w:hAnsi="Tahoma" w:cs="Tahoma"/>
                <w:sz w:val="20"/>
                <w:szCs w:val="20"/>
                <w:lang w:eastAsia="en-GB"/>
              </w:rPr>
              <w:t xml:space="preserve">will be made </w:t>
            </w:r>
            <w:r w:rsidRPr="00AA4D03">
              <w:rPr>
                <w:rFonts w:ascii="Tahoma" w:hAnsi="Tahoma" w:cs="Tahoma"/>
                <w:sz w:val="20"/>
                <w:szCs w:val="20"/>
                <w:lang w:eastAsia="en-GB"/>
              </w:rPr>
              <w:t xml:space="preserve">with the complainant and this continues throughout the complaints process. </w:t>
            </w:r>
            <w:r w:rsidRPr="00AA4D03">
              <w:rPr>
                <w:rFonts w:ascii="Tahoma" w:hAnsi="Tahoma" w:cs="Tahoma"/>
                <w:sz w:val="20"/>
                <w:szCs w:val="20"/>
              </w:rPr>
              <w:t xml:space="preserve">Effective communication is required within the organisation and with the </w:t>
            </w:r>
            <w:r w:rsidRPr="00AA4D03">
              <w:rPr>
                <w:rFonts w:ascii="Tahoma" w:hAnsi="Tahoma" w:cs="Tahoma"/>
                <w:color w:val="000000"/>
                <w:sz w:val="20"/>
                <w:szCs w:val="20"/>
              </w:rPr>
              <w:t>complainant</w:t>
            </w:r>
            <w:r w:rsidRPr="00AA4D03">
              <w:rPr>
                <w:rFonts w:ascii="Tahoma" w:hAnsi="Tahoma" w:cs="Tahoma"/>
                <w:sz w:val="20"/>
                <w:szCs w:val="20"/>
              </w:rPr>
              <w:t xml:space="preserve"> and all other interested parties, recognising and addressing, as a priority, any perceived difficulty that may be posed by barriers such as language, culture or disability.</w:t>
            </w:r>
            <w:r w:rsidR="00EE3C3A">
              <w:rPr>
                <w:rFonts w:ascii="Tahoma" w:hAnsi="Tahoma" w:cs="Tahoma"/>
                <w:sz w:val="20"/>
                <w:szCs w:val="20"/>
              </w:rPr>
              <w:t xml:space="preserve"> To assist the complainant, a complaint form is located on the last page of this policy (Appendix 2), this form is also available to download from the Aspris Hub, under the Operational Forms section.   </w:t>
            </w:r>
          </w:p>
        </w:tc>
      </w:tr>
      <w:tr w:rsidR="002D1F62" w:rsidRPr="00AA4D03" w14:paraId="11F92639" w14:textId="77777777" w:rsidTr="00826453">
        <w:tc>
          <w:tcPr>
            <w:tcW w:w="900" w:type="dxa"/>
          </w:tcPr>
          <w:p w14:paraId="26993ACA" w14:textId="77777777" w:rsidR="002D1F62" w:rsidRPr="00AA4D03" w:rsidRDefault="002D1F62" w:rsidP="00154DFA">
            <w:pPr>
              <w:jc w:val="both"/>
              <w:rPr>
                <w:rFonts w:ascii="Tahoma" w:hAnsi="Tahoma" w:cs="Tahoma"/>
                <w:color w:val="000000"/>
                <w:sz w:val="20"/>
                <w:szCs w:val="20"/>
              </w:rPr>
            </w:pPr>
          </w:p>
        </w:tc>
        <w:tc>
          <w:tcPr>
            <w:tcW w:w="8820" w:type="dxa"/>
            <w:gridSpan w:val="2"/>
          </w:tcPr>
          <w:p w14:paraId="5F71208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0FD1F2" w14:textId="77777777" w:rsidTr="00826453">
        <w:tc>
          <w:tcPr>
            <w:tcW w:w="900" w:type="dxa"/>
          </w:tcPr>
          <w:p w14:paraId="1E3C0A03"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4.3</w:t>
            </w:r>
          </w:p>
        </w:tc>
        <w:tc>
          <w:tcPr>
            <w:tcW w:w="8820" w:type="dxa"/>
            <w:gridSpan w:val="2"/>
          </w:tcPr>
          <w:p w14:paraId="0058DC80" w14:textId="058EF8B3" w:rsidR="002D1F62" w:rsidRPr="00734A14" w:rsidRDefault="002D1F62" w:rsidP="005C188C">
            <w:pPr>
              <w:tabs>
                <w:tab w:val="left" w:pos="1276"/>
              </w:tabs>
              <w:jc w:val="both"/>
              <w:rPr>
                <w:rFonts w:ascii="Tahoma" w:hAnsi="Tahoma" w:cs="Tahoma"/>
                <w:b/>
                <w:color w:val="000000" w:themeColor="text1"/>
                <w:sz w:val="20"/>
                <w:szCs w:val="20"/>
              </w:rPr>
            </w:pPr>
            <w:r w:rsidRPr="00734A14">
              <w:rPr>
                <w:rFonts w:ascii="Tahoma" w:hAnsi="Tahoma" w:cs="Tahoma"/>
                <w:b/>
                <w:color w:val="000000" w:themeColor="text1"/>
                <w:sz w:val="20"/>
                <w:szCs w:val="20"/>
                <w:lang w:eastAsia="en-GB"/>
              </w:rPr>
              <w:t>Record Keeping</w:t>
            </w:r>
            <w:r w:rsidRPr="00734A14">
              <w:rPr>
                <w:rFonts w:ascii="Tahoma" w:hAnsi="Tahoma" w:cs="Tahoma"/>
                <w:color w:val="000000" w:themeColor="text1"/>
                <w:sz w:val="20"/>
                <w:szCs w:val="20"/>
                <w:lang w:eastAsia="en-GB"/>
              </w:rPr>
              <w:t xml:space="preserve"> - There is an effective complaint recording and feedback system that will enable continual service improvements to be made.</w:t>
            </w:r>
            <w:r w:rsidR="006A429F" w:rsidRPr="00734A14">
              <w:rPr>
                <w:rFonts w:ascii="Tahoma" w:hAnsi="Tahoma" w:cs="Tahoma"/>
                <w:color w:val="000000" w:themeColor="text1"/>
                <w:sz w:val="20"/>
                <w:szCs w:val="20"/>
                <w:lang w:eastAsia="en-GB"/>
              </w:rPr>
              <w:t xml:space="preserve"> </w:t>
            </w:r>
            <w:r w:rsidRPr="00734A14">
              <w:rPr>
                <w:rFonts w:ascii="Tahoma" w:hAnsi="Tahoma" w:cs="Tahoma"/>
                <w:color w:val="000000" w:themeColor="text1"/>
                <w:sz w:val="20"/>
                <w:szCs w:val="20"/>
              </w:rPr>
              <w:t xml:space="preserve">All complaints will be recorded on the </w:t>
            </w:r>
            <w:r w:rsidR="00B250A3">
              <w:rPr>
                <w:rFonts w:ascii="Tahoma" w:hAnsi="Tahoma" w:cs="Tahoma"/>
                <w:color w:val="000000" w:themeColor="text1"/>
                <w:sz w:val="20"/>
                <w:szCs w:val="20"/>
              </w:rPr>
              <w:t>Management Information system (</w:t>
            </w:r>
            <w:r w:rsidR="009C3A18" w:rsidRPr="009C3A18">
              <w:rPr>
                <w:rFonts w:ascii="Tahoma" w:hAnsi="Tahoma" w:cs="Tahoma"/>
                <w:color w:val="000000" w:themeColor="text1"/>
                <w:sz w:val="20"/>
                <w:szCs w:val="20"/>
              </w:rPr>
              <w:t>Electronic Reporting System</w:t>
            </w:r>
            <w:r w:rsidR="00B250A3">
              <w:rPr>
                <w:rFonts w:ascii="Tahoma" w:hAnsi="Tahoma" w:cs="Tahoma"/>
                <w:color w:val="000000" w:themeColor="text1"/>
                <w:sz w:val="20"/>
                <w:szCs w:val="20"/>
              </w:rPr>
              <w:t>)</w:t>
            </w:r>
            <w:r w:rsidR="009C3A18">
              <w:rPr>
                <w:rFonts w:ascii="Tahoma" w:hAnsi="Tahoma" w:cs="Tahoma"/>
                <w:color w:val="000000" w:themeColor="text1"/>
                <w:sz w:val="20"/>
                <w:szCs w:val="20"/>
              </w:rPr>
              <w:t xml:space="preserve"> </w:t>
            </w:r>
            <w:r w:rsidR="005C188C" w:rsidRPr="00734A14">
              <w:rPr>
                <w:rFonts w:ascii="Tahoma" w:hAnsi="Tahoma" w:cs="Tahoma"/>
                <w:color w:val="000000" w:themeColor="text1"/>
                <w:sz w:val="20"/>
                <w:szCs w:val="20"/>
              </w:rPr>
              <w:t>feedback module</w:t>
            </w:r>
            <w:r w:rsidRPr="00734A14">
              <w:rPr>
                <w:rFonts w:ascii="Tahoma" w:hAnsi="Tahoma" w:cs="Tahoma"/>
                <w:color w:val="000000" w:themeColor="text1"/>
                <w:sz w:val="20"/>
                <w:szCs w:val="20"/>
              </w:rPr>
              <w:t xml:space="preserve"> </w:t>
            </w:r>
            <w:r w:rsidR="00C04A3A" w:rsidRPr="00734A14">
              <w:rPr>
                <w:rFonts w:ascii="Tahoma" w:hAnsi="Tahoma" w:cs="Tahoma"/>
                <w:color w:val="000000" w:themeColor="text1"/>
                <w:sz w:val="20"/>
                <w:szCs w:val="20"/>
              </w:rPr>
              <w:t xml:space="preserve">within 48 hours of receipt </w:t>
            </w:r>
            <w:r w:rsidRPr="00734A14">
              <w:rPr>
                <w:rFonts w:ascii="Tahoma" w:hAnsi="Tahoma" w:cs="Tahoma"/>
                <w:color w:val="000000" w:themeColor="text1"/>
                <w:sz w:val="20"/>
                <w:szCs w:val="20"/>
              </w:rPr>
              <w:t>and actioned in</w:t>
            </w:r>
            <w:r w:rsidR="00F11A3E" w:rsidRPr="00734A14">
              <w:rPr>
                <w:rFonts w:ascii="Tahoma" w:hAnsi="Tahoma" w:cs="Tahoma"/>
                <w:color w:val="000000" w:themeColor="text1"/>
                <w:sz w:val="20"/>
                <w:szCs w:val="20"/>
              </w:rPr>
              <w:t xml:space="preserve"> a</w:t>
            </w:r>
            <w:r w:rsidRPr="00734A14">
              <w:rPr>
                <w:rFonts w:ascii="Tahoma" w:hAnsi="Tahoma" w:cs="Tahoma"/>
                <w:color w:val="000000" w:themeColor="text1"/>
                <w:sz w:val="20"/>
                <w:szCs w:val="20"/>
              </w:rPr>
              <w:t xml:space="preserve">ccordance with the process flowchart outlined in </w:t>
            </w:r>
            <w:r w:rsidRPr="00734A14">
              <w:rPr>
                <w:rFonts w:ascii="Tahoma" w:hAnsi="Tahoma" w:cs="Tahoma"/>
                <w:b/>
                <w:color w:val="000000" w:themeColor="text1"/>
                <w:sz w:val="20"/>
                <w:szCs w:val="20"/>
              </w:rPr>
              <w:t>Appendix 1</w:t>
            </w:r>
            <w:r w:rsidRPr="00734A14">
              <w:rPr>
                <w:rFonts w:ascii="Tahoma" w:hAnsi="Tahoma" w:cs="Tahoma"/>
                <w:color w:val="000000" w:themeColor="text1"/>
                <w:sz w:val="20"/>
                <w:szCs w:val="20"/>
              </w:rPr>
              <w:t>.</w:t>
            </w:r>
            <w:r w:rsidR="006A429F" w:rsidRPr="00734A14">
              <w:rPr>
                <w:rFonts w:ascii="Tahoma" w:hAnsi="Tahoma" w:cs="Tahoma"/>
                <w:color w:val="000000" w:themeColor="text1"/>
                <w:sz w:val="20"/>
                <w:szCs w:val="20"/>
              </w:rPr>
              <w:t xml:space="preserve"> </w:t>
            </w:r>
            <w:r w:rsidRPr="00734A14">
              <w:rPr>
                <w:rFonts w:ascii="Tahoma" w:hAnsi="Tahoma" w:cs="Tahoma"/>
                <w:color w:val="000000" w:themeColor="text1"/>
                <w:sz w:val="20"/>
                <w:szCs w:val="20"/>
              </w:rPr>
              <w:t xml:space="preserve">Any action taken in dealing with 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 xml:space="preserve">s complaint must be recorded in the appropriate complaint records (but this must </w:t>
            </w:r>
            <w:r w:rsidRPr="00734A14">
              <w:rPr>
                <w:rFonts w:ascii="Tahoma" w:hAnsi="Tahoma" w:cs="Tahoma"/>
                <w:b/>
                <w:color w:val="000000" w:themeColor="text1"/>
                <w:sz w:val="20"/>
                <w:szCs w:val="20"/>
              </w:rPr>
              <w:t>not</w:t>
            </w:r>
            <w:r w:rsidRPr="00734A14">
              <w:rPr>
                <w:rFonts w:ascii="Tahoma" w:hAnsi="Tahoma" w:cs="Tahoma"/>
                <w:color w:val="000000" w:themeColor="text1"/>
                <w:sz w:val="20"/>
                <w:szCs w:val="20"/>
              </w:rPr>
              <w:t xml:space="preserve"> form part of </w:t>
            </w:r>
            <w:r w:rsidR="00AE362B" w:rsidRPr="00734A14">
              <w:rPr>
                <w:rFonts w:ascii="Tahoma" w:hAnsi="Tahoma" w:cs="Tahoma"/>
                <w:color w:val="000000" w:themeColor="text1"/>
                <w:sz w:val="20"/>
                <w:szCs w:val="20"/>
              </w:rPr>
              <w:t xml:space="preserve">a </w:t>
            </w:r>
            <w:r w:rsidR="00D232BD">
              <w:rPr>
                <w:rFonts w:ascii="Tahoma" w:hAnsi="Tahoma" w:cs="Tahoma"/>
                <w:color w:val="000000" w:themeColor="text1"/>
                <w:sz w:val="20"/>
                <w:szCs w:val="20"/>
              </w:rPr>
              <w:t>Young Person</w:t>
            </w:r>
            <w:r w:rsidR="00662025">
              <w:rPr>
                <w:rFonts w:ascii="Tahoma" w:hAnsi="Tahoma" w:cs="Tahoma"/>
                <w:color w:val="000000" w:themeColor="text1"/>
                <w:sz w:val="20"/>
                <w:szCs w:val="20"/>
              </w:rPr>
              <w:t>’</w:t>
            </w:r>
            <w:r w:rsidRPr="00734A14">
              <w:rPr>
                <w:rFonts w:ascii="Tahoma" w:hAnsi="Tahoma" w:cs="Tahoma"/>
                <w:color w:val="000000" w:themeColor="text1"/>
                <w:sz w:val="20"/>
                <w:szCs w:val="20"/>
              </w:rPr>
              <w:t>s personal Health, Care or Education record).</w:t>
            </w:r>
          </w:p>
        </w:tc>
      </w:tr>
      <w:tr w:rsidR="00A61C9C" w:rsidRPr="00AA4D03" w14:paraId="63F9C70C" w14:textId="77777777" w:rsidTr="00826453">
        <w:tc>
          <w:tcPr>
            <w:tcW w:w="900" w:type="dxa"/>
          </w:tcPr>
          <w:p w14:paraId="1468DB4D" w14:textId="77777777" w:rsidR="00A61C9C" w:rsidRPr="00AA4D03" w:rsidRDefault="00A61C9C" w:rsidP="00154DFA">
            <w:pPr>
              <w:jc w:val="both"/>
              <w:rPr>
                <w:rFonts w:ascii="Tahoma" w:hAnsi="Tahoma" w:cs="Tahoma"/>
                <w:color w:val="000000"/>
                <w:sz w:val="20"/>
                <w:szCs w:val="20"/>
              </w:rPr>
            </w:pPr>
          </w:p>
        </w:tc>
        <w:tc>
          <w:tcPr>
            <w:tcW w:w="8820" w:type="dxa"/>
            <w:gridSpan w:val="2"/>
          </w:tcPr>
          <w:p w14:paraId="15B1E062" w14:textId="77777777" w:rsidR="00A61C9C" w:rsidRPr="00734A14" w:rsidRDefault="00A61C9C" w:rsidP="001E6DCF">
            <w:pPr>
              <w:tabs>
                <w:tab w:val="left" w:pos="1276"/>
              </w:tabs>
              <w:jc w:val="both"/>
              <w:rPr>
                <w:rFonts w:ascii="Tahoma" w:hAnsi="Tahoma" w:cs="Tahoma"/>
                <w:b/>
                <w:color w:val="000000" w:themeColor="text1"/>
                <w:sz w:val="20"/>
                <w:szCs w:val="20"/>
                <w:lang w:eastAsia="en-GB"/>
              </w:rPr>
            </w:pPr>
          </w:p>
        </w:tc>
      </w:tr>
      <w:tr w:rsidR="00A61C9C" w:rsidRPr="00AA4D03" w14:paraId="54837B0B" w14:textId="77777777" w:rsidTr="00826453">
        <w:tc>
          <w:tcPr>
            <w:tcW w:w="900" w:type="dxa"/>
          </w:tcPr>
          <w:p w14:paraId="6B1B9E74" w14:textId="00560116" w:rsidR="00A61C9C" w:rsidRPr="00AA4D03" w:rsidRDefault="00A61C9C" w:rsidP="00154DFA">
            <w:pPr>
              <w:jc w:val="both"/>
              <w:rPr>
                <w:rFonts w:ascii="Tahoma" w:hAnsi="Tahoma" w:cs="Tahoma"/>
                <w:color w:val="000000"/>
                <w:sz w:val="20"/>
                <w:szCs w:val="20"/>
              </w:rPr>
            </w:pPr>
            <w:r>
              <w:rPr>
                <w:rFonts w:ascii="Tahoma" w:hAnsi="Tahoma" w:cs="Tahoma"/>
                <w:color w:val="000000"/>
                <w:sz w:val="20"/>
                <w:szCs w:val="20"/>
              </w:rPr>
              <w:t>4.3.1</w:t>
            </w:r>
          </w:p>
        </w:tc>
        <w:tc>
          <w:tcPr>
            <w:tcW w:w="8820" w:type="dxa"/>
            <w:gridSpan w:val="2"/>
          </w:tcPr>
          <w:p w14:paraId="1D9ABE4E" w14:textId="49A441EE" w:rsidR="00A61C9C" w:rsidRPr="00734A14" w:rsidRDefault="00A61C9C" w:rsidP="005C188C">
            <w:pPr>
              <w:tabs>
                <w:tab w:val="left" w:pos="1276"/>
              </w:tabs>
              <w:jc w:val="both"/>
              <w:rPr>
                <w:rFonts w:ascii="Tahoma" w:hAnsi="Tahoma" w:cs="Tahoma"/>
                <w:b/>
                <w:color w:val="000000" w:themeColor="text1"/>
                <w:sz w:val="20"/>
                <w:szCs w:val="20"/>
                <w:lang w:eastAsia="en-GB"/>
              </w:rPr>
            </w:pPr>
            <w:r w:rsidRPr="00734A14">
              <w:rPr>
                <w:rFonts w:ascii="Tahoma" w:hAnsi="Tahoma" w:cs="Tahoma"/>
                <w:color w:val="000000" w:themeColor="text1"/>
                <w:sz w:val="20"/>
                <w:szCs w:val="20"/>
              </w:rPr>
              <w:t>It is the responsibility of each</w:t>
            </w:r>
            <w:r w:rsidR="00325313">
              <w:rPr>
                <w:rFonts w:ascii="Tahoma" w:hAnsi="Tahoma" w:cs="Tahoma"/>
                <w:color w:val="000000" w:themeColor="text1"/>
                <w:sz w:val="20"/>
                <w:szCs w:val="20"/>
              </w:rPr>
              <w:t xml:space="preserve"> Registered</w:t>
            </w:r>
            <w:r w:rsidRPr="00734A14">
              <w:rPr>
                <w:rFonts w:ascii="Tahoma" w:hAnsi="Tahoma" w:cs="Tahoma"/>
                <w:color w:val="000000" w:themeColor="text1"/>
                <w:sz w:val="20"/>
                <w:szCs w:val="20"/>
              </w:rPr>
              <w:t xml:space="preserve"> Manager</w:t>
            </w:r>
            <w:r w:rsidR="00325313">
              <w:rPr>
                <w:rFonts w:ascii="Tahoma" w:hAnsi="Tahoma" w:cs="Tahoma"/>
                <w:color w:val="000000" w:themeColor="text1"/>
                <w:sz w:val="20"/>
                <w:szCs w:val="20"/>
              </w:rPr>
              <w:t>/Headteacher</w:t>
            </w:r>
            <w:r w:rsidRPr="00734A14">
              <w:rPr>
                <w:rFonts w:ascii="Tahoma" w:hAnsi="Tahoma" w:cs="Tahoma"/>
                <w:color w:val="000000" w:themeColor="text1"/>
                <w:sz w:val="20"/>
                <w:szCs w:val="20"/>
              </w:rPr>
              <w:t xml:space="preserve"> to have a clear oversight o</w:t>
            </w:r>
            <w:r w:rsidR="00662025">
              <w:rPr>
                <w:rFonts w:ascii="Tahoma" w:hAnsi="Tahoma" w:cs="Tahoma"/>
                <w:color w:val="000000" w:themeColor="text1"/>
                <w:sz w:val="20"/>
                <w:szCs w:val="20"/>
              </w:rPr>
              <w:t>f</w:t>
            </w:r>
            <w:r w:rsidRPr="00734A14">
              <w:rPr>
                <w:rFonts w:ascii="Tahoma" w:hAnsi="Tahoma" w:cs="Tahoma"/>
                <w:color w:val="000000" w:themeColor="text1"/>
                <w:sz w:val="20"/>
                <w:szCs w:val="20"/>
              </w:rPr>
              <w:t xml:space="preserve"> all complaints received by a service at any given time, as well as knowing the stage at which a complaint investigation sits within </w:t>
            </w:r>
            <w:r w:rsidR="00A61D85">
              <w:rPr>
                <w:rFonts w:ascii="Tahoma" w:hAnsi="Tahoma" w:cs="Tahoma"/>
                <w:color w:val="000000" w:themeColor="text1"/>
                <w:sz w:val="20"/>
                <w:szCs w:val="20"/>
              </w:rPr>
              <w:t>the</w:t>
            </w:r>
            <w:r w:rsidRPr="00734A14">
              <w:rPr>
                <w:rFonts w:ascii="Tahoma" w:hAnsi="Tahoma" w:cs="Tahoma"/>
                <w:color w:val="000000" w:themeColor="text1"/>
                <w:sz w:val="20"/>
                <w:szCs w:val="20"/>
              </w:rPr>
              <w:t xml:space="preserve"> complaint process. Whilst </w:t>
            </w:r>
            <w:r w:rsidR="005C188C" w:rsidRPr="00734A14">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005C188C"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provides the primary complaint reporting functionality (with all complaints to be recorded on </w:t>
            </w:r>
            <w:r w:rsidR="00662025">
              <w:rPr>
                <w:rFonts w:ascii="Tahoma" w:hAnsi="Tahoma" w:cs="Tahoma"/>
                <w:color w:val="000000" w:themeColor="text1"/>
                <w:sz w:val="20"/>
                <w:szCs w:val="20"/>
              </w:rPr>
              <w:t xml:space="preserve">the </w:t>
            </w:r>
            <w:r w:rsidR="009C3A18" w:rsidRPr="009C3A18">
              <w:rPr>
                <w:rFonts w:ascii="Tahoma" w:hAnsi="Tahoma" w:cs="Tahoma"/>
                <w:color w:val="000000" w:themeColor="text1"/>
                <w:sz w:val="20"/>
                <w:szCs w:val="20"/>
              </w:rPr>
              <w:t>Electronic Reporting System</w:t>
            </w:r>
            <w:r w:rsidRPr="00734A14">
              <w:rPr>
                <w:rFonts w:ascii="Tahoma" w:hAnsi="Tahoma" w:cs="Tahoma"/>
                <w:color w:val="000000" w:themeColor="text1"/>
                <w:sz w:val="20"/>
                <w:szCs w:val="20"/>
              </w:rPr>
              <w:t xml:space="preserve"> within 48 hours of receipt), it is recommended that each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maintain a separate complaint log summary that will be completed on a </w:t>
            </w:r>
            <w:r w:rsidR="009A2F73" w:rsidRPr="00734A14">
              <w:rPr>
                <w:rFonts w:ascii="Tahoma" w:hAnsi="Tahoma" w:cs="Tahoma"/>
                <w:color w:val="000000" w:themeColor="text1"/>
                <w:sz w:val="20"/>
                <w:szCs w:val="20"/>
              </w:rPr>
              <w:t>day-to-day</w:t>
            </w:r>
            <w:r w:rsidRPr="00734A14">
              <w:rPr>
                <w:rFonts w:ascii="Tahoma" w:hAnsi="Tahoma" w:cs="Tahoma"/>
                <w:color w:val="000000" w:themeColor="text1"/>
                <w:sz w:val="20"/>
                <w:szCs w:val="20"/>
              </w:rPr>
              <w:t xml:space="preserve"> basis by the assigned </w:t>
            </w:r>
            <w:r w:rsidR="002E4C9E">
              <w:rPr>
                <w:rFonts w:ascii="Tahoma" w:hAnsi="Tahoma" w:cs="Tahoma"/>
                <w:color w:val="000000" w:themeColor="text1"/>
                <w:sz w:val="20"/>
                <w:szCs w:val="20"/>
              </w:rPr>
              <w:t>service</w:t>
            </w:r>
            <w:r w:rsidRPr="00734A14">
              <w:rPr>
                <w:rFonts w:ascii="Tahoma" w:hAnsi="Tahoma" w:cs="Tahoma"/>
                <w:color w:val="000000" w:themeColor="text1"/>
                <w:sz w:val="20"/>
                <w:szCs w:val="20"/>
              </w:rPr>
              <w:t xml:space="preserve"> Complaint Administrator</w:t>
            </w:r>
            <w:r w:rsidR="00540C12">
              <w:rPr>
                <w:rFonts w:ascii="Tahoma" w:hAnsi="Tahoma" w:cs="Tahoma"/>
                <w:color w:val="000000" w:themeColor="text1"/>
                <w:sz w:val="20"/>
                <w:szCs w:val="20"/>
              </w:rPr>
              <w:t xml:space="preserve"> (the person delegated to </w:t>
            </w:r>
            <w:r w:rsidR="00662025">
              <w:rPr>
                <w:rFonts w:ascii="Tahoma" w:hAnsi="Tahoma" w:cs="Tahoma"/>
                <w:color w:val="000000" w:themeColor="text1"/>
                <w:sz w:val="20"/>
                <w:szCs w:val="20"/>
              </w:rPr>
              <w:t xml:space="preserve">undertake </w:t>
            </w:r>
            <w:r w:rsidR="00540C12">
              <w:rPr>
                <w:rFonts w:ascii="Tahoma" w:hAnsi="Tahoma" w:cs="Tahoma"/>
                <w:color w:val="000000" w:themeColor="text1"/>
                <w:sz w:val="20"/>
                <w:szCs w:val="20"/>
              </w:rPr>
              <w:t>this</w:t>
            </w:r>
            <w:r w:rsidR="00662025">
              <w:rPr>
                <w:rFonts w:ascii="Tahoma" w:hAnsi="Tahoma" w:cs="Tahoma"/>
                <w:color w:val="000000" w:themeColor="text1"/>
                <w:sz w:val="20"/>
                <w:szCs w:val="20"/>
              </w:rPr>
              <w:t xml:space="preserve"> role</w:t>
            </w:r>
            <w:r w:rsidR="00540C12">
              <w:rPr>
                <w:rFonts w:ascii="Tahoma" w:hAnsi="Tahoma" w:cs="Tahoma"/>
                <w:color w:val="000000" w:themeColor="text1"/>
                <w:sz w:val="20"/>
                <w:szCs w:val="20"/>
              </w:rPr>
              <w:t xml:space="preserve"> within the service)</w:t>
            </w:r>
            <w:r w:rsidR="00540C12" w:rsidRPr="00734A14">
              <w:rPr>
                <w:rFonts w:ascii="Tahoma" w:hAnsi="Tahoma" w:cs="Tahoma"/>
                <w:color w:val="000000" w:themeColor="text1"/>
                <w:sz w:val="20"/>
                <w:szCs w:val="20"/>
              </w:rPr>
              <w:t>.</w:t>
            </w:r>
            <w:r w:rsidR="005353AE" w:rsidRPr="00734A14">
              <w:rPr>
                <w:rFonts w:ascii="Tahoma" w:hAnsi="Tahoma" w:cs="Tahoma"/>
                <w:color w:val="000000" w:themeColor="text1"/>
                <w:sz w:val="20"/>
                <w:szCs w:val="20"/>
              </w:rPr>
              <w:t xml:space="preserve"> </w:t>
            </w:r>
          </w:p>
        </w:tc>
      </w:tr>
      <w:tr w:rsidR="002D1F62" w:rsidRPr="00AA4D03" w14:paraId="796CF344" w14:textId="77777777" w:rsidTr="00826453">
        <w:tc>
          <w:tcPr>
            <w:tcW w:w="900" w:type="dxa"/>
          </w:tcPr>
          <w:p w14:paraId="35F61AA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D68D2D4" w14:textId="77777777" w:rsidR="002D1F62" w:rsidRPr="00AA4D03" w:rsidRDefault="002D1F62" w:rsidP="001E6DCF">
            <w:pPr>
              <w:tabs>
                <w:tab w:val="left" w:pos="1276"/>
              </w:tabs>
              <w:jc w:val="both"/>
              <w:rPr>
                <w:rFonts w:ascii="Tahoma" w:hAnsi="Tahoma" w:cs="Tahoma"/>
                <w:b/>
                <w:sz w:val="20"/>
                <w:szCs w:val="20"/>
                <w:lang w:eastAsia="en-GB"/>
              </w:rPr>
            </w:pPr>
          </w:p>
        </w:tc>
      </w:tr>
      <w:tr w:rsidR="002D1F62" w:rsidRPr="00AA4D03" w14:paraId="462C4BEF" w14:textId="77777777">
        <w:tc>
          <w:tcPr>
            <w:tcW w:w="900" w:type="dxa"/>
          </w:tcPr>
          <w:p w14:paraId="63BD7941"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4.4</w:t>
            </w:r>
          </w:p>
        </w:tc>
        <w:tc>
          <w:tcPr>
            <w:tcW w:w="8820" w:type="dxa"/>
            <w:gridSpan w:val="2"/>
          </w:tcPr>
          <w:p w14:paraId="76E18EB2" w14:textId="454CCCBF" w:rsidR="002D1F62" w:rsidRPr="00AA4D03" w:rsidRDefault="002D1F62" w:rsidP="00E60D64">
            <w:pPr>
              <w:tabs>
                <w:tab w:val="left" w:pos="1276"/>
              </w:tabs>
              <w:jc w:val="both"/>
              <w:rPr>
                <w:rFonts w:ascii="Tahoma" w:hAnsi="Tahoma" w:cs="Tahoma"/>
                <w:b/>
                <w:sz w:val="20"/>
                <w:szCs w:val="20"/>
                <w:lang w:eastAsia="en-GB"/>
              </w:rPr>
            </w:pPr>
            <w:r w:rsidRPr="00AA4D03">
              <w:rPr>
                <w:rFonts w:ascii="Tahoma" w:hAnsi="Tahoma" w:cs="Tahoma"/>
                <w:b/>
                <w:sz w:val="20"/>
                <w:szCs w:val="20"/>
              </w:rPr>
              <w:t>Credibility</w:t>
            </w:r>
            <w:r w:rsidRPr="00AA4D03">
              <w:rPr>
                <w:rFonts w:ascii="Tahoma" w:hAnsi="Tahoma" w:cs="Tahoma"/>
                <w:sz w:val="20"/>
                <w:szCs w:val="20"/>
                <w:lang w:eastAsia="en-GB"/>
              </w:rPr>
              <w:t xml:space="preserve"> - The complaint process is closely managed and regularly reviewed</w:t>
            </w:r>
            <w:r w:rsidR="00540C12">
              <w:rPr>
                <w:rFonts w:ascii="Tahoma" w:hAnsi="Tahoma" w:cs="Tahoma"/>
                <w:sz w:val="20"/>
                <w:szCs w:val="20"/>
                <w:lang w:eastAsia="en-GB"/>
              </w:rPr>
              <w:t xml:space="preserve"> by the </w:t>
            </w:r>
            <w:r w:rsidR="00CE5142" w:rsidRPr="00CE5142">
              <w:rPr>
                <w:rFonts w:ascii="Tahoma" w:hAnsi="Tahoma" w:cs="Tahoma"/>
                <w:sz w:val="20"/>
                <w:szCs w:val="20"/>
                <w:lang w:eastAsia="en-GB"/>
              </w:rPr>
              <w:t>Aspris Group Claims &amp; Complaints Coordinator</w:t>
            </w:r>
            <w:r w:rsidR="00540C12">
              <w:rPr>
                <w:rFonts w:ascii="Tahoma" w:hAnsi="Tahoma" w:cs="Tahoma"/>
                <w:sz w:val="20"/>
                <w:szCs w:val="20"/>
                <w:lang w:eastAsia="en-GB"/>
              </w:rPr>
              <w:t xml:space="preserve"> and Executive Committee</w:t>
            </w:r>
            <w:r w:rsidRPr="00AA4D03">
              <w:rPr>
                <w:rFonts w:ascii="Tahoma" w:hAnsi="Tahoma" w:cs="Tahoma"/>
                <w:sz w:val="20"/>
                <w:szCs w:val="20"/>
                <w:lang w:eastAsia="en-GB"/>
              </w:rPr>
              <w:t xml:space="preserve"> in order to ensure that improvements and changes are identified and implemented for the benefit of all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and there is an effective </w:t>
            </w:r>
            <w:r w:rsidR="00E60D64">
              <w:rPr>
                <w:rFonts w:ascii="Tahoma" w:hAnsi="Tahoma" w:cs="Tahoma"/>
                <w:sz w:val="20"/>
                <w:szCs w:val="20"/>
                <w:lang w:eastAsia="en-GB"/>
              </w:rPr>
              <w:t>q</w:t>
            </w:r>
            <w:r w:rsidRPr="00AA4D03">
              <w:rPr>
                <w:rFonts w:ascii="Tahoma" w:hAnsi="Tahoma" w:cs="Tahoma"/>
                <w:sz w:val="20"/>
                <w:szCs w:val="20"/>
                <w:lang w:eastAsia="en-GB"/>
              </w:rPr>
              <w:t xml:space="preserve">uality </w:t>
            </w:r>
            <w:r w:rsidR="00E60D64">
              <w:rPr>
                <w:rFonts w:ascii="Tahoma" w:hAnsi="Tahoma" w:cs="Tahoma"/>
                <w:sz w:val="20"/>
                <w:szCs w:val="20"/>
                <w:lang w:eastAsia="en-GB"/>
              </w:rPr>
              <w:t>a</w:t>
            </w:r>
            <w:r w:rsidRPr="00AA4D03">
              <w:rPr>
                <w:rFonts w:ascii="Tahoma" w:hAnsi="Tahoma" w:cs="Tahoma"/>
                <w:sz w:val="20"/>
                <w:szCs w:val="20"/>
                <w:lang w:eastAsia="en-GB"/>
              </w:rPr>
              <w:t xml:space="preserve">ssurance system in place to ensure that the complaints system and continual learning from it have a high profile across the </w:t>
            </w:r>
            <w:r w:rsidR="002A3714" w:rsidRPr="00AA4D03">
              <w:rPr>
                <w:rFonts w:ascii="Tahoma" w:hAnsi="Tahoma" w:cs="Tahoma"/>
                <w:sz w:val="20"/>
                <w:szCs w:val="20"/>
                <w:lang w:eastAsia="en-GB"/>
              </w:rPr>
              <w:t>G</w:t>
            </w:r>
            <w:r w:rsidRPr="00AA4D03">
              <w:rPr>
                <w:rFonts w:ascii="Tahoma" w:hAnsi="Tahoma" w:cs="Tahoma"/>
                <w:sz w:val="20"/>
                <w:szCs w:val="20"/>
                <w:lang w:eastAsia="en-GB"/>
              </w:rPr>
              <w:t>roup.</w:t>
            </w:r>
          </w:p>
        </w:tc>
      </w:tr>
      <w:tr w:rsidR="002D1F62" w:rsidRPr="00AA4D03" w14:paraId="5D53E278" w14:textId="77777777">
        <w:tc>
          <w:tcPr>
            <w:tcW w:w="900" w:type="dxa"/>
          </w:tcPr>
          <w:p w14:paraId="2C69E0A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74DCFFF2"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3CE52C81" w14:textId="77777777">
        <w:tc>
          <w:tcPr>
            <w:tcW w:w="900" w:type="dxa"/>
          </w:tcPr>
          <w:p w14:paraId="762403A9"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4.5</w:t>
            </w:r>
          </w:p>
        </w:tc>
        <w:tc>
          <w:tcPr>
            <w:tcW w:w="8820" w:type="dxa"/>
            <w:gridSpan w:val="2"/>
          </w:tcPr>
          <w:p w14:paraId="5EAD6414" w14:textId="2E579946"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Accountability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 xml:space="preserve">Complaint information is provided in a clear, concise and open way and is properly managed with regular follow-up to complaint investigation and resolution in order to ensure decisions are properly and promptly implemented. There is regular monitoring of the complaint process to ensure that timescales and </w:t>
            </w:r>
            <w:r w:rsidR="00662025">
              <w:rPr>
                <w:rFonts w:ascii="Tahoma" w:hAnsi="Tahoma" w:cs="Tahoma"/>
                <w:sz w:val="20"/>
                <w:szCs w:val="20"/>
                <w:lang w:eastAsia="en-GB"/>
              </w:rPr>
              <w:t>the complainant’s</w:t>
            </w:r>
            <w:r w:rsidRPr="00AA4D03">
              <w:rPr>
                <w:rFonts w:ascii="Tahoma" w:hAnsi="Tahoma" w:cs="Tahoma"/>
                <w:sz w:val="20"/>
                <w:szCs w:val="20"/>
                <w:lang w:eastAsia="en-GB"/>
              </w:rPr>
              <w:t xml:space="preserve"> expectations are met. The complaint process is periodically reviewed, updated and any changes communicated to </w:t>
            </w:r>
            <w:r w:rsidR="00D232BD">
              <w:rPr>
                <w:rFonts w:ascii="Tahoma" w:hAnsi="Tahoma" w:cs="Tahoma"/>
                <w:sz w:val="20"/>
                <w:szCs w:val="20"/>
                <w:lang w:eastAsia="en-GB"/>
              </w:rPr>
              <w:t>Young Person</w:t>
            </w:r>
            <w:r w:rsidRPr="00AA4D03">
              <w:rPr>
                <w:rFonts w:ascii="Tahoma" w:hAnsi="Tahoma" w:cs="Tahoma"/>
                <w:sz w:val="20"/>
                <w:szCs w:val="20"/>
                <w:lang w:eastAsia="en-GB"/>
              </w:rPr>
              <w:t xml:space="preserve">s, </w:t>
            </w:r>
            <w:r w:rsidR="00D232BD">
              <w:rPr>
                <w:rFonts w:ascii="Tahoma" w:hAnsi="Tahoma" w:cs="Tahoma"/>
                <w:sz w:val="20"/>
                <w:szCs w:val="20"/>
                <w:lang w:eastAsia="en-GB"/>
              </w:rPr>
              <w:t>Aspris</w:t>
            </w:r>
            <w:r w:rsidR="006A429F">
              <w:rPr>
                <w:rFonts w:ascii="Tahoma" w:hAnsi="Tahoma" w:cs="Tahoma"/>
                <w:sz w:val="20"/>
                <w:szCs w:val="20"/>
                <w:lang w:eastAsia="en-GB"/>
              </w:rPr>
              <w:t xml:space="preserve"> </w:t>
            </w:r>
            <w:r w:rsidR="006828F0">
              <w:rPr>
                <w:rFonts w:ascii="Tahoma" w:hAnsi="Tahoma" w:cs="Tahoma"/>
                <w:sz w:val="20"/>
                <w:szCs w:val="20"/>
                <w:lang w:eastAsia="en-GB"/>
              </w:rPr>
              <w:t>colleagues</w:t>
            </w:r>
            <w:r w:rsidRPr="00AA4D03">
              <w:rPr>
                <w:rFonts w:ascii="Tahoma" w:hAnsi="Tahoma" w:cs="Tahoma"/>
                <w:sz w:val="20"/>
                <w:szCs w:val="20"/>
                <w:lang w:eastAsia="en-GB"/>
              </w:rPr>
              <w:t xml:space="preserve"> and all interested parties.</w:t>
            </w:r>
          </w:p>
        </w:tc>
      </w:tr>
      <w:tr w:rsidR="002D1F62" w:rsidRPr="00AA4D03" w14:paraId="68C2B381" w14:textId="77777777">
        <w:tc>
          <w:tcPr>
            <w:tcW w:w="900" w:type="dxa"/>
          </w:tcPr>
          <w:p w14:paraId="3EE93784"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40396F3"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D3B5EA5" w14:textId="77777777">
        <w:trPr>
          <w:trHeight w:val="592"/>
        </w:trPr>
        <w:tc>
          <w:tcPr>
            <w:tcW w:w="900" w:type="dxa"/>
          </w:tcPr>
          <w:p w14:paraId="106D43CB"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4.6</w:t>
            </w:r>
          </w:p>
        </w:tc>
        <w:tc>
          <w:tcPr>
            <w:tcW w:w="8820" w:type="dxa"/>
            <w:gridSpan w:val="2"/>
          </w:tcPr>
          <w:p w14:paraId="4ACE73C0" w14:textId="77777777" w:rsidR="002D1F62" w:rsidRPr="00AA4D03" w:rsidRDefault="002D1F62" w:rsidP="001E6DCF">
            <w:pPr>
              <w:tabs>
                <w:tab w:val="left" w:pos="1276"/>
              </w:tabs>
              <w:jc w:val="both"/>
              <w:rPr>
                <w:rFonts w:ascii="Tahoma" w:hAnsi="Tahoma" w:cs="Tahoma"/>
                <w:sz w:val="20"/>
                <w:szCs w:val="20"/>
                <w:lang w:eastAsia="en-GB"/>
              </w:rPr>
            </w:pPr>
            <w:r w:rsidRPr="00AA4D03">
              <w:rPr>
                <w:rFonts w:ascii="Tahoma" w:hAnsi="Tahoma" w:cs="Tahoma"/>
                <w:b/>
                <w:sz w:val="20"/>
                <w:szCs w:val="20"/>
              </w:rPr>
              <w:t xml:space="preserve">Timeliness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Clear timeframes are set and effectively communicated to all interested parties in relation to all aspects of the complaint investigation process.</w:t>
            </w:r>
          </w:p>
        </w:tc>
      </w:tr>
      <w:tr w:rsidR="002D1F62" w:rsidRPr="00AA4D03" w14:paraId="2557FF0F" w14:textId="77777777">
        <w:trPr>
          <w:trHeight w:val="185"/>
        </w:trPr>
        <w:tc>
          <w:tcPr>
            <w:tcW w:w="900" w:type="dxa"/>
          </w:tcPr>
          <w:p w14:paraId="19AACE3D" w14:textId="77777777" w:rsidR="002D1F62" w:rsidRPr="00AA4D03" w:rsidRDefault="002D1F62" w:rsidP="00154DFA">
            <w:pPr>
              <w:jc w:val="both"/>
              <w:rPr>
                <w:rFonts w:ascii="Tahoma" w:hAnsi="Tahoma" w:cs="Tahoma"/>
                <w:color w:val="000000"/>
                <w:sz w:val="20"/>
                <w:szCs w:val="20"/>
              </w:rPr>
            </w:pPr>
          </w:p>
        </w:tc>
        <w:tc>
          <w:tcPr>
            <w:tcW w:w="8820" w:type="dxa"/>
            <w:gridSpan w:val="2"/>
          </w:tcPr>
          <w:p w14:paraId="48B6BC06"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43D62C9F" w14:textId="77777777">
        <w:trPr>
          <w:trHeight w:val="185"/>
        </w:trPr>
        <w:tc>
          <w:tcPr>
            <w:tcW w:w="900" w:type="dxa"/>
          </w:tcPr>
          <w:p w14:paraId="3BE0A3DD" w14:textId="77777777"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4.7</w:t>
            </w:r>
          </w:p>
        </w:tc>
        <w:tc>
          <w:tcPr>
            <w:tcW w:w="8820" w:type="dxa"/>
            <w:gridSpan w:val="2"/>
          </w:tcPr>
          <w:p w14:paraId="33FB1EB7" w14:textId="3F3AA15B" w:rsidR="00D46199" w:rsidRPr="00E93150" w:rsidRDefault="002D1F62" w:rsidP="00FB44FE">
            <w:pPr>
              <w:tabs>
                <w:tab w:val="left" w:pos="1276"/>
              </w:tabs>
              <w:jc w:val="both"/>
              <w:rPr>
                <w:rFonts w:ascii="Tahoma" w:hAnsi="Tahoma" w:cs="Tahoma"/>
                <w:sz w:val="20"/>
                <w:szCs w:val="20"/>
                <w:lang w:eastAsia="en-GB"/>
              </w:rPr>
            </w:pPr>
            <w:r w:rsidRPr="00AA4D03">
              <w:rPr>
                <w:rFonts w:ascii="Tahoma" w:hAnsi="Tahoma" w:cs="Tahoma"/>
                <w:b/>
                <w:sz w:val="20"/>
                <w:szCs w:val="20"/>
              </w:rPr>
              <w:t xml:space="preserve">Fairness and Impartiality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lang w:eastAsia="en-GB"/>
              </w:rPr>
              <w:t>Roles and responsibilities are clearly defined. All complaints are dealt with in an open-minded and impartial way, with responses being proportionate to the concerns because ‘one size’ does not fit all.</w:t>
            </w:r>
            <w:r w:rsidR="000E22E0">
              <w:rPr>
                <w:rFonts w:ascii="Tahoma" w:hAnsi="Tahoma" w:cs="Tahoma"/>
                <w:sz w:val="20"/>
                <w:szCs w:val="20"/>
                <w:lang w:eastAsia="en-GB"/>
              </w:rPr>
              <w:t xml:space="preserve"> </w:t>
            </w:r>
            <w:r w:rsidR="00B2119E" w:rsidRPr="00B2119E">
              <w:rPr>
                <w:rFonts w:ascii="Tahoma" w:hAnsi="Tahoma" w:cs="Tahoma"/>
                <w:sz w:val="20"/>
                <w:szCs w:val="20"/>
                <w:lang w:eastAsia="en-GB"/>
              </w:rPr>
              <w:t xml:space="preserve">To ensure a fair and objective process, any colleague, </w:t>
            </w:r>
            <w:r w:rsidR="00B2119E" w:rsidRPr="00B2119E">
              <w:rPr>
                <w:rFonts w:ascii="Tahoma" w:hAnsi="Tahoma" w:cs="Tahoma"/>
                <w:sz w:val="20"/>
                <w:szCs w:val="20"/>
                <w:lang w:val="en-US" w:eastAsia="en-GB"/>
              </w:rPr>
              <w:t xml:space="preserve">Registered </w:t>
            </w:r>
            <w:r w:rsidR="00B2119E" w:rsidRPr="00B2119E">
              <w:rPr>
                <w:rFonts w:ascii="Tahoma" w:hAnsi="Tahoma" w:cs="Tahoma"/>
                <w:sz w:val="20"/>
                <w:szCs w:val="20"/>
                <w:lang w:eastAsia="en-GB"/>
              </w:rPr>
              <w:t>Manager/Head Teacher, or colleague connected to the subject matter of a complaint, or who was involved in the events leading up to the complaint, will not be involved in the investigation, decision-making, or hearing of any element of that complaint. If a conflict of interest is identified, the complaint will be assigned to an independent person with no prior involvement in the matter. The individual(s) under investigation will be invited to provide evidence as part of the investigation process; however, will not participate in any decision</w:t>
            </w:r>
            <w:r w:rsidR="00B2119E" w:rsidRPr="00B2119E">
              <w:rPr>
                <w:rFonts w:ascii="Tahoma" w:hAnsi="Tahoma" w:cs="Tahoma"/>
                <w:sz w:val="20"/>
                <w:szCs w:val="20"/>
                <w:lang w:eastAsia="en-GB"/>
              </w:rPr>
              <w:noBreakHyphen/>
              <w:t>making or determining the outcome.</w:t>
            </w:r>
          </w:p>
        </w:tc>
      </w:tr>
      <w:tr w:rsidR="00E93150" w:rsidRPr="00AA4D03" w14:paraId="38C24076" w14:textId="77777777">
        <w:trPr>
          <w:trHeight w:val="185"/>
        </w:trPr>
        <w:tc>
          <w:tcPr>
            <w:tcW w:w="900" w:type="dxa"/>
          </w:tcPr>
          <w:p w14:paraId="14FA1811" w14:textId="77777777" w:rsidR="00E93150" w:rsidRPr="00AA4D03" w:rsidRDefault="00E93150" w:rsidP="00154DFA">
            <w:pPr>
              <w:jc w:val="both"/>
              <w:rPr>
                <w:rFonts w:ascii="Tahoma" w:hAnsi="Tahoma" w:cs="Tahoma"/>
                <w:color w:val="000000"/>
                <w:sz w:val="20"/>
                <w:szCs w:val="20"/>
              </w:rPr>
            </w:pPr>
          </w:p>
        </w:tc>
        <w:tc>
          <w:tcPr>
            <w:tcW w:w="8820" w:type="dxa"/>
            <w:gridSpan w:val="2"/>
          </w:tcPr>
          <w:p w14:paraId="597A0297" w14:textId="77777777" w:rsidR="00E93150" w:rsidRPr="00AA4D03" w:rsidRDefault="00E93150" w:rsidP="001E6DCF">
            <w:pPr>
              <w:tabs>
                <w:tab w:val="left" w:pos="1276"/>
              </w:tabs>
              <w:jc w:val="both"/>
              <w:rPr>
                <w:rFonts w:ascii="Tahoma" w:hAnsi="Tahoma" w:cs="Tahoma"/>
                <w:b/>
                <w:sz w:val="20"/>
                <w:szCs w:val="20"/>
              </w:rPr>
            </w:pPr>
          </w:p>
        </w:tc>
      </w:tr>
      <w:tr w:rsidR="002D1F62" w:rsidRPr="00AA4D03" w14:paraId="68C36A03" w14:textId="77777777">
        <w:trPr>
          <w:trHeight w:val="185"/>
        </w:trPr>
        <w:tc>
          <w:tcPr>
            <w:tcW w:w="900" w:type="dxa"/>
          </w:tcPr>
          <w:p w14:paraId="0A7A96F2" w14:textId="52C184CF" w:rsidR="002D1F62" w:rsidRPr="00A14E30" w:rsidRDefault="00422C76" w:rsidP="00154DFA">
            <w:pPr>
              <w:jc w:val="both"/>
              <w:rPr>
                <w:rFonts w:ascii="Tahoma" w:hAnsi="Tahoma" w:cs="Tahoma"/>
                <w:color w:val="000000"/>
                <w:sz w:val="20"/>
                <w:szCs w:val="20"/>
              </w:rPr>
            </w:pPr>
            <w:r w:rsidRPr="00A14E30">
              <w:rPr>
                <w:rFonts w:ascii="Tahoma" w:hAnsi="Tahoma" w:cs="Tahoma"/>
                <w:color w:val="000000"/>
                <w:sz w:val="20"/>
                <w:szCs w:val="20"/>
              </w:rPr>
              <w:t>4.8</w:t>
            </w:r>
          </w:p>
        </w:tc>
        <w:tc>
          <w:tcPr>
            <w:tcW w:w="8820" w:type="dxa"/>
            <w:gridSpan w:val="2"/>
          </w:tcPr>
          <w:p w14:paraId="1BFD8AD2" w14:textId="35CEA5E1" w:rsidR="002D1F62" w:rsidRPr="00E93150" w:rsidRDefault="00422C76" w:rsidP="001E6DCF">
            <w:pPr>
              <w:tabs>
                <w:tab w:val="left" w:pos="1276"/>
              </w:tabs>
              <w:jc w:val="both"/>
              <w:rPr>
                <w:rFonts w:ascii="Tahoma" w:hAnsi="Tahoma" w:cs="Tahoma"/>
                <w:bCs/>
                <w:sz w:val="20"/>
                <w:szCs w:val="20"/>
              </w:rPr>
            </w:pPr>
            <w:r w:rsidRPr="00CA759F">
              <w:rPr>
                <w:rFonts w:ascii="Tahoma" w:hAnsi="Tahoma" w:cs="Tahoma"/>
                <w:b/>
                <w:sz w:val="20"/>
                <w:szCs w:val="20"/>
              </w:rPr>
              <w:t>Outcomes</w:t>
            </w:r>
            <w:r w:rsidRPr="00E93150">
              <w:rPr>
                <w:rFonts w:ascii="Tahoma" w:hAnsi="Tahoma" w:cs="Tahoma"/>
                <w:bCs/>
                <w:sz w:val="20"/>
                <w:szCs w:val="20"/>
              </w:rPr>
              <w:t xml:space="preserve"> - The various stages within this complaints policy and the complaints process are designed to ensure concerns are addressed promptly, fairly, and transparently, with a focus on effective resolution and continuous service improvement. This procedure is intended to enhance quality, preserve impartiality and maintain high standards; therefore, it does not provide for any form of financial compensation, regardless of the outcome of any investigation or whether a complaint is upheld. </w:t>
            </w:r>
          </w:p>
        </w:tc>
      </w:tr>
      <w:tr w:rsidR="00E93150" w:rsidRPr="00AA4D03" w14:paraId="718C7E1A" w14:textId="77777777">
        <w:trPr>
          <w:trHeight w:val="185"/>
        </w:trPr>
        <w:tc>
          <w:tcPr>
            <w:tcW w:w="900" w:type="dxa"/>
          </w:tcPr>
          <w:p w14:paraId="77A682E8" w14:textId="77777777" w:rsidR="00E93150" w:rsidRPr="00A14E30" w:rsidRDefault="00E93150" w:rsidP="00154DFA">
            <w:pPr>
              <w:jc w:val="both"/>
              <w:rPr>
                <w:rFonts w:ascii="Tahoma" w:hAnsi="Tahoma" w:cs="Tahoma"/>
                <w:color w:val="000000"/>
                <w:sz w:val="20"/>
                <w:szCs w:val="20"/>
              </w:rPr>
            </w:pPr>
          </w:p>
        </w:tc>
        <w:tc>
          <w:tcPr>
            <w:tcW w:w="8820" w:type="dxa"/>
            <w:gridSpan w:val="2"/>
          </w:tcPr>
          <w:p w14:paraId="49F906F3" w14:textId="77777777" w:rsidR="00E93150" w:rsidRPr="00CA759F" w:rsidRDefault="00E93150" w:rsidP="00422C76">
            <w:pPr>
              <w:tabs>
                <w:tab w:val="left" w:pos="1276"/>
              </w:tabs>
              <w:jc w:val="both"/>
              <w:rPr>
                <w:rFonts w:ascii="Tahoma" w:hAnsi="Tahoma" w:cs="Tahoma"/>
                <w:b/>
                <w:sz w:val="20"/>
                <w:szCs w:val="20"/>
              </w:rPr>
            </w:pPr>
          </w:p>
        </w:tc>
      </w:tr>
      <w:tr w:rsidR="002D1F62" w:rsidRPr="00AA4D03" w14:paraId="1AACFCE0" w14:textId="77777777">
        <w:trPr>
          <w:trHeight w:val="185"/>
        </w:trPr>
        <w:tc>
          <w:tcPr>
            <w:tcW w:w="900" w:type="dxa"/>
          </w:tcPr>
          <w:p w14:paraId="2BC6D91F" w14:textId="19A4B6C6"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9</w:t>
            </w:r>
          </w:p>
        </w:tc>
        <w:tc>
          <w:tcPr>
            <w:tcW w:w="8820" w:type="dxa"/>
            <w:gridSpan w:val="2"/>
          </w:tcPr>
          <w:p w14:paraId="0684408C" w14:textId="50FB44A3" w:rsidR="002D1F62" w:rsidRPr="00E433AF" w:rsidRDefault="002D1F62" w:rsidP="00ED289E">
            <w:pPr>
              <w:tabs>
                <w:tab w:val="left" w:pos="1276"/>
              </w:tabs>
              <w:jc w:val="both"/>
              <w:rPr>
                <w:rFonts w:ascii="Tahoma" w:hAnsi="Tahoma" w:cs="Tahoma"/>
                <w:b/>
                <w:color w:val="000000"/>
                <w:sz w:val="20"/>
                <w:szCs w:val="20"/>
              </w:rPr>
            </w:pPr>
            <w:r w:rsidRPr="00E433AF">
              <w:rPr>
                <w:rFonts w:ascii="Tahoma" w:hAnsi="Tahoma" w:cs="Tahoma"/>
                <w:b/>
                <w:color w:val="000000"/>
                <w:sz w:val="20"/>
                <w:szCs w:val="20"/>
              </w:rPr>
              <w:t xml:space="preserve">Confidentiality </w:t>
            </w:r>
            <w:r w:rsidRPr="00E433AF">
              <w:rPr>
                <w:rFonts w:ascii="Tahoma" w:hAnsi="Tahoma" w:cs="Tahoma"/>
                <w:color w:val="000000"/>
                <w:sz w:val="20"/>
                <w:szCs w:val="20"/>
              </w:rPr>
              <w:t>-</w:t>
            </w:r>
            <w:r w:rsidRPr="00E433AF">
              <w:rPr>
                <w:rFonts w:ascii="Tahoma" w:hAnsi="Tahoma" w:cs="Tahoma"/>
                <w:b/>
                <w:color w:val="000000"/>
                <w:sz w:val="20"/>
                <w:szCs w:val="20"/>
              </w:rPr>
              <w:t xml:space="preserve"> </w:t>
            </w:r>
            <w:r w:rsidR="00D232BD">
              <w:rPr>
                <w:rFonts w:ascii="Tahoma" w:hAnsi="Tahoma" w:cs="Tahoma"/>
                <w:color w:val="000000"/>
                <w:sz w:val="20"/>
                <w:szCs w:val="20"/>
              </w:rPr>
              <w:t>Young Person</w:t>
            </w:r>
            <w:r w:rsidRPr="00E433AF">
              <w:rPr>
                <w:rFonts w:ascii="Tahoma" w:hAnsi="Tahoma" w:cs="Tahoma"/>
                <w:color w:val="000000"/>
                <w:sz w:val="20"/>
                <w:szCs w:val="20"/>
              </w:rPr>
              <w:t xml:space="preserve"> confidentiality will be maintained at all times</w:t>
            </w:r>
            <w:r w:rsidR="00E62237">
              <w:rPr>
                <w:rFonts w:ascii="Tahoma" w:hAnsi="Tahoma" w:cs="Tahoma"/>
                <w:color w:val="000000"/>
                <w:sz w:val="20"/>
                <w:szCs w:val="20"/>
              </w:rPr>
              <w:t xml:space="preserve"> in line with Aspris’ statutory obligations</w:t>
            </w:r>
            <w:r w:rsidRPr="00E433AF">
              <w:rPr>
                <w:rFonts w:ascii="Tahoma" w:hAnsi="Tahoma" w:cs="Tahoma"/>
                <w:color w:val="000000"/>
                <w:sz w:val="20"/>
                <w:szCs w:val="20"/>
              </w:rPr>
              <w:t>.</w:t>
            </w:r>
            <w:r w:rsidR="00ED289E" w:rsidRPr="00E433AF">
              <w:rPr>
                <w:rFonts w:ascii="Tahoma" w:hAnsi="Tahoma" w:cs="Tahoma"/>
                <w:color w:val="000000"/>
                <w:sz w:val="20"/>
                <w:szCs w:val="20"/>
              </w:rPr>
              <w:t xml:space="preserve"> See </w:t>
            </w:r>
            <w:r w:rsidR="00D746C8">
              <w:rPr>
                <w:rFonts w:ascii="Tahoma" w:hAnsi="Tahoma" w:cs="Tahoma"/>
                <w:color w:val="000000"/>
                <w:sz w:val="20"/>
                <w:szCs w:val="20"/>
              </w:rPr>
              <w:t>A</w:t>
            </w:r>
            <w:r w:rsidR="00ED289E" w:rsidRPr="00E433AF">
              <w:rPr>
                <w:rFonts w:ascii="Tahoma" w:hAnsi="Tahoma" w:cs="Tahoma"/>
                <w:color w:val="000000"/>
                <w:sz w:val="20"/>
                <w:szCs w:val="20"/>
              </w:rPr>
              <w:t>LE06 Confidentiality.</w:t>
            </w:r>
          </w:p>
        </w:tc>
      </w:tr>
      <w:tr w:rsidR="002D1F62" w:rsidRPr="00AA4D03" w14:paraId="6E77DAB0" w14:textId="77777777">
        <w:trPr>
          <w:trHeight w:val="185"/>
        </w:trPr>
        <w:tc>
          <w:tcPr>
            <w:tcW w:w="900" w:type="dxa"/>
          </w:tcPr>
          <w:p w14:paraId="796DD1D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05176B31"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C15DC8D" w14:textId="77777777">
        <w:trPr>
          <w:trHeight w:val="185"/>
        </w:trPr>
        <w:tc>
          <w:tcPr>
            <w:tcW w:w="900" w:type="dxa"/>
          </w:tcPr>
          <w:p w14:paraId="070D925E" w14:textId="5F047E9A"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w:t>
            </w:r>
            <w:r w:rsidR="00A14E30">
              <w:rPr>
                <w:rFonts w:ascii="Tahoma" w:hAnsi="Tahoma" w:cs="Tahoma"/>
                <w:color w:val="000000"/>
                <w:sz w:val="20"/>
                <w:szCs w:val="20"/>
              </w:rPr>
              <w:t>10</w:t>
            </w:r>
          </w:p>
        </w:tc>
        <w:tc>
          <w:tcPr>
            <w:tcW w:w="8820" w:type="dxa"/>
            <w:gridSpan w:val="2"/>
          </w:tcPr>
          <w:p w14:paraId="2EB4E083" w14:textId="6EAE2D72"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Improvement in quality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Complaints provide an opportunity to closely </w:t>
            </w:r>
            <w:r w:rsidR="00E60D64">
              <w:rPr>
                <w:rFonts w:ascii="Tahoma" w:hAnsi="Tahoma" w:cs="Tahoma"/>
                <w:sz w:val="20"/>
                <w:szCs w:val="20"/>
              </w:rPr>
              <w:t xml:space="preserve">review </w:t>
            </w:r>
            <w:r w:rsidRPr="00AA4D03">
              <w:rPr>
                <w:rFonts w:ascii="Tahoma" w:hAnsi="Tahoma" w:cs="Tahoma"/>
                <w:sz w:val="20"/>
                <w:szCs w:val="20"/>
              </w:rPr>
              <w:t xml:space="preserve">our services, care and practices and to ensure promotion of a culture of continual quality improvement and risk reduction. The outcome of complaint investigations enables improvement opportunities to be identified and </w:t>
            </w:r>
            <w:r w:rsidR="00AE362B">
              <w:rPr>
                <w:rFonts w:ascii="Tahoma" w:hAnsi="Tahoma" w:cs="Tahoma"/>
                <w:sz w:val="20"/>
                <w:szCs w:val="20"/>
              </w:rPr>
              <w:t xml:space="preserve">changes </w:t>
            </w:r>
            <w:r w:rsidRPr="00AA4D03">
              <w:rPr>
                <w:rFonts w:ascii="Tahoma" w:hAnsi="Tahoma" w:cs="Tahoma"/>
                <w:sz w:val="20"/>
                <w:szCs w:val="20"/>
              </w:rPr>
              <w:t>implemented across the service line o</w:t>
            </w:r>
            <w:r w:rsidR="00E92982">
              <w:rPr>
                <w:rFonts w:ascii="Tahoma" w:hAnsi="Tahoma" w:cs="Tahoma"/>
                <w:sz w:val="20"/>
                <w:szCs w:val="20"/>
              </w:rPr>
              <w:t>r group through lessons learnt.</w:t>
            </w:r>
            <w:r w:rsidR="00DB47C5">
              <w:rPr>
                <w:rFonts w:ascii="Tahoma" w:hAnsi="Tahoma" w:cs="Tahoma"/>
                <w:sz w:val="20"/>
                <w:szCs w:val="20"/>
              </w:rPr>
              <w:t xml:space="preserve"> </w:t>
            </w:r>
            <w:r w:rsidRPr="00AA4D03">
              <w:rPr>
                <w:rFonts w:ascii="Tahoma" w:hAnsi="Tahoma" w:cs="Tahoma"/>
                <w:sz w:val="20"/>
                <w:szCs w:val="20"/>
              </w:rPr>
              <w:t>Though not used to apportion blame, investigations may uncover information about serious matters that may indicate a need for disciplinary action.</w:t>
            </w:r>
          </w:p>
        </w:tc>
      </w:tr>
      <w:tr w:rsidR="002D1F62" w:rsidRPr="00AA4D03" w14:paraId="3B2E07A9" w14:textId="77777777">
        <w:trPr>
          <w:trHeight w:val="185"/>
        </w:trPr>
        <w:tc>
          <w:tcPr>
            <w:tcW w:w="900" w:type="dxa"/>
          </w:tcPr>
          <w:p w14:paraId="1DBAFAB2" w14:textId="77777777" w:rsidR="002D1F62" w:rsidRPr="00AA4D03" w:rsidRDefault="002D1F62" w:rsidP="00154DFA">
            <w:pPr>
              <w:jc w:val="both"/>
              <w:rPr>
                <w:rFonts w:ascii="Tahoma" w:hAnsi="Tahoma" w:cs="Tahoma"/>
                <w:color w:val="000000"/>
                <w:sz w:val="20"/>
                <w:szCs w:val="20"/>
              </w:rPr>
            </w:pPr>
          </w:p>
        </w:tc>
        <w:tc>
          <w:tcPr>
            <w:tcW w:w="8820" w:type="dxa"/>
            <w:gridSpan w:val="2"/>
          </w:tcPr>
          <w:p w14:paraId="293040AD" w14:textId="77777777" w:rsidR="002D1F62" w:rsidRPr="00AA4D03" w:rsidRDefault="002D1F62" w:rsidP="001E6DCF">
            <w:pPr>
              <w:tabs>
                <w:tab w:val="left" w:pos="1276"/>
              </w:tabs>
              <w:jc w:val="both"/>
              <w:rPr>
                <w:rFonts w:ascii="Tahoma" w:hAnsi="Tahoma" w:cs="Tahoma"/>
                <w:b/>
                <w:sz w:val="20"/>
                <w:szCs w:val="20"/>
              </w:rPr>
            </w:pPr>
          </w:p>
        </w:tc>
      </w:tr>
      <w:tr w:rsidR="002D1F62" w:rsidRPr="00AA4D03" w14:paraId="613CEFD2" w14:textId="77777777">
        <w:trPr>
          <w:trHeight w:val="185"/>
        </w:trPr>
        <w:tc>
          <w:tcPr>
            <w:tcW w:w="900" w:type="dxa"/>
          </w:tcPr>
          <w:p w14:paraId="6FE8BDED" w14:textId="4A79CE62"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p>
        </w:tc>
        <w:tc>
          <w:tcPr>
            <w:tcW w:w="8820" w:type="dxa"/>
            <w:gridSpan w:val="2"/>
          </w:tcPr>
          <w:p w14:paraId="4ECB1DA4" w14:textId="719FDCC1" w:rsidR="002D1F62" w:rsidRPr="00AA4D03" w:rsidRDefault="002D1F62" w:rsidP="00E92982">
            <w:pPr>
              <w:tabs>
                <w:tab w:val="left" w:pos="1276"/>
              </w:tabs>
              <w:jc w:val="both"/>
              <w:rPr>
                <w:rFonts w:ascii="Tahoma" w:hAnsi="Tahoma" w:cs="Tahoma"/>
                <w:b/>
                <w:sz w:val="20"/>
                <w:szCs w:val="20"/>
              </w:rPr>
            </w:pPr>
            <w:r w:rsidRPr="00AA4D03">
              <w:rPr>
                <w:rFonts w:ascii="Tahoma" w:hAnsi="Tahoma" w:cs="Tahoma"/>
                <w:b/>
                <w:sz w:val="20"/>
                <w:szCs w:val="20"/>
              </w:rPr>
              <w:t xml:space="preserve">Consent </w:t>
            </w:r>
            <w:r w:rsidR="00733843">
              <w:rPr>
                <w:rFonts w:ascii="Tahoma" w:hAnsi="Tahoma" w:cs="Tahoma"/>
                <w:b/>
                <w:sz w:val="20"/>
                <w:szCs w:val="20"/>
              </w:rPr>
              <w:t xml:space="preserve">to disclose personal information </w:t>
            </w:r>
            <w:r w:rsidRPr="00805749">
              <w:rPr>
                <w:rFonts w:ascii="Tahoma" w:hAnsi="Tahoma" w:cs="Tahoma"/>
                <w:sz w:val="20"/>
                <w:szCs w:val="20"/>
              </w:rPr>
              <w:t>–</w:t>
            </w:r>
            <w:r w:rsidRPr="00AA4D03">
              <w:rPr>
                <w:rFonts w:ascii="Tahoma" w:hAnsi="Tahoma" w:cs="Tahoma"/>
                <w:b/>
                <w:sz w:val="20"/>
                <w:szCs w:val="20"/>
              </w:rPr>
              <w:t xml:space="preserve"> </w:t>
            </w:r>
            <w:r w:rsidRPr="00AA4D03">
              <w:rPr>
                <w:rFonts w:ascii="Tahoma" w:hAnsi="Tahoma" w:cs="Tahoma"/>
                <w:sz w:val="20"/>
                <w:szCs w:val="20"/>
              </w:rPr>
              <w:t xml:space="preserve">Across </w:t>
            </w:r>
            <w:r w:rsidR="00D232BD">
              <w:rPr>
                <w:rFonts w:ascii="Tahoma" w:hAnsi="Tahoma" w:cs="Tahoma"/>
                <w:color w:val="000000" w:themeColor="text1"/>
                <w:sz w:val="20"/>
                <w:szCs w:val="20"/>
              </w:rPr>
              <w:t>Aspris</w:t>
            </w:r>
            <w:r w:rsidRPr="00197AB4">
              <w:rPr>
                <w:rFonts w:ascii="Tahoma" w:hAnsi="Tahoma" w:cs="Tahoma"/>
                <w:color w:val="000000" w:themeColor="text1"/>
                <w:sz w:val="20"/>
                <w:szCs w:val="20"/>
              </w:rPr>
              <w:t>,</w:t>
            </w:r>
            <w:r w:rsidRPr="00197AB4">
              <w:rPr>
                <w:rFonts w:ascii="Tahoma" w:hAnsi="Tahoma" w:cs="Tahoma"/>
                <w:b/>
                <w:color w:val="000000" w:themeColor="text1"/>
                <w:sz w:val="20"/>
                <w:szCs w:val="20"/>
              </w:rPr>
              <w:t xml:space="preserve"> </w:t>
            </w:r>
            <w:r w:rsidR="00D232BD">
              <w:rPr>
                <w:rFonts w:ascii="Tahoma" w:hAnsi="Tahoma" w:cs="Tahoma"/>
                <w:color w:val="000000" w:themeColor="text1"/>
                <w:sz w:val="20"/>
                <w:szCs w:val="20"/>
              </w:rPr>
              <w:t>Young Person</w:t>
            </w:r>
            <w:r w:rsidRPr="00197AB4">
              <w:rPr>
                <w:rFonts w:ascii="Tahoma" w:hAnsi="Tahoma" w:cs="Tahoma"/>
                <w:color w:val="000000" w:themeColor="text1"/>
                <w:sz w:val="20"/>
                <w:szCs w:val="20"/>
              </w:rPr>
              <w:t>s’</w:t>
            </w:r>
            <w:r w:rsidR="00813189">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personal information is protected in line with the requirements of the </w:t>
            </w:r>
            <w:r w:rsidR="009C09E7" w:rsidRPr="00197AB4">
              <w:rPr>
                <w:rFonts w:ascii="Tahoma" w:hAnsi="Tahoma" w:cs="Tahoma"/>
                <w:color w:val="000000" w:themeColor="text1"/>
                <w:sz w:val="20"/>
                <w:szCs w:val="20"/>
              </w:rPr>
              <w:t xml:space="preserve">EU General Data Protection Regulation </w:t>
            </w:r>
            <w:r w:rsidRPr="00197AB4">
              <w:rPr>
                <w:rFonts w:ascii="Tahoma" w:hAnsi="Tahoma" w:cs="Tahoma"/>
                <w:color w:val="000000" w:themeColor="text1"/>
                <w:sz w:val="20"/>
                <w:szCs w:val="20"/>
              </w:rPr>
              <w:t xml:space="preserve">and </w:t>
            </w:r>
            <w:r w:rsidRPr="00AA4D03">
              <w:rPr>
                <w:rFonts w:ascii="Tahoma" w:hAnsi="Tahoma" w:cs="Tahoma"/>
                <w:sz w:val="20"/>
                <w:szCs w:val="20"/>
              </w:rPr>
              <w:t xml:space="preserve">Caldicott principles. The </w:t>
            </w:r>
            <w:r w:rsidR="00D232BD">
              <w:rPr>
                <w:rFonts w:ascii="Tahoma" w:hAnsi="Tahoma" w:cs="Tahoma"/>
                <w:sz w:val="20"/>
                <w:szCs w:val="20"/>
              </w:rPr>
              <w:t>Young Person</w:t>
            </w:r>
            <w:r w:rsidR="00237FBC" w:rsidRPr="00AA4D03">
              <w:rPr>
                <w:rFonts w:ascii="Tahoma" w:hAnsi="Tahoma" w:cs="Tahoma"/>
                <w:sz w:val="20"/>
                <w:szCs w:val="20"/>
              </w:rPr>
              <w:t xml:space="preserve"> to whom a complaint relates</w:t>
            </w:r>
            <w:r w:rsidR="002A457F">
              <w:rPr>
                <w:rFonts w:ascii="Tahoma" w:hAnsi="Tahoma" w:cs="Tahoma"/>
                <w:sz w:val="20"/>
                <w:szCs w:val="20"/>
              </w:rPr>
              <w:t xml:space="preserve"> </w:t>
            </w:r>
            <w:r w:rsidRPr="00AA4D03">
              <w:rPr>
                <w:rFonts w:ascii="Tahoma" w:hAnsi="Tahoma" w:cs="Tahoma"/>
                <w:sz w:val="20"/>
                <w:szCs w:val="20"/>
              </w:rPr>
              <w:t xml:space="preserve">must give their consent before </w:t>
            </w:r>
            <w:r w:rsidR="00237FBC" w:rsidRPr="00AA4D03">
              <w:rPr>
                <w:rFonts w:ascii="Tahoma" w:hAnsi="Tahoma" w:cs="Tahoma"/>
                <w:sz w:val="20"/>
                <w:szCs w:val="20"/>
              </w:rPr>
              <w:t xml:space="preserve">any </w:t>
            </w:r>
            <w:r w:rsidRPr="00AA4D03">
              <w:rPr>
                <w:rFonts w:ascii="Tahoma" w:hAnsi="Tahoma" w:cs="Tahoma"/>
                <w:sz w:val="20"/>
                <w:szCs w:val="20"/>
              </w:rPr>
              <w:t xml:space="preserve">information </w:t>
            </w:r>
            <w:r w:rsidR="008B68AA" w:rsidRPr="00AA4D03">
              <w:rPr>
                <w:rFonts w:ascii="Tahoma" w:hAnsi="Tahoma" w:cs="Tahoma"/>
                <w:sz w:val="20"/>
                <w:szCs w:val="20"/>
              </w:rPr>
              <w:t xml:space="preserve">relating to their own care and/or </w:t>
            </w:r>
            <w:r w:rsidR="00662025">
              <w:rPr>
                <w:rFonts w:ascii="Tahoma" w:hAnsi="Tahoma" w:cs="Tahoma"/>
                <w:sz w:val="20"/>
                <w:szCs w:val="20"/>
              </w:rPr>
              <w:t xml:space="preserve">education and/or </w:t>
            </w:r>
            <w:r w:rsidR="008B68AA" w:rsidRPr="00AA4D03">
              <w:rPr>
                <w:rFonts w:ascii="Tahoma" w:hAnsi="Tahoma" w:cs="Tahoma"/>
                <w:sz w:val="20"/>
                <w:szCs w:val="20"/>
              </w:rPr>
              <w:t xml:space="preserve">treatment </w:t>
            </w:r>
            <w:r w:rsidRPr="00AA4D03">
              <w:rPr>
                <w:rFonts w:ascii="Tahoma" w:hAnsi="Tahoma" w:cs="Tahoma"/>
                <w:sz w:val="20"/>
                <w:szCs w:val="20"/>
              </w:rPr>
              <w:t>is shared with a third party and whilst this should be in a written form</w:t>
            </w:r>
            <w:r w:rsidR="008B68AA" w:rsidRPr="00AA4D03">
              <w:rPr>
                <w:rFonts w:ascii="Tahoma" w:hAnsi="Tahoma" w:cs="Tahoma"/>
                <w:sz w:val="20"/>
                <w:szCs w:val="20"/>
              </w:rPr>
              <w:t xml:space="preserve"> (by completion of </w:t>
            </w:r>
            <w:r w:rsidR="00D746C8">
              <w:rPr>
                <w:rFonts w:ascii="Tahoma" w:hAnsi="Tahoma" w:cs="Tahoma"/>
                <w:b/>
                <w:sz w:val="20"/>
                <w:szCs w:val="20"/>
              </w:rPr>
              <w:t>AO</w:t>
            </w:r>
            <w:r w:rsidR="008B68AA" w:rsidRPr="00AA4D03">
              <w:rPr>
                <w:rFonts w:ascii="Tahoma" w:hAnsi="Tahoma" w:cs="Tahoma"/>
                <w:b/>
                <w:sz w:val="20"/>
                <w:szCs w:val="20"/>
              </w:rPr>
              <w:t>P Form: 18D</w:t>
            </w:r>
            <w:r w:rsidR="008B68AA" w:rsidRPr="00AA4D03">
              <w:rPr>
                <w:rFonts w:ascii="Tahoma" w:hAnsi="Tahoma" w:cs="Tahoma"/>
                <w:sz w:val="20"/>
                <w:szCs w:val="20"/>
              </w:rPr>
              <w:t xml:space="preserve"> Statement of Authority to Access </w:t>
            </w:r>
            <w:r w:rsidR="00D232BD">
              <w:rPr>
                <w:rFonts w:ascii="Tahoma" w:hAnsi="Tahoma" w:cs="Tahoma"/>
                <w:sz w:val="20"/>
                <w:szCs w:val="20"/>
              </w:rPr>
              <w:t>Young Person</w:t>
            </w:r>
            <w:r w:rsidR="008B68AA" w:rsidRPr="00AA4D03">
              <w:rPr>
                <w:rFonts w:ascii="Tahoma" w:hAnsi="Tahoma" w:cs="Tahoma"/>
                <w:sz w:val="20"/>
                <w:szCs w:val="20"/>
              </w:rPr>
              <w:t xml:space="preserve"> Records)</w:t>
            </w:r>
            <w:r w:rsidRPr="00AA4D03">
              <w:rPr>
                <w:rFonts w:ascii="Tahoma" w:hAnsi="Tahoma" w:cs="Tahoma"/>
                <w:sz w:val="20"/>
                <w:szCs w:val="20"/>
              </w:rPr>
              <w:t>, verbal consent is permitted so long as it is recorded and logged. The complainant</w:t>
            </w:r>
            <w:r w:rsidR="000C142E" w:rsidRPr="00AA4D03">
              <w:rPr>
                <w:rFonts w:ascii="Tahoma" w:hAnsi="Tahoma" w:cs="Tahoma"/>
                <w:sz w:val="20"/>
                <w:szCs w:val="20"/>
              </w:rPr>
              <w:t xml:space="preserve"> and/or </w:t>
            </w:r>
            <w:r w:rsidR="00D232BD">
              <w:rPr>
                <w:rFonts w:ascii="Tahoma" w:hAnsi="Tahoma" w:cs="Tahoma"/>
                <w:sz w:val="20"/>
                <w:szCs w:val="20"/>
              </w:rPr>
              <w:t>Young Person</w:t>
            </w:r>
            <w:r w:rsidR="000C142E" w:rsidRPr="00AA4D03">
              <w:rPr>
                <w:rFonts w:ascii="Tahoma" w:hAnsi="Tahoma" w:cs="Tahoma"/>
                <w:sz w:val="20"/>
                <w:szCs w:val="20"/>
              </w:rPr>
              <w:t xml:space="preserve"> are</w:t>
            </w:r>
            <w:r w:rsidR="002A457F">
              <w:rPr>
                <w:rFonts w:ascii="Tahoma" w:hAnsi="Tahoma" w:cs="Tahoma"/>
                <w:sz w:val="20"/>
                <w:szCs w:val="20"/>
              </w:rPr>
              <w:t xml:space="preserve"> </w:t>
            </w:r>
            <w:r w:rsidRPr="00AA4D03">
              <w:rPr>
                <w:rFonts w:ascii="Tahoma" w:hAnsi="Tahoma" w:cs="Tahoma"/>
                <w:sz w:val="20"/>
                <w:szCs w:val="20"/>
              </w:rPr>
              <w:t>entitled to a full explanation as to why consent is being sought.</w:t>
            </w:r>
            <w:r w:rsidR="002A457F">
              <w:rPr>
                <w:rFonts w:ascii="Tahoma" w:hAnsi="Tahoma" w:cs="Tahoma"/>
                <w:sz w:val="20"/>
                <w:szCs w:val="20"/>
              </w:rPr>
              <w:t xml:space="preserve"> </w:t>
            </w:r>
            <w:r w:rsidR="000C142E" w:rsidRPr="00AA4D03">
              <w:rPr>
                <w:rFonts w:ascii="Tahoma" w:hAnsi="Tahoma" w:cs="Tahoma"/>
                <w:sz w:val="20"/>
                <w:szCs w:val="20"/>
              </w:rPr>
              <w:t xml:space="preserve">If the complaint is not being made by the </w:t>
            </w:r>
            <w:r w:rsidR="00D232BD">
              <w:rPr>
                <w:rFonts w:ascii="Tahoma" w:hAnsi="Tahoma" w:cs="Tahoma"/>
                <w:sz w:val="20"/>
                <w:szCs w:val="20"/>
              </w:rPr>
              <w:t>Young Person</w:t>
            </w:r>
            <w:r w:rsidR="000C142E" w:rsidRPr="00AA4D03">
              <w:rPr>
                <w:rFonts w:ascii="Tahoma" w:hAnsi="Tahoma" w:cs="Tahoma"/>
                <w:sz w:val="20"/>
                <w:szCs w:val="20"/>
              </w:rPr>
              <w:t xml:space="preserve">, </w:t>
            </w:r>
            <w:r w:rsidR="00D746C8" w:rsidRPr="00D746C8">
              <w:rPr>
                <w:rFonts w:ascii="Tahoma" w:hAnsi="Tahoma" w:cs="Tahoma"/>
                <w:b/>
                <w:bCs/>
                <w:sz w:val="20"/>
                <w:szCs w:val="20"/>
              </w:rPr>
              <w:t>A</w:t>
            </w:r>
            <w:r w:rsidRPr="00AA4D03">
              <w:rPr>
                <w:rFonts w:ascii="Tahoma" w:hAnsi="Tahoma" w:cs="Tahoma"/>
                <w:b/>
                <w:color w:val="000000"/>
                <w:sz w:val="20"/>
                <w:szCs w:val="20"/>
              </w:rPr>
              <w:t>OP Form: 18</w:t>
            </w:r>
            <w:r w:rsidR="00237FBC" w:rsidRPr="00AA4D03">
              <w:rPr>
                <w:rFonts w:ascii="Tahoma" w:hAnsi="Tahoma" w:cs="Tahoma"/>
                <w:b/>
                <w:color w:val="000000"/>
                <w:sz w:val="20"/>
                <w:szCs w:val="20"/>
              </w:rPr>
              <w:t>C</w:t>
            </w:r>
            <w:r w:rsidRPr="00AA4D03">
              <w:rPr>
                <w:rFonts w:ascii="Tahoma" w:hAnsi="Tahoma" w:cs="Tahoma"/>
                <w:color w:val="000000"/>
                <w:sz w:val="20"/>
                <w:szCs w:val="20"/>
              </w:rPr>
              <w:t xml:space="preserve"> Statement of Authority to take up a Complaint on behalf of </w:t>
            </w:r>
            <w:r w:rsidR="00237FBC" w:rsidRPr="00AA4D03">
              <w:rPr>
                <w:rFonts w:ascii="Tahoma" w:hAnsi="Tahoma" w:cs="Tahoma"/>
                <w:color w:val="000000"/>
                <w:sz w:val="20"/>
                <w:szCs w:val="20"/>
              </w:rPr>
              <w:t>a</w:t>
            </w:r>
            <w:r w:rsidRPr="00AA4D03">
              <w:rPr>
                <w:rFonts w:ascii="Tahoma" w:hAnsi="Tahoma" w:cs="Tahoma"/>
                <w:color w:val="000000"/>
                <w:sz w:val="20"/>
                <w:szCs w:val="20"/>
              </w:rPr>
              <w:t xml:space="preserve"> </w:t>
            </w:r>
            <w:r w:rsidR="00D232BD">
              <w:rPr>
                <w:rFonts w:ascii="Tahoma" w:hAnsi="Tahoma" w:cs="Tahoma"/>
                <w:color w:val="000000"/>
                <w:sz w:val="20"/>
                <w:szCs w:val="20"/>
              </w:rPr>
              <w:t>Young Person</w:t>
            </w:r>
            <w:r w:rsidRPr="00AA4D03">
              <w:rPr>
                <w:rFonts w:ascii="Tahoma" w:hAnsi="Tahoma" w:cs="Tahoma"/>
                <w:color w:val="000000"/>
                <w:sz w:val="20"/>
                <w:szCs w:val="20"/>
              </w:rPr>
              <w:t xml:space="preserve"> </w:t>
            </w:r>
            <w:r w:rsidR="000C142E" w:rsidRPr="00AA4D03">
              <w:rPr>
                <w:rFonts w:ascii="Tahoma" w:hAnsi="Tahoma" w:cs="Tahoma"/>
                <w:color w:val="000000"/>
                <w:sz w:val="20"/>
                <w:szCs w:val="20"/>
              </w:rPr>
              <w:t xml:space="preserve">must be completed by the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prior to the disclosure of any </w:t>
            </w:r>
            <w:r w:rsidR="00D232BD">
              <w:rPr>
                <w:rFonts w:ascii="Tahoma" w:hAnsi="Tahoma" w:cs="Tahoma"/>
                <w:color w:val="000000"/>
                <w:sz w:val="20"/>
                <w:szCs w:val="20"/>
              </w:rPr>
              <w:t>Young Person</w:t>
            </w:r>
            <w:r w:rsidR="000C142E" w:rsidRPr="00AA4D03">
              <w:rPr>
                <w:rFonts w:ascii="Tahoma" w:hAnsi="Tahoma" w:cs="Tahoma"/>
                <w:color w:val="000000"/>
                <w:sz w:val="20"/>
                <w:szCs w:val="20"/>
              </w:rPr>
              <w:t xml:space="preserve"> confidential information</w:t>
            </w:r>
            <w:r w:rsidRPr="00AA4D03">
              <w:rPr>
                <w:rFonts w:ascii="Tahoma" w:hAnsi="Tahoma" w:cs="Tahoma"/>
                <w:color w:val="000000"/>
                <w:sz w:val="20"/>
                <w:szCs w:val="20"/>
              </w:rPr>
              <w:t>.</w:t>
            </w:r>
          </w:p>
        </w:tc>
      </w:tr>
      <w:tr w:rsidR="002D1F62" w:rsidRPr="00AA4D03" w14:paraId="58D711EC" w14:textId="77777777">
        <w:trPr>
          <w:trHeight w:val="185"/>
        </w:trPr>
        <w:tc>
          <w:tcPr>
            <w:tcW w:w="900" w:type="dxa"/>
          </w:tcPr>
          <w:p w14:paraId="79C943EC" w14:textId="77777777" w:rsidR="002D1F62" w:rsidRPr="00AA4D03" w:rsidRDefault="002D1F62" w:rsidP="00154DFA">
            <w:pPr>
              <w:jc w:val="both"/>
              <w:rPr>
                <w:rFonts w:ascii="Tahoma" w:hAnsi="Tahoma" w:cs="Tahoma"/>
                <w:color w:val="000000"/>
                <w:sz w:val="20"/>
                <w:szCs w:val="20"/>
              </w:rPr>
            </w:pPr>
          </w:p>
        </w:tc>
        <w:tc>
          <w:tcPr>
            <w:tcW w:w="8820" w:type="dxa"/>
            <w:gridSpan w:val="2"/>
          </w:tcPr>
          <w:p w14:paraId="393F9F82" w14:textId="77777777" w:rsidR="002D1F62" w:rsidRPr="00AA4D03" w:rsidRDefault="002D1F62" w:rsidP="008A2BED">
            <w:pPr>
              <w:tabs>
                <w:tab w:val="left" w:pos="1276"/>
              </w:tabs>
              <w:jc w:val="both"/>
              <w:rPr>
                <w:rFonts w:ascii="Tahoma" w:hAnsi="Tahoma" w:cs="Tahoma"/>
                <w:b/>
                <w:sz w:val="20"/>
                <w:szCs w:val="20"/>
              </w:rPr>
            </w:pPr>
          </w:p>
        </w:tc>
      </w:tr>
      <w:tr w:rsidR="002D1F62" w:rsidRPr="00AA4D03" w14:paraId="30BF4B4E" w14:textId="77777777">
        <w:trPr>
          <w:trHeight w:val="185"/>
        </w:trPr>
        <w:tc>
          <w:tcPr>
            <w:tcW w:w="900" w:type="dxa"/>
          </w:tcPr>
          <w:p w14:paraId="4DD76074" w14:textId="3DEF69C8" w:rsidR="002D1F62" w:rsidRPr="00AA4D03" w:rsidRDefault="002D1F62" w:rsidP="00154DFA">
            <w:pPr>
              <w:jc w:val="both"/>
              <w:rPr>
                <w:rFonts w:ascii="Tahoma" w:hAnsi="Tahoma" w:cs="Tahoma"/>
                <w:color w:val="000000"/>
                <w:sz w:val="20"/>
                <w:szCs w:val="20"/>
              </w:rPr>
            </w:pPr>
            <w:r w:rsidRPr="00AA4D03">
              <w:rPr>
                <w:rFonts w:ascii="Tahoma" w:hAnsi="Tahoma" w:cs="Tahoma"/>
                <w:color w:val="000000"/>
                <w:sz w:val="20"/>
                <w:szCs w:val="20"/>
              </w:rPr>
              <w:t>4.1</w:t>
            </w:r>
            <w:r w:rsidR="00A14E30">
              <w:rPr>
                <w:rFonts w:ascii="Tahoma" w:hAnsi="Tahoma" w:cs="Tahoma"/>
                <w:color w:val="000000"/>
                <w:sz w:val="20"/>
                <w:szCs w:val="20"/>
              </w:rPr>
              <w:t>1</w:t>
            </w:r>
            <w:r w:rsidRPr="00AA4D03">
              <w:rPr>
                <w:rFonts w:ascii="Tahoma" w:hAnsi="Tahoma" w:cs="Tahoma"/>
                <w:color w:val="000000"/>
                <w:sz w:val="20"/>
                <w:szCs w:val="20"/>
              </w:rPr>
              <w:t>.1</w:t>
            </w:r>
          </w:p>
        </w:tc>
        <w:tc>
          <w:tcPr>
            <w:tcW w:w="8820" w:type="dxa"/>
            <w:gridSpan w:val="2"/>
          </w:tcPr>
          <w:p w14:paraId="5A9C1430" w14:textId="74FD97E2" w:rsidR="002D1F62" w:rsidRPr="00AA4D03" w:rsidRDefault="002D1F62" w:rsidP="00E92982">
            <w:pPr>
              <w:tabs>
                <w:tab w:val="left" w:pos="1276"/>
              </w:tabs>
              <w:jc w:val="both"/>
              <w:rPr>
                <w:rFonts w:ascii="Tahoma" w:hAnsi="Tahoma" w:cs="Tahoma"/>
                <w:sz w:val="20"/>
                <w:szCs w:val="20"/>
              </w:rPr>
            </w:pPr>
            <w:r w:rsidRPr="00AA4D03">
              <w:rPr>
                <w:rFonts w:ascii="Tahoma" w:hAnsi="Tahoma" w:cs="Tahoma"/>
                <w:sz w:val="20"/>
                <w:szCs w:val="20"/>
              </w:rPr>
              <w:t xml:space="preserve">Consent may not be needed in situations where the </w:t>
            </w:r>
            <w:r w:rsidR="00D232BD">
              <w:rPr>
                <w:rFonts w:ascii="Tahoma" w:hAnsi="Tahoma" w:cs="Tahoma"/>
                <w:sz w:val="20"/>
                <w:szCs w:val="20"/>
              </w:rPr>
              <w:t>Young Person</w:t>
            </w:r>
            <w:r w:rsidRPr="00AA4D03">
              <w:rPr>
                <w:rFonts w:ascii="Tahoma" w:hAnsi="Tahoma" w:cs="Tahoma"/>
                <w:sz w:val="20"/>
                <w:szCs w:val="20"/>
              </w:rPr>
              <w:t xml:space="preserve"> is unable to consent, for example if they are too young</w:t>
            </w:r>
            <w:r w:rsidR="00743821">
              <w:rPr>
                <w:rFonts w:ascii="Tahoma" w:hAnsi="Tahoma" w:cs="Tahoma"/>
                <w:sz w:val="20"/>
                <w:szCs w:val="20"/>
              </w:rPr>
              <w:t xml:space="preserve"> (assuming the complainant has parental responsibility)</w:t>
            </w:r>
            <w:r w:rsidRPr="00AA4D03">
              <w:rPr>
                <w:rFonts w:ascii="Tahoma" w:hAnsi="Tahoma" w:cs="Tahoma"/>
                <w:sz w:val="20"/>
                <w:szCs w:val="20"/>
              </w:rPr>
              <w:t xml:space="preserve">, too ill or have died. </w:t>
            </w:r>
            <w:r w:rsidR="00C32F86" w:rsidRPr="00AA4D03">
              <w:rPr>
                <w:rFonts w:ascii="Tahoma" w:hAnsi="Tahoma" w:cs="Tahoma"/>
                <w:sz w:val="20"/>
                <w:szCs w:val="20"/>
              </w:rPr>
              <w:t xml:space="preserve">In the case of any </w:t>
            </w:r>
            <w:r w:rsidR="00D232BD">
              <w:rPr>
                <w:rFonts w:ascii="Tahoma" w:hAnsi="Tahoma" w:cs="Tahoma"/>
                <w:sz w:val="20"/>
                <w:szCs w:val="20"/>
              </w:rPr>
              <w:t>Young Person</w:t>
            </w:r>
            <w:r w:rsidR="00C32F86" w:rsidRPr="00AA4D03">
              <w:rPr>
                <w:rFonts w:ascii="Tahoma" w:hAnsi="Tahoma" w:cs="Tahoma"/>
                <w:sz w:val="20"/>
                <w:szCs w:val="20"/>
              </w:rPr>
              <w:t xml:space="preserve"> who </w:t>
            </w:r>
            <w:r w:rsidRPr="00AA4D03">
              <w:rPr>
                <w:rFonts w:ascii="Tahoma" w:hAnsi="Tahoma" w:cs="Tahoma"/>
                <w:sz w:val="20"/>
                <w:szCs w:val="20"/>
              </w:rPr>
              <w:t>ha</w:t>
            </w:r>
            <w:r w:rsidR="00C32F86" w:rsidRPr="00AA4D03">
              <w:rPr>
                <w:rFonts w:ascii="Tahoma" w:hAnsi="Tahoma" w:cs="Tahoma"/>
                <w:sz w:val="20"/>
                <w:szCs w:val="20"/>
              </w:rPr>
              <w:t>s</w:t>
            </w:r>
            <w:r w:rsidRPr="00AA4D03">
              <w:rPr>
                <w:rFonts w:ascii="Tahoma" w:hAnsi="Tahoma" w:cs="Tahoma"/>
                <w:sz w:val="20"/>
                <w:szCs w:val="20"/>
              </w:rPr>
              <w:t xml:space="preserve"> capacity at times and not at others</w:t>
            </w:r>
            <w:r w:rsidR="00C32F86" w:rsidRPr="00AA4D03">
              <w:rPr>
                <w:rFonts w:ascii="Tahoma" w:hAnsi="Tahoma" w:cs="Tahoma"/>
                <w:sz w:val="20"/>
                <w:szCs w:val="20"/>
              </w:rPr>
              <w:t xml:space="preserve"> (fluctuating capacity)</w:t>
            </w:r>
            <w:r w:rsidRPr="00AA4D03">
              <w:rPr>
                <w:rFonts w:ascii="Tahoma" w:hAnsi="Tahoma" w:cs="Tahoma"/>
                <w:sz w:val="20"/>
                <w:szCs w:val="20"/>
              </w:rPr>
              <w:t>, no confidential information will be given to a third party</w:t>
            </w:r>
            <w:r w:rsidR="00C32F86" w:rsidRPr="00AA4D03">
              <w:rPr>
                <w:rFonts w:ascii="Tahoma" w:hAnsi="Tahoma" w:cs="Tahoma"/>
                <w:sz w:val="20"/>
                <w:szCs w:val="20"/>
              </w:rPr>
              <w:t xml:space="preserve"> unless deemed to be in the ‘best interest’ of the </w:t>
            </w:r>
            <w:r w:rsidR="00D232BD">
              <w:rPr>
                <w:rFonts w:ascii="Tahoma" w:hAnsi="Tahoma" w:cs="Tahoma"/>
                <w:sz w:val="20"/>
                <w:szCs w:val="20"/>
              </w:rPr>
              <w:t>Young Person</w:t>
            </w:r>
            <w:r w:rsidR="00C32F86" w:rsidRPr="00AA4D03">
              <w:rPr>
                <w:rFonts w:ascii="Tahoma" w:hAnsi="Tahoma" w:cs="Tahoma"/>
                <w:sz w:val="20"/>
                <w:szCs w:val="20"/>
              </w:rPr>
              <w:t xml:space="preserve"> at the time and fully documented using </w:t>
            </w:r>
            <w:r w:rsidR="00D746C8" w:rsidRPr="00D746C8">
              <w:rPr>
                <w:rFonts w:ascii="Tahoma" w:hAnsi="Tahoma" w:cs="Tahoma"/>
                <w:b/>
                <w:sz w:val="20"/>
                <w:szCs w:val="20"/>
              </w:rPr>
              <w:t>A</w:t>
            </w:r>
            <w:r w:rsidR="00C32F86" w:rsidRPr="00AA4D03">
              <w:rPr>
                <w:rFonts w:ascii="Tahoma" w:hAnsi="Tahoma" w:cs="Tahoma"/>
                <w:b/>
                <w:sz w:val="20"/>
                <w:szCs w:val="20"/>
              </w:rPr>
              <w:t>OP Form: 65</w:t>
            </w:r>
            <w:r w:rsidR="00C32F86" w:rsidRPr="00AA4D03">
              <w:rPr>
                <w:rFonts w:ascii="Tahoma" w:hAnsi="Tahoma" w:cs="Tahoma"/>
                <w:sz w:val="20"/>
                <w:szCs w:val="20"/>
              </w:rPr>
              <w:t xml:space="preserve"> Mental Capacity Assessment and </w:t>
            </w:r>
            <w:r w:rsidR="00D746C8" w:rsidRPr="00D746C8">
              <w:rPr>
                <w:rFonts w:ascii="Tahoma" w:hAnsi="Tahoma" w:cs="Tahoma"/>
                <w:b/>
                <w:bCs/>
                <w:sz w:val="20"/>
                <w:szCs w:val="20"/>
              </w:rPr>
              <w:t>A</w:t>
            </w:r>
            <w:r w:rsidR="00C32F86" w:rsidRPr="00AA4D03">
              <w:rPr>
                <w:rFonts w:ascii="Tahoma" w:hAnsi="Tahoma" w:cs="Tahoma"/>
                <w:b/>
                <w:sz w:val="20"/>
                <w:szCs w:val="20"/>
              </w:rPr>
              <w:t>OP Form: 65A</w:t>
            </w:r>
            <w:r w:rsidR="00C32F86" w:rsidRPr="00AA4D03">
              <w:rPr>
                <w:rFonts w:ascii="Tahoma" w:hAnsi="Tahoma" w:cs="Tahoma"/>
                <w:sz w:val="20"/>
                <w:szCs w:val="20"/>
              </w:rPr>
              <w:t xml:space="preserve"> Best Interests Decision</w:t>
            </w:r>
            <w:r w:rsidRPr="00AA4D03">
              <w:rPr>
                <w:rFonts w:ascii="Tahoma" w:hAnsi="Tahoma" w:cs="Tahoma"/>
                <w:sz w:val="20"/>
                <w:szCs w:val="20"/>
              </w:rPr>
              <w:t>.</w:t>
            </w:r>
          </w:p>
        </w:tc>
      </w:tr>
      <w:tr w:rsidR="0031115A" w:rsidRPr="00AA4D03" w14:paraId="3C91A53E" w14:textId="77777777">
        <w:trPr>
          <w:trHeight w:val="185"/>
        </w:trPr>
        <w:tc>
          <w:tcPr>
            <w:tcW w:w="900" w:type="dxa"/>
          </w:tcPr>
          <w:p w14:paraId="35B8CF52" w14:textId="77777777" w:rsidR="0031115A" w:rsidRPr="00AA4D03" w:rsidRDefault="0031115A" w:rsidP="00154DFA">
            <w:pPr>
              <w:jc w:val="both"/>
              <w:rPr>
                <w:rFonts w:ascii="Tahoma" w:hAnsi="Tahoma" w:cs="Tahoma"/>
                <w:color w:val="000000"/>
                <w:sz w:val="20"/>
                <w:szCs w:val="20"/>
              </w:rPr>
            </w:pPr>
          </w:p>
        </w:tc>
        <w:tc>
          <w:tcPr>
            <w:tcW w:w="8820" w:type="dxa"/>
            <w:gridSpan w:val="2"/>
          </w:tcPr>
          <w:p w14:paraId="0DF64A6B" w14:textId="77777777" w:rsidR="0031115A" w:rsidRPr="00AA4D03" w:rsidRDefault="0031115A" w:rsidP="00743821">
            <w:pPr>
              <w:tabs>
                <w:tab w:val="left" w:pos="1276"/>
              </w:tabs>
              <w:jc w:val="both"/>
              <w:rPr>
                <w:rFonts w:ascii="Tahoma" w:hAnsi="Tahoma" w:cs="Tahoma"/>
                <w:sz w:val="20"/>
                <w:szCs w:val="20"/>
              </w:rPr>
            </w:pPr>
          </w:p>
        </w:tc>
      </w:tr>
      <w:tr w:rsidR="0031115A" w:rsidRPr="00AA4D03" w14:paraId="2782ADFF" w14:textId="77777777">
        <w:trPr>
          <w:trHeight w:val="185"/>
        </w:trPr>
        <w:tc>
          <w:tcPr>
            <w:tcW w:w="900" w:type="dxa"/>
          </w:tcPr>
          <w:p w14:paraId="3A7D021B" w14:textId="24B9F1E1" w:rsidR="0031115A" w:rsidRPr="00AA4D03" w:rsidRDefault="0031115A" w:rsidP="00154DFA">
            <w:pPr>
              <w:jc w:val="both"/>
              <w:rPr>
                <w:rFonts w:ascii="Tahoma" w:hAnsi="Tahoma" w:cs="Tahoma"/>
                <w:color w:val="000000"/>
                <w:sz w:val="20"/>
                <w:szCs w:val="20"/>
              </w:rPr>
            </w:pPr>
            <w:r>
              <w:rPr>
                <w:rFonts w:ascii="Tahoma" w:hAnsi="Tahoma" w:cs="Tahoma"/>
                <w:color w:val="000000"/>
                <w:sz w:val="20"/>
                <w:szCs w:val="20"/>
              </w:rPr>
              <w:t>4.1</w:t>
            </w:r>
            <w:r w:rsidR="00A14E30">
              <w:rPr>
                <w:rFonts w:ascii="Tahoma" w:hAnsi="Tahoma" w:cs="Tahoma"/>
                <w:color w:val="000000"/>
                <w:sz w:val="20"/>
                <w:szCs w:val="20"/>
              </w:rPr>
              <w:t>2</w:t>
            </w:r>
          </w:p>
        </w:tc>
        <w:tc>
          <w:tcPr>
            <w:tcW w:w="8820" w:type="dxa"/>
            <w:gridSpan w:val="2"/>
          </w:tcPr>
          <w:p w14:paraId="68C6A3B1" w14:textId="3FB8BBB4" w:rsidR="0031115A" w:rsidRPr="00AA4D03" w:rsidRDefault="0031115A" w:rsidP="001A4B14">
            <w:pPr>
              <w:tabs>
                <w:tab w:val="left" w:pos="1276"/>
              </w:tabs>
              <w:jc w:val="both"/>
              <w:rPr>
                <w:rFonts w:ascii="Tahoma" w:hAnsi="Tahoma" w:cs="Tahoma"/>
                <w:sz w:val="20"/>
                <w:szCs w:val="20"/>
              </w:rPr>
            </w:pPr>
            <w:r w:rsidRPr="00AD42DC">
              <w:rPr>
                <w:rFonts w:ascii="Tahoma" w:hAnsi="Tahoma" w:cs="Tahoma"/>
                <w:color w:val="000000"/>
                <w:sz w:val="20"/>
              </w:rPr>
              <w:t>In addition,</w:t>
            </w:r>
            <w:r w:rsidRPr="00AD42DC">
              <w:rPr>
                <w:rFonts w:ascii="Tahoma" w:hAnsi="Tahoma" w:cs="Tahoma"/>
                <w:b/>
                <w:color w:val="000000"/>
                <w:sz w:val="20"/>
              </w:rPr>
              <w:t xml:space="preserve"> </w:t>
            </w:r>
            <w:r w:rsidRPr="00AD42DC">
              <w:rPr>
                <w:rFonts w:ascii="Tahoma" w:hAnsi="Tahoma" w:cs="Tahoma"/>
                <w:color w:val="000000"/>
                <w:sz w:val="20"/>
              </w:rPr>
              <w:t>refer to</w:t>
            </w:r>
            <w:r w:rsidR="001A4B14">
              <w:rPr>
                <w:rFonts w:ascii="Tahoma" w:hAnsi="Tahoma" w:cs="Tahoma"/>
                <w:color w:val="000000"/>
                <w:sz w:val="20"/>
              </w:rPr>
              <w:t xml:space="preserve"> </w:t>
            </w:r>
            <w:r w:rsidR="00D746C8">
              <w:rPr>
                <w:rFonts w:ascii="Tahoma" w:hAnsi="Tahoma" w:cs="Tahoma"/>
                <w:color w:val="000000"/>
                <w:sz w:val="20"/>
              </w:rPr>
              <w:t>A</w:t>
            </w:r>
            <w:r w:rsidR="001A4B14" w:rsidRPr="00293F53">
              <w:rPr>
                <w:rFonts w:ascii="Tahoma" w:hAnsi="Tahoma" w:cs="Tahoma"/>
                <w:color w:val="000000"/>
                <w:sz w:val="20"/>
              </w:rPr>
              <w:t xml:space="preserve">OP03.1 </w:t>
            </w:r>
            <w:r w:rsidRPr="00293F53">
              <w:rPr>
                <w:rFonts w:ascii="Tahoma" w:hAnsi="Tahoma" w:cs="Tahoma"/>
                <w:color w:val="000000"/>
                <w:sz w:val="20"/>
              </w:rPr>
              <w:t>Duty of Candour</w:t>
            </w:r>
            <w:r w:rsidRPr="00AD42DC">
              <w:rPr>
                <w:rFonts w:ascii="Tahoma" w:hAnsi="Tahoma" w:cs="Tahoma"/>
                <w:color w:val="000000"/>
                <w:sz w:val="20"/>
              </w:rPr>
              <w:t>.</w:t>
            </w:r>
          </w:p>
        </w:tc>
      </w:tr>
      <w:tr w:rsidR="002D1F62" w:rsidRPr="00AA4D03" w14:paraId="5265DD25" w14:textId="77777777" w:rsidTr="00A67C76">
        <w:trPr>
          <w:trHeight w:val="185"/>
        </w:trPr>
        <w:tc>
          <w:tcPr>
            <w:tcW w:w="900" w:type="dxa"/>
          </w:tcPr>
          <w:p w14:paraId="5B59CA4E" w14:textId="77777777" w:rsidR="002D1F62" w:rsidRPr="00AA4D03" w:rsidRDefault="002D1F62" w:rsidP="00154DFA">
            <w:pPr>
              <w:jc w:val="both"/>
              <w:rPr>
                <w:rFonts w:ascii="Tahoma" w:hAnsi="Tahoma" w:cs="Tahoma"/>
                <w:color w:val="000000"/>
                <w:sz w:val="20"/>
                <w:szCs w:val="20"/>
              </w:rPr>
            </w:pPr>
          </w:p>
        </w:tc>
        <w:tc>
          <w:tcPr>
            <w:tcW w:w="8820" w:type="dxa"/>
            <w:gridSpan w:val="2"/>
          </w:tcPr>
          <w:p w14:paraId="1EB2F4CB" w14:textId="77777777" w:rsidR="002D1F62" w:rsidRPr="00AA4D03" w:rsidRDefault="002D1F62" w:rsidP="00BF4990">
            <w:pPr>
              <w:tabs>
                <w:tab w:val="left" w:pos="1276"/>
              </w:tabs>
              <w:jc w:val="both"/>
              <w:rPr>
                <w:rFonts w:ascii="Tahoma" w:hAnsi="Tahoma" w:cs="Tahoma"/>
                <w:b/>
                <w:sz w:val="20"/>
                <w:szCs w:val="20"/>
              </w:rPr>
            </w:pPr>
          </w:p>
        </w:tc>
      </w:tr>
      <w:tr w:rsidR="002D1F62" w:rsidRPr="00AA4D03" w14:paraId="7BCDF9DE" w14:textId="77777777" w:rsidTr="00A67C76">
        <w:trPr>
          <w:trHeight w:val="185"/>
        </w:trPr>
        <w:tc>
          <w:tcPr>
            <w:tcW w:w="900" w:type="dxa"/>
          </w:tcPr>
          <w:p w14:paraId="28E1C6A2" w14:textId="77777777" w:rsidR="002D1F62" w:rsidRPr="00AA4D03" w:rsidRDefault="002D1F62" w:rsidP="00154DFA">
            <w:pPr>
              <w:jc w:val="both"/>
              <w:rPr>
                <w:rFonts w:ascii="Tahoma" w:hAnsi="Tahoma" w:cs="Tahoma"/>
                <w:b/>
                <w:color w:val="000000"/>
                <w:sz w:val="20"/>
                <w:szCs w:val="20"/>
              </w:rPr>
            </w:pPr>
            <w:r w:rsidRPr="00AA4D03">
              <w:rPr>
                <w:rFonts w:ascii="Tahoma" w:hAnsi="Tahoma" w:cs="Tahoma"/>
                <w:b/>
                <w:color w:val="000000"/>
                <w:sz w:val="20"/>
                <w:szCs w:val="20"/>
              </w:rPr>
              <w:t>5</w:t>
            </w:r>
          </w:p>
        </w:tc>
        <w:tc>
          <w:tcPr>
            <w:tcW w:w="8820" w:type="dxa"/>
            <w:gridSpan w:val="2"/>
          </w:tcPr>
          <w:p w14:paraId="788E07CB" w14:textId="77777777" w:rsidR="002D1F62" w:rsidRPr="00AA4D03" w:rsidRDefault="002D1F62" w:rsidP="00D95E5D">
            <w:pPr>
              <w:tabs>
                <w:tab w:val="left" w:pos="709"/>
              </w:tabs>
              <w:jc w:val="both"/>
              <w:rPr>
                <w:rFonts w:ascii="Tahoma" w:hAnsi="Tahoma" w:cs="Tahoma"/>
                <w:b/>
                <w:sz w:val="20"/>
                <w:szCs w:val="20"/>
                <w:lang w:val="en-US"/>
              </w:rPr>
            </w:pPr>
            <w:r w:rsidRPr="00AA4D03">
              <w:rPr>
                <w:rFonts w:ascii="Tahoma" w:hAnsi="Tahoma" w:cs="Tahoma"/>
                <w:b/>
                <w:sz w:val="20"/>
                <w:szCs w:val="20"/>
                <w:lang w:val="en-US"/>
              </w:rPr>
              <w:t>COMPLAINT</w:t>
            </w:r>
            <w:r w:rsidR="00D95E5D">
              <w:rPr>
                <w:rFonts w:ascii="Tahoma" w:hAnsi="Tahoma" w:cs="Tahoma"/>
                <w:b/>
                <w:sz w:val="20"/>
                <w:szCs w:val="20"/>
                <w:lang w:val="en-US"/>
              </w:rPr>
              <w:t xml:space="preserve"> PROCESS</w:t>
            </w:r>
          </w:p>
        </w:tc>
      </w:tr>
      <w:tr w:rsidR="002D1F62" w:rsidRPr="00AA4D03" w14:paraId="7599D1E7" w14:textId="77777777" w:rsidTr="00A67C76">
        <w:trPr>
          <w:trHeight w:val="185"/>
        </w:trPr>
        <w:tc>
          <w:tcPr>
            <w:tcW w:w="900" w:type="dxa"/>
          </w:tcPr>
          <w:p w14:paraId="27F7B50F" w14:textId="77777777" w:rsidR="002D1F62" w:rsidRPr="00AA4D03" w:rsidRDefault="002D1F62" w:rsidP="00154DFA">
            <w:pPr>
              <w:jc w:val="both"/>
              <w:rPr>
                <w:rFonts w:ascii="Tahoma" w:hAnsi="Tahoma" w:cs="Tahoma"/>
                <w:b/>
                <w:color w:val="000000"/>
                <w:sz w:val="20"/>
                <w:szCs w:val="20"/>
              </w:rPr>
            </w:pPr>
          </w:p>
        </w:tc>
        <w:tc>
          <w:tcPr>
            <w:tcW w:w="8820" w:type="dxa"/>
            <w:gridSpan w:val="2"/>
          </w:tcPr>
          <w:p w14:paraId="64E9BA38" w14:textId="77777777" w:rsidR="002D1F62" w:rsidRPr="00AA4D03" w:rsidRDefault="002D1F62" w:rsidP="00CC06D1">
            <w:pPr>
              <w:tabs>
                <w:tab w:val="left" w:pos="709"/>
              </w:tabs>
              <w:jc w:val="both"/>
              <w:rPr>
                <w:rFonts w:ascii="Tahoma" w:hAnsi="Tahoma" w:cs="Tahoma"/>
                <w:b/>
                <w:sz w:val="20"/>
                <w:szCs w:val="20"/>
                <w:lang w:val="en-US"/>
              </w:rPr>
            </w:pPr>
          </w:p>
        </w:tc>
      </w:tr>
      <w:tr w:rsidR="005E1090" w:rsidRPr="00AA4D03" w14:paraId="0030CF80" w14:textId="77777777" w:rsidTr="00A67C76">
        <w:trPr>
          <w:trHeight w:val="185"/>
        </w:trPr>
        <w:tc>
          <w:tcPr>
            <w:tcW w:w="900" w:type="dxa"/>
          </w:tcPr>
          <w:p w14:paraId="7D1ED058" w14:textId="4BEC90A8" w:rsidR="005E1090" w:rsidRPr="00F26699" w:rsidRDefault="005E1090" w:rsidP="00154DFA">
            <w:pPr>
              <w:jc w:val="both"/>
              <w:rPr>
                <w:rFonts w:ascii="Tahoma" w:hAnsi="Tahoma" w:cs="Tahoma"/>
                <w:bCs/>
                <w:color w:val="000000"/>
                <w:sz w:val="20"/>
                <w:szCs w:val="20"/>
              </w:rPr>
            </w:pPr>
            <w:r w:rsidRPr="00F26699">
              <w:rPr>
                <w:rFonts w:ascii="Tahoma" w:hAnsi="Tahoma" w:cs="Tahoma"/>
                <w:bCs/>
                <w:color w:val="000000"/>
                <w:sz w:val="20"/>
                <w:szCs w:val="20"/>
              </w:rPr>
              <w:t>5.1</w:t>
            </w:r>
          </w:p>
        </w:tc>
        <w:tc>
          <w:tcPr>
            <w:tcW w:w="8820" w:type="dxa"/>
            <w:gridSpan w:val="2"/>
          </w:tcPr>
          <w:p w14:paraId="7B5F2FDB" w14:textId="77777777" w:rsidR="005E1090" w:rsidRPr="00F26699" w:rsidRDefault="005E1090" w:rsidP="005E1090">
            <w:pPr>
              <w:rPr>
                <w:rFonts w:ascii="Tahoma" w:hAnsi="Tahoma" w:cs="Tahoma"/>
                <w:b/>
                <w:bCs/>
                <w:sz w:val="20"/>
                <w:szCs w:val="20"/>
              </w:rPr>
            </w:pPr>
            <w:r w:rsidRPr="00F26699">
              <w:rPr>
                <w:rFonts w:ascii="Tahoma" w:hAnsi="Tahoma" w:cs="Tahoma"/>
                <w:b/>
                <w:bCs/>
                <w:sz w:val="20"/>
                <w:szCs w:val="20"/>
              </w:rPr>
              <w:t>Local resolution within the service</w:t>
            </w:r>
          </w:p>
          <w:p w14:paraId="222BAA4B" w14:textId="603BF71D" w:rsidR="005E1090" w:rsidRPr="00F26699" w:rsidRDefault="005E1090" w:rsidP="005E1090">
            <w:pPr>
              <w:tabs>
                <w:tab w:val="left" w:pos="709"/>
              </w:tabs>
              <w:jc w:val="both"/>
              <w:rPr>
                <w:rFonts w:ascii="Tahoma" w:hAnsi="Tahoma" w:cs="Tahoma"/>
                <w:bCs/>
                <w:color w:val="000000"/>
                <w:sz w:val="20"/>
                <w:szCs w:val="20"/>
              </w:rPr>
            </w:pPr>
            <w:r>
              <w:rPr>
                <w:rFonts w:ascii="Tahoma" w:hAnsi="Tahoma" w:cs="Tahoma"/>
                <w:sz w:val="20"/>
                <w:szCs w:val="20"/>
              </w:rPr>
              <w:t>Some c</w:t>
            </w:r>
            <w:r w:rsidRPr="00AA4D03">
              <w:rPr>
                <w:rFonts w:ascii="Tahoma" w:hAnsi="Tahoma" w:cs="Tahoma"/>
                <w:sz w:val="20"/>
                <w:szCs w:val="20"/>
              </w:rPr>
              <w:t>omplaints represent a minor concern</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which may </w:t>
            </w:r>
            <w:r w:rsidRPr="00AA4D03">
              <w:rPr>
                <w:rFonts w:ascii="Tahoma" w:hAnsi="Tahoma" w:cs="Tahoma"/>
                <w:sz w:val="20"/>
                <w:szCs w:val="20"/>
              </w:rPr>
              <w:t xml:space="preserve">include </w:t>
            </w:r>
            <w:r>
              <w:rPr>
                <w:rFonts w:ascii="Tahoma" w:hAnsi="Tahoma" w:cs="Tahoma"/>
                <w:sz w:val="20"/>
                <w:szCs w:val="20"/>
              </w:rPr>
              <w:t xml:space="preserve">general </w:t>
            </w:r>
            <w:r w:rsidRPr="00AA4D03">
              <w:rPr>
                <w:rFonts w:ascii="Tahoma" w:hAnsi="Tahoma" w:cs="Tahoma"/>
                <w:sz w:val="20"/>
                <w:szCs w:val="20"/>
              </w:rPr>
              <w:t>comments, suggestions or criticisms about a service</w:t>
            </w:r>
            <w:r>
              <w:rPr>
                <w:rFonts w:ascii="Tahoma" w:hAnsi="Tahoma" w:cs="Tahoma"/>
                <w:sz w:val="20"/>
                <w:szCs w:val="20"/>
              </w:rPr>
              <w:t>. C</w:t>
            </w:r>
            <w:r w:rsidRPr="00AA4D03">
              <w:rPr>
                <w:rFonts w:ascii="Tahoma" w:hAnsi="Tahoma" w:cs="Tahoma"/>
                <w:sz w:val="20"/>
                <w:szCs w:val="20"/>
              </w:rPr>
              <w:t>omplaints fall</w:t>
            </w:r>
            <w:r>
              <w:rPr>
                <w:rFonts w:ascii="Tahoma" w:hAnsi="Tahoma" w:cs="Tahoma"/>
                <w:sz w:val="20"/>
                <w:szCs w:val="20"/>
              </w:rPr>
              <w:t>ing</w:t>
            </w:r>
            <w:r w:rsidRPr="00AA4D03">
              <w:rPr>
                <w:rFonts w:ascii="Tahoma" w:hAnsi="Tahoma" w:cs="Tahoma"/>
                <w:sz w:val="20"/>
                <w:szCs w:val="20"/>
              </w:rPr>
              <w:t xml:space="preserve"> into this category will normally be made verbally</w:t>
            </w:r>
            <w:r>
              <w:rPr>
                <w:rFonts w:ascii="Tahoma" w:hAnsi="Tahoma" w:cs="Tahoma"/>
                <w:sz w:val="20"/>
                <w:szCs w:val="20"/>
              </w:rPr>
              <w:t xml:space="preserve"> by the complainant</w:t>
            </w:r>
            <w:r w:rsidRPr="00AA4D03">
              <w:rPr>
                <w:rFonts w:ascii="Tahoma" w:hAnsi="Tahoma" w:cs="Tahoma"/>
                <w:sz w:val="20"/>
                <w:szCs w:val="20"/>
              </w:rPr>
              <w:t xml:space="preserve"> to ‘front line </w:t>
            </w:r>
            <w:r>
              <w:rPr>
                <w:rFonts w:ascii="Tahoma" w:hAnsi="Tahoma" w:cs="Tahoma"/>
                <w:sz w:val="20"/>
                <w:szCs w:val="20"/>
              </w:rPr>
              <w:t>colleagues</w:t>
            </w:r>
            <w:r w:rsidRPr="00AA4D03">
              <w:rPr>
                <w:rFonts w:ascii="Tahoma" w:hAnsi="Tahoma" w:cs="Tahoma"/>
                <w:sz w:val="20"/>
                <w:szCs w:val="20"/>
              </w:rPr>
              <w:t>’</w:t>
            </w:r>
            <w:r>
              <w:rPr>
                <w:rFonts w:ascii="Tahoma" w:hAnsi="Tahoma" w:cs="Tahoma"/>
                <w:sz w:val="20"/>
                <w:szCs w:val="20"/>
              </w:rPr>
              <w:t xml:space="preserve"> and will be seen as issues that can be ‘fixed’ either immediately or relatively quickly</w:t>
            </w:r>
            <w:r w:rsidRPr="00AA4D03">
              <w:rPr>
                <w:rFonts w:ascii="Tahoma" w:hAnsi="Tahoma" w:cs="Tahoma"/>
                <w:sz w:val="20"/>
                <w:szCs w:val="20"/>
              </w:rPr>
              <w:t xml:space="preserve">. </w:t>
            </w:r>
            <w:r>
              <w:rPr>
                <w:rFonts w:ascii="Tahoma" w:hAnsi="Tahoma" w:cs="Tahoma"/>
                <w:sz w:val="20"/>
                <w:szCs w:val="20"/>
              </w:rPr>
              <w:t>Colleagues receiving such complaints</w:t>
            </w:r>
            <w:r w:rsidRPr="00AA4D03">
              <w:rPr>
                <w:rFonts w:ascii="Tahoma" w:hAnsi="Tahoma" w:cs="Tahoma"/>
                <w:sz w:val="20"/>
                <w:szCs w:val="20"/>
              </w:rPr>
              <w:t xml:space="preserve"> should note the </w:t>
            </w:r>
            <w:r w:rsidRPr="00AA4D03">
              <w:rPr>
                <w:rFonts w:ascii="Tahoma" w:hAnsi="Tahoma" w:cs="Tahoma"/>
                <w:color w:val="000000"/>
                <w:sz w:val="20"/>
                <w:szCs w:val="20"/>
              </w:rPr>
              <w:t>details on</w:t>
            </w:r>
            <w:r w:rsidRPr="00AA4D03">
              <w:rPr>
                <w:rFonts w:ascii="Tahoma" w:hAnsi="Tahoma" w:cs="Tahoma"/>
                <w:bCs/>
                <w:color w:val="000000"/>
                <w:sz w:val="20"/>
                <w:szCs w:val="20"/>
              </w:rPr>
              <w:t xml:space="preserve"> </w:t>
            </w:r>
            <w:r>
              <w:rPr>
                <w:rFonts w:ascii="Tahoma" w:hAnsi="Tahoma" w:cs="Tahoma"/>
                <w:b/>
                <w:bCs/>
                <w:color w:val="000000"/>
                <w:sz w:val="20"/>
                <w:szCs w:val="20"/>
              </w:rPr>
              <w:t>AO</w:t>
            </w:r>
            <w:r w:rsidRPr="00AA4D03">
              <w:rPr>
                <w:rFonts w:ascii="Tahoma" w:hAnsi="Tahoma" w:cs="Tahoma"/>
                <w:b/>
                <w:bCs/>
                <w:color w:val="000000"/>
                <w:sz w:val="20"/>
                <w:szCs w:val="20"/>
              </w:rPr>
              <w:t>P Form:</w:t>
            </w:r>
            <w:r w:rsidRPr="00AA4D03">
              <w:rPr>
                <w:rFonts w:ascii="Tahoma" w:hAnsi="Tahoma" w:cs="Tahoma"/>
                <w:bCs/>
                <w:color w:val="000000"/>
                <w:sz w:val="20"/>
                <w:szCs w:val="20"/>
              </w:rPr>
              <w:t xml:space="preserve"> </w:t>
            </w:r>
            <w:r w:rsidRPr="00AA4D03">
              <w:rPr>
                <w:rFonts w:ascii="Tahoma" w:hAnsi="Tahoma" w:cs="Tahoma"/>
                <w:b/>
                <w:bCs/>
                <w:color w:val="000000"/>
                <w:sz w:val="20"/>
                <w:szCs w:val="20"/>
              </w:rPr>
              <w:t>18G</w:t>
            </w:r>
            <w:r w:rsidRPr="00AA4D03">
              <w:rPr>
                <w:rFonts w:ascii="Tahoma" w:hAnsi="Tahoma" w:cs="Tahoma"/>
                <w:bCs/>
                <w:color w:val="000000"/>
                <w:sz w:val="20"/>
                <w:szCs w:val="20"/>
              </w:rPr>
              <w:t xml:space="preserve"> </w:t>
            </w:r>
            <w:r>
              <w:rPr>
                <w:rFonts w:ascii="Tahoma" w:hAnsi="Tahoma" w:cs="Tahoma"/>
                <w:bCs/>
                <w:color w:val="000000"/>
                <w:sz w:val="20"/>
                <w:szCs w:val="20"/>
              </w:rPr>
              <w:t>Complaint Record.</w:t>
            </w:r>
          </w:p>
        </w:tc>
      </w:tr>
      <w:tr w:rsidR="005E1090" w:rsidRPr="00AA4D03" w14:paraId="49544067" w14:textId="77777777" w:rsidTr="00A67C76">
        <w:trPr>
          <w:trHeight w:val="185"/>
        </w:trPr>
        <w:tc>
          <w:tcPr>
            <w:tcW w:w="900" w:type="dxa"/>
          </w:tcPr>
          <w:p w14:paraId="6803073A"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5739393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012F6A" w14:textId="77777777" w:rsidTr="00A67C76">
        <w:trPr>
          <w:trHeight w:val="185"/>
        </w:trPr>
        <w:tc>
          <w:tcPr>
            <w:tcW w:w="900" w:type="dxa"/>
          </w:tcPr>
          <w:p w14:paraId="71A0A489" w14:textId="4719D6CD"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5.1.1</w:t>
            </w:r>
          </w:p>
        </w:tc>
        <w:tc>
          <w:tcPr>
            <w:tcW w:w="8820" w:type="dxa"/>
            <w:gridSpan w:val="2"/>
          </w:tcPr>
          <w:p w14:paraId="3AD50A84" w14:textId="4BEDFF15"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If the colleague to whom the complaint is made is unable to resolve the problem immediately or feels unable to give the assurances that the complainant is looking for, then the </w:t>
            </w:r>
            <w:r w:rsidR="00AE589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AE5896">
              <w:rPr>
                <w:rFonts w:ascii="Tahoma" w:hAnsi="Tahoma" w:cs="Tahoma"/>
                <w:color w:val="000000"/>
                <w:sz w:val="20"/>
                <w:szCs w:val="20"/>
              </w:rPr>
              <w:t>M</w:t>
            </w:r>
            <w:r w:rsidRPr="00E433AF">
              <w:rPr>
                <w:rFonts w:ascii="Tahoma" w:hAnsi="Tahoma" w:cs="Tahoma"/>
                <w:color w:val="000000"/>
                <w:sz w:val="20"/>
                <w:szCs w:val="20"/>
              </w:rPr>
              <w:t>anager</w:t>
            </w:r>
            <w:r w:rsidR="00AE5896">
              <w:rPr>
                <w:rFonts w:ascii="Tahoma" w:hAnsi="Tahoma" w:cs="Tahoma"/>
                <w:color w:val="000000"/>
                <w:sz w:val="20"/>
                <w:szCs w:val="20"/>
              </w:rPr>
              <w:t>/Headteacher</w:t>
            </w:r>
            <w:r w:rsidRPr="00E433AF">
              <w:rPr>
                <w:rFonts w:ascii="Tahoma" w:hAnsi="Tahoma" w:cs="Tahoma"/>
                <w:color w:val="000000"/>
                <w:sz w:val="20"/>
                <w:szCs w:val="20"/>
              </w:rPr>
              <w:t xml:space="preserve"> (or their deputy)</w:t>
            </w:r>
            <w:r w:rsidRPr="00E433AF">
              <w:rPr>
                <w:rStyle w:val="A2"/>
              </w:rPr>
              <w:t xml:space="preserve"> </w:t>
            </w:r>
            <w:r w:rsidRPr="00E433AF">
              <w:rPr>
                <w:rFonts w:ascii="Tahoma" w:hAnsi="Tahoma" w:cs="Tahoma"/>
                <w:color w:val="000000"/>
                <w:sz w:val="20"/>
                <w:szCs w:val="20"/>
              </w:rPr>
              <w:t>will take responsibility to resolve the complaint, by the next working day, in an informal and conciliatory manner (‘next working day’ excludes weekends and bank holidays).</w:t>
            </w:r>
          </w:p>
        </w:tc>
      </w:tr>
      <w:tr w:rsidR="005E1090" w:rsidRPr="00AA4D03" w14:paraId="6E605E59" w14:textId="77777777" w:rsidTr="00A67C76">
        <w:trPr>
          <w:trHeight w:val="185"/>
        </w:trPr>
        <w:tc>
          <w:tcPr>
            <w:tcW w:w="900" w:type="dxa"/>
          </w:tcPr>
          <w:p w14:paraId="1B6BDFF7"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147BD9D4"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1A1EB2BF" w14:textId="77777777" w:rsidTr="00A67C76">
        <w:trPr>
          <w:trHeight w:val="185"/>
        </w:trPr>
        <w:tc>
          <w:tcPr>
            <w:tcW w:w="900" w:type="dxa"/>
          </w:tcPr>
          <w:p w14:paraId="2D716892" w14:textId="65B6CB77"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5.1.2</w:t>
            </w:r>
          </w:p>
        </w:tc>
        <w:tc>
          <w:tcPr>
            <w:tcW w:w="8820" w:type="dxa"/>
            <w:gridSpan w:val="2"/>
          </w:tcPr>
          <w:p w14:paraId="72C56774" w14:textId="161114F1" w:rsidR="005E1090" w:rsidRPr="00AA4D03" w:rsidRDefault="005E1090" w:rsidP="005E1090">
            <w:pPr>
              <w:tabs>
                <w:tab w:val="left" w:pos="709"/>
              </w:tabs>
              <w:jc w:val="both"/>
              <w:rPr>
                <w:rFonts w:ascii="Tahoma" w:hAnsi="Tahoma" w:cs="Tahoma"/>
                <w:b/>
                <w:sz w:val="20"/>
                <w:szCs w:val="20"/>
                <w:lang w:val="en-US"/>
              </w:rPr>
            </w:pPr>
            <w:r w:rsidRPr="00E433AF">
              <w:rPr>
                <w:rFonts w:ascii="Tahoma" w:hAnsi="Tahoma" w:cs="Tahoma"/>
                <w:color w:val="000000"/>
                <w:sz w:val="20"/>
                <w:szCs w:val="20"/>
              </w:rPr>
              <w:t xml:space="preserve">Should a </w:t>
            </w:r>
            <w:r w:rsidR="00AE5896">
              <w:rPr>
                <w:rFonts w:ascii="Tahoma" w:hAnsi="Tahoma" w:cs="Tahoma"/>
                <w:color w:val="000000"/>
                <w:sz w:val="20"/>
                <w:szCs w:val="20"/>
                <w:lang w:val="en-US"/>
              </w:rPr>
              <w:t>Registered</w:t>
            </w:r>
            <w:r w:rsidRPr="00E433AF">
              <w:rPr>
                <w:rFonts w:ascii="Tahoma" w:hAnsi="Tahoma" w:cs="Tahoma"/>
                <w:color w:val="000000"/>
                <w:sz w:val="20"/>
                <w:szCs w:val="20"/>
                <w:lang w:val="en-US"/>
              </w:rPr>
              <w:t xml:space="preserve"> </w:t>
            </w:r>
            <w:r w:rsidR="00A426DC">
              <w:rPr>
                <w:rFonts w:ascii="Tahoma" w:hAnsi="Tahoma" w:cs="Tahoma"/>
                <w:color w:val="000000"/>
                <w:sz w:val="20"/>
                <w:szCs w:val="20"/>
              </w:rPr>
              <w:t>M</w:t>
            </w:r>
            <w:r w:rsidRPr="00E433AF">
              <w:rPr>
                <w:rFonts w:ascii="Tahoma" w:hAnsi="Tahoma" w:cs="Tahoma"/>
                <w:color w:val="000000"/>
                <w:sz w:val="20"/>
                <w:szCs w:val="20"/>
              </w:rPr>
              <w:t>anager</w:t>
            </w:r>
            <w:r w:rsidR="00A426DC">
              <w:rPr>
                <w:rFonts w:ascii="Tahoma" w:hAnsi="Tahoma" w:cs="Tahoma"/>
                <w:color w:val="000000"/>
                <w:sz w:val="20"/>
                <w:szCs w:val="20"/>
              </w:rPr>
              <w:t>/Headteacher</w:t>
            </w:r>
            <w:r w:rsidRPr="00E433AF">
              <w:rPr>
                <w:rFonts w:ascii="Tahoma" w:hAnsi="Tahoma" w:cs="Tahoma"/>
                <w:color w:val="000000"/>
                <w:sz w:val="20"/>
                <w:szCs w:val="20"/>
              </w:rPr>
              <w:t xml:space="preserve"> </w:t>
            </w:r>
            <w:r w:rsidR="00813189">
              <w:rPr>
                <w:rFonts w:ascii="Tahoma" w:hAnsi="Tahoma" w:cs="Tahoma"/>
                <w:color w:val="000000"/>
                <w:sz w:val="20"/>
                <w:szCs w:val="20"/>
              </w:rPr>
              <w:t xml:space="preserve">(or their deputy) </w:t>
            </w:r>
            <w:r w:rsidRPr="00E433AF">
              <w:rPr>
                <w:rFonts w:ascii="Tahoma" w:hAnsi="Tahoma" w:cs="Tahoma"/>
                <w:color w:val="000000"/>
                <w:sz w:val="20"/>
                <w:szCs w:val="20"/>
              </w:rPr>
              <w:t>be unable to resolve the matter quickly and to the complainants’ satisfaction, they must advise the complainant that their concerns will require further time to investigate prior to responding to the issues raised.</w:t>
            </w:r>
          </w:p>
        </w:tc>
      </w:tr>
      <w:tr w:rsidR="005E1090" w:rsidRPr="00AA4D03" w14:paraId="3DA08303" w14:textId="77777777" w:rsidTr="00A67C76">
        <w:trPr>
          <w:trHeight w:val="185"/>
        </w:trPr>
        <w:tc>
          <w:tcPr>
            <w:tcW w:w="900" w:type="dxa"/>
          </w:tcPr>
          <w:p w14:paraId="3B075A42"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241E68A0"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7DD09C16" w14:textId="77777777" w:rsidTr="00A67C76">
        <w:trPr>
          <w:trHeight w:val="185"/>
        </w:trPr>
        <w:tc>
          <w:tcPr>
            <w:tcW w:w="900" w:type="dxa"/>
          </w:tcPr>
          <w:p w14:paraId="72640859" w14:textId="19B5F2F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5.1.3</w:t>
            </w:r>
          </w:p>
        </w:tc>
        <w:tc>
          <w:tcPr>
            <w:tcW w:w="8820" w:type="dxa"/>
            <w:gridSpan w:val="2"/>
          </w:tcPr>
          <w:p w14:paraId="02A1373C" w14:textId="1CE5A3DE" w:rsidR="005E1090" w:rsidRPr="00AA4D03" w:rsidRDefault="005E1090" w:rsidP="005E1090">
            <w:pPr>
              <w:tabs>
                <w:tab w:val="left" w:pos="709"/>
              </w:tabs>
              <w:jc w:val="both"/>
              <w:rPr>
                <w:rFonts w:ascii="Tahoma" w:hAnsi="Tahoma" w:cs="Tahoma"/>
                <w:b/>
                <w:sz w:val="20"/>
                <w:szCs w:val="20"/>
                <w:lang w:val="en-US"/>
              </w:rPr>
            </w:pPr>
            <w:r w:rsidRPr="00AA4D03">
              <w:rPr>
                <w:rFonts w:ascii="Tahoma" w:hAnsi="Tahoma" w:cs="Tahoma"/>
                <w:sz w:val="20"/>
                <w:szCs w:val="20"/>
              </w:rPr>
              <w:t xml:space="preserve">In cases </w:t>
            </w:r>
            <w:r>
              <w:rPr>
                <w:rFonts w:ascii="Tahoma" w:hAnsi="Tahoma" w:cs="Tahoma"/>
                <w:sz w:val="20"/>
                <w:szCs w:val="20"/>
              </w:rPr>
              <w:t>where</w:t>
            </w:r>
            <w:r w:rsidRPr="00AA4D03">
              <w:rPr>
                <w:rFonts w:ascii="Tahoma" w:hAnsi="Tahoma" w:cs="Tahoma"/>
                <w:sz w:val="20"/>
                <w:szCs w:val="20"/>
              </w:rPr>
              <w:t xml:space="preserve"> </w:t>
            </w:r>
            <w:r>
              <w:rPr>
                <w:rFonts w:ascii="Tahoma" w:hAnsi="Tahoma" w:cs="Tahoma"/>
                <w:sz w:val="20"/>
                <w:szCs w:val="20"/>
              </w:rPr>
              <w:t xml:space="preserve">colleagues </w:t>
            </w:r>
            <w:r w:rsidRPr="00AA4D03">
              <w:rPr>
                <w:rFonts w:ascii="Tahoma" w:hAnsi="Tahoma" w:cs="Tahoma"/>
                <w:sz w:val="20"/>
                <w:szCs w:val="20"/>
              </w:rPr>
              <w:t>are able to satisfactorily address and resolve a</w:t>
            </w:r>
            <w:r>
              <w:rPr>
                <w:rFonts w:ascii="Tahoma" w:hAnsi="Tahoma" w:cs="Tahoma"/>
                <w:sz w:val="20"/>
                <w:szCs w:val="20"/>
              </w:rPr>
              <w:t xml:space="preserve"> minor concern by the next working day</w:t>
            </w:r>
            <w:r w:rsidRPr="00AA4D03">
              <w:rPr>
                <w:rFonts w:ascii="Tahoma" w:hAnsi="Tahoma" w:cs="Tahoma"/>
                <w:sz w:val="20"/>
                <w:szCs w:val="20"/>
              </w:rPr>
              <w:t>, the complainant should receive a full and positive response with the aim of assuring them that their concerns have been addressed</w:t>
            </w:r>
            <w:r>
              <w:rPr>
                <w:rFonts w:ascii="Tahoma" w:hAnsi="Tahoma" w:cs="Tahoma"/>
                <w:sz w:val="20"/>
                <w:szCs w:val="20"/>
              </w:rPr>
              <w:t>.</w:t>
            </w:r>
            <w:r w:rsidRPr="00AA4D03">
              <w:rPr>
                <w:rFonts w:ascii="Tahoma" w:hAnsi="Tahoma" w:cs="Tahoma"/>
                <w:sz w:val="20"/>
                <w:szCs w:val="20"/>
              </w:rPr>
              <w:t xml:space="preserve"> </w:t>
            </w:r>
            <w:r>
              <w:rPr>
                <w:rFonts w:ascii="Tahoma" w:hAnsi="Tahoma" w:cs="Tahoma"/>
                <w:sz w:val="20"/>
                <w:szCs w:val="20"/>
              </w:rPr>
              <w:t xml:space="preserve">This </w:t>
            </w:r>
            <w:r w:rsidRPr="00AA4D03">
              <w:rPr>
                <w:rFonts w:ascii="Tahoma" w:hAnsi="Tahoma" w:cs="Tahoma"/>
                <w:sz w:val="20"/>
                <w:szCs w:val="20"/>
              </w:rPr>
              <w:t>should</w:t>
            </w:r>
            <w:r>
              <w:rPr>
                <w:rFonts w:ascii="Tahoma" w:hAnsi="Tahoma" w:cs="Tahoma"/>
                <w:sz w:val="20"/>
                <w:szCs w:val="20"/>
              </w:rPr>
              <w:t xml:space="preserve"> </w:t>
            </w:r>
            <w:r w:rsidRPr="00AA4D03">
              <w:rPr>
                <w:rFonts w:ascii="Tahoma" w:hAnsi="Tahoma" w:cs="Tahoma"/>
                <w:sz w:val="20"/>
                <w:szCs w:val="20"/>
              </w:rPr>
              <w:t xml:space="preserve">include an expression of regret and/or explanation </w:t>
            </w:r>
            <w:r>
              <w:rPr>
                <w:rFonts w:ascii="Tahoma" w:hAnsi="Tahoma" w:cs="Tahoma"/>
                <w:sz w:val="20"/>
                <w:szCs w:val="20"/>
              </w:rPr>
              <w:t>to the complainants’ concerns</w:t>
            </w:r>
            <w:r w:rsidRPr="00AA4D03">
              <w:rPr>
                <w:rFonts w:ascii="Tahoma" w:hAnsi="Tahoma" w:cs="Tahoma"/>
                <w:sz w:val="20"/>
                <w:szCs w:val="20"/>
              </w:rPr>
              <w:t>.</w:t>
            </w:r>
            <w:r>
              <w:rPr>
                <w:rFonts w:ascii="Tahoma" w:hAnsi="Tahoma" w:cs="Tahoma"/>
                <w:sz w:val="20"/>
                <w:szCs w:val="20"/>
              </w:rPr>
              <w:t xml:space="preserve"> </w:t>
            </w:r>
            <w:r w:rsidRPr="00E433AF">
              <w:rPr>
                <w:rFonts w:ascii="Tahoma" w:hAnsi="Tahoma" w:cs="Tahoma"/>
                <w:bCs/>
                <w:color w:val="000000"/>
                <w:sz w:val="20"/>
                <w:szCs w:val="20"/>
              </w:rPr>
              <w:t xml:space="preserve">The </w:t>
            </w:r>
            <w:r w:rsidR="00913CB6">
              <w:rPr>
                <w:rFonts w:ascii="Tahoma" w:hAnsi="Tahoma" w:cs="Tahoma"/>
                <w:color w:val="000000"/>
                <w:sz w:val="20"/>
                <w:szCs w:val="20"/>
                <w:lang w:val="en-US"/>
              </w:rPr>
              <w:t xml:space="preserve"> Registered</w:t>
            </w:r>
            <w:r w:rsidRPr="00E433AF">
              <w:rPr>
                <w:rFonts w:ascii="Tahoma" w:hAnsi="Tahoma" w:cs="Tahoma"/>
                <w:color w:val="000000"/>
                <w:sz w:val="20"/>
                <w:szCs w:val="20"/>
                <w:lang w:val="en-US"/>
              </w:rPr>
              <w:t xml:space="preserve"> </w:t>
            </w:r>
            <w:r w:rsidR="00913CB6">
              <w:rPr>
                <w:rFonts w:ascii="Tahoma" w:hAnsi="Tahoma" w:cs="Tahoma"/>
                <w:color w:val="000000"/>
                <w:sz w:val="20"/>
                <w:szCs w:val="20"/>
              </w:rPr>
              <w:t>M</w:t>
            </w:r>
            <w:r w:rsidRPr="00E433AF">
              <w:rPr>
                <w:rFonts w:ascii="Tahoma" w:hAnsi="Tahoma" w:cs="Tahoma"/>
                <w:color w:val="000000"/>
                <w:sz w:val="20"/>
                <w:szCs w:val="20"/>
              </w:rPr>
              <w:t>anager</w:t>
            </w:r>
            <w:r w:rsidR="00913CB6">
              <w:rPr>
                <w:rFonts w:ascii="Tahoma" w:hAnsi="Tahoma" w:cs="Tahoma"/>
                <w:color w:val="000000"/>
                <w:sz w:val="20"/>
                <w:szCs w:val="20"/>
              </w:rPr>
              <w:t>/</w:t>
            </w:r>
            <w:r w:rsidR="00F06D9C">
              <w:rPr>
                <w:rFonts w:ascii="Tahoma" w:hAnsi="Tahoma" w:cs="Tahoma"/>
                <w:color w:val="000000"/>
                <w:sz w:val="20"/>
                <w:szCs w:val="20"/>
              </w:rPr>
              <w:t>Headteacher</w:t>
            </w:r>
            <w:r w:rsidRPr="00E433AF">
              <w:rPr>
                <w:rFonts w:ascii="Tahoma" w:hAnsi="Tahoma" w:cs="Tahoma"/>
                <w:bCs/>
                <w:color w:val="000000"/>
                <w:sz w:val="20"/>
                <w:szCs w:val="20"/>
              </w:rPr>
              <w:t xml:space="preserve"> will</w:t>
            </w:r>
            <w:r w:rsidRPr="00AA4D03">
              <w:rPr>
                <w:rFonts w:ascii="Tahoma" w:hAnsi="Tahoma" w:cs="Tahoma"/>
                <w:bCs/>
                <w:color w:val="000000"/>
                <w:sz w:val="20"/>
                <w:szCs w:val="20"/>
              </w:rPr>
              <w:t xml:space="preserve"> </w:t>
            </w:r>
            <w:r>
              <w:rPr>
                <w:rFonts w:ascii="Tahoma" w:hAnsi="Tahoma" w:cs="Tahoma"/>
                <w:bCs/>
                <w:color w:val="000000"/>
                <w:sz w:val="20"/>
                <w:szCs w:val="20"/>
              </w:rPr>
              <w:t xml:space="preserve">then </w:t>
            </w:r>
            <w:r w:rsidRPr="00AA4D03">
              <w:rPr>
                <w:rFonts w:ascii="Tahoma" w:hAnsi="Tahoma" w:cs="Tahoma"/>
                <w:bCs/>
                <w:color w:val="000000"/>
                <w:sz w:val="20"/>
                <w:szCs w:val="20"/>
              </w:rPr>
              <w:t xml:space="preserve">‘sign off’ </w:t>
            </w:r>
            <w:r>
              <w:rPr>
                <w:rFonts w:ascii="Tahoma" w:hAnsi="Tahoma" w:cs="Tahoma"/>
                <w:bCs/>
                <w:color w:val="000000"/>
                <w:sz w:val="20"/>
                <w:szCs w:val="20"/>
              </w:rPr>
              <w:t xml:space="preserve">the </w:t>
            </w:r>
            <w:r w:rsidRPr="00AA4D03">
              <w:rPr>
                <w:rFonts w:ascii="Tahoma" w:hAnsi="Tahoma" w:cs="Tahoma"/>
                <w:bCs/>
                <w:color w:val="000000"/>
                <w:sz w:val="20"/>
                <w:szCs w:val="20"/>
              </w:rPr>
              <w:t>complaint</w:t>
            </w:r>
            <w:r>
              <w:rPr>
                <w:rFonts w:ascii="Tahoma" w:hAnsi="Tahoma" w:cs="Tahoma"/>
                <w:bCs/>
                <w:color w:val="000000"/>
                <w:sz w:val="20"/>
                <w:szCs w:val="20"/>
              </w:rPr>
              <w:t xml:space="preserve">, record brief details </w:t>
            </w:r>
            <w:r w:rsidRPr="00AA4D03">
              <w:rPr>
                <w:rFonts w:ascii="Tahoma" w:hAnsi="Tahoma" w:cs="Tahoma"/>
                <w:bCs/>
                <w:color w:val="000000"/>
                <w:sz w:val="20"/>
                <w:szCs w:val="20"/>
              </w:rPr>
              <w:t xml:space="preserve">on </w:t>
            </w:r>
            <w:r w:rsidRPr="00734A14">
              <w:rPr>
                <w:rFonts w:ascii="Tahoma" w:hAnsi="Tahoma" w:cs="Tahoma"/>
                <w:bCs/>
                <w:color w:val="000000" w:themeColor="text1"/>
                <w:sz w:val="20"/>
                <w:szCs w:val="20"/>
              </w:rPr>
              <w:t xml:space="preserve">the </w:t>
            </w:r>
            <w:r w:rsidR="009C3A18" w:rsidRPr="009C3A18">
              <w:rPr>
                <w:rFonts w:ascii="Tahoma" w:hAnsi="Tahoma" w:cs="Tahoma"/>
                <w:bCs/>
                <w:sz w:val="20"/>
                <w:szCs w:val="20"/>
              </w:rPr>
              <w:t>Electronic Reporting System</w:t>
            </w:r>
            <w:r w:rsidRPr="00C40A9A">
              <w:rPr>
                <w:rFonts w:ascii="Tahoma" w:hAnsi="Tahoma" w:cs="Tahoma"/>
                <w:sz w:val="20"/>
                <w:szCs w:val="20"/>
              </w:rPr>
              <w:t xml:space="preserve"> </w:t>
            </w:r>
            <w:r w:rsidRPr="00734A14">
              <w:rPr>
                <w:rFonts w:ascii="Tahoma" w:hAnsi="Tahoma" w:cs="Tahoma"/>
                <w:color w:val="000000" w:themeColor="text1"/>
                <w:sz w:val="20"/>
                <w:szCs w:val="20"/>
              </w:rPr>
              <w:t>feedback module</w:t>
            </w:r>
            <w:r w:rsidRPr="00734A14">
              <w:rPr>
                <w:rFonts w:ascii="Tahoma" w:hAnsi="Tahoma" w:cs="Tahoma"/>
                <w:bCs/>
                <w:color w:val="000000" w:themeColor="text1"/>
                <w:sz w:val="20"/>
                <w:szCs w:val="20"/>
              </w:rPr>
              <w:t xml:space="preserve"> (including </w:t>
            </w:r>
            <w:r>
              <w:rPr>
                <w:rFonts w:ascii="Tahoma" w:hAnsi="Tahoma" w:cs="Tahoma"/>
                <w:bCs/>
                <w:color w:val="000000"/>
                <w:sz w:val="20"/>
                <w:szCs w:val="20"/>
              </w:rPr>
              <w:t xml:space="preserve">details of </w:t>
            </w:r>
            <w:r w:rsidRPr="00AA4D03">
              <w:rPr>
                <w:rFonts w:ascii="Tahoma" w:hAnsi="Tahoma" w:cs="Tahoma"/>
                <w:bCs/>
                <w:color w:val="000000"/>
                <w:sz w:val="20"/>
                <w:szCs w:val="20"/>
              </w:rPr>
              <w:t>resol</w:t>
            </w:r>
            <w:r>
              <w:rPr>
                <w:rFonts w:ascii="Tahoma" w:hAnsi="Tahoma" w:cs="Tahoma"/>
                <w:bCs/>
                <w:color w:val="000000"/>
                <w:sz w:val="20"/>
                <w:szCs w:val="20"/>
              </w:rPr>
              <w:t xml:space="preserve">ution </w:t>
            </w:r>
            <w:r w:rsidRPr="00AA4D03">
              <w:rPr>
                <w:rFonts w:ascii="Tahoma" w:hAnsi="Tahoma" w:cs="Tahoma"/>
                <w:bCs/>
                <w:color w:val="000000"/>
                <w:sz w:val="20"/>
                <w:szCs w:val="20"/>
              </w:rPr>
              <w:t>and any lessons learnt</w:t>
            </w:r>
            <w:r>
              <w:rPr>
                <w:rFonts w:ascii="Tahoma" w:hAnsi="Tahoma" w:cs="Tahoma"/>
                <w:bCs/>
                <w:color w:val="000000"/>
                <w:sz w:val="20"/>
                <w:szCs w:val="20"/>
              </w:rPr>
              <w:t>)</w:t>
            </w:r>
            <w:r w:rsidRPr="00AA4D03">
              <w:rPr>
                <w:rFonts w:ascii="Tahoma" w:hAnsi="Tahoma" w:cs="Tahoma"/>
                <w:bCs/>
                <w:color w:val="000000"/>
                <w:sz w:val="20"/>
                <w:szCs w:val="20"/>
              </w:rPr>
              <w:t xml:space="preserve">. If an </w:t>
            </w:r>
            <w:r w:rsidRPr="00D746C8">
              <w:rPr>
                <w:rFonts w:ascii="Tahoma" w:hAnsi="Tahoma" w:cs="Tahoma"/>
                <w:b/>
                <w:color w:val="000000"/>
                <w:sz w:val="20"/>
                <w:szCs w:val="20"/>
              </w:rPr>
              <w:t>A</w:t>
            </w:r>
            <w:r w:rsidRPr="00AA4D03">
              <w:rPr>
                <w:rFonts w:ascii="Tahoma" w:hAnsi="Tahoma" w:cs="Tahoma"/>
                <w:b/>
                <w:bCs/>
                <w:color w:val="000000"/>
                <w:sz w:val="20"/>
                <w:szCs w:val="20"/>
              </w:rPr>
              <w:t>OP Form</w:t>
            </w:r>
            <w:r>
              <w:rPr>
                <w:rFonts w:ascii="Tahoma" w:hAnsi="Tahoma" w:cs="Tahoma"/>
                <w:b/>
                <w:bCs/>
                <w:color w:val="000000"/>
                <w:sz w:val="20"/>
                <w:szCs w:val="20"/>
              </w:rPr>
              <w:t>:</w:t>
            </w:r>
            <w:r w:rsidRPr="00AA4D03">
              <w:rPr>
                <w:rFonts w:ascii="Tahoma" w:hAnsi="Tahoma" w:cs="Tahoma"/>
                <w:b/>
                <w:bCs/>
                <w:color w:val="000000"/>
                <w:sz w:val="20"/>
                <w:szCs w:val="20"/>
              </w:rPr>
              <w:t xml:space="preserve"> 18G </w:t>
            </w:r>
            <w:r w:rsidRPr="00AA4D03">
              <w:rPr>
                <w:rFonts w:ascii="Tahoma" w:hAnsi="Tahoma" w:cs="Tahoma"/>
                <w:bCs/>
                <w:color w:val="000000"/>
                <w:sz w:val="20"/>
                <w:szCs w:val="20"/>
              </w:rPr>
              <w:t>Complaint Record was completed, this should be signed by the complainant and retained as part of the complaint record to confirm that they are satisfied with the way in which the complaint was addressed and resolved.</w:t>
            </w:r>
            <w:r>
              <w:rPr>
                <w:rFonts w:ascii="Tahoma" w:hAnsi="Tahoma" w:cs="Tahoma"/>
                <w:bCs/>
                <w:color w:val="000000"/>
                <w:sz w:val="20"/>
                <w:szCs w:val="20"/>
              </w:rPr>
              <w:t xml:space="preserve"> </w:t>
            </w:r>
          </w:p>
        </w:tc>
      </w:tr>
      <w:tr w:rsidR="005E1090" w:rsidRPr="00AA4D03" w14:paraId="40E89BB8" w14:textId="77777777" w:rsidTr="00A67C76">
        <w:trPr>
          <w:trHeight w:val="185"/>
        </w:trPr>
        <w:tc>
          <w:tcPr>
            <w:tcW w:w="900" w:type="dxa"/>
          </w:tcPr>
          <w:p w14:paraId="0519C44B" w14:textId="77777777" w:rsidR="005E1090" w:rsidRPr="00F26699" w:rsidRDefault="005E1090" w:rsidP="005E1090">
            <w:pPr>
              <w:jc w:val="both"/>
              <w:rPr>
                <w:rFonts w:ascii="Tahoma" w:hAnsi="Tahoma" w:cs="Tahoma"/>
                <w:bCs/>
                <w:color w:val="000000"/>
                <w:sz w:val="20"/>
                <w:szCs w:val="20"/>
              </w:rPr>
            </w:pPr>
          </w:p>
        </w:tc>
        <w:tc>
          <w:tcPr>
            <w:tcW w:w="8820" w:type="dxa"/>
            <w:gridSpan w:val="2"/>
          </w:tcPr>
          <w:p w14:paraId="488C1403" w14:textId="77777777" w:rsidR="005E1090" w:rsidRPr="00AA4D03" w:rsidRDefault="005E1090" w:rsidP="005E1090">
            <w:pPr>
              <w:tabs>
                <w:tab w:val="left" w:pos="709"/>
              </w:tabs>
              <w:jc w:val="both"/>
              <w:rPr>
                <w:rFonts w:ascii="Tahoma" w:hAnsi="Tahoma" w:cs="Tahoma"/>
                <w:b/>
                <w:sz w:val="20"/>
                <w:szCs w:val="20"/>
                <w:lang w:val="en-US"/>
              </w:rPr>
            </w:pPr>
          </w:p>
        </w:tc>
      </w:tr>
      <w:tr w:rsidR="005E1090" w:rsidRPr="00AA4D03" w14:paraId="6FA1B393" w14:textId="77777777" w:rsidTr="00A67C76">
        <w:trPr>
          <w:trHeight w:val="185"/>
        </w:trPr>
        <w:tc>
          <w:tcPr>
            <w:tcW w:w="900" w:type="dxa"/>
          </w:tcPr>
          <w:p w14:paraId="66D18EFE" w14:textId="0A5B9CA2" w:rsidR="005E1090" w:rsidRPr="00F26699" w:rsidRDefault="005E1090" w:rsidP="005E1090">
            <w:pPr>
              <w:jc w:val="both"/>
              <w:rPr>
                <w:rFonts w:ascii="Tahoma" w:hAnsi="Tahoma" w:cs="Tahoma"/>
                <w:bCs/>
                <w:color w:val="000000"/>
                <w:sz w:val="20"/>
                <w:szCs w:val="20"/>
              </w:rPr>
            </w:pPr>
            <w:r w:rsidRPr="00F26699">
              <w:rPr>
                <w:rFonts w:ascii="Tahoma" w:hAnsi="Tahoma" w:cs="Tahoma"/>
                <w:bCs/>
                <w:color w:val="000000"/>
                <w:sz w:val="20"/>
                <w:szCs w:val="20"/>
              </w:rPr>
              <w:t>5.1.4</w:t>
            </w:r>
          </w:p>
        </w:tc>
        <w:tc>
          <w:tcPr>
            <w:tcW w:w="8820" w:type="dxa"/>
            <w:gridSpan w:val="2"/>
          </w:tcPr>
          <w:p w14:paraId="10678D3A" w14:textId="6CFBBA59" w:rsidR="005E1090" w:rsidRPr="00AA4D03" w:rsidRDefault="005E1090" w:rsidP="005E1090">
            <w:pPr>
              <w:tabs>
                <w:tab w:val="left" w:pos="709"/>
              </w:tabs>
              <w:jc w:val="both"/>
              <w:rPr>
                <w:rFonts w:ascii="Tahoma" w:hAnsi="Tahoma" w:cs="Tahoma"/>
                <w:b/>
                <w:sz w:val="20"/>
                <w:szCs w:val="20"/>
                <w:lang w:val="en-US"/>
              </w:rPr>
            </w:pPr>
            <w:r>
              <w:rPr>
                <w:rFonts w:ascii="Tahoma" w:hAnsi="Tahoma" w:cs="Tahoma"/>
                <w:sz w:val="20"/>
                <w:szCs w:val="20"/>
              </w:rPr>
              <w:t xml:space="preserve">Some concerns will be viewed as </w:t>
            </w:r>
            <w:r w:rsidRPr="00AA4D03">
              <w:rPr>
                <w:rFonts w:ascii="Tahoma" w:hAnsi="Tahoma" w:cs="Tahoma"/>
                <w:sz w:val="20"/>
                <w:szCs w:val="20"/>
              </w:rPr>
              <w:t xml:space="preserve">more serious </w:t>
            </w:r>
            <w:r>
              <w:rPr>
                <w:rFonts w:ascii="Tahoma" w:hAnsi="Tahoma" w:cs="Tahoma"/>
                <w:sz w:val="20"/>
                <w:szCs w:val="20"/>
              </w:rPr>
              <w:t>or complex and it will not be possible to address and resolve these by local resolution.</w:t>
            </w:r>
            <w:r w:rsidRPr="00C40A9A">
              <w:rPr>
                <w:rFonts w:ascii="Tahoma" w:hAnsi="Tahoma" w:cs="Tahoma"/>
                <w:sz w:val="20"/>
                <w:szCs w:val="20"/>
              </w:rPr>
              <w:t xml:space="preserve"> </w:t>
            </w:r>
            <w:r>
              <w:rPr>
                <w:rFonts w:ascii="Tahoma" w:hAnsi="Tahoma" w:cs="Tahoma"/>
                <w:sz w:val="20"/>
                <w:szCs w:val="20"/>
              </w:rPr>
              <w:t xml:space="preserve">If possible, the complaint should be made in writing and </w:t>
            </w:r>
            <w:r w:rsidRPr="00C40A9A">
              <w:rPr>
                <w:rFonts w:ascii="Tahoma" w:hAnsi="Tahoma" w:cs="Tahoma"/>
                <w:sz w:val="20"/>
                <w:szCs w:val="20"/>
              </w:rPr>
              <w:t xml:space="preserve">escalated to Stage 1 of the Aspris complaint process as detailed below. </w:t>
            </w:r>
            <w:r>
              <w:rPr>
                <w:rFonts w:ascii="Tahoma" w:hAnsi="Tahoma" w:cs="Tahoma"/>
                <w:sz w:val="20"/>
                <w:szCs w:val="20"/>
              </w:rPr>
              <w:t xml:space="preserve">  </w:t>
            </w:r>
          </w:p>
        </w:tc>
      </w:tr>
      <w:tr w:rsidR="005E1090" w:rsidRPr="00AA4D03" w14:paraId="37298923" w14:textId="77777777" w:rsidTr="00A67C76">
        <w:trPr>
          <w:trHeight w:val="185"/>
        </w:trPr>
        <w:tc>
          <w:tcPr>
            <w:tcW w:w="900" w:type="dxa"/>
          </w:tcPr>
          <w:p w14:paraId="50CE060F" w14:textId="77777777" w:rsidR="005E1090" w:rsidRPr="00AA4D03" w:rsidRDefault="005E1090" w:rsidP="005E1090">
            <w:pPr>
              <w:jc w:val="both"/>
              <w:rPr>
                <w:rFonts w:ascii="Tahoma" w:hAnsi="Tahoma" w:cs="Tahoma"/>
                <w:b/>
                <w:color w:val="000000"/>
                <w:sz w:val="20"/>
                <w:szCs w:val="20"/>
              </w:rPr>
            </w:pPr>
          </w:p>
        </w:tc>
        <w:tc>
          <w:tcPr>
            <w:tcW w:w="8820" w:type="dxa"/>
            <w:gridSpan w:val="2"/>
          </w:tcPr>
          <w:p w14:paraId="0ACB5FDE" w14:textId="77777777" w:rsidR="005E1090" w:rsidRPr="00AA4D03" w:rsidRDefault="005E1090" w:rsidP="005E1090">
            <w:pPr>
              <w:tabs>
                <w:tab w:val="left" w:pos="709"/>
              </w:tabs>
              <w:jc w:val="both"/>
              <w:rPr>
                <w:rFonts w:ascii="Tahoma" w:hAnsi="Tahoma" w:cs="Tahoma"/>
                <w:b/>
                <w:sz w:val="20"/>
                <w:szCs w:val="20"/>
                <w:lang w:val="en-US"/>
              </w:rPr>
            </w:pPr>
          </w:p>
        </w:tc>
      </w:tr>
      <w:tr w:rsidR="00D95E5D" w:rsidRPr="00AA4D03" w14:paraId="6C38300D" w14:textId="77777777" w:rsidTr="00A67C76">
        <w:trPr>
          <w:trHeight w:val="185"/>
        </w:trPr>
        <w:tc>
          <w:tcPr>
            <w:tcW w:w="900" w:type="dxa"/>
          </w:tcPr>
          <w:p w14:paraId="291689C6" w14:textId="472CBA07" w:rsidR="003659BD" w:rsidRPr="003659BD" w:rsidRDefault="00D95E5D" w:rsidP="008B4478">
            <w:pPr>
              <w:jc w:val="both"/>
              <w:rPr>
                <w:rFonts w:ascii="Tahoma" w:hAnsi="Tahoma" w:cs="Tahoma"/>
                <w:color w:val="000000"/>
                <w:sz w:val="20"/>
                <w:szCs w:val="20"/>
              </w:rPr>
            </w:pPr>
            <w:r w:rsidRPr="00AA4D03">
              <w:rPr>
                <w:rFonts w:ascii="Tahoma" w:hAnsi="Tahoma" w:cs="Tahoma"/>
                <w:color w:val="000000"/>
                <w:sz w:val="20"/>
                <w:szCs w:val="20"/>
              </w:rPr>
              <w:t>5.</w:t>
            </w:r>
            <w:r w:rsidR="005E1090">
              <w:rPr>
                <w:rFonts w:ascii="Tahoma" w:hAnsi="Tahoma" w:cs="Tahoma"/>
                <w:color w:val="000000"/>
                <w:sz w:val="20"/>
                <w:szCs w:val="20"/>
              </w:rPr>
              <w:t>2</w:t>
            </w:r>
          </w:p>
        </w:tc>
        <w:tc>
          <w:tcPr>
            <w:tcW w:w="8820" w:type="dxa"/>
            <w:gridSpan w:val="2"/>
          </w:tcPr>
          <w:p w14:paraId="60B03856" w14:textId="19E96D85" w:rsidR="00D95E5D" w:rsidRPr="00197AB4" w:rsidRDefault="00D95E5D" w:rsidP="00D95E5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D232BD">
              <w:rPr>
                <w:rFonts w:ascii="Tahoma" w:hAnsi="Tahoma" w:cs="Tahoma"/>
                <w:color w:val="000000" w:themeColor="text1"/>
                <w:sz w:val="20"/>
                <w:szCs w:val="20"/>
              </w:rPr>
              <w:t>Aspris</w:t>
            </w:r>
            <w:r w:rsidR="008B4478"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process for resolution of all complaints consists of </w:t>
            </w:r>
            <w:r w:rsidR="005E1090">
              <w:rPr>
                <w:rFonts w:ascii="Tahoma" w:hAnsi="Tahoma" w:cs="Tahoma"/>
                <w:color w:val="000000" w:themeColor="text1"/>
                <w:sz w:val="20"/>
                <w:szCs w:val="20"/>
              </w:rPr>
              <w:t>four</w:t>
            </w:r>
            <w:r w:rsidRPr="00197AB4">
              <w:rPr>
                <w:rFonts w:ascii="Tahoma" w:hAnsi="Tahoma" w:cs="Tahoma"/>
                <w:color w:val="000000" w:themeColor="text1"/>
                <w:sz w:val="20"/>
                <w:szCs w:val="20"/>
              </w:rPr>
              <w:t xml:space="preserve"> stages:</w:t>
            </w:r>
          </w:p>
          <w:p w14:paraId="374241CA" w14:textId="135F60C3" w:rsidR="007A489A" w:rsidRPr="00EB545A" w:rsidRDefault="00390E28" w:rsidP="00E4558F">
            <w:pPr>
              <w:numPr>
                <w:ilvl w:val="0"/>
                <w:numId w:val="27"/>
              </w:numPr>
              <w:tabs>
                <w:tab w:val="left" w:pos="0"/>
              </w:tabs>
              <w:ind w:left="357" w:hanging="357"/>
              <w:jc w:val="both"/>
              <w:rPr>
                <w:rFonts w:ascii="Tahoma" w:hAnsi="Tahoma" w:cs="Tahoma"/>
                <w:color w:val="000000" w:themeColor="text1"/>
                <w:sz w:val="20"/>
                <w:szCs w:val="20"/>
              </w:rPr>
            </w:pPr>
            <w:r w:rsidRPr="00EB545A">
              <w:rPr>
                <w:rFonts w:ascii="Tahoma" w:hAnsi="Tahoma" w:cs="Tahoma"/>
                <w:b/>
                <w:color w:val="000000" w:themeColor="text1"/>
                <w:sz w:val="20"/>
                <w:szCs w:val="20"/>
              </w:rPr>
              <w:t>Stage 1</w:t>
            </w:r>
            <w:r w:rsidRPr="00EB545A">
              <w:rPr>
                <w:rFonts w:ascii="Tahoma" w:hAnsi="Tahoma" w:cs="Tahoma"/>
                <w:color w:val="000000" w:themeColor="text1"/>
                <w:sz w:val="20"/>
                <w:szCs w:val="20"/>
              </w:rPr>
              <w:t xml:space="preserve"> – Local </w:t>
            </w:r>
            <w:r w:rsidR="00813189">
              <w:rPr>
                <w:rFonts w:ascii="Tahoma" w:hAnsi="Tahoma" w:cs="Tahoma"/>
                <w:color w:val="000000" w:themeColor="text1"/>
                <w:sz w:val="20"/>
                <w:szCs w:val="20"/>
              </w:rPr>
              <w:t>R</w:t>
            </w:r>
            <w:r w:rsidRPr="00EB545A">
              <w:rPr>
                <w:rFonts w:ascii="Tahoma" w:hAnsi="Tahoma" w:cs="Tahoma"/>
                <w:color w:val="000000" w:themeColor="text1"/>
                <w:sz w:val="20"/>
                <w:szCs w:val="20"/>
              </w:rPr>
              <w:t>esolution</w:t>
            </w:r>
          </w:p>
          <w:p w14:paraId="6832BF7C" w14:textId="711BA261" w:rsidR="009C09E7" w:rsidRPr="00EB545A" w:rsidRDefault="00390E28" w:rsidP="00A30DFA">
            <w:pPr>
              <w:numPr>
                <w:ilvl w:val="0"/>
                <w:numId w:val="27"/>
              </w:numPr>
              <w:tabs>
                <w:tab w:val="left" w:pos="0"/>
              </w:tabs>
              <w:ind w:left="357" w:hanging="357"/>
              <w:jc w:val="both"/>
              <w:rPr>
                <w:rFonts w:ascii="Tahoma" w:hAnsi="Tahoma" w:cs="Tahoma"/>
                <w:sz w:val="20"/>
                <w:szCs w:val="20"/>
              </w:rPr>
            </w:pPr>
            <w:r w:rsidRPr="00EB545A">
              <w:rPr>
                <w:rFonts w:ascii="Tahoma" w:hAnsi="Tahoma" w:cs="Tahoma"/>
                <w:b/>
                <w:color w:val="000000" w:themeColor="text1"/>
                <w:sz w:val="20"/>
                <w:szCs w:val="20"/>
              </w:rPr>
              <w:t>Stage 2</w:t>
            </w:r>
            <w:r w:rsidRPr="00EB545A">
              <w:rPr>
                <w:rFonts w:ascii="Tahoma" w:hAnsi="Tahoma" w:cs="Tahoma"/>
                <w:color w:val="000000" w:themeColor="text1"/>
                <w:sz w:val="20"/>
                <w:szCs w:val="20"/>
              </w:rPr>
              <w:t xml:space="preserve"> – Internal Review via the </w:t>
            </w:r>
            <w:r w:rsidR="00217704" w:rsidRPr="00217704">
              <w:rPr>
                <w:rFonts w:ascii="Tahoma" w:hAnsi="Tahoma" w:cs="Tahoma"/>
                <w:color w:val="000000" w:themeColor="text1"/>
                <w:sz w:val="20"/>
                <w:szCs w:val="20"/>
              </w:rPr>
              <w:t>Aspris Group Claims &amp; Complaints Coordinator</w:t>
            </w:r>
          </w:p>
          <w:p w14:paraId="56C316B6" w14:textId="72FA39D5" w:rsidR="00C315C3" w:rsidRPr="00EB545A" w:rsidRDefault="00390E28" w:rsidP="00505306">
            <w:pPr>
              <w:pStyle w:val="ListParagraph"/>
              <w:numPr>
                <w:ilvl w:val="0"/>
                <w:numId w:val="27"/>
              </w:numPr>
              <w:jc w:val="both"/>
              <w:rPr>
                <w:rFonts w:ascii="Tahoma" w:hAnsi="Tahoma" w:cs="Tahoma"/>
                <w:sz w:val="20"/>
                <w:szCs w:val="20"/>
              </w:rPr>
            </w:pPr>
            <w:r w:rsidRPr="00EB545A">
              <w:rPr>
                <w:rFonts w:ascii="Tahoma" w:hAnsi="Tahoma" w:cs="Tahoma"/>
                <w:b/>
                <w:sz w:val="20"/>
                <w:szCs w:val="20"/>
              </w:rPr>
              <w:t>Stage 3</w:t>
            </w:r>
            <w:r w:rsidRPr="00EB545A">
              <w:rPr>
                <w:rFonts w:ascii="Tahoma" w:hAnsi="Tahoma" w:cs="Tahoma"/>
                <w:sz w:val="20"/>
                <w:szCs w:val="20"/>
              </w:rPr>
              <w:t xml:space="preserve"> – </w:t>
            </w:r>
            <w:r w:rsidR="003B7BC6" w:rsidRPr="00EB545A">
              <w:rPr>
                <w:rFonts w:ascii="Tahoma" w:hAnsi="Tahoma" w:cs="Tahoma"/>
                <w:sz w:val="20"/>
                <w:szCs w:val="20"/>
              </w:rPr>
              <w:t>Independent Complaints Panel</w:t>
            </w:r>
          </w:p>
          <w:p w14:paraId="7DE8EF7B" w14:textId="080584C4" w:rsidR="00C315C3" w:rsidRPr="00C315C3" w:rsidRDefault="00C315C3" w:rsidP="00C315C3">
            <w:pPr>
              <w:pStyle w:val="ListParagraph"/>
              <w:numPr>
                <w:ilvl w:val="0"/>
                <w:numId w:val="27"/>
              </w:numPr>
              <w:jc w:val="both"/>
              <w:rPr>
                <w:rFonts w:ascii="Tahoma" w:hAnsi="Tahoma" w:cs="Tahoma"/>
                <w:sz w:val="20"/>
                <w:szCs w:val="20"/>
              </w:rPr>
            </w:pPr>
            <w:r w:rsidRPr="00C315C3">
              <w:rPr>
                <w:rFonts w:ascii="Tahoma" w:hAnsi="Tahoma" w:cs="Tahoma"/>
                <w:b/>
                <w:bCs/>
                <w:sz w:val="20"/>
                <w:szCs w:val="20"/>
              </w:rPr>
              <w:t xml:space="preserve">Stage 4 </w:t>
            </w:r>
            <w:r w:rsidRPr="009925A0">
              <w:rPr>
                <w:rFonts w:ascii="Tahoma" w:hAnsi="Tahoma" w:cs="Tahoma"/>
                <w:sz w:val="20"/>
                <w:szCs w:val="20"/>
              </w:rPr>
              <w:t>– Ombudsmen</w:t>
            </w:r>
            <w:r w:rsidRPr="00C315C3">
              <w:rPr>
                <w:rFonts w:ascii="Tahoma" w:hAnsi="Tahoma" w:cs="Tahoma"/>
                <w:b/>
                <w:bCs/>
                <w:sz w:val="20"/>
                <w:szCs w:val="20"/>
              </w:rPr>
              <w:t xml:space="preserve"> </w:t>
            </w:r>
          </w:p>
        </w:tc>
      </w:tr>
      <w:tr w:rsidR="008B4478" w:rsidRPr="00AA4D03" w14:paraId="362F968A" w14:textId="77777777" w:rsidTr="00A67C76">
        <w:trPr>
          <w:trHeight w:val="185"/>
        </w:trPr>
        <w:tc>
          <w:tcPr>
            <w:tcW w:w="900" w:type="dxa"/>
          </w:tcPr>
          <w:p w14:paraId="429851FE" w14:textId="77777777" w:rsidR="008B4478" w:rsidRPr="00AA4D03" w:rsidRDefault="008B4478" w:rsidP="008B4478">
            <w:pPr>
              <w:jc w:val="both"/>
              <w:rPr>
                <w:rFonts w:ascii="Tahoma" w:hAnsi="Tahoma" w:cs="Tahoma"/>
                <w:color w:val="000000"/>
                <w:sz w:val="20"/>
                <w:szCs w:val="20"/>
              </w:rPr>
            </w:pPr>
          </w:p>
        </w:tc>
        <w:tc>
          <w:tcPr>
            <w:tcW w:w="8820" w:type="dxa"/>
            <w:gridSpan w:val="2"/>
          </w:tcPr>
          <w:p w14:paraId="688E4D12" w14:textId="77777777" w:rsidR="008B4478" w:rsidRPr="00AA4D03" w:rsidRDefault="008B4478" w:rsidP="00D95E5D">
            <w:pPr>
              <w:tabs>
                <w:tab w:val="left" w:pos="0"/>
              </w:tabs>
              <w:jc w:val="both"/>
              <w:rPr>
                <w:rFonts w:ascii="Tahoma" w:hAnsi="Tahoma" w:cs="Tahoma"/>
                <w:sz w:val="20"/>
                <w:szCs w:val="20"/>
              </w:rPr>
            </w:pPr>
          </w:p>
        </w:tc>
      </w:tr>
      <w:tr w:rsidR="008B4478" w:rsidRPr="00AA4D03" w14:paraId="73855CED" w14:textId="77777777" w:rsidTr="00A67C76">
        <w:trPr>
          <w:trHeight w:val="185"/>
        </w:trPr>
        <w:tc>
          <w:tcPr>
            <w:tcW w:w="900" w:type="dxa"/>
          </w:tcPr>
          <w:p w14:paraId="5AAEEE4B" w14:textId="34313BDB" w:rsidR="008B4478" w:rsidRPr="00AA4D03" w:rsidRDefault="008B4478" w:rsidP="00154DFA">
            <w:pPr>
              <w:jc w:val="both"/>
              <w:rPr>
                <w:rFonts w:ascii="Tahoma" w:hAnsi="Tahoma" w:cs="Tahoma"/>
                <w:color w:val="000000"/>
                <w:sz w:val="20"/>
                <w:szCs w:val="20"/>
              </w:rPr>
            </w:pPr>
            <w:r>
              <w:rPr>
                <w:rFonts w:ascii="Tahoma" w:hAnsi="Tahoma" w:cs="Tahoma"/>
                <w:color w:val="000000"/>
                <w:sz w:val="20"/>
                <w:szCs w:val="20"/>
              </w:rPr>
              <w:t>5.</w:t>
            </w:r>
            <w:r w:rsidR="003C6F82">
              <w:rPr>
                <w:rFonts w:ascii="Tahoma" w:hAnsi="Tahoma" w:cs="Tahoma"/>
                <w:color w:val="000000"/>
                <w:sz w:val="20"/>
                <w:szCs w:val="20"/>
              </w:rPr>
              <w:t>3</w:t>
            </w:r>
          </w:p>
        </w:tc>
        <w:tc>
          <w:tcPr>
            <w:tcW w:w="8820" w:type="dxa"/>
            <w:gridSpan w:val="2"/>
          </w:tcPr>
          <w:p w14:paraId="03F89C00" w14:textId="2BBF9D5E" w:rsidR="008B4478" w:rsidRPr="00AA4D03" w:rsidRDefault="008B4478" w:rsidP="006E2F64">
            <w:pPr>
              <w:tabs>
                <w:tab w:val="left" w:pos="709"/>
              </w:tabs>
              <w:jc w:val="both"/>
              <w:rPr>
                <w:rFonts w:ascii="Tahoma" w:hAnsi="Tahoma" w:cs="Tahoma"/>
                <w:sz w:val="20"/>
                <w:szCs w:val="20"/>
              </w:rPr>
            </w:pPr>
            <w:r w:rsidRPr="00AA4D03">
              <w:rPr>
                <w:rFonts w:ascii="Tahoma" w:hAnsi="Tahoma" w:cs="Tahoma"/>
                <w:sz w:val="20"/>
                <w:szCs w:val="20"/>
              </w:rPr>
              <w:t xml:space="preserve">The </w:t>
            </w:r>
            <w:r w:rsidR="00C315C3">
              <w:rPr>
                <w:rFonts w:ascii="Tahoma" w:hAnsi="Tahoma" w:cs="Tahoma"/>
                <w:sz w:val="20"/>
                <w:szCs w:val="20"/>
              </w:rPr>
              <w:t>four</w:t>
            </w:r>
            <w:r w:rsidRPr="00AA4D03">
              <w:rPr>
                <w:rFonts w:ascii="Tahoma" w:hAnsi="Tahoma" w:cs="Tahoma"/>
                <w:sz w:val="20"/>
                <w:szCs w:val="20"/>
              </w:rPr>
              <w:t xml:space="preserve"> stages of resolution are described </w:t>
            </w:r>
            <w:r>
              <w:rPr>
                <w:rFonts w:ascii="Tahoma" w:hAnsi="Tahoma" w:cs="Tahoma"/>
                <w:sz w:val="20"/>
                <w:szCs w:val="20"/>
              </w:rPr>
              <w:t xml:space="preserve">further </w:t>
            </w:r>
            <w:r w:rsidRPr="00AA4D03">
              <w:rPr>
                <w:rFonts w:ascii="Tahoma" w:hAnsi="Tahoma" w:cs="Tahoma"/>
                <w:sz w:val="20"/>
                <w:szCs w:val="20"/>
              </w:rPr>
              <w:t xml:space="preserve">in </w:t>
            </w:r>
            <w:r w:rsidR="006E2F64">
              <w:rPr>
                <w:rFonts w:ascii="Tahoma" w:hAnsi="Tahoma" w:cs="Tahoma"/>
                <w:sz w:val="20"/>
                <w:szCs w:val="20"/>
              </w:rPr>
              <w:t>S</w:t>
            </w:r>
            <w:r w:rsidRPr="00AA4D03">
              <w:rPr>
                <w:rFonts w:ascii="Tahoma" w:hAnsi="Tahoma" w:cs="Tahoma"/>
                <w:sz w:val="20"/>
                <w:szCs w:val="20"/>
              </w:rPr>
              <w:t xml:space="preserve">ections </w:t>
            </w:r>
            <w:r>
              <w:rPr>
                <w:rFonts w:ascii="Tahoma" w:hAnsi="Tahoma" w:cs="Tahoma"/>
                <w:sz w:val="20"/>
                <w:szCs w:val="20"/>
              </w:rPr>
              <w:t>6</w:t>
            </w:r>
            <w:r w:rsidRPr="00AA4D03">
              <w:rPr>
                <w:rFonts w:ascii="Tahoma" w:hAnsi="Tahoma" w:cs="Tahoma"/>
                <w:sz w:val="20"/>
                <w:szCs w:val="20"/>
              </w:rPr>
              <w:t xml:space="preserve"> – </w:t>
            </w:r>
            <w:r>
              <w:rPr>
                <w:rFonts w:ascii="Tahoma" w:hAnsi="Tahoma" w:cs="Tahoma"/>
                <w:sz w:val="20"/>
                <w:szCs w:val="20"/>
              </w:rPr>
              <w:t>10</w:t>
            </w:r>
            <w:r w:rsidRPr="00AA4D03">
              <w:rPr>
                <w:rFonts w:ascii="Tahoma" w:hAnsi="Tahoma" w:cs="Tahoma"/>
                <w:sz w:val="20"/>
                <w:szCs w:val="20"/>
              </w:rPr>
              <w:t xml:space="preserve"> respectively.</w:t>
            </w:r>
          </w:p>
        </w:tc>
      </w:tr>
      <w:tr w:rsidR="00D95E5D" w:rsidRPr="00AA4D03" w14:paraId="43CAC217" w14:textId="77777777" w:rsidTr="00A67C76">
        <w:trPr>
          <w:trHeight w:val="185"/>
        </w:trPr>
        <w:tc>
          <w:tcPr>
            <w:tcW w:w="900" w:type="dxa"/>
          </w:tcPr>
          <w:p w14:paraId="5E4AE16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9B58561" w14:textId="77777777" w:rsidR="00D95E5D" w:rsidRPr="00AA4D03" w:rsidRDefault="00D95E5D" w:rsidP="00CC06D1">
            <w:pPr>
              <w:tabs>
                <w:tab w:val="left" w:pos="709"/>
              </w:tabs>
              <w:jc w:val="both"/>
              <w:rPr>
                <w:rFonts w:ascii="Tahoma" w:hAnsi="Tahoma" w:cs="Tahoma"/>
                <w:sz w:val="20"/>
                <w:szCs w:val="20"/>
              </w:rPr>
            </w:pPr>
          </w:p>
        </w:tc>
      </w:tr>
      <w:tr w:rsidR="00D95E5D" w:rsidRPr="00AA4D03" w14:paraId="2799C9B1" w14:textId="77777777">
        <w:trPr>
          <w:trHeight w:val="185"/>
        </w:trPr>
        <w:tc>
          <w:tcPr>
            <w:tcW w:w="900" w:type="dxa"/>
          </w:tcPr>
          <w:p w14:paraId="5484BCE7" w14:textId="77777777" w:rsidR="00D95E5D" w:rsidRPr="00AA4D03" w:rsidRDefault="008B4478" w:rsidP="00154DFA">
            <w:pPr>
              <w:jc w:val="both"/>
              <w:rPr>
                <w:rFonts w:ascii="Tahoma" w:hAnsi="Tahoma" w:cs="Tahoma"/>
                <w:color w:val="000000"/>
                <w:sz w:val="20"/>
                <w:szCs w:val="20"/>
              </w:rPr>
            </w:pPr>
            <w:r w:rsidRPr="00D95E5D">
              <w:rPr>
                <w:rFonts w:ascii="Tahoma" w:hAnsi="Tahoma" w:cs="Tahoma"/>
                <w:b/>
                <w:color w:val="000000"/>
                <w:sz w:val="20"/>
                <w:szCs w:val="20"/>
              </w:rPr>
              <w:t>6</w:t>
            </w:r>
          </w:p>
        </w:tc>
        <w:tc>
          <w:tcPr>
            <w:tcW w:w="8820" w:type="dxa"/>
            <w:gridSpan w:val="2"/>
          </w:tcPr>
          <w:p w14:paraId="034FCDE0" w14:textId="5E13B3BE" w:rsidR="00D95E5D" w:rsidRPr="00ED1705" w:rsidRDefault="00ED1705" w:rsidP="00D95E5D">
            <w:pPr>
              <w:tabs>
                <w:tab w:val="left" w:pos="709"/>
              </w:tabs>
              <w:jc w:val="both"/>
              <w:rPr>
                <w:rFonts w:ascii="Tahoma" w:hAnsi="Tahoma" w:cs="Tahoma"/>
                <w:sz w:val="20"/>
                <w:szCs w:val="20"/>
              </w:rPr>
            </w:pPr>
            <w:r w:rsidRPr="00AA4D03">
              <w:rPr>
                <w:rFonts w:ascii="Tahoma" w:hAnsi="Tahoma" w:cs="Tahoma"/>
                <w:b/>
                <w:color w:val="000000"/>
                <w:sz w:val="20"/>
                <w:szCs w:val="20"/>
              </w:rPr>
              <w:t xml:space="preserve">STAGE 1 </w:t>
            </w:r>
            <w:r w:rsidR="003B7BC6">
              <w:rPr>
                <w:rFonts w:ascii="Tahoma" w:hAnsi="Tahoma" w:cs="Tahoma"/>
                <w:b/>
                <w:color w:val="000000"/>
                <w:sz w:val="20"/>
                <w:szCs w:val="20"/>
              </w:rPr>
              <w:t>–</w:t>
            </w:r>
            <w:r w:rsidRPr="00AA4D03">
              <w:rPr>
                <w:rFonts w:ascii="Tahoma" w:hAnsi="Tahoma" w:cs="Tahoma"/>
                <w:b/>
                <w:color w:val="000000"/>
                <w:sz w:val="20"/>
                <w:szCs w:val="20"/>
              </w:rPr>
              <w:t xml:space="preserve"> LOCAL RESOLUTION </w:t>
            </w:r>
          </w:p>
        </w:tc>
      </w:tr>
      <w:tr w:rsidR="00D95E5D" w:rsidRPr="00AA4D03" w14:paraId="77BA3930" w14:textId="77777777">
        <w:trPr>
          <w:trHeight w:val="185"/>
        </w:trPr>
        <w:tc>
          <w:tcPr>
            <w:tcW w:w="900" w:type="dxa"/>
          </w:tcPr>
          <w:p w14:paraId="51DB516F"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5D000C3" w14:textId="77777777" w:rsidR="00D95E5D" w:rsidRPr="00AA4D03" w:rsidRDefault="00D95E5D" w:rsidP="00CC06D1">
            <w:pPr>
              <w:tabs>
                <w:tab w:val="left" w:pos="709"/>
              </w:tabs>
              <w:jc w:val="both"/>
              <w:rPr>
                <w:rFonts w:ascii="Tahoma" w:hAnsi="Tahoma" w:cs="Tahoma"/>
                <w:sz w:val="20"/>
                <w:szCs w:val="20"/>
              </w:rPr>
            </w:pPr>
          </w:p>
        </w:tc>
      </w:tr>
      <w:tr w:rsidR="00D95E5D" w:rsidRPr="00AA4D03" w14:paraId="741A1DE5" w14:textId="77777777">
        <w:tc>
          <w:tcPr>
            <w:tcW w:w="900" w:type="dxa"/>
          </w:tcPr>
          <w:p w14:paraId="50A0476F" w14:textId="01599CEC"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w:t>
            </w:r>
          </w:p>
        </w:tc>
        <w:tc>
          <w:tcPr>
            <w:tcW w:w="8820" w:type="dxa"/>
            <w:gridSpan w:val="2"/>
          </w:tcPr>
          <w:p w14:paraId="2FE15F84" w14:textId="4C3149E4" w:rsidR="00D95E5D" w:rsidRPr="00E433AF" w:rsidRDefault="006828F0" w:rsidP="00EE05C3">
            <w:pPr>
              <w:overflowPunct w:val="0"/>
              <w:autoSpaceDE w:val="0"/>
              <w:autoSpaceDN w:val="0"/>
              <w:adjustRightInd w:val="0"/>
              <w:jc w:val="both"/>
              <w:textAlignment w:val="baseline"/>
              <w:rPr>
                <w:rFonts w:ascii="Tahoma" w:hAnsi="Tahoma" w:cs="Tahoma"/>
                <w:b/>
                <w:color w:val="000000"/>
                <w:sz w:val="20"/>
                <w:szCs w:val="20"/>
              </w:rPr>
            </w:pPr>
            <w:r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receiving</w:t>
            </w:r>
            <w:r w:rsidR="00B606FD" w:rsidRPr="00E433AF">
              <w:rPr>
                <w:rFonts w:ascii="Tahoma" w:hAnsi="Tahoma" w:cs="Tahoma"/>
                <w:color w:val="000000"/>
                <w:sz w:val="20"/>
                <w:szCs w:val="20"/>
              </w:rPr>
              <w:t xml:space="preserve"> </w:t>
            </w:r>
            <w:r w:rsidR="00D95E5D" w:rsidRPr="00E433AF">
              <w:rPr>
                <w:rFonts w:ascii="Tahoma" w:hAnsi="Tahoma" w:cs="Tahoma"/>
                <w:color w:val="000000"/>
                <w:sz w:val="20"/>
                <w:szCs w:val="20"/>
              </w:rPr>
              <w:t xml:space="preserve">a complaint either verbally or in writing (including email) must ensure that </w:t>
            </w:r>
            <w:r w:rsidR="00F14031" w:rsidRPr="00E433AF">
              <w:rPr>
                <w:rFonts w:ascii="Tahoma" w:hAnsi="Tahoma" w:cs="Tahoma"/>
                <w:color w:val="000000"/>
                <w:sz w:val="20"/>
                <w:szCs w:val="20"/>
              </w:rPr>
              <w:t>the</w:t>
            </w:r>
            <w:r w:rsidR="00D95E5D" w:rsidRPr="00E433AF">
              <w:rPr>
                <w:rFonts w:ascii="Tahoma" w:hAnsi="Tahoma" w:cs="Tahoma"/>
                <w:color w:val="000000"/>
                <w:sz w:val="20"/>
                <w:szCs w:val="20"/>
              </w:rPr>
              <w:t xml:space="preserve"> date of receipt by the</w:t>
            </w:r>
            <w:r w:rsidR="002E4C9E">
              <w:rPr>
                <w:rFonts w:ascii="Tahoma" w:hAnsi="Tahoma" w:cs="Tahoma"/>
                <w:color w:val="000000"/>
                <w:sz w:val="20"/>
                <w:szCs w:val="20"/>
              </w:rPr>
              <w:t xml:space="preserve"> </w:t>
            </w:r>
            <w:r w:rsidR="00D95E5D" w:rsidRPr="00E433AF">
              <w:rPr>
                <w:rFonts w:ascii="Tahoma" w:hAnsi="Tahoma" w:cs="Tahoma"/>
                <w:color w:val="000000"/>
                <w:sz w:val="20"/>
                <w:szCs w:val="20"/>
              </w:rPr>
              <w:t xml:space="preserve">service </w:t>
            </w:r>
            <w:r w:rsidR="00F14031" w:rsidRPr="00E433AF">
              <w:rPr>
                <w:rFonts w:ascii="Tahoma" w:hAnsi="Tahoma" w:cs="Tahoma"/>
                <w:color w:val="000000"/>
                <w:sz w:val="20"/>
                <w:szCs w:val="20"/>
              </w:rPr>
              <w:t xml:space="preserve">is recorded </w:t>
            </w:r>
            <w:r w:rsidR="00D95E5D" w:rsidRPr="00E433AF">
              <w:rPr>
                <w:rFonts w:ascii="Tahoma" w:hAnsi="Tahoma" w:cs="Tahoma"/>
                <w:color w:val="000000"/>
                <w:sz w:val="20"/>
                <w:szCs w:val="20"/>
              </w:rPr>
              <w:t xml:space="preserve">and </w:t>
            </w:r>
            <w:r w:rsidR="00F14031" w:rsidRPr="00E433AF">
              <w:rPr>
                <w:rFonts w:ascii="Tahoma" w:hAnsi="Tahoma" w:cs="Tahoma"/>
                <w:color w:val="000000"/>
                <w:sz w:val="20"/>
                <w:szCs w:val="20"/>
              </w:rPr>
              <w:t xml:space="preserve">that it </w:t>
            </w:r>
            <w:r w:rsidR="00D95E5D" w:rsidRPr="00E433AF">
              <w:rPr>
                <w:rFonts w:ascii="Tahoma" w:hAnsi="Tahoma" w:cs="Tahoma"/>
                <w:color w:val="000000"/>
                <w:sz w:val="20"/>
                <w:szCs w:val="20"/>
              </w:rPr>
              <w:t xml:space="preserve">is passed </w:t>
            </w:r>
            <w:r w:rsidR="00D95E5D" w:rsidRPr="00E433AF">
              <w:rPr>
                <w:rFonts w:ascii="Tahoma" w:hAnsi="Tahoma" w:cs="Tahoma"/>
                <w:b/>
                <w:color w:val="000000"/>
                <w:sz w:val="20"/>
                <w:szCs w:val="20"/>
              </w:rPr>
              <w:t>immediately</w:t>
            </w:r>
            <w:r w:rsidR="00D95E5D" w:rsidRPr="00E433AF">
              <w:rPr>
                <w:rFonts w:ascii="Tahoma" w:hAnsi="Tahoma" w:cs="Tahoma"/>
                <w:color w:val="000000"/>
                <w:sz w:val="20"/>
                <w:szCs w:val="20"/>
              </w:rPr>
              <w:t xml:space="preserve"> to the </w:t>
            </w:r>
            <w:r w:rsidR="00073C19">
              <w:rPr>
                <w:rFonts w:ascii="Tahoma" w:hAnsi="Tahoma" w:cs="Tahoma"/>
                <w:color w:val="000000"/>
                <w:sz w:val="20"/>
                <w:szCs w:val="20"/>
                <w:lang w:val="en-US"/>
              </w:rPr>
              <w:t>Registered Manager/Head Teacher</w:t>
            </w:r>
            <w:r w:rsidR="00D95E5D" w:rsidRPr="00E433AF">
              <w:rPr>
                <w:rFonts w:ascii="Tahoma" w:hAnsi="Tahoma" w:cs="Tahoma"/>
                <w:color w:val="000000"/>
                <w:sz w:val="20"/>
                <w:szCs w:val="20"/>
              </w:rPr>
              <w:t xml:space="preserve"> for recording and investigation purposes.</w:t>
            </w:r>
          </w:p>
        </w:tc>
      </w:tr>
      <w:tr w:rsidR="00D95E5D" w:rsidRPr="00AA4D03" w14:paraId="2F5878A7" w14:textId="77777777">
        <w:tc>
          <w:tcPr>
            <w:tcW w:w="900" w:type="dxa"/>
          </w:tcPr>
          <w:p w14:paraId="28F9DD5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4AC4179" w14:textId="77777777" w:rsidR="00D95E5D" w:rsidRPr="00E433AF" w:rsidRDefault="00D95E5D" w:rsidP="0037310A">
            <w:pPr>
              <w:tabs>
                <w:tab w:val="left" w:pos="851"/>
              </w:tabs>
              <w:ind w:left="851" w:hanging="851"/>
              <w:jc w:val="both"/>
              <w:rPr>
                <w:rFonts w:ascii="Tahoma" w:hAnsi="Tahoma" w:cs="Tahoma"/>
                <w:color w:val="000000"/>
                <w:sz w:val="20"/>
                <w:szCs w:val="20"/>
              </w:rPr>
            </w:pPr>
          </w:p>
        </w:tc>
      </w:tr>
      <w:tr w:rsidR="00D95E5D" w:rsidRPr="00AA4D03" w14:paraId="73893098" w14:textId="77777777">
        <w:tc>
          <w:tcPr>
            <w:tcW w:w="900" w:type="dxa"/>
          </w:tcPr>
          <w:p w14:paraId="70197342" w14:textId="3867E000"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2</w:t>
            </w:r>
          </w:p>
        </w:tc>
        <w:tc>
          <w:tcPr>
            <w:tcW w:w="8820" w:type="dxa"/>
            <w:gridSpan w:val="2"/>
          </w:tcPr>
          <w:p w14:paraId="1B67ADF4" w14:textId="23755E35" w:rsidR="00D95E5D" w:rsidRPr="00E433AF" w:rsidRDefault="0067232F" w:rsidP="00E92982">
            <w:pPr>
              <w:jc w:val="both"/>
              <w:rPr>
                <w:rFonts w:ascii="Tahoma" w:hAnsi="Tahoma" w:cs="Tahoma"/>
                <w:color w:val="000000"/>
                <w:sz w:val="20"/>
                <w:szCs w:val="20"/>
              </w:rPr>
            </w:pPr>
            <w:r w:rsidRPr="00E433AF">
              <w:rPr>
                <w:rFonts w:ascii="Tahoma" w:hAnsi="Tahoma" w:cs="Tahoma"/>
                <w:color w:val="000000"/>
                <w:sz w:val="20"/>
                <w:szCs w:val="20"/>
              </w:rPr>
              <w:t xml:space="preserve">Once the </w:t>
            </w:r>
            <w:r w:rsidR="00F06D9C">
              <w:rPr>
                <w:rFonts w:ascii="Tahoma" w:hAnsi="Tahoma" w:cs="Tahoma"/>
                <w:color w:val="000000"/>
                <w:sz w:val="20"/>
                <w:szCs w:val="20"/>
                <w:lang w:val="en-US"/>
              </w:rPr>
              <w:t>Re</w:t>
            </w:r>
            <w:r w:rsidR="00D30EC7">
              <w:rPr>
                <w:rFonts w:ascii="Tahoma" w:hAnsi="Tahoma" w:cs="Tahoma"/>
                <w:color w:val="000000"/>
                <w:sz w:val="20"/>
                <w:szCs w:val="20"/>
                <w:lang w:val="en-US"/>
              </w:rPr>
              <w:t>gi</w:t>
            </w:r>
            <w:r w:rsidR="00F06D9C">
              <w:rPr>
                <w:rFonts w:ascii="Tahoma" w:hAnsi="Tahoma" w:cs="Tahoma"/>
                <w:color w:val="000000"/>
                <w:sz w:val="20"/>
                <w:szCs w:val="20"/>
                <w:lang w:val="en-US"/>
              </w:rPr>
              <w:t>stered</w:t>
            </w:r>
            <w:r w:rsidR="003A7F66" w:rsidRPr="00E433AF">
              <w:rPr>
                <w:rFonts w:ascii="Tahoma" w:hAnsi="Tahoma" w:cs="Tahoma"/>
                <w:color w:val="000000"/>
                <w:sz w:val="20"/>
                <w:szCs w:val="20"/>
                <w:lang w:val="en-US"/>
              </w:rPr>
              <w:t xml:space="preserve"> </w:t>
            </w:r>
            <w:r w:rsidR="00D30EC7">
              <w:rPr>
                <w:rFonts w:ascii="Tahoma" w:hAnsi="Tahoma" w:cs="Tahoma"/>
                <w:color w:val="000000"/>
                <w:sz w:val="20"/>
                <w:szCs w:val="20"/>
              </w:rPr>
              <w:t>M</w:t>
            </w:r>
            <w:r w:rsidR="003A7F66" w:rsidRPr="00E433AF">
              <w:rPr>
                <w:rFonts w:ascii="Tahoma" w:hAnsi="Tahoma" w:cs="Tahoma"/>
                <w:color w:val="000000"/>
                <w:sz w:val="20"/>
                <w:szCs w:val="20"/>
              </w:rPr>
              <w:t>anager</w:t>
            </w:r>
            <w:r w:rsidR="00D30EC7">
              <w:rPr>
                <w:rFonts w:ascii="Tahoma" w:hAnsi="Tahoma" w:cs="Tahoma"/>
                <w:color w:val="000000"/>
                <w:sz w:val="20"/>
                <w:szCs w:val="20"/>
              </w:rPr>
              <w:t>/Head</w:t>
            </w:r>
            <w:r w:rsidR="00813189">
              <w:rPr>
                <w:rFonts w:ascii="Tahoma" w:hAnsi="Tahoma" w:cs="Tahoma"/>
                <w:color w:val="000000"/>
                <w:sz w:val="20"/>
                <w:szCs w:val="20"/>
              </w:rPr>
              <w:t xml:space="preserve"> T</w:t>
            </w:r>
            <w:r w:rsidR="00D30EC7">
              <w:rPr>
                <w:rFonts w:ascii="Tahoma" w:hAnsi="Tahoma" w:cs="Tahoma"/>
                <w:color w:val="000000"/>
                <w:sz w:val="20"/>
                <w:szCs w:val="20"/>
              </w:rPr>
              <w:t>eacher</w:t>
            </w:r>
            <w:r w:rsidR="003A7F66" w:rsidRPr="00E433AF">
              <w:rPr>
                <w:rFonts w:ascii="Tahoma" w:hAnsi="Tahoma" w:cs="Tahoma"/>
                <w:bCs/>
                <w:color w:val="000000"/>
                <w:sz w:val="20"/>
                <w:szCs w:val="20"/>
              </w:rPr>
              <w:t xml:space="preserve"> </w:t>
            </w:r>
            <w:r w:rsidRPr="00E433AF">
              <w:rPr>
                <w:rFonts w:ascii="Tahoma" w:hAnsi="Tahoma" w:cs="Tahoma"/>
                <w:bCs/>
                <w:color w:val="000000"/>
                <w:sz w:val="20"/>
                <w:szCs w:val="20"/>
              </w:rPr>
              <w:t xml:space="preserve">is assured that </w:t>
            </w:r>
            <w:r w:rsidRPr="00E433AF">
              <w:rPr>
                <w:rFonts w:ascii="Tahoma" w:hAnsi="Tahoma" w:cs="Tahoma"/>
                <w:color w:val="000000"/>
                <w:sz w:val="20"/>
                <w:szCs w:val="20"/>
              </w:rPr>
              <w:t xml:space="preserve">the complaint can be investigated i.e. </w:t>
            </w:r>
            <w:r w:rsidR="00813189">
              <w:rPr>
                <w:rFonts w:ascii="Tahoma" w:hAnsi="Tahoma" w:cs="Tahoma"/>
                <w:color w:val="000000"/>
                <w:sz w:val="20"/>
                <w:szCs w:val="20"/>
              </w:rPr>
              <w:t>matters of consent and representation have been considered and the complaint  is</w:t>
            </w:r>
            <w:r w:rsidRPr="00E433AF">
              <w:rPr>
                <w:rFonts w:ascii="Tahoma" w:hAnsi="Tahoma" w:cs="Tahoma"/>
                <w:color w:val="000000"/>
                <w:sz w:val="20"/>
                <w:szCs w:val="20"/>
              </w:rPr>
              <w:t xml:space="preserve"> not ‘out </w:t>
            </w:r>
            <w:r w:rsidRPr="00734A14">
              <w:rPr>
                <w:rFonts w:ascii="Tahoma" w:hAnsi="Tahoma" w:cs="Tahoma"/>
                <w:color w:val="000000" w:themeColor="text1"/>
                <w:sz w:val="20"/>
                <w:szCs w:val="20"/>
              </w:rPr>
              <w:t xml:space="preserve">of time’ (refer to </w:t>
            </w:r>
            <w:r w:rsidR="00D35145" w:rsidRPr="00734A14">
              <w:rPr>
                <w:rFonts w:ascii="Tahoma" w:hAnsi="Tahoma" w:cs="Tahoma"/>
                <w:color w:val="000000" w:themeColor="text1"/>
                <w:sz w:val="20"/>
                <w:szCs w:val="20"/>
              </w:rPr>
              <w:t>S</w:t>
            </w:r>
            <w:r w:rsidRPr="00734A14">
              <w:rPr>
                <w:rFonts w:ascii="Tahoma" w:hAnsi="Tahoma" w:cs="Tahoma"/>
                <w:color w:val="000000" w:themeColor="text1"/>
                <w:sz w:val="20"/>
                <w:szCs w:val="20"/>
              </w:rPr>
              <w:t>ection 6.</w:t>
            </w:r>
            <w:r w:rsidR="009E745F">
              <w:rPr>
                <w:rFonts w:ascii="Tahoma" w:hAnsi="Tahoma" w:cs="Tahoma"/>
                <w:color w:val="000000" w:themeColor="text1"/>
                <w:sz w:val="20"/>
                <w:szCs w:val="20"/>
              </w:rPr>
              <w:t>14</w:t>
            </w:r>
            <w:r w:rsidRPr="00734A14">
              <w:rPr>
                <w:rFonts w:ascii="Tahoma" w:hAnsi="Tahoma" w:cs="Tahoma"/>
                <w:color w:val="000000" w:themeColor="text1"/>
                <w:sz w:val="20"/>
                <w:szCs w:val="20"/>
              </w:rPr>
              <w:t>), f</w:t>
            </w:r>
            <w:r w:rsidR="00D95E5D" w:rsidRPr="00734A14">
              <w:rPr>
                <w:rFonts w:ascii="Tahoma" w:hAnsi="Tahoma" w:cs="Tahoma"/>
                <w:color w:val="000000" w:themeColor="text1"/>
                <w:sz w:val="20"/>
                <w:szCs w:val="20"/>
              </w:rPr>
              <w:t xml:space="preserve">ull details of the complaint must be recorded on </w:t>
            </w:r>
            <w:r w:rsidR="005A79EC" w:rsidRPr="00734A14">
              <w:rPr>
                <w:rFonts w:ascii="Tahoma" w:hAnsi="Tahoma" w:cs="Tahoma"/>
                <w:color w:val="000000" w:themeColor="text1"/>
                <w:sz w:val="20"/>
                <w:szCs w:val="20"/>
              </w:rPr>
              <w:t>the</w:t>
            </w:r>
            <w:r w:rsidR="003F5260">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00D95E5D" w:rsidRPr="00734A14">
              <w:rPr>
                <w:rFonts w:ascii="Tahoma" w:hAnsi="Tahoma" w:cs="Tahoma"/>
                <w:color w:val="000000" w:themeColor="text1"/>
                <w:sz w:val="20"/>
                <w:szCs w:val="20"/>
              </w:rPr>
              <w:t xml:space="preserve"> and </w:t>
            </w:r>
            <w:r w:rsidR="00D95E5D" w:rsidRPr="00E433AF">
              <w:rPr>
                <w:rFonts w:ascii="Tahoma" w:hAnsi="Tahoma" w:cs="Tahoma"/>
                <w:color w:val="000000"/>
                <w:sz w:val="20"/>
                <w:szCs w:val="20"/>
              </w:rPr>
              <w:t xml:space="preserve">a note made of the </w:t>
            </w:r>
            <w:r w:rsidR="00813189">
              <w:rPr>
                <w:rFonts w:ascii="Tahoma" w:hAnsi="Tahoma" w:cs="Tahoma"/>
                <w:color w:val="000000"/>
                <w:sz w:val="20"/>
                <w:szCs w:val="20"/>
              </w:rPr>
              <w:t xml:space="preserve">unique </w:t>
            </w:r>
            <w:r w:rsidR="00D95E5D" w:rsidRPr="00E433AF">
              <w:rPr>
                <w:rFonts w:ascii="Tahoma" w:hAnsi="Tahoma" w:cs="Tahoma"/>
                <w:color w:val="000000"/>
                <w:sz w:val="20"/>
                <w:szCs w:val="20"/>
              </w:rPr>
              <w:t>system generated Complaint Reference Number</w:t>
            </w:r>
            <w:r w:rsidR="00813189">
              <w:rPr>
                <w:rFonts w:ascii="Tahoma" w:hAnsi="Tahoma" w:cs="Tahoma"/>
                <w:color w:val="000000"/>
                <w:sz w:val="20"/>
                <w:szCs w:val="20"/>
              </w:rPr>
              <w:t>.</w:t>
            </w:r>
            <w:r w:rsidR="00D95E5D" w:rsidRPr="00E433AF">
              <w:rPr>
                <w:rFonts w:ascii="Tahoma" w:hAnsi="Tahoma" w:cs="Tahoma"/>
                <w:color w:val="000000"/>
                <w:sz w:val="20"/>
                <w:szCs w:val="20"/>
              </w:rPr>
              <w:t xml:space="preserve"> An investigating officer must also be assigned.</w:t>
            </w:r>
          </w:p>
        </w:tc>
      </w:tr>
      <w:tr w:rsidR="00D95E5D" w:rsidRPr="00AA4D03" w14:paraId="77DB71B8" w14:textId="77777777">
        <w:tc>
          <w:tcPr>
            <w:tcW w:w="900" w:type="dxa"/>
          </w:tcPr>
          <w:p w14:paraId="711A37F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5E11B27" w14:textId="77777777" w:rsidR="00D95E5D" w:rsidRPr="00AA4D03" w:rsidRDefault="00D95E5D" w:rsidP="0037310A">
            <w:pPr>
              <w:jc w:val="both"/>
              <w:rPr>
                <w:rFonts w:ascii="Tahoma" w:hAnsi="Tahoma" w:cs="Tahoma"/>
                <w:color w:val="000000"/>
                <w:sz w:val="20"/>
                <w:szCs w:val="20"/>
              </w:rPr>
            </w:pPr>
          </w:p>
        </w:tc>
      </w:tr>
      <w:tr w:rsidR="00D95E5D" w:rsidRPr="00AA4D03" w14:paraId="761C2703" w14:textId="77777777">
        <w:tc>
          <w:tcPr>
            <w:tcW w:w="900" w:type="dxa"/>
          </w:tcPr>
          <w:p w14:paraId="38A695C8" w14:textId="6F1CB45F"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3</w:t>
            </w:r>
          </w:p>
        </w:tc>
        <w:tc>
          <w:tcPr>
            <w:tcW w:w="8820" w:type="dxa"/>
            <w:gridSpan w:val="2"/>
          </w:tcPr>
          <w:p w14:paraId="69CCEFE6" w14:textId="3E19B72B" w:rsidR="00D95E5D" w:rsidRPr="00AA4D03" w:rsidRDefault="00D95E5D" w:rsidP="002C09B9">
            <w:pPr>
              <w:jc w:val="both"/>
              <w:rPr>
                <w:rFonts w:ascii="Tahoma" w:hAnsi="Tahoma" w:cs="Tahoma"/>
                <w:color w:val="000000"/>
                <w:sz w:val="20"/>
                <w:szCs w:val="20"/>
              </w:rPr>
            </w:pPr>
            <w:r w:rsidRPr="00AA4D03">
              <w:rPr>
                <w:rFonts w:ascii="Tahoma" w:hAnsi="Tahoma" w:cs="Tahoma"/>
                <w:sz w:val="20"/>
                <w:szCs w:val="20"/>
              </w:rPr>
              <w:t xml:space="preserve">Any complaints from MP’s and Officers of the Crown, complaints that may result in litigation, involve accidents and injury or that may involve a gesture of goodwill payment being made must be </w:t>
            </w:r>
            <w:r w:rsidR="00770A06" w:rsidRPr="00AA4D03">
              <w:rPr>
                <w:rFonts w:ascii="Tahoma" w:hAnsi="Tahoma" w:cs="Tahoma"/>
                <w:b/>
                <w:sz w:val="20"/>
                <w:szCs w:val="20"/>
              </w:rPr>
              <w:t>immediately</w:t>
            </w:r>
            <w:r w:rsidR="00770A06" w:rsidRPr="00AA4D03">
              <w:rPr>
                <w:rFonts w:ascii="Tahoma" w:hAnsi="Tahoma" w:cs="Tahoma"/>
                <w:sz w:val="20"/>
                <w:szCs w:val="20"/>
              </w:rPr>
              <w:t xml:space="preserve"> </w:t>
            </w:r>
            <w:r w:rsidRPr="00AA4D03">
              <w:rPr>
                <w:rFonts w:ascii="Tahoma" w:hAnsi="Tahoma" w:cs="Tahoma"/>
                <w:sz w:val="20"/>
                <w:szCs w:val="20"/>
              </w:rPr>
              <w:t xml:space="preserve">emailed to the </w:t>
            </w:r>
            <w:r w:rsidR="00217704" w:rsidRPr="00217704">
              <w:rPr>
                <w:rFonts w:ascii="Tahoma" w:hAnsi="Tahoma" w:cs="Tahoma"/>
                <w:sz w:val="20"/>
                <w:szCs w:val="20"/>
              </w:rPr>
              <w:t>Aspris Group Claims &amp; Complaints Coordinator</w:t>
            </w:r>
            <w:r w:rsidR="00217704" w:rsidRPr="00217704" w:rsidDel="00217704">
              <w:rPr>
                <w:rFonts w:ascii="Tahoma" w:hAnsi="Tahoma" w:cs="Tahoma"/>
                <w:sz w:val="20"/>
                <w:szCs w:val="20"/>
              </w:rPr>
              <w:t xml:space="preserve"> </w:t>
            </w:r>
            <w:r w:rsidRPr="00AA4D03">
              <w:rPr>
                <w:rFonts w:ascii="Tahoma" w:hAnsi="Tahoma" w:cs="Tahoma"/>
                <w:sz w:val="20"/>
                <w:szCs w:val="20"/>
              </w:rPr>
              <w:t xml:space="preserve">and </w:t>
            </w:r>
            <w:r w:rsidR="00217704">
              <w:rPr>
                <w:rFonts w:ascii="Tahoma" w:hAnsi="Tahoma" w:cs="Tahoma"/>
                <w:sz w:val="20"/>
                <w:szCs w:val="20"/>
              </w:rPr>
              <w:t>Aspris</w:t>
            </w:r>
            <w:r w:rsidR="00217704" w:rsidRPr="00AA4D03">
              <w:rPr>
                <w:rFonts w:ascii="Tahoma" w:hAnsi="Tahoma" w:cs="Tahoma"/>
                <w:sz w:val="20"/>
                <w:szCs w:val="20"/>
              </w:rPr>
              <w:t xml:space="preserve"> </w:t>
            </w:r>
            <w:r w:rsidR="003F5260">
              <w:rPr>
                <w:rFonts w:ascii="Tahoma" w:hAnsi="Tahoma" w:cs="Tahoma"/>
                <w:sz w:val="20"/>
                <w:szCs w:val="20"/>
              </w:rPr>
              <w:t>Director</w:t>
            </w:r>
            <w:r w:rsidR="00770A06">
              <w:rPr>
                <w:rFonts w:ascii="Tahoma" w:hAnsi="Tahoma" w:cs="Tahoma"/>
                <w:sz w:val="20"/>
                <w:szCs w:val="20"/>
              </w:rPr>
              <w:t xml:space="preserve"> of Governance</w:t>
            </w:r>
            <w:r w:rsidR="00E63633">
              <w:rPr>
                <w:rFonts w:ascii="Tahoma" w:hAnsi="Tahoma" w:cs="Tahoma"/>
                <w:sz w:val="20"/>
                <w:szCs w:val="20"/>
              </w:rPr>
              <w:t xml:space="preserve"> and Quality</w:t>
            </w:r>
            <w:r w:rsidR="000B0940">
              <w:rPr>
                <w:rFonts w:ascii="Tahoma" w:hAnsi="Tahoma" w:cs="Tahoma"/>
                <w:sz w:val="20"/>
                <w:szCs w:val="20"/>
              </w:rPr>
              <w:t xml:space="preserve"> and </w:t>
            </w:r>
            <w:r w:rsidR="00073C19">
              <w:rPr>
                <w:rFonts w:ascii="Tahoma" w:hAnsi="Tahoma" w:cs="Tahoma"/>
                <w:sz w:val="20"/>
                <w:szCs w:val="20"/>
              </w:rPr>
              <w:t>General Counsel</w:t>
            </w:r>
            <w:r w:rsidR="00770A06">
              <w:rPr>
                <w:rFonts w:ascii="Tahoma" w:hAnsi="Tahoma" w:cs="Tahoma"/>
                <w:sz w:val="20"/>
                <w:szCs w:val="20"/>
              </w:rPr>
              <w:t xml:space="preserve">. </w:t>
            </w:r>
          </w:p>
        </w:tc>
      </w:tr>
      <w:tr w:rsidR="00D95E5D" w:rsidRPr="00AA4D03" w14:paraId="4FD9B08A" w14:textId="77777777">
        <w:tc>
          <w:tcPr>
            <w:tcW w:w="900" w:type="dxa"/>
          </w:tcPr>
          <w:p w14:paraId="3111A3D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CC72B6D" w14:textId="77777777" w:rsidR="00D95E5D" w:rsidRPr="00AA4D03" w:rsidRDefault="00D95E5D" w:rsidP="0037310A">
            <w:pPr>
              <w:jc w:val="both"/>
              <w:rPr>
                <w:rFonts w:ascii="Tahoma" w:hAnsi="Tahoma" w:cs="Tahoma"/>
                <w:sz w:val="20"/>
                <w:szCs w:val="20"/>
              </w:rPr>
            </w:pPr>
          </w:p>
        </w:tc>
      </w:tr>
      <w:tr w:rsidR="00D95E5D" w:rsidRPr="00AA4D03" w14:paraId="5114C308" w14:textId="77777777">
        <w:tc>
          <w:tcPr>
            <w:tcW w:w="900" w:type="dxa"/>
          </w:tcPr>
          <w:p w14:paraId="6D5683F5" w14:textId="1D9B4959"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4</w:t>
            </w:r>
          </w:p>
        </w:tc>
        <w:tc>
          <w:tcPr>
            <w:tcW w:w="8820" w:type="dxa"/>
            <w:gridSpan w:val="2"/>
          </w:tcPr>
          <w:p w14:paraId="2B114870" w14:textId="176DCCD2" w:rsidR="00D95E5D" w:rsidRPr="00AA4D03" w:rsidRDefault="00D95E5D" w:rsidP="0037310A">
            <w:pPr>
              <w:jc w:val="both"/>
              <w:rPr>
                <w:rFonts w:ascii="Tahoma" w:hAnsi="Tahoma" w:cs="Tahoma"/>
                <w:sz w:val="20"/>
                <w:szCs w:val="20"/>
              </w:rPr>
            </w:pPr>
            <w:r w:rsidRPr="00AA4D03">
              <w:rPr>
                <w:rFonts w:ascii="Tahoma" w:hAnsi="Tahoma" w:cs="Tahoma"/>
                <w:sz w:val="20"/>
                <w:szCs w:val="20"/>
              </w:rPr>
              <w:t xml:space="preserve">Letters from solicitors should be </w:t>
            </w:r>
            <w:r w:rsidR="00AF5671">
              <w:rPr>
                <w:rFonts w:ascii="Tahoma" w:hAnsi="Tahoma" w:cs="Tahoma"/>
                <w:sz w:val="20"/>
                <w:szCs w:val="20"/>
              </w:rPr>
              <w:t>sent</w:t>
            </w:r>
            <w:r w:rsidRPr="00AA4D03">
              <w:rPr>
                <w:rFonts w:ascii="Tahoma" w:hAnsi="Tahoma" w:cs="Tahoma"/>
                <w:sz w:val="20"/>
                <w:szCs w:val="20"/>
              </w:rPr>
              <w:t xml:space="preserve"> to the </w:t>
            </w:r>
            <w:r w:rsidR="004A72B9">
              <w:rPr>
                <w:rFonts w:ascii="Tahoma" w:hAnsi="Tahoma" w:cs="Tahoma"/>
                <w:sz w:val="20"/>
                <w:szCs w:val="20"/>
              </w:rPr>
              <w:t>Aspris Legal Team</w:t>
            </w:r>
            <w:r w:rsidR="00145194">
              <w:rPr>
                <w:rFonts w:ascii="Tahoma" w:hAnsi="Tahoma" w:cs="Tahoma"/>
                <w:sz w:val="20"/>
                <w:szCs w:val="20"/>
              </w:rPr>
              <w:t xml:space="preserve"> to </w:t>
            </w:r>
            <w:hyperlink r:id="rId16" w:history="1">
              <w:r w:rsidR="00770A06" w:rsidRPr="00E96B57">
                <w:rPr>
                  <w:rStyle w:val="Hyperlink"/>
                  <w:rFonts w:ascii="Tahoma" w:hAnsi="Tahoma" w:cs="Tahoma"/>
                  <w:sz w:val="20"/>
                  <w:szCs w:val="20"/>
                </w:rPr>
                <w:t>legalmailbox@aspris.com</w:t>
              </w:r>
            </w:hyperlink>
            <w:r w:rsidR="00770A06">
              <w:rPr>
                <w:rFonts w:ascii="Tahoma" w:hAnsi="Tahoma" w:cs="Tahoma"/>
                <w:sz w:val="20"/>
                <w:szCs w:val="20"/>
              </w:rPr>
              <w:t xml:space="preserve"> </w:t>
            </w:r>
            <w:r w:rsidRPr="00AA4D03">
              <w:rPr>
                <w:rFonts w:ascii="Tahoma" w:hAnsi="Tahoma" w:cs="Tahoma"/>
                <w:sz w:val="20"/>
                <w:szCs w:val="20"/>
              </w:rPr>
              <w:t xml:space="preserve"> on the day of receipt, who </w:t>
            </w:r>
            <w:r w:rsidR="00145194">
              <w:rPr>
                <w:rFonts w:ascii="Tahoma" w:hAnsi="Tahoma" w:cs="Tahoma"/>
                <w:sz w:val="20"/>
                <w:szCs w:val="20"/>
              </w:rPr>
              <w:t>may</w:t>
            </w:r>
            <w:r w:rsidR="00145194" w:rsidRPr="00AA4D03">
              <w:rPr>
                <w:rFonts w:ascii="Tahoma" w:hAnsi="Tahoma" w:cs="Tahoma"/>
                <w:sz w:val="20"/>
                <w:szCs w:val="20"/>
              </w:rPr>
              <w:t xml:space="preserve"> </w:t>
            </w:r>
            <w:r w:rsidRPr="00AA4D03">
              <w:rPr>
                <w:rFonts w:ascii="Tahoma" w:hAnsi="Tahoma" w:cs="Tahoma"/>
                <w:sz w:val="20"/>
                <w:szCs w:val="20"/>
              </w:rPr>
              <w:t>then liaise with the company loss adjusters regarding the response</w:t>
            </w:r>
            <w:r w:rsidR="00145194">
              <w:rPr>
                <w:rFonts w:ascii="Tahoma" w:hAnsi="Tahoma" w:cs="Tahoma"/>
                <w:sz w:val="20"/>
                <w:szCs w:val="20"/>
              </w:rPr>
              <w:t xml:space="preserve"> if required</w:t>
            </w:r>
            <w:r w:rsidRPr="00AA4D03">
              <w:rPr>
                <w:rFonts w:ascii="Tahoma" w:hAnsi="Tahoma" w:cs="Tahoma"/>
                <w:sz w:val="20"/>
                <w:szCs w:val="20"/>
              </w:rPr>
              <w:t>.</w:t>
            </w:r>
          </w:p>
        </w:tc>
      </w:tr>
      <w:tr w:rsidR="00D95E5D" w:rsidRPr="00AA4D03" w14:paraId="214453F6" w14:textId="77777777">
        <w:tc>
          <w:tcPr>
            <w:tcW w:w="900" w:type="dxa"/>
          </w:tcPr>
          <w:p w14:paraId="248AFBA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E4DECF" w14:textId="77777777" w:rsidR="00D95E5D" w:rsidRPr="00AA4D03" w:rsidRDefault="00D95E5D" w:rsidP="0037310A">
            <w:pPr>
              <w:jc w:val="both"/>
              <w:rPr>
                <w:rFonts w:ascii="Tahoma" w:hAnsi="Tahoma" w:cs="Tahoma"/>
                <w:sz w:val="20"/>
                <w:szCs w:val="20"/>
              </w:rPr>
            </w:pPr>
          </w:p>
        </w:tc>
      </w:tr>
      <w:tr w:rsidR="00D95E5D" w:rsidRPr="00AA4D03" w14:paraId="36E2E848" w14:textId="77777777">
        <w:tc>
          <w:tcPr>
            <w:tcW w:w="900" w:type="dxa"/>
          </w:tcPr>
          <w:p w14:paraId="5555D704" w14:textId="7813259F" w:rsidR="00D95E5D" w:rsidRPr="00AA4D03" w:rsidRDefault="00B606FD" w:rsidP="009C02E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5</w:t>
            </w:r>
          </w:p>
        </w:tc>
        <w:tc>
          <w:tcPr>
            <w:tcW w:w="8820" w:type="dxa"/>
            <w:gridSpan w:val="2"/>
          </w:tcPr>
          <w:p w14:paraId="59268C58" w14:textId="11C8E8C9" w:rsidR="00D95E5D" w:rsidRPr="00AA4D03" w:rsidRDefault="00D95E5D" w:rsidP="0037310A">
            <w:pPr>
              <w:jc w:val="both"/>
              <w:rPr>
                <w:rFonts w:ascii="Tahoma" w:hAnsi="Tahoma" w:cs="Tahoma"/>
                <w:color w:val="000000"/>
                <w:sz w:val="20"/>
                <w:szCs w:val="20"/>
              </w:rPr>
            </w:pPr>
            <w:r w:rsidRPr="00AA4D03">
              <w:rPr>
                <w:rFonts w:ascii="Tahoma" w:hAnsi="Tahoma" w:cs="Tahoma"/>
                <w:color w:val="000000"/>
                <w:sz w:val="20"/>
                <w:szCs w:val="20"/>
              </w:rPr>
              <w:t xml:space="preserve">A case file should be created in which copies of all complaint investigation related documentation will be held throughout the investigation. </w:t>
            </w:r>
            <w:r w:rsidR="00D746C8">
              <w:rPr>
                <w:rFonts w:ascii="Tahoma" w:hAnsi="Tahoma" w:cs="Tahoma"/>
                <w:b/>
                <w:bCs/>
                <w:color w:val="000000"/>
                <w:sz w:val="20"/>
                <w:szCs w:val="20"/>
              </w:rPr>
              <w:t>A</w:t>
            </w:r>
            <w:r w:rsidRPr="00AA4D03">
              <w:rPr>
                <w:rFonts w:ascii="Tahoma" w:hAnsi="Tahoma" w:cs="Tahoma"/>
                <w:b/>
                <w:color w:val="000000"/>
                <w:sz w:val="20"/>
                <w:szCs w:val="20"/>
              </w:rPr>
              <w:t xml:space="preserve">OP Form: 18A </w:t>
            </w:r>
            <w:r w:rsidR="003B7BC6">
              <w:rPr>
                <w:rFonts w:ascii="Tahoma" w:hAnsi="Tahoma" w:cs="Tahoma"/>
                <w:b/>
                <w:color w:val="000000"/>
                <w:sz w:val="20"/>
                <w:szCs w:val="20"/>
              </w:rPr>
              <w:t>–</w:t>
            </w:r>
            <w:r w:rsidRPr="00AA4D03">
              <w:rPr>
                <w:rFonts w:ascii="Tahoma" w:hAnsi="Tahoma" w:cs="Tahoma"/>
                <w:color w:val="000000"/>
                <w:sz w:val="20"/>
                <w:szCs w:val="20"/>
              </w:rPr>
              <w:t xml:space="preserve"> Complaints Process Checklist is designed to assist in this matter.</w:t>
            </w:r>
          </w:p>
        </w:tc>
      </w:tr>
      <w:tr w:rsidR="00D95E5D" w:rsidRPr="00AA4D03" w14:paraId="3698C756" w14:textId="77777777">
        <w:tc>
          <w:tcPr>
            <w:tcW w:w="900" w:type="dxa"/>
          </w:tcPr>
          <w:p w14:paraId="39F5E39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2975CB" w14:textId="77777777" w:rsidR="00D95E5D" w:rsidRPr="00AA4D03" w:rsidRDefault="00D95E5D" w:rsidP="0037310A">
            <w:pPr>
              <w:jc w:val="both"/>
              <w:rPr>
                <w:rFonts w:ascii="Tahoma" w:hAnsi="Tahoma" w:cs="Tahoma"/>
                <w:color w:val="000000"/>
                <w:sz w:val="20"/>
                <w:szCs w:val="20"/>
              </w:rPr>
            </w:pPr>
          </w:p>
        </w:tc>
      </w:tr>
      <w:tr w:rsidR="00CB6E43" w:rsidRPr="00AA4D03" w14:paraId="1AFD32DA" w14:textId="77777777">
        <w:tc>
          <w:tcPr>
            <w:tcW w:w="900" w:type="dxa"/>
          </w:tcPr>
          <w:p w14:paraId="1E23F8E0" w14:textId="52A12295" w:rsidR="00CB6E43" w:rsidRDefault="00CB6E43" w:rsidP="00CB6E43">
            <w:pPr>
              <w:jc w:val="both"/>
              <w:rPr>
                <w:rFonts w:ascii="Tahoma" w:hAnsi="Tahoma" w:cs="Tahoma"/>
                <w:color w:val="000000"/>
                <w:sz w:val="20"/>
                <w:szCs w:val="20"/>
              </w:rPr>
            </w:pPr>
            <w:r>
              <w:rPr>
                <w:rFonts w:ascii="Tahoma" w:hAnsi="Tahoma" w:cs="Tahoma"/>
                <w:color w:val="000000"/>
                <w:sz w:val="20"/>
                <w:szCs w:val="20"/>
              </w:rPr>
              <w:lastRenderedPageBreak/>
              <w:t>6.</w:t>
            </w:r>
            <w:r w:rsidR="000F23D9">
              <w:rPr>
                <w:rFonts w:ascii="Tahoma" w:hAnsi="Tahoma" w:cs="Tahoma"/>
                <w:color w:val="000000"/>
                <w:sz w:val="20"/>
                <w:szCs w:val="20"/>
              </w:rPr>
              <w:t>6</w:t>
            </w:r>
          </w:p>
          <w:p w14:paraId="650F598D" w14:textId="77777777" w:rsidR="00CB6E43" w:rsidRPr="00AA4D03" w:rsidRDefault="00CB6E43" w:rsidP="00154DFA">
            <w:pPr>
              <w:jc w:val="both"/>
              <w:rPr>
                <w:rFonts w:ascii="Tahoma" w:hAnsi="Tahoma" w:cs="Tahoma"/>
                <w:color w:val="000000"/>
                <w:sz w:val="20"/>
                <w:szCs w:val="20"/>
              </w:rPr>
            </w:pPr>
          </w:p>
        </w:tc>
        <w:tc>
          <w:tcPr>
            <w:tcW w:w="8820" w:type="dxa"/>
            <w:gridSpan w:val="2"/>
          </w:tcPr>
          <w:p w14:paraId="18EB6E8F" w14:textId="34DE540B" w:rsidR="00CB6E43" w:rsidRPr="00AA4D03" w:rsidRDefault="00CB6E43" w:rsidP="00E92982">
            <w:pPr>
              <w:jc w:val="both"/>
              <w:rPr>
                <w:rFonts w:ascii="Tahoma" w:hAnsi="Tahoma" w:cs="Tahoma"/>
                <w:color w:val="000000"/>
                <w:sz w:val="20"/>
                <w:szCs w:val="20"/>
              </w:rPr>
            </w:pPr>
            <w:r w:rsidRPr="00AA4D03">
              <w:rPr>
                <w:rFonts w:ascii="Tahoma" w:hAnsi="Tahoma" w:cs="Tahoma"/>
                <w:color w:val="000000"/>
                <w:sz w:val="20"/>
                <w:szCs w:val="20"/>
              </w:rPr>
              <w:t xml:space="preserve">A letter of acknowledgment </w:t>
            </w:r>
            <w:r w:rsidRPr="00AA4D03">
              <w:rPr>
                <w:rFonts w:ascii="Tahoma" w:hAnsi="Tahoma" w:cs="Tahoma"/>
                <w:b/>
                <w:color w:val="000000"/>
                <w:sz w:val="20"/>
                <w:szCs w:val="20"/>
              </w:rPr>
              <w:t>MUST</w:t>
            </w:r>
            <w:r w:rsidRPr="00AA4D03">
              <w:rPr>
                <w:rFonts w:ascii="Tahoma" w:hAnsi="Tahoma" w:cs="Tahoma"/>
                <w:color w:val="000000"/>
                <w:sz w:val="20"/>
                <w:szCs w:val="20"/>
              </w:rPr>
              <w:t xml:space="preserve"> be sent to the complainant, </w:t>
            </w:r>
            <w:r w:rsidRPr="00E433AF">
              <w:rPr>
                <w:rFonts w:ascii="Tahoma" w:hAnsi="Tahoma" w:cs="Tahoma"/>
                <w:color w:val="000000"/>
                <w:sz w:val="20"/>
                <w:szCs w:val="20"/>
              </w:rPr>
              <w:t>by the</w:t>
            </w:r>
            <w:r w:rsidR="002E4C9E">
              <w:rPr>
                <w:rFonts w:ascii="Tahoma" w:hAnsi="Tahoma" w:cs="Tahoma"/>
                <w:color w:val="000000"/>
                <w:sz w:val="20"/>
                <w:szCs w:val="20"/>
              </w:rPr>
              <w:t xml:space="preserve"> </w:t>
            </w:r>
            <w:r w:rsidR="00073C19">
              <w:rPr>
                <w:rFonts w:ascii="Tahoma" w:hAnsi="Tahoma" w:cs="Tahoma"/>
                <w:color w:val="000000"/>
                <w:sz w:val="20"/>
                <w:szCs w:val="20"/>
                <w:lang w:val="en-US"/>
              </w:rPr>
              <w:t>Registered Manager/Head 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w:t>
            </w:r>
            <w:r w:rsidRPr="00AA4D03">
              <w:rPr>
                <w:rFonts w:ascii="Tahoma" w:hAnsi="Tahoma" w:cs="Tahoma"/>
                <w:color w:val="000000"/>
                <w:sz w:val="20"/>
                <w:szCs w:val="20"/>
              </w:rPr>
              <w:t xml:space="preserve"> delegated </w:t>
            </w:r>
            <w:r w:rsidR="006828F0">
              <w:rPr>
                <w:rFonts w:ascii="Tahoma" w:hAnsi="Tahoma" w:cs="Tahoma"/>
                <w:color w:val="000000"/>
                <w:sz w:val="20"/>
                <w:szCs w:val="20"/>
              </w:rPr>
              <w:t>colleague</w:t>
            </w:r>
            <w:r w:rsidRPr="00AA4D03">
              <w:rPr>
                <w:rFonts w:ascii="Tahoma" w:hAnsi="Tahoma" w:cs="Tahoma"/>
                <w:color w:val="000000"/>
                <w:sz w:val="20"/>
                <w:szCs w:val="20"/>
              </w:rPr>
              <w:t xml:space="preserve">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of the date on which the complaint was received.</w:t>
            </w:r>
            <w:r w:rsidR="005A34C7">
              <w:rPr>
                <w:rFonts w:ascii="Tahoma" w:hAnsi="Tahoma" w:cs="Tahoma"/>
                <w:color w:val="000000"/>
                <w:sz w:val="20"/>
                <w:szCs w:val="20"/>
              </w:rPr>
              <w:t xml:space="preserve"> </w:t>
            </w:r>
            <w:r w:rsidR="00CD1B09">
              <w:rPr>
                <w:rFonts w:ascii="Tahoma" w:hAnsi="Tahoma" w:cs="Tahoma"/>
                <w:color w:val="000000"/>
                <w:sz w:val="20"/>
                <w:szCs w:val="20"/>
              </w:rPr>
              <w:t>The</w:t>
            </w:r>
            <w:r w:rsidR="0016015B">
              <w:rPr>
                <w:rFonts w:ascii="Tahoma" w:hAnsi="Tahoma" w:cs="Tahoma"/>
                <w:color w:val="000000"/>
                <w:sz w:val="20"/>
                <w:szCs w:val="20"/>
              </w:rPr>
              <w:t xml:space="preserve"> only</w:t>
            </w:r>
            <w:r w:rsidR="00CD1B09">
              <w:rPr>
                <w:rFonts w:ascii="Tahoma" w:hAnsi="Tahoma" w:cs="Tahoma"/>
                <w:color w:val="000000"/>
                <w:sz w:val="20"/>
                <w:szCs w:val="20"/>
              </w:rPr>
              <w:t xml:space="preserve"> exception to th</w:t>
            </w:r>
            <w:r w:rsidR="00DF1A29">
              <w:rPr>
                <w:rFonts w:ascii="Tahoma" w:hAnsi="Tahoma" w:cs="Tahoma"/>
                <w:color w:val="000000"/>
                <w:sz w:val="20"/>
                <w:szCs w:val="20"/>
              </w:rPr>
              <w:t xml:space="preserve">e </w:t>
            </w:r>
            <w:r w:rsidR="0016015B" w:rsidRPr="00EE3C3A">
              <w:rPr>
                <w:rFonts w:ascii="Tahoma" w:hAnsi="Tahoma" w:cs="Tahoma"/>
                <w:b/>
                <w:bCs/>
                <w:color w:val="000000"/>
                <w:sz w:val="20"/>
                <w:szCs w:val="20"/>
              </w:rPr>
              <w:t>two working day deadline</w:t>
            </w:r>
            <w:r w:rsidR="0016015B">
              <w:rPr>
                <w:rFonts w:ascii="Tahoma" w:hAnsi="Tahoma" w:cs="Tahoma"/>
                <w:color w:val="000000"/>
                <w:sz w:val="20"/>
                <w:szCs w:val="20"/>
              </w:rPr>
              <w:t xml:space="preserve"> is</w:t>
            </w:r>
            <w:r w:rsidR="00792839">
              <w:rPr>
                <w:rFonts w:ascii="Tahoma" w:hAnsi="Tahoma" w:cs="Tahoma"/>
                <w:color w:val="000000"/>
                <w:sz w:val="20"/>
                <w:szCs w:val="20"/>
              </w:rPr>
              <w:t xml:space="preserve"> </w:t>
            </w:r>
            <w:r w:rsidR="00A43225">
              <w:rPr>
                <w:rFonts w:ascii="Tahoma" w:hAnsi="Tahoma" w:cs="Tahoma"/>
                <w:color w:val="000000"/>
                <w:sz w:val="20"/>
                <w:szCs w:val="20"/>
              </w:rPr>
              <w:t>for</w:t>
            </w:r>
            <w:r w:rsidR="00792839">
              <w:rPr>
                <w:rFonts w:ascii="Tahoma" w:hAnsi="Tahoma" w:cs="Tahoma"/>
                <w:color w:val="000000"/>
                <w:sz w:val="20"/>
                <w:szCs w:val="20"/>
              </w:rPr>
              <w:t xml:space="preserve"> </w:t>
            </w:r>
            <w:r w:rsidR="00A43225">
              <w:rPr>
                <w:rFonts w:ascii="Tahoma" w:hAnsi="Tahoma" w:cs="Tahoma"/>
                <w:color w:val="000000"/>
                <w:sz w:val="20"/>
                <w:szCs w:val="20"/>
              </w:rPr>
              <w:t>Aspris</w:t>
            </w:r>
            <w:r w:rsidR="00792839">
              <w:rPr>
                <w:rFonts w:ascii="Tahoma" w:hAnsi="Tahoma" w:cs="Tahoma"/>
                <w:color w:val="000000"/>
                <w:sz w:val="20"/>
                <w:szCs w:val="20"/>
              </w:rPr>
              <w:t xml:space="preserve"> </w:t>
            </w:r>
            <w:r w:rsidR="00A43225">
              <w:rPr>
                <w:rFonts w:ascii="Tahoma" w:hAnsi="Tahoma" w:cs="Tahoma"/>
                <w:color w:val="000000"/>
                <w:sz w:val="20"/>
                <w:szCs w:val="20"/>
              </w:rPr>
              <w:t>E</w:t>
            </w:r>
            <w:r w:rsidR="00792839">
              <w:rPr>
                <w:rFonts w:ascii="Tahoma" w:hAnsi="Tahoma" w:cs="Tahoma"/>
                <w:color w:val="000000"/>
                <w:sz w:val="20"/>
                <w:szCs w:val="20"/>
              </w:rPr>
              <w:t xml:space="preserve">ducation </w:t>
            </w:r>
            <w:r w:rsidR="00A43225">
              <w:rPr>
                <w:rFonts w:ascii="Tahoma" w:hAnsi="Tahoma" w:cs="Tahoma"/>
                <w:color w:val="000000"/>
                <w:sz w:val="20"/>
                <w:szCs w:val="20"/>
              </w:rPr>
              <w:t>S</w:t>
            </w:r>
            <w:r w:rsidR="00792839">
              <w:rPr>
                <w:rFonts w:ascii="Tahoma" w:hAnsi="Tahoma" w:cs="Tahoma"/>
                <w:color w:val="000000"/>
                <w:sz w:val="20"/>
                <w:szCs w:val="20"/>
              </w:rPr>
              <w:t>ervices</w:t>
            </w:r>
            <w:r w:rsidR="00797E33">
              <w:rPr>
                <w:rFonts w:ascii="Tahoma" w:hAnsi="Tahoma" w:cs="Tahoma"/>
                <w:color w:val="000000"/>
                <w:sz w:val="20"/>
                <w:szCs w:val="20"/>
              </w:rPr>
              <w:t>.</w:t>
            </w:r>
            <w:r w:rsidR="0016015B">
              <w:rPr>
                <w:rFonts w:ascii="Tahoma" w:hAnsi="Tahoma" w:cs="Tahoma"/>
                <w:color w:val="000000"/>
                <w:sz w:val="20"/>
                <w:szCs w:val="20"/>
              </w:rPr>
              <w:t xml:space="preserve"> </w:t>
            </w:r>
            <w:r w:rsidR="00797E33">
              <w:rPr>
                <w:rFonts w:ascii="Tahoma" w:hAnsi="Tahoma" w:cs="Tahoma"/>
                <w:color w:val="000000"/>
                <w:sz w:val="20"/>
                <w:szCs w:val="20"/>
              </w:rPr>
              <w:t>W</w:t>
            </w:r>
            <w:r w:rsidR="0016015B">
              <w:rPr>
                <w:rFonts w:ascii="Tahoma" w:hAnsi="Tahoma" w:cs="Tahoma"/>
                <w:color w:val="000000"/>
                <w:sz w:val="20"/>
                <w:szCs w:val="20"/>
              </w:rPr>
              <w:t>hen a complaint is received</w:t>
            </w:r>
            <w:r w:rsidR="0016015B" w:rsidRPr="00EE3C3A">
              <w:rPr>
                <w:rFonts w:ascii="Tahoma" w:hAnsi="Tahoma" w:cs="Tahoma"/>
                <w:b/>
                <w:bCs/>
                <w:color w:val="000000"/>
                <w:sz w:val="20"/>
                <w:szCs w:val="20"/>
              </w:rPr>
              <w:t xml:space="preserve"> </w:t>
            </w:r>
            <w:r w:rsidR="004A1F69" w:rsidRPr="00EE3C3A">
              <w:rPr>
                <w:rFonts w:ascii="Tahoma" w:hAnsi="Tahoma" w:cs="Tahoma"/>
                <w:b/>
                <w:bCs/>
                <w:color w:val="000000"/>
                <w:sz w:val="20"/>
                <w:szCs w:val="20"/>
              </w:rPr>
              <w:t>outside</w:t>
            </w:r>
            <w:r w:rsidR="004A1F69">
              <w:rPr>
                <w:rFonts w:ascii="Tahoma" w:hAnsi="Tahoma" w:cs="Tahoma"/>
                <w:color w:val="000000"/>
                <w:sz w:val="20"/>
                <w:szCs w:val="20"/>
              </w:rPr>
              <w:t xml:space="preserve"> of term time</w:t>
            </w:r>
            <w:r w:rsidR="00845137">
              <w:rPr>
                <w:rFonts w:ascii="Tahoma" w:hAnsi="Tahoma" w:cs="Tahoma"/>
                <w:color w:val="000000"/>
                <w:sz w:val="20"/>
                <w:szCs w:val="20"/>
              </w:rPr>
              <w:t>, it will be considered to have been received</w:t>
            </w:r>
            <w:r w:rsidR="009E0CF8">
              <w:rPr>
                <w:rFonts w:ascii="Tahoma" w:hAnsi="Tahoma" w:cs="Tahoma"/>
                <w:color w:val="000000"/>
                <w:sz w:val="20"/>
                <w:szCs w:val="20"/>
              </w:rPr>
              <w:t xml:space="preserve"> the </w:t>
            </w:r>
            <w:r w:rsidR="009E0CF8" w:rsidRPr="00EE3C3A">
              <w:rPr>
                <w:rFonts w:ascii="Tahoma" w:hAnsi="Tahoma" w:cs="Tahoma"/>
                <w:b/>
                <w:bCs/>
                <w:color w:val="000000"/>
                <w:sz w:val="20"/>
                <w:szCs w:val="20"/>
              </w:rPr>
              <w:t xml:space="preserve">first </w:t>
            </w:r>
            <w:r w:rsidR="009E0CF8">
              <w:rPr>
                <w:rFonts w:ascii="Tahoma" w:hAnsi="Tahoma" w:cs="Tahoma"/>
                <w:color w:val="000000"/>
                <w:sz w:val="20"/>
                <w:szCs w:val="20"/>
              </w:rPr>
              <w:t>day back after term.</w:t>
            </w:r>
            <w:r w:rsidR="0016015B">
              <w:rPr>
                <w:rFonts w:ascii="Tahoma" w:hAnsi="Tahoma" w:cs="Tahoma"/>
                <w:color w:val="000000"/>
                <w:sz w:val="20"/>
                <w:szCs w:val="20"/>
              </w:rPr>
              <w:t xml:space="preserve"> </w:t>
            </w:r>
            <w:r w:rsidRPr="00AA4D03">
              <w:rPr>
                <w:rFonts w:ascii="Tahoma" w:hAnsi="Tahoma" w:cs="Tahoma"/>
                <w:color w:val="000000"/>
                <w:sz w:val="20"/>
                <w:szCs w:val="20"/>
              </w:rPr>
              <w:t xml:space="preserve"> A copy of the </w:t>
            </w:r>
            <w:r w:rsidRPr="00AA4D03">
              <w:rPr>
                <w:rFonts w:ascii="Tahoma" w:hAnsi="Tahoma" w:cs="Tahoma"/>
                <w:b/>
                <w:color w:val="000000"/>
                <w:sz w:val="20"/>
                <w:szCs w:val="20"/>
              </w:rPr>
              <w:t>signed</w:t>
            </w:r>
            <w:r w:rsidRPr="00AA4D03">
              <w:rPr>
                <w:rFonts w:ascii="Tahoma" w:hAnsi="Tahoma" w:cs="Tahoma"/>
                <w:color w:val="000000"/>
                <w:sz w:val="20"/>
                <w:szCs w:val="20"/>
              </w:rPr>
              <w:t xml:space="preserve"> letter must be kept in the case file.</w:t>
            </w:r>
            <w:r>
              <w:rPr>
                <w:rFonts w:ascii="Tahoma" w:hAnsi="Tahoma" w:cs="Tahoma"/>
                <w:color w:val="000000"/>
                <w:sz w:val="20"/>
                <w:szCs w:val="20"/>
              </w:rPr>
              <w:t xml:space="preserve"> </w:t>
            </w:r>
            <w:r w:rsidR="00D746C8" w:rsidRPr="00D746C8">
              <w:rPr>
                <w:rFonts w:ascii="Tahoma" w:hAnsi="Tahoma" w:cs="Tahoma"/>
                <w:b/>
                <w:bCs/>
                <w:color w:val="000000"/>
                <w:sz w:val="20"/>
                <w:szCs w:val="20"/>
              </w:rPr>
              <w:t>A</w:t>
            </w:r>
            <w:r w:rsidRPr="00AA4D03">
              <w:rPr>
                <w:rFonts w:ascii="Tahoma" w:hAnsi="Tahoma" w:cs="Tahoma"/>
                <w:b/>
                <w:color w:val="000000"/>
                <w:sz w:val="20"/>
                <w:szCs w:val="20"/>
              </w:rPr>
              <w:t>OP Letter: 18A</w:t>
            </w:r>
            <w:r w:rsidRPr="00AA4D03">
              <w:rPr>
                <w:rFonts w:ascii="Tahoma" w:hAnsi="Tahoma" w:cs="Tahoma"/>
                <w:color w:val="000000"/>
                <w:sz w:val="20"/>
                <w:szCs w:val="20"/>
              </w:rPr>
              <w:t xml:space="preserve"> – Complaint Acknowledgement Letter Template, published </w:t>
            </w:r>
            <w:r w:rsidR="00770A06">
              <w:rPr>
                <w:rFonts w:ascii="Tahoma" w:hAnsi="Tahoma" w:cs="Tahoma"/>
                <w:color w:val="000000"/>
                <w:sz w:val="20"/>
                <w:szCs w:val="20"/>
              </w:rPr>
              <w:t>o</w:t>
            </w:r>
            <w:r w:rsidR="00A86F7A">
              <w:rPr>
                <w:rFonts w:ascii="Tahoma" w:hAnsi="Tahoma" w:cs="Tahoma"/>
                <w:color w:val="000000"/>
                <w:sz w:val="20"/>
                <w:szCs w:val="20"/>
              </w:rPr>
              <w:t>n</w:t>
            </w:r>
            <w:r w:rsidRPr="00AA4D03">
              <w:rPr>
                <w:rFonts w:ascii="Tahoma" w:hAnsi="Tahoma" w:cs="Tahoma"/>
                <w:color w:val="000000"/>
                <w:sz w:val="20"/>
                <w:szCs w:val="20"/>
              </w:rPr>
              <w:t xml:space="preserve"> the </w:t>
            </w:r>
            <w:r w:rsidR="004A72B9">
              <w:rPr>
                <w:rFonts w:ascii="Tahoma" w:hAnsi="Tahoma" w:cs="Tahoma"/>
                <w:color w:val="000000"/>
                <w:sz w:val="20"/>
                <w:szCs w:val="20"/>
              </w:rPr>
              <w:t>Hub</w:t>
            </w:r>
            <w:r w:rsidRPr="00AA4D03">
              <w:rPr>
                <w:rFonts w:ascii="Tahoma" w:hAnsi="Tahoma" w:cs="Tahoma"/>
                <w:color w:val="000000"/>
                <w:sz w:val="20"/>
                <w:szCs w:val="20"/>
              </w:rPr>
              <w:t xml:space="preserve">, is </w:t>
            </w:r>
            <w:r>
              <w:rPr>
                <w:rFonts w:ascii="Tahoma" w:hAnsi="Tahoma" w:cs="Tahoma"/>
                <w:color w:val="000000"/>
                <w:sz w:val="20"/>
                <w:szCs w:val="20"/>
              </w:rPr>
              <w:t xml:space="preserve">to be </w:t>
            </w:r>
            <w:r w:rsidRPr="00AA4D03">
              <w:rPr>
                <w:rFonts w:ascii="Tahoma" w:hAnsi="Tahoma" w:cs="Tahoma"/>
                <w:color w:val="000000"/>
                <w:sz w:val="20"/>
                <w:szCs w:val="20"/>
              </w:rPr>
              <w:t>completed and used for this purpose.</w:t>
            </w:r>
            <w:r>
              <w:rPr>
                <w:rFonts w:ascii="Tahoma" w:hAnsi="Tahoma" w:cs="Tahoma"/>
                <w:color w:val="000000"/>
                <w:sz w:val="20"/>
                <w:szCs w:val="20"/>
              </w:rPr>
              <w:t xml:space="preserve"> This letter </w:t>
            </w:r>
            <w:r w:rsidRPr="00CB6E43">
              <w:rPr>
                <w:rFonts w:ascii="Tahoma" w:hAnsi="Tahoma" w:cs="Tahoma"/>
                <w:b/>
                <w:color w:val="000000"/>
                <w:sz w:val="20"/>
                <w:szCs w:val="20"/>
              </w:rPr>
              <w:t>MUST</w:t>
            </w:r>
            <w:r>
              <w:rPr>
                <w:rFonts w:ascii="Tahoma" w:hAnsi="Tahoma" w:cs="Tahoma"/>
                <w:color w:val="000000"/>
                <w:sz w:val="20"/>
                <w:szCs w:val="20"/>
              </w:rPr>
              <w:t xml:space="preserve"> offer the complainant the opportunity to </w:t>
            </w:r>
            <w:r w:rsidR="009C09E7">
              <w:rPr>
                <w:rFonts w:ascii="Tahoma" w:hAnsi="Tahoma" w:cs="Tahoma"/>
                <w:color w:val="000000"/>
                <w:sz w:val="20"/>
                <w:szCs w:val="20"/>
              </w:rPr>
              <w:t>‘</w:t>
            </w:r>
            <w:r>
              <w:rPr>
                <w:rFonts w:ascii="Tahoma" w:hAnsi="Tahoma" w:cs="Tahoma"/>
                <w:color w:val="000000"/>
                <w:sz w:val="20"/>
                <w:szCs w:val="20"/>
              </w:rPr>
              <w:t>meet</w:t>
            </w:r>
            <w:r w:rsidR="009C09E7">
              <w:rPr>
                <w:rFonts w:ascii="Tahoma" w:hAnsi="Tahoma" w:cs="Tahoma"/>
                <w:color w:val="000000"/>
                <w:sz w:val="20"/>
                <w:szCs w:val="20"/>
              </w:rPr>
              <w:t>’</w:t>
            </w:r>
            <w:r>
              <w:rPr>
                <w:rFonts w:ascii="Tahoma" w:hAnsi="Tahoma" w:cs="Tahoma"/>
                <w:color w:val="000000"/>
                <w:sz w:val="20"/>
                <w:szCs w:val="20"/>
              </w:rPr>
              <w:t xml:space="preserve"> with the Investigating Officer to clarify their specific concerns and </w:t>
            </w:r>
            <w:r w:rsidRPr="00AA4D03">
              <w:rPr>
                <w:rFonts w:ascii="Tahoma" w:hAnsi="Tahoma" w:cs="Tahoma"/>
                <w:color w:val="000000"/>
                <w:sz w:val="20"/>
                <w:szCs w:val="20"/>
              </w:rPr>
              <w:t>will state that we aim to respond fully to all complaints within 20 working days of the date of receipt</w:t>
            </w:r>
            <w:r>
              <w:rPr>
                <w:rFonts w:ascii="Tahoma" w:hAnsi="Tahoma" w:cs="Tahoma"/>
                <w:color w:val="000000"/>
                <w:sz w:val="20"/>
                <w:szCs w:val="20"/>
              </w:rPr>
              <w:t>.</w:t>
            </w:r>
          </w:p>
        </w:tc>
      </w:tr>
      <w:tr w:rsidR="00CB6E43" w:rsidRPr="00AA4D03" w14:paraId="395D8304" w14:textId="77777777">
        <w:tc>
          <w:tcPr>
            <w:tcW w:w="900" w:type="dxa"/>
          </w:tcPr>
          <w:p w14:paraId="7E9492EF" w14:textId="77777777" w:rsidR="00CB6E43" w:rsidRPr="00AA4D03" w:rsidRDefault="00CB6E43" w:rsidP="00154DFA">
            <w:pPr>
              <w:jc w:val="both"/>
              <w:rPr>
                <w:rFonts w:ascii="Tahoma" w:hAnsi="Tahoma" w:cs="Tahoma"/>
                <w:color w:val="000000"/>
                <w:sz w:val="20"/>
                <w:szCs w:val="20"/>
              </w:rPr>
            </w:pPr>
          </w:p>
        </w:tc>
        <w:tc>
          <w:tcPr>
            <w:tcW w:w="8820" w:type="dxa"/>
            <w:gridSpan w:val="2"/>
          </w:tcPr>
          <w:p w14:paraId="24D5CE71" w14:textId="77777777" w:rsidR="00CB6E43" w:rsidRPr="00AA4D03" w:rsidRDefault="00CB6E43" w:rsidP="0037310A">
            <w:pPr>
              <w:jc w:val="both"/>
              <w:rPr>
                <w:rFonts w:ascii="Tahoma" w:hAnsi="Tahoma" w:cs="Tahoma"/>
                <w:color w:val="000000"/>
                <w:sz w:val="20"/>
                <w:szCs w:val="20"/>
              </w:rPr>
            </w:pPr>
          </w:p>
        </w:tc>
      </w:tr>
      <w:tr w:rsidR="00CB6E43" w:rsidRPr="00AA4D03" w14:paraId="2D77CD93" w14:textId="77777777">
        <w:tc>
          <w:tcPr>
            <w:tcW w:w="900" w:type="dxa"/>
          </w:tcPr>
          <w:p w14:paraId="5378129C" w14:textId="47216698"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7</w:t>
            </w:r>
          </w:p>
          <w:p w14:paraId="406EC290" w14:textId="77777777" w:rsidR="00CB6E43" w:rsidRPr="00AA4D03" w:rsidRDefault="00CB6E43" w:rsidP="00154DFA">
            <w:pPr>
              <w:jc w:val="both"/>
              <w:rPr>
                <w:rFonts w:ascii="Tahoma" w:hAnsi="Tahoma" w:cs="Tahoma"/>
                <w:color w:val="000000"/>
                <w:sz w:val="20"/>
                <w:szCs w:val="20"/>
              </w:rPr>
            </w:pPr>
          </w:p>
        </w:tc>
        <w:tc>
          <w:tcPr>
            <w:tcW w:w="8820" w:type="dxa"/>
            <w:gridSpan w:val="2"/>
          </w:tcPr>
          <w:p w14:paraId="742AEA9F" w14:textId="55713CAA" w:rsidR="00CB6E43" w:rsidRPr="00CB6E43" w:rsidRDefault="00CB6E43" w:rsidP="00CB6E43">
            <w:pPr>
              <w:jc w:val="both"/>
              <w:rPr>
                <w:rFonts w:ascii="Tahoma" w:hAnsi="Tahoma" w:cs="Tahoma"/>
                <w:sz w:val="20"/>
                <w:szCs w:val="20"/>
              </w:rPr>
            </w:pPr>
            <w:r w:rsidRPr="00CB6E43">
              <w:rPr>
                <w:rFonts w:ascii="Tahoma" w:hAnsi="Tahoma" w:cs="Tahoma"/>
                <w:sz w:val="20"/>
                <w:szCs w:val="20"/>
              </w:rPr>
              <w:t xml:space="preserve">Any </w:t>
            </w:r>
            <w:r w:rsidRPr="00197AB4">
              <w:rPr>
                <w:rFonts w:ascii="Tahoma" w:hAnsi="Tahoma" w:cs="Tahoma"/>
                <w:color w:val="000000" w:themeColor="text1"/>
                <w:sz w:val="20"/>
                <w:szCs w:val="20"/>
              </w:rPr>
              <w:t xml:space="preserve">meeting </w:t>
            </w:r>
            <w:r w:rsidR="009C09E7" w:rsidRPr="00197AB4">
              <w:rPr>
                <w:rFonts w:ascii="Tahoma" w:hAnsi="Tahoma" w:cs="Tahoma"/>
                <w:color w:val="000000" w:themeColor="text1"/>
                <w:sz w:val="20"/>
                <w:szCs w:val="20"/>
              </w:rPr>
              <w:t xml:space="preserve">or discussion (if preferred) </w:t>
            </w:r>
            <w:r w:rsidRPr="00197AB4">
              <w:rPr>
                <w:rFonts w:ascii="Tahoma" w:hAnsi="Tahoma" w:cs="Tahoma"/>
                <w:color w:val="000000" w:themeColor="text1"/>
                <w:sz w:val="20"/>
                <w:szCs w:val="20"/>
              </w:rPr>
              <w:t xml:space="preserve">with the complainant should clarify the purpose and the desired outcome, be fully </w:t>
            </w:r>
            <w:r w:rsidR="009C09E7" w:rsidRPr="00197AB4">
              <w:rPr>
                <w:rFonts w:ascii="Tahoma" w:hAnsi="Tahoma" w:cs="Tahoma"/>
                <w:color w:val="000000" w:themeColor="text1"/>
                <w:sz w:val="20"/>
                <w:szCs w:val="20"/>
              </w:rPr>
              <w:t>documented/</w:t>
            </w:r>
            <w:r w:rsidR="00767A06">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minuted and a copy of the </w:t>
            </w:r>
            <w:r w:rsidR="009C09E7" w:rsidRPr="00197AB4">
              <w:rPr>
                <w:rFonts w:ascii="Tahoma" w:hAnsi="Tahoma" w:cs="Tahoma"/>
                <w:color w:val="000000" w:themeColor="text1"/>
                <w:sz w:val="20"/>
                <w:szCs w:val="20"/>
              </w:rPr>
              <w:t>record/</w:t>
            </w:r>
            <w:r w:rsidRPr="00197AB4">
              <w:rPr>
                <w:rFonts w:ascii="Tahoma" w:hAnsi="Tahoma" w:cs="Tahoma"/>
                <w:color w:val="000000" w:themeColor="text1"/>
                <w:sz w:val="20"/>
                <w:szCs w:val="20"/>
              </w:rPr>
              <w:t xml:space="preserve">minutes provided to the complainant as an accurate record of the discussions and </w:t>
            </w:r>
            <w:r>
              <w:rPr>
                <w:rFonts w:ascii="Tahoma" w:hAnsi="Tahoma" w:cs="Tahoma"/>
                <w:sz w:val="20"/>
                <w:szCs w:val="20"/>
              </w:rPr>
              <w:t xml:space="preserve">making clear the agreed areas for investigation. </w:t>
            </w:r>
          </w:p>
        </w:tc>
      </w:tr>
      <w:tr w:rsidR="00CB6E43" w:rsidRPr="00AA4D03" w14:paraId="4425B49B" w14:textId="77777777" w:rsidTr="000E0F22">
        <w:tc>
          <w:tcPr>
            <w:tcW w:w="900" w:type="dxa"/>
          </w:tcPr>
          <w:p w14:paraId="681644F6" w14:textId="77777777" w:rsidR="00CB6E43" w:rsidRDefault="00CB6E43" w:rsidP="00CB6E43">
            <w:pPr>
              <w:jc w:val="both"/>
              <w:rPr>
                <w:rFonts w:ascii="Tahoma" w:hAnsi="Tahoma" w:cs="Tahoma"/>
                <w:color w:val="000000"/>
                <w:sz w:val="20"/>
                <w:szCs w:val="20"/>
              </w:rPr>
            </w:pPr>
          </w:p>
        </w:tc>
        <w:tc>
          <w:tcPr>
            <w:tcW w:w="8820" w:type="dxa"/>
            <w:gridSpan w:val="2"/>
          </w:tcPr>
          <w:p w14:paraId="396072ED" w14:textId="77777777" w:rsidR="00CB6E43" w:rsidRPr="00CB6E43" w:rsidRDefault="00CB6E43" w:rsidP="00CB6E43">
            <w:pPr>
              <w:jc w:val="both"/>
              <w:rPr>
                <w:rFonts w:ascii="Tahoma" w:hAnsi="Tahoma" w:cs="Tahoma"/>
                <w:sz w:val="20"/>
                <w:szCs w:val="20"/>
              </w:rPr>
            </w:pPr>
          </w:p>
        </w:tc>
      </w:tr>
      <w:tr w:rsidR="00CB6E43" w:rsidRPr="00AA4D03" w14:paraId="6704CF0C" w14:textId="77777777" w:rsidTr="000E0F22">
        <w:tc>
          <w:tcPr>
            <w:tcW w:w="900" w:type="dxa"/>
          </w:tcPr>
          <w:p w14:paraId="758E7539" w14:textId="309BF59A" w:rsidR="00CB6E43" w:rsidRDefault="00CB6E43" w:rsidP="00CB6E43">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8</w:t>
            </w:r>
          </w:p>
        </w:tc>
        <w:tc>
          <w:tcPr>
            <w:tcW w:w="8820" w:type="dxa"/>
            <w:gridSpan w:val="2"/>
          </w:tcPr>
          <w:p w14:paraId="75340084" w14:textId="50C9AC08" w:rsidR="00CB6E43" w:rsidRPr="00CB6E43" w:rsidRDefault="00CB6E43" w:rsidP="006A403D">
            <w:pPr>
              <w:jc w:val="both"/>
              <w:rPr>
                <w:rFonts w:ascii="Tahoma" w:hAnsi="Tahoma" w:cs="Tahoma"/>
                <w:sz w:val="20"/>
                <w:szCs w:val="20"/>
              </w:rPr>
            </w:pPr>
            <w:r>
              <w:rPr>
                <w:rFonts w:ascii="Tahoma" w:hAnsi="Tahoma" w:cs="Tahoma"/>
                <w:color w:val="000000"/>
                <w:sz w:val="20"/>
                <w:szCs w:val="20"/>
              </w:rPr>
              <w:t xml:space="preserve">Should a complainant make subsequent contact (including via email or by telephone) following receipt of their original complaint, </w:t>
            </w:r>
            <w:r w:rsidRPr="00E433AF">
              <w:rPr>
                <w:rFonts w:ascii="Tahoma" w:hAnsi="Tahoma" w:cs="Tahoma"/>
                <w:color w:val="000000"/>
                <w:sz w:val="20"/>
                <w:szCs w:val="20"/>
              </w:rPr>
              <w:t xml:space="preserve">the </w:t>
            </w:r>
            <w:r w:rsidR="00ED3D32">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ED3D32">
              <w:rPr>
                <w:rFonts w:ascii="Tahoma" w:hAnsi="Tahoma" w:cs="Tahoma"/>
                <w:color w:val="000000"/>
                <w:sz w:val="20"/>
                <w:szCs w:val="20"/>
              </w:rPr>
              <w:t>M</w:t>
            </w:r>
            <w:r w:rsidR="003A7F66" w:rsidRPr="00E433AF">
              <w:rPr>
                <w:rFonts w:ascii="Tahoma" w:hAnsi="Tahoma" w:cs="Tahoma"/>
                <w:color w:val="000000"/>
                <w:sz w:val="20"/>
                <w:szCs w:val="20"/>
              </w:rPr>
              <w:t>anager</w:t>
            </w:r>
            <w:r w:rsidR="00ED3D32">
              <w:rPr>
                <w:rFonts w:ascii="Tahoma" w:hAnsi="Tahoma" w:cs="Tahoma"/>
                <w:color w:val="000000"/>
                <w:sz w:val="20"/>
                <w:szCs w:val="20"/>
              </w:rPr>
              <w:t>/Headt</w:t>
            </w:r>
            <w:r w:rsidR="00FA0D1B">
              <w:rPr>
                <w:rFonts w:ascii="Tahoma" w:hAnsi="Tahoma" w:cs="Tahoma"/>
                <w:color w:val="000000"/>
                <w:sz w:val="20"/>
                <w:szCs w:val="20"/>
              </w:rPr>
              <w:t>eacher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or delegated</w:t>
            </w:r>
            <w:r w:rsidRPr="00AA4D03">
              <w:rPr>
                <w:rFonts w:ascii="Tahoma" w:hAnsi="Tahoma" w:cs="Tahoma"/>
                <w:color w:val="000000"/>
                <w:sz w:val="20"/>
                <w:szCs w:val="20"/>
              </w:rPr>
              <w:t xml:space="preserve"> </w:t>
            </w:r>
            <w:r w:rsidR="006828F0">
              <w:rPr>
                <w:rFonts w:ascii="Tahoma" w:hAnsi="Tahoma" w:cs="Tahoma"/>
                <w:color w:val="000000"/>
                <w:sz w:val="20"/>
                <w:szCs w:val="20"/>
              </w:rPr>
              <w:t>colleague</w:t>
            </w:r>
            <w:r>
              <w:rPr>
                <w:rFonts w:ascii="Tahoma" w:hAnsi="Tahoma" w:cs="Tahoma"/>
                <w:color w:val="000000"/>
                <w:sz w:val="20"/>
                <w:szCs w:val="20"/>
              </w:rPr>
              <w:t xml:space="preserve"> </w:t>
            </w:r>
            <w:r w:rsidRPr="00A67336">
              <w:rPr>
                <w:rFonts w:ascii="Tahoma" w:hAnsi="Tahoma" w:cs="Tahoma"/>
                <w:b/>
                <w:color w:val="000000"/>
                <w:sz w:val="20"/>
                <w:szCs w:val="20"/>
              </w:rPr>
              <w:t>MUST</w:t>
            </w:r>
            <w:r>
              <w:rPr>
                <w:rFonts w:ascii="Tahoma" w:hAnsi="Tahoma" w:cs="Tahoma"/>
                <w:color w:val="000000"/>
                <w:sz w:val="20"/>
                <w:szCs w:val="20"/>
              </w:rPr>
              <w:t xml:space="preserve"> acknowledge this contact in writing </w:t>
            </w:r>
            <w:r w:rsidRPr="00AA4D03">
              <w:rPr>
                <w:rFonts w:ascii="Tahoma" w:hAnsi="Tahoma" w:cs="Tahoma"/>
                <w:b/>
                <w:color w:val="000000"/>
                <w:sz w:val="20"/>
                <w:szCs w:val="20"/>
              </w:rPr>
              <w:t xml:space="preserve">within </w:t>
            </w:r>
            <w:r w:rsidR="006A403D">
              <w:rPr>
                <w:rFonts w:ascii="Tahoma" w:hAnsi="Tahoma" w:cs="Tahoma"/>
                <w:b/>
                <w:color w:val="000000"/>
                <w:sz w:val="20"/>
                <w:szCs w:val="20"/>
              </w:rPr>
              <w:t>two</w:t>
            </w:r>
            <w:r w:rsidRPr="00AA4D03">
              <w:rPr>
                <w:rFonts w:ascii="Tahoma" w:hAnsi="Tahoma" w:cs="Tahoma"/>
                <w:b/>
                <w:color w:val="000000"/>
                <w:sz w:val="20"/>
                <w:szCs w:val="20"/>
              </w:rPr>
              <w:t xml:space="preserve"> working days </w:t>
            </w:r>
            <w:r w:rsidRPr="00AA4D03">
              <w:rPr>
                <w:rFonts w:ascii="Tahoma" w:hAnsi="Tahoma" w:cs="Tahoma"/>
                <w:color w:val="000000"/>
                <w:sz w:val="20"/>
                <w:szCs w:val="20"/>
              </w:rPr>
              <w:t xml:space="preserve">of </w:t>
            </w:r>
            <w:r>
              <w:rPr>
                <w:rFonts w:ascii="Tahoma" w:hAnsi="Tahoma" w:cs="Tahoma"/>
                <w:color w:val="000000"/>
                <w:sz w:val="20"/>
                <w:szCs w:val="20"/>
              </w:rPr>
              <w:t>receipt. This will provide an assurance that we have received and noted any additional comments made or the issues raised and that these will be fully taken into account as par</w:t>
            </w:r>
            <w:r w:rsidR="00E92982">
              <w:rPr>
                <w:rFonts w:ascii="Tahoma" w:hAnsi="Tahoma" w:cs="Tahoma"/>
                <w:color w:val="000000"/>
                <w:sz w:val="20"/>
                <w:szCs w:val="20"/>
              </w:rPr>
              <w:t>t of the ongoing investigation.</w:t>
            </w:r>
          </w:p>
        </w:tc>
      </w:tr>
      <w:tr w:rsidR="00D95E5D" w:rsidRPr="00AA4D03" w14:paraId="0C4FA0EE" w14:textId="77777777" w:rsidTr="000E0F22">
        <w:tc>
          <w:tcPr>
            <w:tcW w:w="900" w:type="dxa"/>
          </w:tcPr>
          <w:p w14:paraId="3E87EC6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842A17" w14:textId="77777777" w:rsidR="00D95E5D" w:rsidRPr="00AA4D03" w:rsidRDefault="00D95E5D" w:rsidP="0037310A">
            <w:pPr>
              <w:jc w:val="both"/>
              <w:rPr>
                <w:rFonts w:ascii="Tahoma" w:hAnsi="Tahoma" w:cs="Tahoma"/>
                <w:color w:val="000000"/>
                <w:sz w:val="20"/>
                <w:szCs w:val="20"/>
              </w:rPr>
            </w:pPr>
          </w:p>
        </w:tc>
      </w:tr>
      <w:tr w:rsidR="00D95E5D" w:rsidRPr="00AA4D03" w14:paraId="6CD4CF28" w14:textId="77777777" w:rsidTr="000E0F22">
        <w:tc>
          <w:tcPr>
            <w:tcW w:w="900" w:type="dxa"/>
          </w:tcPr>
          <w:p w14:paraId="65DD8594" w14:textId="2C098765"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9</w:t>
            </w:r>
          </w:p>
        </w:tc>
        <w:tc>
          <w:tcPr>
            <w:tcW w:w="8820" w:type="dxa"/>
            <w:gridSpan w:val="2"/>
          </w:tcPr>
          <w:p w14:paraId="7E5A64AA" w14:textId="34F93180" w:rsidR="00D95E5D" w:rsidRPr="007F63EC" w:rsidRDefault="007F63EC" w:rsidP="00CB6E43">
            <w:pPr>
              <w:jc w:val="both"/>
              <w:rPr>
                <w:rFonts w:ascii="Tahoma" w:hAnsi="Tahoma" w:cs="Tahoma"/>
                <w:color w:val="000000"/>
                <w:sz w:val="20"/>
                <w:szCs w:val="20"/>
              </w:rPr>
            </w:pPr>
            <w:r w:rsidRPr="007F63EC">
              <w:rPr>
                <w:rFonts w:ascii="Tahoma" w:hAnsi="Tahoma" w:cs="Tahoma"/>
                <w:sz w:val="20"/>
                <w:szCs w:val="20"/>
              </w:rPr>
              <w:t xml:space="preserve">If at working day 15, it is clear that the investigation and response will not be complete within the agreed 20 working day timeframe </w:t>
            </w:r>
            <w:r w:rsidR="00D95E5D" w:rsidRPr="007F63EC">
              <w:rPr>
                <w:rFonts w:ascii="Tahoma" w:hAnsi="Tahoma" w:cs="Tahoma"/>
                <w:color w:val="000000"/>
                <w:sz w:val="20"/>
                <w:szCs w:val="20"/>
              </w:rPr>
              <w:t>a further letter will be issued informing the</w:t>
            </w:r>
            <w:r w:rsidRPr="007F63EC">
              <w:rPr>
                <w:rFonts w:ascii="Tahoma" w:hAnsi="Tahoma" w:cs="Tahoma"/>
                <w:color w:val="000000"/>
                <w:sz w:val="20"/>
                <w:szCs w:val="20"/>
              </w:rPr>
              <w:t xml:space="preserve"> complainant </w:t>
            </w:r>
            <w:r w:rsidR="00D95E5D" w:rsidRPr="007F63EC">
              <w:rPr>
                <w:rFonts w:ascii="Tahoma" w:hAnsi="Tahoma" w:cs="Tahoma"/>
                <w:color w:val="000000"/>
                <w:sz w:val="20"/>
                <w:szCs w:val="20"/>
              </w:rPr>
              <w:t xml:space="preserve">of the reason for the delay and advising on a revised timeframe. </w:t>
            </w:r>
            <w:r w:rsidR="00D746C8">
              <w:rPr>
                <w:rFonts w:ascii="Tahoma" w:hAnsi="Tahoma" w:cs="Tahoma"/>
                <w:b/>
                <w:bCs/>
                <w:color w:val="000000"/>
                <w:sz w:val="20"/>
                <w:szCs w:val="20"/>
              </w:rPr>
              <w:t>A</w:t>
            </w:r>
            <w:r w:rsidR="00D95E5D" w:rsidRPr="007F63EC">
              <w:rPr>
                <w:rFonts w:ascii="Tahoma" w:hAnsi="Tahoma" w:cs="Tahoma"/>
                <w:b/>
                <w:color w:val="000000"/>
                <w:sz w:val="20"/>
                <w:szCs w:val="20"/>
              </w:rPr>
              <w:t>OP Letter: 18B</w:t>
            </w:r>
            <w:r w:rsidR="00D95E5D" w:rsidRPr="007F63EC">
              <w:rPr>
                <w:rFonts w:ascii="Tahoma" w:hAnsi="Tahoma" w:cs="Tahoma"/>
                <w:color w:val="000000"/>
                <w:sz w:val="20"/>
                <w:szCs w:val="20"/>
              </w:rPr>
              <w:t xml:space="preserve"> Holding Letter Template, published on the </w:t>
            </w:r>
            <w:r w:rsidR="00637A87">
              <w:rPr>
                <w:rFonts w:ascii="Tahoma" w:hAnsi="Tahoma" w:cs="Tahoma"/>
                <w:color w:val="000000"/>
                <w:sz w:val="20"/>
                <w:szCs w:val="20"/>
              </w:rPr>
              <w:t>Hub</w:t>
            </w:r>
            <w:r w:rsidR="00D95E5D" w:rsidRPr="007F63EC">
              <w:rPr>
                <w:rFonts w:ascii="Tahoma" w:hAnsi="Tahoma" w:cs="Tahoma"/>
                <w:color w:val="000000"/>
                <w:sz w:val="20"/>
                <w:szCs w:val="20"/>
              </w:rPr>
              <w:t>, is completed and used for this purpose.</w:t>
            </w:r>
          </w:p>
        </w:tc>
      </w:tr>
      <w:tr w:rsidR="00D95E5D" w:rsidRPr="00AA4D03" w14:paraId="240DBE6A" w14:textId="77777777" w:rsidTr="000E0F22">
        <w:tc>
          <w:tcPr>
            <w:tcW w:w="900" w:type="dxa"/>
          </w:tcPr>
          <w:p w14:paraId="3B1C26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1EC5F38" w14:textId="77777777" w:rsidR="000E0F22" w:rsidRPr="00AA4D03" w:rsidRDefault="000E0F22" w:rsidP="0037310A">
            <w:pPr>
              <w:jc w:val="both"/>
              <w:rPr>
                <w:rFonts w:ascii="Tahoma" w:hAnsi="Tahoma" w:cs="Tahoma"/>
                <w:color w:val="000000"/>
                <w:sz w:val="20"/>
                <w:szCs w:val="20"/>
              </w:rPr>
            </w:pPr>
          </w:p>
        </w:tc>
      </w:tr>
      <w:tr w:rsidR="00D95E5D" w:rsidRPr="00AA4D03" w14:paraId="3D142204" w14:textId="77777777">
        <w:tc>
          <w:tcPr>
            <w:tcW w:w="900" w:type="dxa"/>
          </w:tcPr>
          <w:p w14:paraId="3E4E9E88" w14:textId="5E79E94F"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0</w:t>
            </w:r>
          </w:p>
        </w:tc>
        <w:tc>
          <w:tcPr>
            <w:tcW w:w="8820" w:type="dxa"/>
            <w:gridSpan w:val="2"/>
          </w:tcPr>
          <w:p w14:paraId="69249FD2" w14:textId="42A53808" w:rsidR="00D95E5D" w:rsidRPr="00E121A0" w:rsidRDefault="00D95E5D" w:rsidP="000E0F22">
            <w:pPr>
              <w:jc w:val="both"/>
              <w:rPr>
                <w:rFonts w:ascii="Tahoma" w:hAnsi="Tahoma" w:cs="Tahoma"/>
                <w:color w:val="000000"/>
                <w:sz w:val="20"/>
                <w:szCs w:val="20"/>
              </w:rPr>
            </w:pPr>
            <w:r w:rsidRPr="00AA4D03">
              <w:rPr>
                <w:rFonts w:ascii="Tahoma" w:hAnsi="Tahoma" w:cs="Tahoma"/>
                <w:color w:val="000000"/>
                <w:sz w:val="20"/>
                <w:szCs w:val="20"/>
              </w:rPr>
              <w:t xml:space="preserve">The complaint investigation should be assigned to the investigating officer for their action, which </w:t>
            </w:r>
            <w:r w:rsidR="00374886">
              <w:rPr>
                <w:rFonts w:ascii="Tahoma" w:hAnsi="Tahoma" w:cs="Tahoma"/>
                <w:color w:val="000000"/>
                <w:sz w:val="20"/>
                <w:szCs w:val="20"/>
              </w:rPr>
              <w:t xml:space="preserve">requires </w:t>
            </w:r>
            <w:r w:rsidRPr="00AA4D03">
              <w:rPr>
                <w:rFonts w:ascii="Tahoma" w:hAnsi="Tahoma" w:cs="Tahoma"/>
                <w:color w:val="000000"/>
                <w:sz w:val="20"/>
                <w:szCs w:val="20"/>
              </w:rPr>
              <w:t xml:space="preserve">production of an investigation </w:t>
            </w:r>
            <w:r w:rsidRPr="00197AB4">
              <w:rPr>
                <w:rFonts w:ascii="Tahoma" w:hAnsi="Tahoma" w:cs="Tahoma"/>
                <w:color w:val="000000" w:themeColor="text1"/>
                <w:sz w:val="20"/>
                <w:szCs w:val="20"/>
              </w:rPr>
              <w:t xml:space="preserve">report </w:t>
            </w:r>
            <w:r w:rsidR="009C09E7" w:rsidRPr="00197AB4">
              <w:rPr>
                <w:rFonts w:ascii="Tahoma" w:hAnsi="Tahoma" w:cs="Tahoma"/>
                <w:b/>
                <w:color w:val="000000" w:themeColor="text1"/>
                <w:sz w:val="20"/>
                <w:szCs w:val="20"/>
              </w:rPr>
              <w:t>(</w:t>
            </w:r>
            <w:r w:rsidR="00D746C8" w:rsidRPr="00EB70D8">
              <w:rPr>
                <w:rFonts w:ascii="Tahoma" w:hAnsi="Tahoma" w:cs="Tahoma"/>
                <w:b/>
                <w:color w:val="000000" w:themeColor="text1"/>
                <w:sz w:val="20"/>
                <w:szCs w:val="20"/>
              </w:rPr>
              <w:t>A</w:t>
            </w:r>
            <w:r w:rsidR="009C09E7" w:rsidRPr="00EB70D8">
              <w:rPr>
                <w:rFonts w:ascii="Tahoma" w:hAnsi="Tahoma" w:cs="Tahoma"/>
                <w:b/>
                <w:color w:val="000000" w:themeColor="text1"/>
                <w:sz w:val="20"/>
                <w:szCs w:val="20"/>
              </w:rPr>
              <w:t>O</w:t>
            </w:r>
            <w:r w:rsidR="009C09E7" w:rsidRPr="00197AB4">
              <w:rPr>
                <w:rFonts w:ascii="Tahoma" w:hAnsi="Tahoma" w:cs="Tahoma"/>
                <w:b/>
                <w:color w:val="000000" w:themeColor="text1"/>
                <w:sz w:val="20"/>
                <w:szCs w:val="20"/>
              </w:rPr>
              <w:t>P Form: 18P)</w:t>
            </w:r>
            <w:r w:rsidR="009C09E7"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and subsequent preparation of a draft response to the complainant.</w:t>
            </w:r>
            <w:r w:rsidR="00297BEB">
              <w:rPr>
                <w:rFonts w:ascii="Tahoma" w:hAnsi="Tahoma" w:cs="Tahoma"/>
                <w:color w:val="000000" w:themeColor="text1"/>
                <w:sz w:val="20"/>
                <w:szCs w:val="20"/>
              </w:rPr>
              <w:t xml:space="preserve"> </w:t>
            </w:r>
            <w:r w:rsidR="00065D7B">
              <w:rPr>
                <w:rFonts w:ascii="Tahoma" w:hAnsi="Tahoma" w:cs="Tahoma"/>
                <w:color w:val="000000" w:themeColor="text1"/>
                <w:sz w:val="20"/>
                <w:szCs w:val="20"/>
              </w:rPr>
              <w:t xml:space="preserve">As part of the investigation, a decision must be made as to whether each head of complaint is </w:t>
            </w:r>
            <w:r w:rsidR="00A13CC9">
              <w:rPr>
                <w:rFonts w:ascii="Tahoma" w:hAnsi="Tahoma" w:cs="Tahoma"/>
                <w:color w:val="000000" w:themeColor="text1"/>
                <w:sz w:val="20"/>
                <w:szCs w:val="20"/>
              </w:rPr>
              <w:t>(i)</w:t>
            </w:r>
            <w:r w:rsidR="00065D7B">
              <w:rPr>
                <w:rFonts w:ascii="Tahoma" w:hAnsi="Tahoma" w:cs="Tahoma"/>
                <w:color w:val="000000" w:themeColor="text1"/>
                <w:sz w:val="20"/>
                <w:szCs w:val="20"/>
              </w:rPr>
              <w:t xml:space="preserve"> </w:t>
            </w:r>
            <w:r w:rsidR="00A35291">
              <w:rPr>
                <w:rFonts w:ascii="Tahoma" w:hAnsi="Tahoma" w:cs="Tahoma"/>
                <w:color w:val="000000" w:themeColor="text1"/>
                <w:sz w:val="20"/>
                <w:szCs w:val="20"/>
              </w:rPr>
              <w:t>upheld</w:t>
            </w:r>
            <w:r w:rsidR="00A13CC9">
              <w:rPr>
                <w:rFonts w:ascii="Tahoma" w:hAnsi="Tahoma" w:cs="Tahoma"/>
                <w:color w:val="000000" w:themeColor="text1"/>
                <w:sz w:val="20"/>
                <w:szCs w:val="20"/>
              </w:rPr>
              <w:t>; (ii)</w:t>
            </w:r>
            <w:r w:rsidR="00A35291">
              <w:rPr>
                <w:rFonts w:ascii="Tahoma" w:hAnsi="Tahoma" w:cs="Tahoma"/>
                <w:color w:val="000000" w:themeColor="text1"/>
                <w:sz w:val="20"/>
                <w:szCs w:val="20"/>
              </w:rPr>
              <w:t xml:space="preserve"> partially upheld or </w:t>
            </w:r>
            <w:r w:rsidR="00A13CC9">
              <w:rPr>
                <w:rFonts w:ascii="Tahoma" w:hAnsi="Tahoma" w:cs="Tahoma"/>
                <w:color w:val="000000" w:themeColor="text1"/>
                <w:sz w:val="20"/>
                <w:szCs w:val="20"/>
              </w:rPr>
              <w:t>(iii)</w:t>
            </w:r>
            <w:r w:rsidR="00EF3C9F">
              <w:rPr>
                <w:rFonts w:ascii="Tahoma" w:hAnsi="Tahoma" w:cs="Tahoma"/>
                <w:color w:val="000000" w:themeColor="text1"/>
                <w:sz w:val="20"/>
                <w:szCs w:val="20"/>
              </w:rPr>
              <w:t xml:space="preserve"> </w:t>
            </w:r>
            <w:r w:rsidR="00BF74F0">
              <w:rPr>
                <w:rFonts w:ascii="Tahoma" w:hAnsi="Tahoma" w:cs="Tahoma"/>
                <w:color w:val="000000" w:themeColor="text1"/>
                <w:sz w:val="20"/>
                <w:szCs w:val="20"/>
              </w:rPr>
              <w:t>not upheld</w:t>
            </w:r>
            <w:r w:rsidR="00EF3C9F">
              <w:rPr>
                <w:rFonts w:ascii="Tahoma" w:hAnsi="Tahoma" w:cs="Tahoma"/>
                <w:color w:val="000000" w:themeColor="text1"/>
                <w:sz w:val="20"/>
                <w:szCs w:val="20"/>
              </w:rPr>
              <w:t>.</w:t>
            </w:r>
            <w:r w:rsidR="00BF74F0">
              <w:rPr>
                <w:rFonts w:ascii="Tahoma" w:hAnsi="Tahoma" w:cs="Tahoma"/>
                <w:color w:val="000000" w:themeColor="text1"/>
                <w:sz w:val="20"/>
                <w:szCs w:val="20"/>
              </w:rPr>
              <w:t xml:space="preserve"> </w:t>
            </w:r>
            <w:r w:rsidR="00D32575">
              <w:rPr>
                <w:rFonts w:ascii="Tahoma" w:hAnsi="Tahoma" w:cs="Tahoma"/>
                <w:color w:val="000000" w:themeColor="text1"/>
                <w:sz w:val="20"/>
                <w:szCs w:val="20"/>
              </w:rPr>
              <w:t>I</w:t>
            </w:r>
            <w:r w:rsidR="00BF74F0">
              <w:rPr>
                <w:rFonts w:ascii="Tahoma" w:hAnsi="Tahoma" w:cs="Tahoma"/>
                <w:color w:val="000000" w:themeColor="text1"/>
                <w:sz w:val="20"/>
                <w:szCs w:val="20"/>
              </w:rPr>
              <w:t>n</w:t>
            </w:r>
            <w:r w:rsidR="00D32575">
              <w:rPr>
                <w:rFonts w:ascii="Tahoma" w:hAnsi="Tahoma" w:cs="Tahoma"/>
                <w:color w:val="000000" w:themeColor="text1"/>
                <w:sz w:val="20"/>
                <w:szCs w:val="20"/>
              </w:rPr>
              <w:t xml:space="preserve"> instances where the complaint is being upheld or partially upheld</w:t>
            </w:r>
            <w:r w:rsidR="00B76103">
              <w:rPr>
                <w:rFonts w:ascii="Tahoma" w:hAnsi="Tahoma" w:cs="Tahoma"/>
                <w:color w:val="000000" w:themeColor="text1"/>
                <w:sz w:val="20"/>
                <w:szCs w:val="20"/>
              </w:rPr>
              <w:t xml:space="preserve"> and there is reasonable prospect of legal action from the </w:t>
            </w:r>
            <w:r w:rsidR="001A1EE1">
              <w:rPr>
                <w:rFonts w:ascii="Tahoma" w:hAnsi="Tahoma" w:cs="Tahoma"/>
                <w:color w:val="000000" w:themeColor="text1"/>
                <w:sz w:val="20"/>
                <w:szCs w:val="20"/>
              </w:rPr>
              <w:t>complainant,</w:t>
            </w:r>
            <w:r w:rsidR="00B76103">
              <w:rPr>
                <w:rFonts w:ascii="Tahoma" w:hAnsi="Tahoma" w:cs="Tahoma"/>
                <w:color w:val="000000" w:themeColor="text1"/>
                <w:sz w:val="20"/>
                <w:szCs w:val="20"/>
              </w:rPr>
              <w:t xml:space="preserve"> please</w:t>
            </w:r>
            <w:r w:rsidR="009E0944">
              <w:rPr>
                <w:rFonts w:ascii="Tahoma" w:hAnsi="Tahoma" w:cs="Tahoma"/>
                <w:color w:val="000000" w:themeColor="text1"/>
                <w:sz w:val="20"/>
                <w:szCs w:val="20"/>
              </w:rPr>
              <w:t xml:space="preserve"> liaise</w:t>
            </w:r>
            <w:r w:rsidR="00B76103">
              <w:rPr>
                <w:rFonts w:ascii="Tahoma" w:hAnsi="Tahoma" w:cs="Tahoma"/>
                <w:color w:val="000000" w:themeColor="text1"/>
                <w:sz w:val="20"/>
                <w:szCs w:val="20"/>
              </w:rPr>
              <w:t xml:space="preserve"> with the Legal Team prior to issuing the</w:t>
            </w:r>
            <w:r w:rsidR="00A92F9A">
              <w:rPr>
                <w:rFonts w:ascii="Tahoma" w:hAnsi="Tahoma" w:cs="Tahoma"/>
                <w:color w:val="000000" w:themeColor="text1"/>
                <w:sz w:val="20"/>
                <w:szCs w:val="20"/>
              </w:rPr>
              <w:t xml:space="preserve"> </w:t>
            </w:r>
            <w:r w:rsidR="00A92F9A">
              <w:rPr>
                <w:rFonts w:ascii="Tahoma" w:hAnsi="Tahoma" w:cs="Tahoma"/>
                <w:b/>
                <w:bCs/>
                <w:color w:val="000000"/>
                <w:sz w:val="20"/>
                <w:szCs w:val="20"/>
              </w:rPr>
              <w:t>A</w:t>
            </w:r>
            <w:r w:rsidR="00A92F9A" w:rsidRPr="00E433AF">
              <w:rPr>
                <w:rFonts w:ascii="Tahoma" w:hAnsi="Tahoma" w:cs="Tahoma"/>
                <w:b/>
                <w:color w:val="000000"/>
                <w:sz w:val="20"/>
                <w:szCs w:val="20"/>
              </w:rPr>
              <w:t>OP Letter: 18C</w:t>
            </w:r>
            <w:r w:rsidR="00A92F9A" w:rsidRPr="00E433AF">
              <w:rPr>
                <w:rFonts w:ascii="Tahoma" w:hAnsi="Tahoma" w:cs="Tahoma"/>
                <w:color w:val="000000"/>
                <w:sz w:val="20"/>
                <w:szCs w:val="20"/>
              </w:rPr>
              <w:t xml:space="preserve"> Complaint Final Response/Decision Letter</w:t>
            </w:r>
            <w:r w:rsidR="00805D2C">
              <w:rPr>
                <w:rFonts w:ascii="Tahoma" w:hAnsi="Tahoma" w:cs="Tahoma"/>
                <w:color w:val="000000"/>
                <w:sz w:val="20"/>
                <w:szCs w:val="20"/>
              </w:rPr>
              <w:t xml:space="preserve"> in a timely manner</w:t>
            </w:r>
            <w:r w:rsidR="00752BFE">
              <w:rPr>
                <w:rFonts w:ascii="Tahoma" w:hAnsi="Tahoma" w:cs="Tahoma"/>
                <w:color w:val="000000"/>
                <w:sz w:val="20"/>
                <w:szCs w:val="20"/>
              </w:rPr>
              <w:t>.</w:t>
            </w:r>
            <w:r w:rsidR="00A32D43">
              <w:rPr>
                <w:rFonts w:ascii="Tahoma" w:hAnsi="Tahoma" w:cs="Tahoma"/>
                <w:color w:val="000000" w:themeColor="text1"/>
                <w:sz w:val="20"/>
                <w:szCs w:val="20"/>
              </w:rPr>
              <w:t xml:space="preserve">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 xml:space="preserve">OP Form: 18B </w:t>
            </w:r>
            <w:r w:rsidRPr="00197AB4">
              <w:rPr>
                <w:rFonts w:ascii="Tahoma" w:hAnsi="Tahoma" w:cs="Tahoma"/>
                <w:color w:val="000000" w:themeColor="text1"/>
                <w:sz w:val="20"/>
                <w:szCs w:val="20"/>
              </w:rPr>
              <w:t xml:space="preserve">Complaint Investigation Log is </w:t>
            </w:r>
            <w:r w:rsidR="009C09E7" w:rsidRPr="00197AB4">
              <w:rPr>
                <w:rFonts w:ascii="Tahoma" w:hAnsi="Tahoma" w:cs="Tahoma"/>
                <w:color w:val="000000" w:themeColor="text1"/>
                <w:sz w:val="20"/>
                <w:szCs w:val="20"/>
              </w:rPr>
              <w:t xml:space="preserve">also </w:t>
            </w:r>
            <w:r w:rsidRPr="00197AB4">
              <w:rPr>
                <w:rFonts w:ascii="Tahoma" w:hAnsi="Tahoma" w:cs="Tahoma"/>
                <w:color w:val="000000" w:themeColor="text1"/>
                <w:sz w:val="20"/>
                <w:szCs w:val="20"/>
              </w:rPr>
              <w:t xml:space="preserve">available </w:t>
            </w:r>
            <w:r w:rsidRPr="00AA4D03">
              <w:rPr>
                <w:rFonts w:ascii="Tahoma" w:hAnsi="Tahoma" w:cs="Tahoma"/>
                <w:color w:val="000000"/>
                <w:sz w:val="20"/>
                <w:szCs w:val="20"/>
              </w:rPr>
              <w:t>to assist in recording details of the investigation.</w:t>
            </w:r>
          </w:p>
        </w:tc>
      </w:tr>
      <w:tr w:rsidR="00D95E5D" w:rsidRPr="00AA4D03" w14:paraId="658C501E" w14:textId="77777777">
        <w:tc>
          <w:tcPr>
            <w:tcW w:w="900" w:type="dxa"/>
          </w:tcPr>
          <w:p w14:paraId="4869CE6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1E20A5FB" w14:textId="77777777" w:rsidR="00D95E5D" w:rsidRPr="00AA4D03" w:rsidRDefault="00D95E5D" w:rsidP="0037310A">
            <w:pPr>
              <w:jc w:val="both"/>
              <w:rPr>
                <w:rFonts w:ascii="Tahoma" w:hAnsi="Tahoma" w:cs="Tahoma"/>
                <w:color w:val="000000"/>
                <w:sz w:val="20"/>
                <w:szCs w:val="20"/>
              </w:rPr>
            </w:pPr>
          </w:p>
        </w:tc>
      </w:tr>
      <w:tr w:rsidR="00D95E5D" w:rsidRPr="00AA4D03" w14:paraId="6C0A0308" w14:textId="77777777">
        <w:tc>
          <w:tcPr>
            <w:tcW w:w="900" w:type="dxa"/>
          </w:tcPr>
          <w:p w14:paraId="52EA891B" w14:textId="27155158"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1</w:t>
            </w:r>
          </w:p>
        </w:tc>
        <w:tc>
          <w:tcPr>
            <w:tcW w:w="8820" w:type="dxa"/>
            <w:gridSpan w:val="2"/>
          </w:tcPr>
          <w:p w14:paraId="0A9AB478" w14:textId="6312CE1E" w:rsidR="00D95E5D" w:rsidRPr="00AA4D03" w:rsidRDefault="00D95E5D" w:rsidP="005A79EC">
            <w:pPr>
              <w:jc w:val="both"/>
              <w:rPr>
                <w:rFonts w:ascii="Tahoma" w:hAnsi="Tahoma" w:cs="Tahoma"/>
                <w:color w:val="000000"/>
                <w:sz w:val="20"/>
                <w:szCs w:val="20"/>
              </w:rPr>
            </w:pPr>
            <w:r w:rsidRPr="00AA4D03">
              <w:rPr>
                <w:rFonts w:ascii="Tahoma" w:hAnsi="Tahoma" w:cs="Tahoma"/>
                <w:sz w:val="20"/>
                <w:szCs w:val="20"/>
              </w:rPr>
              <w:t xml:space="preserve">All investigation documentation should be placed in the complaint case file and copies uploaded to the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734A14">
              <w:rPr>
                <w:rFonts w:ascii="Tahoma" w:hAnsi="Tahoma" w:cs="Tahoma"/>
                <w:color w:val="000000" w:themeColor="text1"/>
                <w:sz w:val="20"/>
                <w:szCs w:val="20"/>
              </w:rPr>
              <w:t xml:space="preserve"> when </w:t>
            </w:r>
            <w:r w:rsidRPr="00AA4D03">
              <w:rPr>
                <w:rFonts w:ascii="Tahoma" w:hAnsi="Tahoma" w:cs="Tahoma"/>
                <w:sz w:val="20"/>
                <w:szCs w:val="20"/>
              </w:rPr>
              <w:t>updating the case record.</w:t>
            </w:r>
          </w:p>
        </w:tc>
      </w:tr>
      <w:tr w:rsidR="00D95E5D" w:rsidRPr="00AA4D03" w14:paraId="1F509F90" w14:textId="77777777">
        <w:tc>
          <w:tcPr>
            <w:tcW w:w="900" w:type="dxa"/>
          </w:tcPr>
          <w:p w14:paraId="572346E3"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F634B67" w14:textId="77777777" w:rsidR="00D95E5D" w:rsidRPr="00E433AF" w:rsidRDefault="00D95E5D" w:rsidP="00B652AD">
            <w:pPr>
              <w:jc w:val="both"/>
              <w:rPr>
                <w:rFonts w:ascii="Tahoma" w:hAnsi="Tahoma" w:cs="Tahoma"/>
                <w:color w:val="000000"/>
                <w:sz w:val="20"/>
                <w:szCs w:val="20"/>
              </w:rPr>
            </w:pPr>
          </w:p>
        </w:tc>
      </w:tr>
      <w:tr w:rsidR="00D95E5D" w:rsidRPr="00AA4D03" w14:paraId="21DBB7E2" w14:textId="77777777">
        <w:tc>
          <w:tcPr>
            <w:tcW w:w="900" w:type="dxa"/>
          </w:tcPr>
          <w:p w14:paraId="73061593" w14:textId="29FFB1B6"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2</w:t>
            </w:r>
          </w:p>
        </w:tc>
        <w:tc>
          <w:tcPr>
            <w:tcW w:w="8820" w:type="dxa"/>
            <w:gridSpan w:val="2"/>
          </w:tcPr>
          <w:p w14:paraId="4B76A66E" w14:textId="005062DA" w:rsidR="00D95E5D" w:rsidRPr="00E433AF" w:rsidRDefault="00D95E5D" w:rsidP="003A7F66">
            <w:pPr>
              <w:jc w:val="both"/>
              <w:rPr>
                <w:rFonts w:ascii="Tahoma" w:hAnsi="Tahoma" w:cs="Tahoma"/>
                <w:color w:val="000000"/>
                <w:sz w:val="20"/>
                <w:szCs w:val="20"/>
              </w:rPr>
            </w:pPr>
            <w:r w:rsidRPr="00E433AF">
              <w:rPr>
                <w:rFonts w:ascii="Tahoma" w:hAnsi="Tahoma" w:cs="Tahoma"/>
                <w:color w:val="000000"/>
                <w:sz w:val="20"/>
                <w:szCs w:val="20"/>
              </w:rPr>
              <w:t xml:space="preserve">A formal and detailed response should be sent to the complainant within the agreed timescale. </w:t>
            </w:r>
            <w:r w:rsidR="00D746C8">
              <w:rPr>
                <w:rFonts w:ascii="Tahoma" w:hAnsi="Tahoma" w:cs="Tahoma"/>
                <w:b/>
                <w:bCs/>
                <w:color w:val="000000"/>
                <w:sz w:val="20"/>
                <w:szCs w:val="20"/>
              </w:rPr>
              <w:t>A</w:t>
            </w:r>
            <w:r w:rsidRPr="00E433AF">
              <w:rPr>
                <w:rFonts w:ascii="Tahoma" w:hAnsi="Tahoma" w:cs="Tahoma"/>
                <w:b/>
                <w:color w:val="000000"/>
                <w:sz w:val="20"/>
                <w:szCs w:val="20"/>
              </w:rPr>
              <w:t>OP Letter: 18C</w:t>
            </w:r>
            <w:r w:rsidRPr="00E433AF">
              <w:rPr>
                <w:rFonts w:ascii="Tahoma" w:hAnsi="Tahoma" w:cs="Tahoma"/>
                <w:color w:val="000000"/>
                <w:sz w:val="20"/>
                <w:szCs w:val="20"/>
              </w:rPr>
              <w:t xml:space="preserve"> Complaint Final Response/Decision Letter Template and Guidance</w:t>
            </w:r>
            <w:r w:rsidR="009C3A18">
              <w:rPr>
                <w:rFonts w:ascii="Tahoma" w:hAnsi="Tahoma" w:cs="Tahoma"/>
                <w:color w:val="000000"/>
                <w:sz w:val="20"/>
                <w:szCs w:val="20"/>
              </w:rPr>
              <w:t xml:space="preserve"> - England</w:t>
            </w:r>
            <w:r w:rsidRPr="00E433AF">
              <w:rPr>
                <w:rFonts w:ascii="Tahoma" w:hAnsi="Tahoma" w:cs="Tahoma"/>
                <w:color w:val="000000"/>
                <w:sz w:val="20"/>
                <w:szCs w:val="20"/>
              </w:rPr>
              <w:t xml:space="preserve">, published on the </w:t>
            </w:r>
            <w:r w:rsidR="00637A87">
              <w:rPr>
                <w:rFonts w:ascii="Tahoma" w:hAnsi="Tahoma" w:cs="Tahoma"/>
                <w:color w:val="000000"/>
                <w:sz w:val="20"/>
                <w:szCs w:val="20"/>
              </w:rPr>
              <w:t>Hub</w:t>
            </w:r>
            <w:r w:rsidRPr="00E433AF">
              <w:rPr>
                <w:rFonts w:ascii="Tahoma" w:hAnsi="Tahoma" w:cs="Tahoma"/>
                <w:color w:val="000000"/>
                <w:sz w:val="20"/>
                <w:szCs w:val="20"/>
              </w:rPr>
              <w:t xml:space="preserve">, is </w:t>
            </w:r>
            <w:r w:rsidR="008D669F" w:rsidRPr="00E433AF">
              <w:rPr>
                <w:rFonts w:ascii="Tahoma" w:hAnsi="Tahoma" w:cs="Tahoma"/>
                <w:color w:val="000000"/>
                <w:sz w:val="20"/>
                <w:szCs w:val="20"/>
              </w:rPr>
              <w:t xml:space="preserve">to be </w:t>
            </w:r>
            <w:r w:rsidRPr="00E433AF">
              <w:rPr>
                <w:rFonts w:ascii="Tahoma" w:hAnsi="Tahoma" w:cs="Tahoma"/>
                <w:color w:val="000000"/>
                <w:sz w:val="20"/>
                <w:szCs w:val="20"/>
              </w:rPr>
              <w:t xml:space="preserve">completed and used for this purpose. This letter </w:t>
            </w:r>
            <w:r w:rsidRPr="006D5C1C">
              <w:rPr>
                <w:rFonts w:ascii="Tahoma" w:hAnsi="Tahoma" w:cs="Tahoma"/>
                <w:b/>
                <w:color w:val="000000"/>
                <w:sz w:val="20"/>
                <w:szCs w:val="20"/>
              </w:rPr>
              <w:t>must</w:t>
            </w:r>
            <w:r w:rsidRPr="00540C12">
              <w:rPr>
                <w:rFonts w:ascii="Tahoma" w:hAnsi="Tahoma" w:cs="Tahoma"/>
                <w:b/>
                <w:color w:val="000000"/>
                <w:sz w:val="20"/>
                <w:szCs w:val="20"/>
              </w:rPr>
              <w:t xml:space="preserve"> </w:t>
            </w:r>
            <w:r w:rsidR="00361D52" w:rsidRPr="00540C12">
              <w:rPr>
                <w:rFonts w:ascii="Tahoma" w:hAnsi="Tahoma" w:cs="Tahoma"/>
                <w:b/>
                <w:color w:val="000000"/>
                <w:sz w:val="20"/>
                <w:szCs w:val="20"/>
              </w:rPr>
              <w:t>be</w:t>
            </w:r>
            <w:r w:rsidR="00361D52">
              <w:rPr>
                <w:rFonts w:ascii="Tahoma" w:hAnsi="Tahoma" w:cs="Tahoma"/>
                <w:color w:val="000000"/>
                <w:sz w:val="20"/>
                <w:szCs w:val="20"/>
              </w:rPr>
              <w:t xml:space="preserve"> </w:t>
            </w:r>
            <w:r w:rsidR="0067232F" w:rsidRPr="00E433AF">
              <w:rPr>
                <w:rFonts w:ascii="Tahoma" w:hAnsi="Tahoma" w:cs="Tahoma"/>
                <w:color w:val="000000"/>
                <w:sz w:val="20"/>
                <w:szCs w:val="20"/>
              </w:rPr>
              <w:t>issue</w:t>
            </w:r>
            <w:r w:rsidR="00361D52">
              <w:rPr>
                <w:rFonts w:ascii="Tahoma" w:hAnsi="Tahoma" w:cs="Tahoma"/>
                <w:color w:val="000000"/>
                <w:sz w:val="20"/>
                <w:szCs w:val="20"/>
              </w:rPr>
              <w:t>d</w:t>
            </w:r>
            <w:r w:rsidR="0067232F" w:rsidRPr="00E433AF">
              <w:rPr>
                <w:rFonts w:ascii="Tahoma" w:hAnsi="Tahoma" w:cs="Tahoma"/>
                <w:color w:val="000000"/>
                <w:sz w:val="20"/>
                <w:szCs w:val="20"/>
              </w:rPr>
              <w:t xml:space="preserve"> from the</w:t>
            </w:r>
            <w:r w:rsidR="00D413D9">
              <w:rPr>
                <w:rFonts w:ascii="Tahoma" w:hAnsi="Tahoma" w:cs="Tahoma"/>
                <w:color w:val="000000"/>
                <w:sz w:val="20"/>
                <w:szCs w:val="20"/>
              </w:rPr>
              <w:t xml:space="preserve"> Registered Manager/Head</w:t>
            </w:r>
            <w:r w:rsidR="008F4F5D">
              <w:rPr>
                <w:rFonts w:ascii="Tahoma" w:hAnsi="Tahoma" w:cs="Tahoma"/>
                <w:color w:val="000000"/>
                <w:sz w:val="20"/>
                <w:szCs w:val="20"/>
              </w:rPr>
              <w:t>t</w:t>
            </w:r>
            <w:r w:rsidR="00D413D9">
              <w:rPr>
                <w:rFonts w:ascii="Tahoma" w:hAnsi="Tahoma" w:cs="Tahoma"/>
                <w:color w:val="000000"/>
                <w:sz w:val="20"/>
                <w:szCs w:val="20"/>
              </w:rPr>
              <w:t>eacher</w:t>
            </w:r>
            <w:r w:rsidR="0067232F" w:rsidRPr="00E433AF">
              <w:rPr>
                <w:rFonts w:ascii="Tahoma" w:hAnsi="Tahoma" w:cs="Tahoma"/>
                <w:color w:val="000000"/>
                <w:sz w:val="20"/>
                <w:szCs w:val="20"/>
              </w:rPr>
              <w:t xml:space="preserve"> </w:t>
            </w:r>
            <w:r w:rsidR="003A7F66" w:rsidRPr="00E433AF">
              <w:rPr>
                <w:rFonts w:ascii="Tahoma" w:hAnsi="Tahoma" w:cs="Tahoma"/>
                <w:color w:val="000000"/>
                <w:sz w:val="20"/>
                <w:szCs w:val="20"/>
              </w:rPr>
              <w:t xml:space="preserve"> </w:t>
            </w:r>
            <w:r w:rsidR="0067232F" w:rsidRPr="00E433AF">
              <w:rPr>
                <w:rFonts w:ascii="Tahoma" w:hAnsi="Tahoma" w:cs="Tahoma"/>
                <w:color w:val="000000"/>
                <w:sz w:val="20"/>
                <w:szCs w:val="20"/>
              </w:rPr>
              <w:t xml:space="preserve">(but may be signed in their absence) and </w:t>
            </w:r>
            <w:r w:rsidRPr="00E433AF">
              <w:rPr>
                <w:rFonts w:ascii="Tahoma" w:hAnsi="Tahoma" w:cs="Tahoma"/>
                <w:color w:val="000000"/>
                <w:sz w:val="20"/>
                <w:szCs w:val="20"/>
              </w:rPr>
              <w:t>signpost the complainant as to the course of action available to them should they remain dissatisfied with the outcome of the Stage 1 investigation</w:t>
            </w:r>
            <w:r w:rsidR="008D669F" w:rsidRPr="00E433AF">
              <w:rPr>
                <w:rFonts w:ascii="Tahoma" w:hAnsi="Tahoma" w:cs="Tahoma"/>
                <w:color w:val="000000"/>
                <w:sz w:val="20"/>
                <w:szCs w:val="20"/>
              </w:rPr>
              <w:t>.</w:t>
            </w:r>
            <w:r w:rsidRPr="00E433AF">
              <w:rPr>
                <w:rFonts w:ascii="Tahoma" w:hAnsi="Tahoma" w:cs="Tahoma"/>
                <w:color w:val="000000"/>
                <w:sz w:val="20"/>
                <w:szCs w:val="20"/>
              </w:rPr>
              <w:t xml:space="preserve"> </w:t>
            </w:r>
          </w:p>
        </w:tc>
      </w:tr>
      <w:tr w:rsidR="00D95E5D" w:rsidRPr="00AA4D03" w14:paraId="294A8CF2" w14:textId="77777777">
        <w:tc>
          <w:tcPr>
            <w:tcW w:w="900" w:type="dxa"/>
          </w:tcPr>
          <w:p w14:paraId="052A1E7D"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BE05C87" w14:textId="77777777" w:rsidR="00D95E5D" w:rsidRPr="00E433AF" w:rsidRDefault="00D95E5D" w:rsidP="00B652AD">
            <w:pPr>
              <w:jc w:val="both"/>
              <w:rPr>
                <w:rFonts w:ascii="Tahoma" w:hAnsi="Tahoma" w:cs="Tahoma"/>
                <w:color w:val="000000"/>
                <w:sz w:val="20"/>
                <w:szCs w:val="20"/>
              </w:rPr>
            </w:pPr>
          </w:p>
        </w:tc>
      </w:tr>
      <w:tr w:rsidR="00D95E5D" w:rsidRPr="00AA4D03" w14:paraId="3E96C0A9" w14:textId="77777777">
        <w:tc>
          <w:tcPr>
            <w:tcW w:w="900" w:type="dxa"/>
          </w:tcPr>
          <w:p w14:paraId="2C0DFAF4" w14:textId="3B7D484C"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6.1</w:t>
            </w:r>
            <w:r w:rsidR="000F23D9">
              <w:rPr>
                <w:rFonts w:ascii="Tahoma" w:hAnsi="Tahoma" w:cs="Tahoma"/>
                <w:color w:val="000000"/>
                <w:sz w:val="20"/>
                <w:szCs w:val="20"/>
              </w:rPr>
              <w:t>3</w:t>
            </w:r>
          </w:p>
        </w:tc>
        <w:tc>
          <w:tcPr>
            <w:tcW w:w="8820" w:type="dxa"/>
            <w:gridSpan w:val="2"/>
          </w:tcPr>
          <w:p w14:paraId="2F6130B8" w14:textId="4EAB20AB" w:rsidR="00D95E5D" w:rsidRPr="00E433AF" w:rsidRDefault="00D95E5D" w:rsidP="00E92982">
            <w:pPr>
              <w:jc w:val="both"/>
              <w:rPr>
                <w:rFonts w:ascii="Tahoma" w:hAnsi="Tahoma" w:cs="Tahoma"/>
                <w:color w:val="000000"/>
                <w:sz w:val="20"/>
                <w:szCs w:val="20"/>
              </w:rPr>
            </w:pPr>
            <w:r w:rsidRPr="00E433AF">
              <w:rPr>
                <w:rFonts w:ascii="Tahoma" w:hAnsi="Tahoma" w:cs="Tahoma"/>
                <w:color w:val="000000"/>
                <w:sz w:val="20"/>
                <w:szCs w:val="20"/>
              </w:rPr>
              <w:t>In the event a complainant remains dissatisfied with the outcome of the Stage 1</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investigation, they have the right to request that their case be considered at Stage 2 – Internal Review by the </w:t>
            </w:r>
            <w:r w:rsidR="00217704" w:rsidRPr="00217704">
              <w:rPr>
                <w:rFonts w:ascii="Tahoma" w:hAnsi="Tahoma" w:cs="Tahoma"/>
                <w:color w:val="000000"/>
                <w:sz w:val="20"/>
                <w:szCs w:val="20"/>
              </w:rPr>
              <w:t>Aspris Group Claims &amp; Complaints Coordinator</w:t>
            </w:r>
            <w:r w:rsidRPr="00E433AF">
              <w:rPr>
                <w:rFonts w:ascii="Tahoma" w:hAnsi="Tahoma" w:cs="Tahoma"/>
                <w:color w:val="000000"/>
                <w:sz w:val="20"/>
                <w:szCs w:val="20"/>
              </w:rPr>
              <w:t>.</w:t>
            </w:r>
            <w:r w:rsidR="00E121A0" w:rsidRPr="00E433AF">
              <w:rPr>
                <w:rFonts w:ascii="Tahoma" w:hAnsi="Tahoma" w:cs="Tahoma"/>
                <w:color w:val="000000"/>
                <w:sz w:val="20"/>
                <w:szCs w:val="20"/>
              </w:rPr>
              <w:t xml:space="preserve"> </w:t>
            </w:r>
            <w:r w:rsidRPr="00E433AF">
              <w:rPr>
                <w:rFonts w:ascii="Tahoma" w:hAnsi="Tahoma" w:cs="Tahoma"/>
                <w:color w:val="000000"/>
                <w:sz w:val="20"/>
                <w:szCs w:val="20"/>
              </w:rPr>
              <w:t xml:space="preserve">It should be noted, however, that an expression of dissatisfaction will in itself not automatically warrant a review at Stage 2, since it may be more appropriate for the </w:t>
            </w:r>
            <w:r w:rsidR="00540C12">
              <w:rPr>
                <w:rFonts w:ascii="Tahoma" w:hAnsi="Tahoma" w:cs="Tahoma"/>
                <w:color w:val="000000"/>
                <w:sz w:val="20"/>
                <w:szCs w:val="20"/>
              </w:rPr>
              <w:t xml:space="preserve">Registered Manager, Head </w:t>
            </w:r>
            <w:r w:rsidR="00770A06">
              <w:rPr>
                <w:rFonts w:ascii="Tahoma" w:hAnsi="Tahoma" w:cs="Tahoma"/>
                <w:color w:val="000000"/>
                <w:sz w:val="20"/>
                <w:szCs w:val="20"/>
              </w:rPr>
              <w:t>T</w:t>
            </w:r>
            <w:r w:rsidR="00540C12">
              <w:rPr>
                <w:rFonts w:ascii="Tahoma" w:hAnsi="Tahoma" w:cs="Tahoma"/>
                <w:color w:val="000000"/>
                <w:sz w:val="20"/>
                <w:szCs w:val="20"/>
              </w:rPr>
              <w:t xml:space="preserve">eacher or </w:t>
            </w:r>
            <w:r w:rsidR="00A627FE">
              <w:rPr>
                <w:rFonts w:ascii="Tahoma" w:hAnsi="Tahoma" w:cs="Tahoma"/>
                <w:color w:val="000000"/>
                <w:sz w:val="20"/>
                <w:szCs w:val="20"/>
              </w:rPr>
              <w:t>Regional/Area</w:t>
            </w:r>
            <w:r w:rsidR="00540C12">
              <w:rPr>
                <w:rFonts w:ascii="Tahoma" w:hAnsi="Tahoma" w:cs="Tahoma"/>
                <w:color w:val="000000"/>
                <w:sz w:val="20"/>
                <w:szCs w:val="20"/>
              </w:rPr>
              <w:t xml:space="preserve"> Director</w:t>
            </w:r>
            <w:r w:rsidR="003A7F66" w:rsidRPr="00E433AF">
              <w:rPr>
                <w:rFonts w:ascii="Tahoma" w:hAnsi="Tahoma" w:cs="Tahoma"/>
                <w:color w:val="000000"/>
                <w:sz w:val="20"/>
                <w:szCs w:val="20"/>
              </w:rPr>
              <w:t xml:space="preserve"> </w:t>
            </w:r>
            <w:r w:rsidRPr="00E433AF">
              <w:rPr>
                <w:rFonts w:ascii="Tahoma" w:hAnsi="Tahoma" w:cs="Tahoma"/>
                <w:color w:val="000000"/>
                <w:sz w:val="20"/>
                <w:szCs w:val="20"/>
              </w:rPr>
              <w:t xml:space="preserve">to </w:t>
            </w:r>
            <w:r w:rsidR="00EE05C3" w:rsidRPr="00E433AF">
              <w:rPr>
                <w:rFonts w:ascii="Tahoma" w:hAnsi="Tahoma" w:cs="Tahoma"/>
                <w:color w:val="000000"/>
                <w:sz w:val="20"/>
                <w:szCs w:val="20"/>
              </w:rPr>
              <w:t xml:space="preserve">be </w:t>
            </w:r>
            <w:r w:rsidRPr="00E433AF">
              <w:rPr>
                <w:rFonts w:ascii="Tahoma" w:hAnsi="Tahoma" w:cs="Tahoma"/>
                <w:color w:val="000000"/>
                <w:sz w:val="20"/>
                <w:szCs w:val="20"/>
              </w:rPr>
              <w:t>offer</w:t>
            </w:r>
            <w:r w:rsidR="00EE05C3" w:rsidRPr="00E433AF">
              <w:rPr>
                <w:rFonts w:ascii="Tahoma" w:hAnsi="Tahoma" w:cs="Tahoma"/>
                <w:color w:val="000000"/>
                <w:sz w:val="20"/>
                <w:szCs w:val="20"/>
              </w:rPr>
              <w:t>ed</w:t>
            </w:r>
            <w:r w:rsidRPr="00E433AF">
              <w:rPr>
                <w:rFonts w:ascii="Tahoma" w:hAnsi="Tahoma" w:cs="Tahoma"/>
                <w:color w:val="000000"/>
                <w:sz w:val="20"/>
                <w:szCs w:val="20"/>
              </w:rPr>
              <w:t xml:space="preserve"> a further opportunity for a discussion/meeting in order to attempt to reach </w:t>
            </w:r>
            <w:r w:rsidR="00374886" w:rsidRPr="00E433AF">
              <w:rPr>
                <w:rFonts w:ascii="Tahoma" w:hAnsi="Tahoma" w:cs="Tahoma"/>
                <w:color w:val="000000"/>
                <w:sz w:val="20"/>
                <w:szCs w:val="20"/>
              </w:rPr>
              <w:t xml:space="preserve">satisfactory </w:t>
            </w:r>
            <w:r w:rsidRPr="00E433AF">
              <w:rPr>
                <w:rFonts w:ascii="Tahoma" w:hAnsi="Tahoma" w:cs="Tahoma"/>
                <w:color w:val="000000"/>
                <w:sz w:val="20"/>
                <w:szCs w:val="20"/>
              </w:rPr>
              <w:t>resolution.</w:t>
            </w:r>
          </w:p>
        </w:tc>
      </w:tr>
      <w:tr w:rsidR="00D95E5D" w:rsidRPr="00AA4D03" w14:paraId="3248172F" w14:textId="77777777">
        <w:tc>
          <w:tcPr>
            <w:tcW w:w="900" w:type="dxa"/>
          </w:tcPr>
          <w:p w14:paraId="3869E79D"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51E7522B"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73E7E18" w14:textId="77777777">
        <w:tc>
          <w:tcPr>
            <w:tcW w:w="900" w:type="dxa"/>
          </w:tcPr>
          <w:p w14:paraId="12AE3E91" w14:textId="4A186E84" w:rsidR="00D95E5D" w:rsidRPr="00AA4D03" w:rsidRDefault="00B606FD"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p>
        </w:tc>
        <w:tc>
          <w:tcPr>
            <w:tcW w:w="8820" w:type="dxa"/>
            <w:gridSpan w:val="2"/>
          </w:tcPr>
          <w:p w14:paraId="41A30802" w14:textId="0F1DD4A5" w:rsidR="00D95E5D" w:rsidRPr="00AA4D03" w:rsidRDefault="00361D52" w:rsidP="00A77CD5">
            <w:pPr>
              <w:jc w:val="both"/>
              <w:rPr>
                <w:rFonts w:ascii="Tahoma" w:hAnsi="Tahoma" w:cs="Tahoma"/>
                <w:iCs/>
                <w:sz w:val="20"/>
                <w:szCs w:val="20"/>
                <w:lang w:val="en" w:eastAsia="en-GB"/>
              </w:rPr>
            </w:pPr>
            <w:r>
              <w:rPr>
                <w:rFonts w:ascii="Tahoma" w:hAnsi="Tahoma" w:cs="Tahoma"/>
                <w:iCs/>
                <w:sz w:val="20"/>
                <w:szCs w:val="20"/>
                <w:lang w:eastAsia="en-GB"/>
              </w:rPr>
              <w:t>Aspris takes</w:t>
            </w:r>
            <w:r w:rsidR="00D95E5D" w:rsidRPr="00AA4D03">
              <w:rPr>
                <w:rFonts w:ascii="Tahoma" w:hAnsi="Tahoma" w:cs="Tahoma"/>
                <w:iCs/>
                <w:sz w:val="20"/>
                <w:szCs w:val="20"/>
                <w:lang w:eastAsia="en-GB"/>
              </w:rPr>
              <w:t xml:space="preserve"> all complaints seriously and will always thoroughly investigate any </w:t>
            </w:r>
            <w:r w:rsidR="00D232BD">
              <w:rPr>
                <w:rFonts w:ascii="Tahoma" w:hAnsi="Tahoma" w:cs="Tahoma"/>
                <w:iCs/>
                <w:sz w:val="20"/>
                <w:szCs w:val="20"/>
                <w:lang w:eastAsia="en-GB"/>
              </w:rPr>
              <w:t>Young Person</w:t>
            </w:r>
            <w:r w:rsidR="00D95E5D" w:rsidRPr="00AA4D03">
              <w:rPr>
                <w:rFonts w:ascii="Tahoma" w:hAnsi="Tahoma" w:cs="Tahoma"/>
                <w:iCs/>
                <w:sz w:val="20"/>
                <w:szCs w:val="20"/>
                <w:lang w:eastAsia="en-GB"/>
              </w:rPr>
              <w:t xml:space="preserve">s’ concerns in those circumstances in which it remains right and possible to do so despite the lapse of a period of time. </w:t>
            </w:r>
            <w:r w:rsidR="00967329">
              <w:rPr>
                <w:rFonts w:ascii="Tahoma" w:hAnsi="Tahoma" w:cs="Tahoma"/>
                <w:iCs/>
                <w:sz w:val="20"/>
                <w:szCs w:val="20"/>
                <w:lang w:eastAsia="en-GB"/>
              </w:rPr>
              <w:t xml:space="preserve">However, </w:t>
            </w:r>
            <w:r w:rsidR="00E92982">
              <w:rPr>
                <w:rFonts w:ascii="Tahoma" w:hAnsi="Tahoma" w:cs="Tahoma"/>
                <w:iCs/>
                <w:sz w:val="20"/>
                <w:szCs w:val="20"/>
                <w:lang w:eastAsia="en-GB"/>
              </w:rPr>
              <w:t>it</w:t>
            </w:r>
            <w:r w:rsidR="00D95E5D" w:rsidRPr="00AA4D03">
              <w:rPr>
                <w:rFonts w:ascii="Tahoma" w:hAnsi="Tahoma" w:cs="Tahoma"/>
                <w:iCs/>
                <w:sz w:val="20"/>
                <w:szCs w:val="20"/>
                <w:lang w:val="en" w:eastAsia="en-GB"/>
              </w:rPr>
              <w:t xml:space="preserve"> is generally felt that a complaint should be made as soon as possible after the matter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is complaining about happened; with the time limit usually being:</w:t>
            </w:r>
          </w:p>
          <w:p w14:paraId="26770B92" w14:textId="77777777" w:rsidR="00D95E5D" w:rsidRPr="00AA4D03" w:rsidRDefault="000E0F22" w:rsidP="00F21DA9">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t>S</w:t>
            </w:r>
            <w:r w:rsidR="00D95E5D" w:rsidRPr="00AA4D03">
              <w:rPr>
                <w:rFonts w:ascii="Tahoma" w:hAnsi="Tahoma" w:cs="Tahoma"/>
                <w:iCs/>
                <w:sz w:val="20"/>
                <w:szCs w:val="20"/>
                <w:lang w:val="en" w:eastAsia="en-GB"/>
              </w:rPr>
              <w:t xml:space="preserve">ix months from the date something happened, or </w:t>
            </w:r>
          </w:p>
          <w:p w14:paraId="4003A785" w14:textId="1523EAB0" w:rsidR="00D95E5D" w:rsidRPr="00AA2FAB" w:rsidRDefault="000E0F22" w:rsidP="00AA2FAB">
            <w:pPr>
              <w:numPr>
                <w:ilvl w:val="0"/>
                <w:numId w:val="9"/>
              </w:numPr>
              <w:tabs>
                <w:tab w:val="clear" w:pos="1040"/>
                <w:tab w:val="num" w:pos="383"/>
              </w:tabs>
              <w:ind w:left="525" w:hanging="567"/>
              <w:jc w:val="both"/>
              <w:rPr>
                <w:rFonts w:ascii="Tahoma" w:hAnsi="Tahoma" w:cs="Tahoma"/>
                <w:iCs/>
                <w:sz w:val="20"/>
                <w:szCs w:val="20"/>
                <w:lang w:val="en" w:eastAsia="en-GB"/>
              </w:rPr>
            </w:pPr>
            <w:r>
              <w:rPr>
                <w:rFonts w:ascii="Tahoma" w:hAnsi="Tahoma" w:cs="Tahoma"/>
                <w:iCs/>
                <w:sz w:val="20"/>
                <w:szCs w:val="20"/>
                <w:lang w:val="en" w:eastAsia="en-GB"/>
              </w:rPr>
              <w:lastRenderedPageBreak/>
              <w:t>S</w:t>
            </w:r>
            <w:r w:rsidR="00D95E5D" w:rsidRPr="00AA4D03">
              <w:rPr>
                <w:rFonts w:ascii="Tahoma" w:hAnsi="Tahoma" w:cs="Tahoma"/>
                <w:iCs/>
                <w:sz w:val="20"/>
                <w:szCs w:val="20"/>
                <w:lang w:val="en" w:eastAsia="en-GB"/>
              </w:rPr>
              <w:t xml:space="preserve">ix months from the date that a </w:t>
            </w:r>
            <w:r w:rsidR="00D232BD">
              <w:rPr>
                <w:rFonts w:ascii="Tahoma" w:hAnsi="Tahoma" w:cs="Tahoma"/>
                <w:iCs/>
                <w:sz w:val="20"/>
                <w:szCs w:val="20"/>
                <w:lang w:val="en" w:eastAsia="en-GB"/>
              </w:rPr>
              <w:t>Young Person</w:t>
            </w:r>
            <w:r w:rsidR="00D95E5D" w:rsidRPr="00AA4D03">
              <w:rPr>
                <w:rFonts w:ascii="Tahoma" w:hAnsi="Tahoma" w:cs="Tahoma"/>
                <w:iCs/>
                <w:sz w:val="20"/>
                <w:szCs w:val="20"/>
                <w:lang w:val="en" w:eastAsia="en-GB"/>
              </w:rPr>
              <w:t xml:space="preserve"> </w:t>
            </w:r>
            <w:r w:rsidR="00770A06">
              <w:rPr>
                <w:rFonts w:ascii="Tahoma" w:hAnsi="Tahoma" w:cs="Tahoma"/>
                <w:iCs/>
                <w:sz w:val="20"/>
                <w:szCs w:val="20"/>
                <w:lang w:val="en" w:eastAsia="en-GB"/>
              </w:rPr>
              <w:t xml:space="preserve">or their Representative </w:t>
            </w:r>
            <w:r w:rsidR="00D95E5D" w:rsidRPr="00AA4D03">
              <w:rPr>
                <w:rFonts w:ascii="Tahoma" w:hAnsi="Tahoma" w:cs="Tahoma"/>
                <w:iCs/>
                <w:sz w:val="20"/>
                <w:szCs w:val="20"/>
                <w:lang w:val="en" w:eastAsia="en-GB"/>
              </w:rPr>
              <w:t>first becomes aware of it</w:t>
            </w:r>
            <w:r w:rsidR="00ED1705">
              <w:rPr>
                <w:rFonts w:ascii="Tahoma" w:hAnsi="Tahoma" w:cs="Tahoma"/>
                <w:sz w:val="20"/>
                <w:szCs w:val="20"/>
                <w:lang w:eastAsia="en-GB"/>
              </w:rPr>
              <w:t>.</w:t>
            </w:r>
          </w:p>
        </w:tc>
      </w:tr>
      <w:tr w:rsidR="007A489A" w:rsidRPr="00AA4D03" w14:paraId="635AF929" w14:textId="77777777">
        <w:tc>
          <w:tcPr>
            <w:tcW w:w="900" w:type="dxa"/>
          </w:tcPr>
          <w:p w14:paraId="5CEF43DC" w14:textId="77777777" w:rsidR="007A489A" w:rsidRDefault="007A489A" w:rsidP="002C09B9">
            <w:pPr>
              <w:jc w:val="both"/>
              <w:rPr>
                <w:rFonts w:ascii="Tahoma" w:hAnsi="Tahoma" w:cs="Tahoma"/>
                <w:color w:val="000000"/>
                <w:sz w:val="20"/>
                <w:szCs w:val="20"/>
              </w:rPr>
            </w:pPr>
          </w:p>
        </w:tc>
        <w:tc>
          <w:tcPr>
            <w:tcW w:w="8820" w:type="dxa"/>
            <w:gridSpan w:val="2"/>
          </w:tcPr>
          <w:p w14:paraId="620B3772" w14:textId="77777777" w:rsidR="007A489A" w:rsidRPr="00AA4D03" w:rsidRDefault="007A489A" w:rsidP="00A77CD5">
            <w:pPr>
              <w:jc w:val="both"/>
              <w:rPr>
                <w:rFonts w:ascii="Tahoma" w:hAnsi="Tahoma" w:cs="Tahoma"/>
                <w:iCs/>
                <w:sz w:val="20"/>
                <w:szCs w:val="20"/>
                <w:lang w:eastAsia="en-GB"/>
              </w:rPr>
            </w:pPr>
          </w:p>
        </w:tc>
      </w:tr>
      <w:tr w:rsidR="007A489A" w:rsidRPr="00AA4D03" w14:paraId="2DA67874" w14:textId="77777777">
        <w:tc>
          <w:tcPr>
            <w:tcW w:w="900" w:type="dxa"/>
          </w:tcPr>
          <w:p w14:paraId="30897915" w14:textId="496F7A5D" w:rsidR="007A489A" w:rsidRDefault="007A489A" w:rsidP="002C09B9">
            <w:pPr>
              <w:jc w:val="both"/>
              <w:rPr>
                <w:rFonts w:ascii="Tahoma" w:hAnsi="Tahoma" w:cs="Tahoma"/>
                <w:color w:val="000000"/>
                <w:sz w:val="20"/>
                <w:szCs w:val="20"/>
              </w:rPr>
            </w:pPr>
            <w:r>
              <w:rPr>
                <w:rFonts w:ascii="Tahoma" w:hAnsi="Tahoma" w:cs="Tahoma"/>
                <w:color w:val="000000"/>
                <w:sz w:val="20"/>
                <w:szCs w:val="20"/>
              </w:rPr>
              <w:t>6.</w:t>
            </w:r>
            <w:r w:rsidR="000F23D9">
              <w:rPr>
                <w:rFonts w:ascii="Tahoma" w:hAnsi="Tahoma" w:cs="Tahoma"/>
                <w:color w:val="000000"/>
                <w:sz w:val="20"/>
                <w:szCs w:val="20"/>
              </w:rPr>
              <w:t>14</w:t>
            </w:r>
            <w:r>
              <w:rPr>
                <w:rFonts w:ascii="Tahoma" w:hAnsi="Tahoma" w:cs="Tahoma"/>
                <w:color w:val="000000"/>
                <w:sz w:val="20"/>
                <w:szCs w:val="20"/>
              </w:rPr>
              <w:t>.1</w:t>
            </w:r>
          </w:p>
        </w:tc>
        <w:tc>
          <w:tcPr>
            <w:tcW w:w="8820" w:type="dxa"/>
            <w:gridSpan w:val="2"/>
          </w:tcPr>
          <w:p w14:paraId="24F6DDC4" w14:textId="35B5DC45" w:rsidR="007A489A" w:rsidRPr="007A489A" w:rsidRDefault="00770A06" w:rsidP="00A77CD5">
            <w:pPr>
              <w:jc w:val="both"/>
              <w:rPr>
                <w:rFonts w:ascii="Tahoma" w:hAnsi="Tahoma" w:cs="Tahoma"/>
                <w:iCs/>
                <w:sz w:val="20"/>
                <w:szCs w:val="20"/>
                <w:lang w:val="en" w:eastAsia="en-GB"/>
              </w:rPr>
            </w:pPr>
            <w:r>
              <w:rPr>
                <w:rFonts w:ascii="Tahoma" w:hAnsi="Tahoma" w:cs="Tahoma"/>
                <w:iCs/>
                <w:sz w:val="20"/>
                <w:szCs w:val="20"/>
                <w:lang w:val="en" w:eastAsia="en-GB"/>
              </w:rPr>
              <w:t>Aspris will</w:t>
            </w:r>
            <w:r w:rsidR="007A489A" w:rsidRPr="00AA4D03">
              <w:rPr>
                <w:rFonts w:ascii="Tahoma" w:hAnsi="Tahoma" w:cs="Tahoma"/>
                <w:iCs/>
                <w:sz w:val="20"/>
                <w:szCs w:val="20"/>
                <w:lang w:val="en" w:eastAsia="en-GB"/>
              </w:rPr>
              <w:t xml:space="preserve"> extend the time limit in circumstances where it would be unreasonable to expect a </w:t>
            </w:r>
            <w:r w:rsidR="00D232BD">
              <w:rPr>
                <w:rFonts w:ascii="Tahoma" w:hAnsi="Tahoma" w:cs="Tahoma"/>
                <w:iCs/>
                <w:sz w:val="20"/>
                <w:szCs w:val="20"/>
                <w:lang w:val="en" w:eastAsia="en-GB"/>
              </w:rPr>
              <w:t>Young Person</w:t>
            </w:r>
            <w:r w:rsidR="007A489A" w:rsidRPr="00AA4D03">
              <w:rPr>
                <w:rFonts w:ascii="Tahoma" w:hAnsi="Tahoma" w:cs="Tahoma"/>
                <w:iCs/>
                <w:sz w:val="20"/>
                <w:szCs w:val="20"/>
                <w:lang w:val="en" w:eastAsia="en-GB"/>
              </w:rPr>
              <w:t xml:space="preserve"> to have complained within time so long as it remains possible for </w:t>
            </w:r>
            <w:r>
              <w:rPr>
                <w:rFonts w:ascii="Tahoma" w:hAnsi="Tahoma" w:cs="Tahoma"/>
                <w:iCs/>
                <w:sz w:val="20"/>
                <w:szCs w:val="20"/>
                <w:lang w:val="en" w:eastAsia="en-GB"/>
              </w:rPr>
              <w:t>to the matter(s) to be investigated.</w:t>
            </w:r>
            <w:r w:rsidR="007A489A">
              <w:rPr>
                <w:rFonts w:ascii="Tahoma" w:hAnsi="Tahoma" w:cs="Tahoma"/>
                <w:iCs/>
                <w:sz w:val="20"/>
                <w:szCs w:val="20"/>
                <w:lang w:val="en" w:eastAsia="en-GB"/>
              </w:rPr>
              <w:t xml:space="preserve"> </w:t>
            </w:r>
            <w:r w:rsidR="00D746C8">
              <w:rPr>
                <w:rFonts w:ascii="Tahoma" w:hAnsi="Tahoma" w:cs="Tahoma"/>
                <w:b/>
                <w:bCs/>
                <w:iCs/>
                <w:sz w:val="20"/>
                <w:szCs w:val="20"/>
                <w:lang w:val="en" w:eastAsia="en-GB"/>
              </w:rPr>
              <w:t>A</w:t>
            </w:r>
            <w:r w:rsidR="007A489A" w:rsidRPr="00AA4D03">
              <w:rPr>
                <w:rFonts w:ascii="Tahoma" w:hAnsi="Tahoma" w:cs="Tahoma"/>
                <w:b/>
                <w:color w:val="000000"/>
                <w:sz w:val="20"/>
                <w:szCs w:val="20"/>
              </w:rPr>
              <w:t>OP Letter: 18</w:t>
            </w:r>
            <w:r w:rsidR="007A489A" w:rsidRPr="00AA4D03">
              <w:rPr>
                <w:rFonts w:ascii="Tahoma" w:hAnsi="Tahoma" w:cs="Tahoma"/>
                <w:color w:val="000000"/>
                <w:sz w:val="20"/>
                <w:szCs w:val="20"/>
              </w:rPr>
              <w:t xml:space="preserve"> </w:t>
            </w:r>
            <w:r w:rsidR="007A489A">
              <w:rPr>
                <w:rFonts w:ascii="Tahoma" w:hAnsi="Tahoma" w:cs="Tahoma"/>
                <w:color w:val="000000"/>
                <w:sz w:val="20"/>
                <w:szCs w:val="20"/>
              </w:rPr>
              <w:t xml:space="preserve">Out of Time </w:t>
            </w:r>
            <w:r w:rsidR="007A489A" w:rsidRPr="00AA4D03">
              <w:rPr>
                <w:rFonts w:ascii="Tahoma" w:hAnsi="Tahoma" w:cs="Tahoma"/>
                <w:color w:val="000000"/>
                <w:sz w:val="20"/>
                <w:szCs w:val="20"/>
              </w:rPr>
              <w:t xml:space="preserve">Complaint </w:t>
            </w:r>
            <w:r w:rsidR="007A489A">
              <w:rPr>
                <w:rFonts w:ascii="Tahoma" w:hAnsi="Tahoma" w:cs="Tahoma"/>
                <w:color w:val="000000"/>
                <w:sz w:val="20"/>
                <w:szCs w:val="20"/>
              </w:rPr>
              <w:t>Template</w:t>
            </w:r>
            <w:r w:rsidR="007A489A" w:rsidRPr="00AA4D03">
              <w:rPr>
                <w:rFonts w:ascii="Tahoma" w:hAnsi="Tahoma" w:cs="Tahoma"/>
                <w:color w:val="000000"/>
                <w:sz w:val="20"/>
                <w:szCs w:val="20"/>
              </w:rPr>
              <w:t xml:space="preserve">, published on the </w:t>
            </w:r>
            <w:r w:rsidR="00637A87">
              <w:rPr>
                <w:rFonts w:ascii="Tahoma" w:hAnsi="Tahoma" w:cs="Tahoma"/>
                <w:color w:val="000000"/>
                <w:sz w:val="20"/>
                <w:szCs w:val="20"/>
              </w:rPr>
              <w:t>Hub</w:t>
            </w:r>
            <w:r w:rsidR="007A489A" w:rsidRPr="00AA4D03">
              <w:rPr>
                <w:rFonts w:ascii="Tahoma" w:hAnsi="Tahoma" w:cs="Tahoma"/>
                <w:color w:val="000000"/>
                <w:sz w:val="20"/>
                <w:szCs w:val="20"/>
              </w:rPr>
              <w:t xml:space="preserve">, is </w:t>
            </w:r>
            <w:r w:rsidR="007A489A">
              <w:rPr>
                <w:rFonts w:ascii="Tahoma" w:hAnsi="Tahoma" w:cs="Tahoma"/>
                <w:color w:val="000000"/>
                <w:sz w:val="20"/>
                <w:szCs w:val="20"/>
              </w:rPr>
              <w:t xml:space="preserve">to be </w:t>
            </w:r>
            <w:r w:rsidR="007A489A" w:rsidRPr="00AA4D03">
              <w:rPr>
                <w:rFonts w:ascii="Tahoma" w:hAnsi="Tahoma" w:cs="Tahoma"/>
                <w:color w:val="000000"/>
                <w:sz w:val="20"/>
                <w:szCs w:val="20"/>
              </w:rPr>
              <w:t>completed and used for th</w:t>
            </w:r>
            <w:r w:rsidR="007A489A">
              <w:rPr>
                <w:rFonts w:ascii="Tahoma" w:hAnsi="Tahoma" w:cs="Tahoma"/>
                <w:color w:val="000000"/>
                <w:sz w:val="20"/>
                <w:szCs w:val="20"/>
              </w:rPr>
              <w:t>e</w:t>
            </w:r>
            <w:r w:rsidR="007A489A" w:rsidRPr="00AA4D03">
              <w:rPr>
                <w:rFonts w:ascii="Tahoma" w:hAnsi="Tahoma" w:cs="Tahoma"/>
                <w:color w:val="000000"/>
                <w:sz w:val="20"/>
                <w:szCs w:val="20"/>
              </w:rPr>
              <w:t xml:space="preserve"> purpose</w:t>
            </w:r>
            <w:r w:rsidR="007A489A">
              <w:rPr>
                <w:rFonts w:ascii="Tahoma" w:hAnsi="Tahoma" w:cs="Tahoma"/>
                <w:iCs/>
                <w:sz w:val="20"/>
                <w:szCs w:val="20"/>
                <w:lang w:val="en" w:eastAsia="en-GB"/>
              </w:rPr>
              <w:t xml:space="preserve"> of responding to those concerns deemed out of time.</w:t>
            </w:r>
          </w:p>
        </w:tc>
      </w:tr>
      <w:tr w:rsidR="001C17F4" w:rsidRPr="00AA4D03" w14:paraId="2A615FBF" w14:textId="77777777">
        <w:tc>
          <w:tcPr>
            <w:tcW w:w="900" w:type="dxa"/>
          </w:tcPr>
          <w:p w14:paraId="4DB86AB5" w14:textId="77777777" w:rsidR="001C17F4" w:rsidRDefault="001C17F4" w:rsidP="002C09B9">
            <w:pPr>
              <w:jc w:val="both"/>
              <w:rPr>
                <w:rFonts w:ascii="Tahoma" w:hAnsi="Tahoma" w:cs="Tahoma"/>
                <w:color w:val="000000"/>
                <w:sz w:val="20"/>
                <w:szCs w:val="20"/>
              </w:rPr>
            </w:pPr>
          </w:p>
        </w:tc>
        <w:tc>
          <w:tcPr>
            <w:tcW w:w="8820" w:type="dxa"/>
            <w:gridSpan w:val="2"/>
          </w:tcPr>
          <w:p w14:paraId="36E28050" w14:textId="77777777" w:rsidR="001C17F4" w:rsidRPr="00AA4D03" w:rsidRDefault="001C17F4" w:rsidP="00A77CD5">
            <w:pPr>
              <w:jc w:val="both"/>
              <w:rPr>
                <w:rFonts w:ascii="Tahoma" w:hAnsi="Tahoma" w:cs="Tahoma"/>
                <w:iCs/>
                <w:sz w:val="20"/>
                <w:szCs w:val="20"/>
                <w:lang w:eastAsia="en-GB"/>
              </w:rPr>
            </w:pPr>
          </w:p>
        </w:tc>
      </w:tr>
      <w:tr w:rsidR="001C17F4" w:rsidRPr="00AA4D03" w14:paraId="54771523" w14:textId="77777777">
        <w:tc>
          <w:tcPr>
            <w:tcW w:w="900" w:type="dxa"/>
          </w:tcPr>
          <w:p w14:paraId="02DAFE04" w14:textId="37289923"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.2</w:t>
            </w:r>
          </w:p>
        </w:tc>
        <w:tc>
          <w:tcPr>
            <w:tcW w:w="8820" w:type="dxa"/>
            <w:gridSpan w:val="2"/>
          </w:tcPr>
          <w:p w14:paraId="264F8A3D" w14:textId="1CD01424"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w:t>
            </w:r>
            <w:r w:rsidR="001C17F4" w:rsidRPr="00197AB4">
              <w:rPr>
                <w:rFonts w:ascii="Tahoma" w:hAnsi="Tahoma" w:cs="Tahoma"/>
                <w:color w:val="000000" w:themeColor="text1"/>
                <w:sz w:val="20"/>
                <w:szCs w:val="20"/>
              </w:rPr>
              <w:t xml:space="preserve"> do not automatically refuse to consider ‘out of time’ concerns and each must be considered on a </w:t>
            </w:r>
            <w:r w:rsidR="0077097F" w:rsidRPr="00197AB4">
              <w:rPr>
                <w:rFonts w:ascii="Tahoma" w:hAnsi="Tahoma" w:cs="Tahoma"/>
                <w:color w:val="000000" w:themeColor="text1"/>
                <w:sz w:val="20"/>
                <w:szCs w:val="20"/>
              </w:rPr>
              <w:t>case-by-case</w:t>
            </w:r>
            <w:r w:rsidR="001C17F4" w:rsidRPr="00197AB4">
              <w:rPr>
                <w:rFonts w:ascii="Tahoma" w:hAnsi="Tahoma" w:cs="Tahoma"/>
                <w:color w:val="000000" w:themeColor="text1"/>
                <w:sz w:val="20"/>
                <w:szCs w:val="20"/>
              </w:rPr>
              <w:t xml:space="preserve"> basis.</w:t>
            </w:r>
          </w:p>
        </w:tc>
      </w:tr>
      <w:tr w:rsidR="001C17F4" w:rsidRPr="00AA4D03" w14:paraId="539F51C1" w14:textId="77777777">
        <w:tc>
          <w:tcPr>
            <w:tcW w:w="900" w:type="dxa"/>
          </w:tcPr>
          <w:p w14:paraId="0EF6316D"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15D2D0C2" w14:textId="77777777" w:rsidR="001C17F4" w:rsidRPr="00197AB4" w:rsidRDefault="001C17F4" w:rsidP="00A77CD5">
            <w:pPr>
              <w:jc w:val="both"/>
              <w:rPr>
                <w:rFonts w:ascii="Tahoma" w:hAnsi="Tahoma" w:cs="Tahoma"/>
                <w:iCs/>
                <w:color w:val="000000" w:themeColor="text1"/>
                <w:sz w:val="20"/>
                <w:szCs w:val="20"/>
                <w:lang w:eastAsia="en-GB"/>
              </w:rPr>
            </w:pPr>
          </w:p>
        </w:tc>
      </w:tr>
      <w:tr w:rsidR="001C17F4" w:rsidRPr="00AA4D03" w14:paraId="2CE51B2D" w14:textId="77777777">
        <w:tc>
          <w:tcPr>
            <w:tcW w:w="900" w:type="dxa"/>
          </w:tcPr>
          <w:p w14:paraId="0CF12545" w14:textId="17C49360" w:rsidR="001C17F4"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.3</w:t>
            </w:r>
          </w:p>
        </w:tc>
        <w:tc>
          <w:tcPr>
            <w:tcW w:w="8820" w:type="dxa"/>
            <w:gridSpan w:val="2"/>
          </w:tcPr>
          <w:p w14:paraId="1A2F8A9B" w14:textId="4D7C21D2" w:rsidR="001C17F4" w:rsidRPr="00197AB4" w:rsidRDefault="00770A06" w:rsidP="00A77CD5">
            <w:pPr>
              <w:jc w:val="both"/>
              <w:rPr>
                <w:rFonts w:ascii="Tahoma" w:hAnsi="Tahoma" w:cs="Tahoma"/>
                <w:iCs/>
                <w:color w:val="000000" w:themeColor="text1"/>
                <w:sz w:val="20"/>
                <w:szCs w:val="20"/>
                <w:lang w:eastAsia="en-GB"/>
              </w:rPr>
            </w:pPr>
            <w:r>
              <w:rPr>
                <w:rFonts w:ascii="Tahoma" w:hAnsi="Tahoma" w:cs="Tahoma"/>
                <w:color w:val="000000" w:themeColor="text1"/>
                <w:sz w:val="20"/>
                <w:szCs w:val="20"/>
              </w:rPr>
              <w:t>Aspris will, where necessary, offer</w:t>
            </w:r>
            <w:r w:rsidR="001C17F4" w:rsidRPr="00197AB4">
              <w:rPr>
                <w:rFonts w:ascii="Tahoma" w:hAnsi="Tahoma" w:cs="Tahoma"/>
                <w:color w:val="000000" w:themeColor="text1"/>
                <w:sz w:val="20"/>
                <w:szCs w:val="20"/>
              </w:rPr>
              <w:t xml:space="preserve"> reassurance/support to former </w:t>
            </w:r>
            <w:r w:rsidR="00D232BD">
              <w:rPr>
                <w:rFonts w:ascii="Tahoma" w:hAnsi="Tahoma" w:cs="Tahoma"/>
                <w:color w:val="000000" w:themeColor="text1"/>
                <w:sz w:val="20"/>
                <w:szCs w:val="20"/>
              </w:rPr>
              <w:t>Young Person</w:t>
            </w:r>
            <w:r w:rsidR="001C17F4" w:rsidRPr="00197AB4">
              <w:rPr>
                <w:rFonts w:ascii="Tahoma" w:hAnsi="Tahoma" w:cs="Tahoma"/>
                <w:color w:val="000000" w:themeColor="text1"/>
                <w:sz w:val="20"/>
                <w:szCs w:val="20"/>
              </w:rPr>
              <w:t>s who, for one reason or another, may be experiencing a mental health crisis at the present time which it would be unprofessional and uncaring to simply ignore.</w:t>
            </w:r>
          </w:p>
        </w:tc>
      </w:tr>
      <w:tr w:rsidR="001C17F4" w:rsidRPr="00AA4D03" w14:paraId="20CA3D28" w14:textId="77777777">
        <w:tc>
          <w:tcPr>
            <w:tcW w:w="900" w:type="dxa"/>
          </w:tcPr>
          <w:p w14:paraId="7C0F6228"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75358207" w14:textId="77777777" w:rsidR="001C17F4" w:rsidRPr="00197AB4" w:rsidRDefault="001C17F4" w:rsidP="00A77CD5">
            <w:pPr>
              <w:jc w:val="both"/>
              <w:rPr>
                <w:rFonts w:ascii="Tahoma" w:hAnsi="Tahoma" w:cs="Tahoma"/>
                <w:iCs/>
                <w:color w:val="000000" w:themeColor="text1"/>
                <w:sz w:val="20"/>
                <w:szCs w:val="20"/>
                <w:lang w:eastAsia="en-GB"/>
              </w:rPr>
            </w:pPr>
          </w:p>
        </w:tc>
      </w:tr>
      <w:tr w:rsidR="00AA2FAB" w:rsidRPr="00AA4D03" w14:paraId="4FDA78FC" w14:textId="77777777">
        <w:tc>
          <w:tcPr>
            <w:tcW w:w="900" w:type="dxa"/>
          </w:tcPr>
          <w:p w14:paraId="63784452" w14:textId="32A8B7C3" w:rsidR="00AA2FAB"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.4</w:t>
            </w:r>
          </w:p>
        </w:tc>
        <w:tc>
          <w:tcPr>
            <w:tcW w:w="8820" w:type="dxa"/>
            <w:gridSpan w:val="2"/>
          </w:tcPr>
          <w:p w14:paraId="59588635" w14:textId="2E2A6469" w:rsidR="001C17F4" w:rsidRPr="00197AB4" w:rsidRDefault="001C17F4"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all such cases and </w:t>
            </w:r>
            <w:r w:rsidRPr="00197AB4">
              <w:rPr>
                <w:rFonts w:ascii="Tahoma" w:hAnsi="Tahoma" w:cs="Tahoma"/>
                <w:b/>
                <w:color w:val="000000" w:themeColor="text1"/>
                <w:sz w:val="20"/>
                <w:szCs w:val="20"/>
              </w:rPr>
              <w:t>WITHOUT</w:t>
            </w:r>
            <w:r w:rsidRPr="00197AB4">
              <w:rPr>
                <w:rFonts w:ascii="Tahoma" w:hAnsi="Tahoma" w:cs="Tahoma"/>
                <w:color w:val="000000" w:themeColor="text1"/>
                <w:sz w:val="20"/>
                <w:szCs w:val="20"/>
              </w:rPr>
              <w:t xml:space="preserve"> accepting into complaint process (which is vitally important), </w:t>
            </w:r>
            <w:r w:rsidR="00770A06">
              <w:rPr>
                <w:rFonts w:ascii="Tahoma" w:hAnsi="Tahoma" w:cs="Tahoma"/>
                <w:color w:val="000000" w:themeColor="text1"/>
                <w:sz w:val="20"/>
                <w:szCs w:val="20"/>
              </w:rPr>
              <w:t>Aspris will do</w:t>
            </w:r>
            <w:r w:rsidRPr="00197AB4">
              <w:rPr>
                <w:rFonts w:ascii="Tahoma" w:hAnsi="Tahoma" w:cs="Tahoma"/>
                <w:color w:val="000000" w:themeColor="text1"/>
                <w:sz w:val="20"/>
                <w:szCs w:val="20"/>
              </w:rPr>
              <w:t xml:space="preserve"> one or more of the following (as a minimum):</w:t>
            </w:r>
          </w:p>
          <w:p w14:paraId="074B7010" w14:textId="2B5AD1EF"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Access care records pertaining to their historic </w:t>
            </w:r>
            <w:r w:rsidR="006F50B1">
              <w:rPr>
                <w:rFonts w:ascii="Tahoma" w:hAnsi="Tahoma" w:cs="Tahoma"/>
                <w:color w:val="000000" w:themeColor="text1"/>
                <w:sz w:val="20"/>
                <w:szCs w:val="20"/>
              </w:rPr>
              <w:t>education/</w:t>
            </w:r>
            <w:r w:rsidRPr="00197AB4">
              <w:rPr>
                <w:rFonts w:ascii="Tahoma" w:hAnsi="Tahoma" w:cs="Tahoma"/>
                <w:color w:val="000000" w:themeColor="text1"/>
                <w:sz w:val="20"/>
                <w:szCs w:val="20"/>
              </w:rPr>
              <w:t>care/treatment</w:t>
            </w:r>
          </w:p>
          <w:p w14:paraId="1DCA57FC" w14:textId="563483BB"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Consider whether there are any safeguarding issues that may require consideration/action</w:t>
            </w:r>
          </w:p>
          <w:p w14:paraId="2976BE3B" w14:textId="0169BE57" w:rsidR="001C17F4"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Decide whether there is a case for alerting </w:t>
            </w:r>
            <w:r w:rsidR="00770A06">
              <w:rPr>
                <w:rFonts w:ascii="Tahoma" w:hAnsi="Tahoma" w:cs="Tahoma"/>
                <w:color w:val="000000" w:themeColor="text1"/>
                <w:sz w:val="20"/>
                <w:szCs w:val="20"/>
              </w:rPr>
              <w:t xml:space="preserve">the </w:t>
            </w:r>
            <w:r w:rsidR="00D232BD">
              <w:rPr>
                <w:rFonts w:ascii="Tahoma" w:hAnsi="Tahoma" w:cs="Tahoma"/>
                <w:color w:val="000000" w:themeColor="text1"/>
                <w:sz w:val="20"/>
                <w:szCs w:val="20"/>
              </w:rPr>
              <w:t>Young Person</w:t>
            </w:r>
            <w:r w:rsidR="00770A06">
              <w:rPr>
                <w:rFonts w:ascii="Tahoma" w:hAnsi="Tahoma" w:cs="Tahoma"/>
                <w:color w:val="000000" w:themeColor="text1"/>
                <w:sz w:val="20"/>
                <w:szCs w:val="20"/>
              </w:rPr>
              <w:t>’s</w:t>
            </w:r>
            <w:r w:rsidRPr="00197AB4">
              <w:rPr>
                <w:rFonts w:ascii="Tahoma" w:hAnsi="Tahoma" w:cs="Tahoma"/>
                <w:color w:val="000000" w:themeColor="text1"/>
                <w:sz w:val="20"/>
                <w:szCs w:val="20"/>
              </w:rPr>
              <w:t xml:space="preserve"> GP</w:t>
            </w:r>
            <w:r w:rsidR="00770A06">
              <w:rPr>
                <w:rFonts w:ascii="Tahoma" w:hAnsi="Tahoma" w:cs="Tahoma"/>
                <w:color w:val="000000" w:themeColor="text1"/>
                <w:sz w:val="20"/>
                <w:szCs w:val="20"/>
              </w:rPr>
              <w:t xml:space="preserve"> and/or </w:t>
            </w:r>
            <w:r w:rsidRPr="00197AB4">
              <w:rPr>
                <w:rFonts w:ascii="Tahoma" w:hAnsi="Tahoma" w:cs="Tahoma"/>
                <w:color w:val="000000" w:themeColor="text1"/>
                <w:sz w:val="20"/>
                <w:szCs w:val="20"/>
              </w:rPr>
              <w:t xml:space="preserve">Community Mental Health </w:t>
            </w:r>
            <w:r w:rsidR="00770A06">
              <w:rPr>
                <w:rFonts w:ascii="Tahoma" w:hAnsi="Tahoma" w:cs="Tahoma"/>
                <w:color w:val="000000" w:themeColor="text1"/>
                <w:sz w:val="20"/>
                <w:szCs w:val="20"/>
              </w:rPr>
              <w:t>T</w:t>
            </w:r>
            <w:r w:rsidRPr="00197AB4">
              <w:rPr>
                <w:rFonts w:ascii="Tahoma" w:hAnsi="Tahoma" w:cs="Tahoma"/>
                <w:color w:val="000000" w:themeColor="text1"/>
                <w:sz w:val="20"/>
                <w:szCs w:val="20"/>
              </w:rPr>
              <w:t xml:space="preserve">eam as to </w:t>
            </w:r>
            <w:r w:rsidR="00770A06">
              <w:rPr>
                <w:rFonts w:ascii="Tahoma" w:hAnsi="Tahoma" w:cs="Tahoma"/>
                <w:color w:val="000000" w:themeColor="text1"/>
                <w:sz w:val="20"/>
                <w:szCs w:val="20"/>
              </w:rPr>
              <w:t>their</w:t>
            </w:r>
            <w:r w:rsidR="00770A06"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presentation and any immediate safety/wellbeing concerns that </w:t>
            </w:r>
            <w:r w:rsidR="00770A06">
              <w:rPr>
                <w:rFonts w:ascii="Tahoma" w:hAnsi="Tahoma" w:cs="Tahoma"/>
                <w:color w:val="000000" w:themeColor="text1"/>
                <w:sz w:val="20"/>
                <w:szCs w:val="20"/>
              </w:rPr>
              <w:t>may be present</w:t>
            </w:r>
          </w:p>
          <w:p w14:paraId="17E1E352" w14:textId="50B7B046" w:rsidR="00AA2FAB" w:rsidRPr="00197AB4" w:rsidRDefault="001C17F4" w:rsidP="001C17F4">
            <w:pPr>
              <w:pStyle w:val="ListParagraph"/>
              <w:numPr>
                <w:ilvl w:val="0"/>
                <w:numId w:val="31"/>
              </w:num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In responding (using </w:t>
            </w:r>
            <w:r w:rsidR="00D746C8">
              <w:rPr>
                <w:rFonts w:ascii="Tahoma" w:hAnsi="Tahoma" w:cs="Tahoma"/>
                <w:b/>
                <w:bCs/>
                <w:color w:val="000000" w:themeColor="text1"/>
                <w:sz w:val="20"/>
                <w:szCs w:val="20"/>
              </w:rPr>
              <w:t>A</w:t>
            </w:r>
            <w:r w:rsidRPr="00197AB4">
              <w:rPr>
                <w:rFonts w:ascii="Tahoma" w:hAnsi="Tahoma" w:cs="Tahoma"/>
                <w:b/>
                <w:color w:val="000000" w:themeColor="text1"/>
                <w:sz w:val="20"/>
                <w:szCs w:val="20"/>
              </w:rPr>
              <w:t>OP Letter: 18</w:t>
            </w:r>
            <w:r w:rsidRPr="00197AB4">
              <w:rPr>
                <w:rFonts w:ascii="Tahoma" w:hAnsi="Tahoma" w:cs="Tahoma"/>
                <w:color w:val="000000" w:themeColor="text1"/>
                <w:sz w:val="20"/>
                <w:szCs w:val="20"/>
              </w:rPr>
              <w:t xml:space="preserve">), whilst explaining that </w:t>
            </w:r>
            <w:r w:rsidR="00770A06">
              <w:rPr>
                <w:rFonts w:ascii="Tahoma" w:hAnsi="Tahoma" w:cs="Tahoma"/>
                <w:color w:val="000000" w:themeColor="text1"/>
                <w:sz w:val="20"/>
                <w:szCs w:val="20"/>
              </w:rPr>
              <w:t>Aspris is</w:t>
            </w:r>
            <w:r w:rsidRPr="00197AB4">
              <w:rPr>
                <w:rFonts w:ascii="Tahoma" w:hAnsi="Tahoma" w:cs="Tahoma"/>
                <w:color w:val="000000" w:themeColor="text1"/>
                <w:sz w:val="20"/>
                <w:szCs w:val="20"/>
              </w:rPr>
              <w:t xml:space="preserve"> unable to fully investigate the case due to the period of time since care/treatment was provided, nonetheless offer some reassurance/support and where possible clarification on the issues raised (based upon consultant comments and/or evidence provided through historic care records).</w:t>
            </w:r>
          </w:p>
        </w:tc>
      </w:tr>
      <w:tr w:rsidR="001C17F4" w:rsidRPr="00AA4D03" w14:paraId="14781276" w14:textId="77777777">
        <w:tc>
          <w:tcPr>
            <w:tcW w:w="900" w:type="dxa"/>
          </w:tcPr>
          <w:p w14:paraId="5A4922DE" w14:textId="77777777" w:rsidR="001C17F4" w:rsidRPr="00197AB4" w:rsidRDefault="001C17F4" w:rsidP="002C09B9">
            <w:pPr>
              <w:jc w:val="both"/>
              <w:rPr>
                <w:rFonts w:ascii="Tahoma" w:hAnsi="Tahoma" w:cs="Tahoma"/>
                <w:color w:val="000000" w:themeColor="text1"/>
                <w:sz w:val="20"/>
                <w:szCs w:val="20"/>
              </w:rPr>
            </w:pPr>
          </w:p>
        </w:tc>
        <w:tc>
          <w:tcPr>
            <w:tcW w:w="8820" w:type="dxa"/>
            <w:gridSpan w:val="2"/>
          </w:tcPr>
          <w:p w14:paraId="42CB8347" w14:textId="77777777" w:rsidR="001C17F4" w:rsidRPr="00197AB4" w:rsidRDefault="001C17F4" w:rsidP="00E14751">
            <w:pPr>
              <w:autoSpaceDE w:val="0"/>
              <w:autoSpaceDN w:val="0"/>
              <w:adjustRightInd w:val="0"/>
              <w:jc w:val="both"/>
              <w:rPr>
                <w:rFonts w:ascii="Tahoma" w:hAnsi="Tahoma" w:cs="Tahoma"/>
                <w:color w:val="000000" w:themeColor="text1"/>
                <w:sz w:val="20"/>
                <w:szCs w:val="20"/>
              </w:rPr>
            </w:pPr>
          </w:p>
        </w:tc>
      </w:tr>
      <w:tr w:rsidR="00AA2FAB" w:rsidRPr="00AA4D03" w14:paraId="199E9F08" w14:textId="77777777">
        <w:tc>
          <w:tcPr>
            <w:tcW w:w="900" w:type="dxa"/>
          </w:tcPr>
          <w:p w14:paraId="4F984124" w14:textId="4C886F22" w:rsidR="00E14751" w:rsidRPr="00197AB4" w:rsidRDefault="001C17F4" w:rsidP="002C09B9">
            <w:pPr>
              <w:jc w:val="both"/>
              <w:rPr>
                <w:rFonts w:ascii="Tahoma" w:hAnsi="Tahoma" w:cs="Tahoma"/>
                <w:color w:val="000000" w:themeColor="text1"/>
                <w:sz w:val="20"/>
                <w:szCs w:val="20"/>
              </w:rPr>
            </w:pPr>
            <w:r w:rsidRPr="00197AB4">
              <w:rPr>
                <w:rFonts w:ascii="Tahoma" w:hAnsi="Tahoma" w:cs="Tahoma"/>
                <w:color w:val="000000" w:themeColor="text1"/>
                <w:sz w:val="20"/>
                <w:szCs w:val="20"/>
              </w:rPr>
              <w:t>6.</w:t>
            </w:r>
            <w:r w:rsidR="000F23D9">
              <w:rPr>
                <w:rFonts w:ascii="Tahoma" w:hAnsi="Tahoma" w:cs="Tahoma"/>
                <w:color w:val="000000" w:themeColor="text1"/>
                <w:sz w:val="20"/>
                <w:szCs w:val="20"/>
              </w:rPr>
              <w:t>14</w:t>
            </w:r>
            <w:r w:rsidRPr="00197AB4">
              <w:rPr>
                <w:rFonts w:ascii="Tahoma" w:hAnsi="Tahoma" w:cs="Tahoma"/>
                <w:color w:val="000000" w:themeColor="text1"/>
                <w:sz w:val="20"/>
                <w:szCs w:val="20"/>
              </w:rPr>
              <w:t>.5</w:t>
            </w:r>
          </w:p>
        </w:tc>
        <w:tc>
          <w:tcPr>
            <w:tcW w:w="8820" w:type="dxa"/>
            <w:gridSpan w:val="2"/>
          </w:tcPr>
          <w:p w14:paraId="73F1AD9F" w14:textId="435A257F" w:rsidR="00E14751" w:rsidRPr="00197AB4" w:rsidRDefault="00E14751" w:rsidP="001C17F4">
            <w:pPr>
              <w:autoSpaceDE w:val="0"/>
              <w:autoSpaceDN w:val="0"/>
              <w:adjustRightInd w:val="0"/>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Whilst the </w:t>
            </w:r>
            <w:r w:rsidR="002E4C9E">
              <w:rPr>
                <w:rFonts w:ascii="Tahoma" w:hAnsi="Tahoma" w:cs="Tahoma"/>
                <w:color w:val="000000" w:themeColor="text1"/>
                <w:sz w:val="20"/>
                <w:szCs w:val="20"/>
              </w:rPr>
              <w:t>service</w:t>
            </w:r>
            <w:r w:rsidRPr="00197AB4">
              <w:rPr>
                <w:rFonts w:ascii="Tahoma" w:hAnsi="Tahoma" w:cs="Tahoma"/>
                <w:color w:val="000000" w:themeColor="text1"/>
                <w:sz w:val="20"/>
                <w:szCs w:val="20"/>
              </w:rPr>
              <w:t xml:space="preserve"> will be best placed to determine the approach to be adopted in each case, advice/guidance is available from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if required.</w:t>
            </w:r>
          </w:p>
        </w:tc>
      </w:tr>
      <w:tr w:rsidR="00D95E5D" w:rsidRPr="00AA4D03" w14:paraId="79D0B899" w14:textId="77777777">
        <w:tc>
          <w:tcPr>
            <w:tcW w:w="900" w:type="dxa"/>
          </w:tcPr>
          <w:p w14:paraId="7547A9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93FA603" w14:textId="7ABAF396" w:rsidR="00AA1B77" w:rsidRPr="00AA4D03" w:rsidRDefault="00AA1B77" w:rsidP="00A77CD5">
            <w:pPr>
              <w:jc w:val="both"/>
              <w:rPr>
                <w:rFonts w:ascii="Tahoma" w:hAnsi="Tahoma" w:cs="Tahoma"/>
                <w:iCs/>
                <w:sz w:val="20"/>
                <w:szCs w:val="20"/>
                <w:lang w:eastAsia="en-GB"/>
              </w:rPr>
            </w:pPr>
          </w:p>
        </w:tc>
      </w:tr>
      <w:tr w:rsidR="00D95E5D" w:rsidRPr="00AA4D03" w14:paraId="2486024A" w14:textId="77777777">
        <w:tc>
          <w:tcPr>
            <w:tcW w:w="900" w:type="dxa"/>
          </w:tcPr>
          <w:p w14:paraId="5746BAEB" w14:textId="77777777" w:rsidR="00D95E5D" w:rsidRPr="00AA4D03" w:rsidRDefault="00B606FD" w:rsidP="00B606FD">
            <w:pPr>
              <w:jc w:val="both"/>
              <w:rPr>
                <w:rFonts w:ascii="Tahoma" w:hAnsi="Tahoma" w:cs="Tahoma"/>
                <w:b/>
                <w:color w:val="000000"/>
                <w:sz w:val="20"/>
                <w:szCs w:val="20"/>
              </w:rPr>
            </w:pPr>
            <w:r>
              <w:rPr>
                <w:rFonts w:ascii="Tahoma" w:hAnsi="Tahoma" w:cs="Tahoma"/>
                <w:b/>
                <w:color w:val="000000"/>
                <w:sz w:val="20"/>
                <w:szCs w:val="20"/>
              </w:rPr>
              <w:t>7</w:t>
            </w:r>
          </w:p>
        </w:tc>
        <w:tc>
          <w:tcPr>
            <w:tcW w:w="8820" w:type="dxa"/>
            <w:gridSpan w:val="2"/>
          </w:tcPr>
          <w:p w14:paraId="4F7DB498" w14:textId="371CA918" w:rsidR="00D95E5D" w:rsidRPr="00AA4D03" w:rsidRDefault="00E369B0" w:rsidP="00967329">
            <w:pPr>
              <w:overflowPunct w:val="0"/>
              <w:autoSpaceDE w:val="0"/>
              <w:autoSpaceDN w:val="0"/>
              <w:adjustRightInd w:val="0"/>
              <w:jc w:val="both"/>
              <w:textAlignment w:val="baseline"/>
              <w:rPr>
                <w:rFonts w:ascii="Tahoma" w:hAnsi="Tahoma" w:cs="Tahoma"/>
                <w:b/>
                <w:color w:val="000000"/>
                <w:sz w:val="20"/>
                <w:szCs w:val="20"/>
              </w:rPr>
            </w:pPr>
            <w:r>
              <w:rPr>
                <w:rFonts w:ascii="Tahoma" w:hAnsi="Tahoma" w:cs="Tahoma"/>
                <w:b/>
                <w:color w:val="000000"/>
                <w:sz w:val="20"/>
                <w:szCs w:val="20"/>
              </w:rPr>
              <w:t xml:space="preserve">STAGE 2 </w:t>
            </w:r>
            <w:r w:rsidR="003B7BC6">
              <w:rPr>
                <w:rFonts w:ascii="Tahoma" w:hAnsi="Tahoma" w:cs="Tahoma"/>
                <w:b/>
                <w:color w:val="000000"/>
                <w:sz w:val="20"/>
                <w:szCs w:val="20"/>
              </w:rPr>
              <w:t>–</w:t>
            </w:r>
            <w:r>
              <w:rPr>
                <w:rFonts w:ascii="Tahoma" w:hAnsi="Tahoma" w:cs="Tahoma"/>
                <w:b/>
                <w:color w:val="000000"/>
                <w:sz w:val="20"/>
                <w:szCs w:val="20"/>
              </w:rPr>
              <w:t xml:space="preserve"> INTERNAL REVIEW</w:t>
            </w:r>
          </w:p>
        </w:tc>
      </w:tr>
      <w:tr w:rsidR="00D95E5D" w:rsidRPr="00AA4D03" w14:paraId="26147565" w14:textId="77777777">
        <w:tc>
          <w:tcPr>
            <w:tcW w:w="900" w:type="dxa"/>
          </w:tcPr>
          <w:p w14:paraId="441286E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5CE4AB3" w14:textId="77777777" w:rsidR="00D95E5D" w:rsidRPr="00AA4D03" w:rsidRDefault="00D95E5D" w:rsidP="000748D7">
            <w:pPr>
              <w:overflowPunct w:val="0"/>
              <w:autoSpaceDE w:val="0"/>
              <w:autoSpaceDN w:val="0"/>
              <w:adjustRightInd w:val="0"/>
              <w:jc w:val="both"/>
              <w:textAlignment w:val="baseline"/>
              <w:rPr>
                <w:rFonts w:ascii="Tahoma" w:hAnsi="Tahoma" w:cs="Tahoma"/>
                <w:b/>
                <w:color w:val="000000"/>
                <w:sz w:val="20"/>
                <w:szCs w:val="20"/>
              </w:rPr>
            </w:pPr>
          </w:p>
        </w:tc>
      </w:tr>
      <w:tr w:rsidR="00D95E5D" w:rsidRPr="00AA4D03" w14:paraId="6ABBE95E" w14:textId="77777777">
        <w:tc>
          <w:tcPr>
            <w:tcW w:w="900" w:type="dxa"/>
          </w:tcPr>
          <w:p w14:paraId="79E8584A"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.1</w:t>
            </w:r>
          </w:p>
        </w:tc>
        <w:tc>
          <w:tcPr>
            <w:tcW w:w="8820" w:type="dxa"/>
            <w:gridSpan w:val="2"/>
          </w:tcPr>
          <w:p w14:paraId="618FFC5A" w14:textId="235B5574" w:rsidR="00D95E5D" w:rsidRPr="00AA4D03" w:rsidRDefault="00D95E5D" w:rsidP="00B652AD">
            <w:pPr>
              <w:tabs>
                <w:tab w:val="left" w:pos="0"/>
              </w:tabs>
              <w:jc w:val="both"/>
              <w:rPr>
                <w:rFonts w:ascii="Tahoma" w:hAnsi="Tahoma" w:cs="Tahoma"/>
                <w:color w:val="000000"/>
                <w:sz w:val="20"/>
                <w:szCs w:val="20"/>
              </w:rPr>
            </w:pPr>
            <w:r w:rsidRPr="00AA4D03">
              <w:rPr>
                <w:rFonts w:ascii="Tahoma" w:hAnsi="Tahoma" w:cs="Tahoma"/>
                <w:color w:val="000000"/>
                <w:sz w:val="20"/>
                <w:szCs w:val="20"/>
              </w:rPr>
              <w:t xml:space="preserve">If a complainant remains dissatisfied after </w:t>
            </w:r>
            <w:r w:rsidRPr="00AA4D03">
              <w:rPr>
                <w:rFonts w:ascii="Tahoma" w:hAnsi="Tahoma" w:cs="Tahoma"/>
                <w:b/>
                <w:color w:val="000000"/>
                <w:sz w:val="20"/>
                <w:szCs w:val="20"/>
              </w:rPr>
              <w:t>all</w:t>
            </w:r>
            <w:r w:rsidRPr="00AA4D03">
              <w:rPr>
                <w:rFonts w:ascii="Tahoma" w:hAnsi="Tahoma" w:cs="Tahoma"/>
                <w:color w:val="000000"/>
                <w:sz w:val="20"/>
                <w:szCs w:val="20"/>
              </w:rPr>
              <w:t xml:space="preserve"> attempts to resolve </w:t>
            </w:r>
            <w:r w:rsidR="00967329">
              <w:rPr>
                <w:rFonts w:ascii="Tahoma" w:hAnsi="Tahoma" w:cs="Tahoma"/>
                <w:color w:val="000000"/>
                <w:sz w:val="20"/>
                <w:szCs w:val="20"/>
              </w:rPr>
              <w:t>a</w:t>
            </w:r>
            <w:r w:rsidRPr="00AA4D03">
              <w:rPr>
                <w:rFonts w:ascii="Tahoma" w:hAnsi="Tahoma" w:cs="Tahoma"/>
                <w:color w:val="000000"/>
                <w:sz w:val="20"/>
                <w:szCs w:val="20"/>
              </w:rPr>
              <w:t xml:space="preserve"> complaint locally have failed, then they may, within </w:t>
            </w:r>
            <w:r w:rsidR="006A403D">
              <w:rPr>
                <w:rFonts w:ascii="Tahoma" w:hAnsi="Tahoma" w:cs="Tahoma"/>
                <w:color w:val="000000"/>
                <w:sz w:val="20"/>
                <w:szCs w:val="20"/>
              </w:rPr>
              <w:t>six</w:t>
            </w:r>
            <w:r w:rsidRPr="00AA4D03">
              <w:rPr>
                <w:rFonts w:ascii="Tahoma" w:hAnsi="Tahoma" w:cs="Tahoma"/>
                <w:color w:val="000000"/>
                <w:sz w:val="20"/>
                <w:szCs w:val="20"/>
              </w:rPr>
              <w:t xml:space="preserve"> months of the date of the Stage 1 formal response, </w:t>
            </w:r>
            <w:r w:rsidR="00967329">
              <w:rPr>
                <w:rFonts w:ascii="Tahoma" w:hAnsi="Tahoma" w:cs="Tahoma"/>
                <w:color w:val="000000"/>
                <w:sz w:val="20"/>
                <w:szCs w:val="20"/>
              </w:rPr>
              <w:t xml:space="preserve">request that their case be reviewed at Stage 2 of the </w:t>
            </w:r>
            <w:r w:rsidR="00E2790A">
              <w:rPr>
                <w:rFonts w:ascii="Tahoma" w:hAnsi="Tahoma" w:cs="Tahoma"/>
                <w:color w:val="000000"/>
                <w:sz w:val="20"/>
                <w:szCs w:val="20"/>
              </w:rPr>
              <w:t>Aspris</w:t>
            </w:r>
            <w:r w:rsidR="00967329">
              <w:rPr>
                <w:rFonts w:ascii="Tahoma" w:hAnsi="Tahoma" w:cs="Tahoma"/>
                <w:color w:val="000000"/>
                <w:sz w:val="20"/>
                <w:szCs w:val="20"/>
              </w:rPr>
              <w:t xml:space="preserve"> process. The request must be in writing and forwarded to</w:t>
            </w:r>
            <w:r w:rsidRPr="00AA4D03">
              <w:rPr>
                <w:rFonts w:ascii="Tahoma" w:hAnsi="Tahoma" w:cs="Tahoma"/>
                <w:color w:val="000000"/>
                <w:sz w:val="20"/>
                <w:szCs w:val="20"/>
              </w:rPr>
              <w:t xml:space="preserve">: </w:t>
            </w:r>
          </w:p>
          <w:p w14:paraId="6BD0F111" w14:textId="77777777" w:rsidR="00D95E5D" w:rsidRPr="00AA4D03" w:rsidRDefault="00D95E5D" w:rsidP="00B652AD">
            <w:pPr>
              <w:tabs>
                <w:tab w:val="left" w:pos="0"/>
              </w:tabs>
              <w:jc w:val="both"/>
              <w:rPr>
                <w:rFonts w:ascii="Tahoma" w:hAnsi="Tahoma" w:cs="Tahoma"/>
                <w:color w:val="000000"/>
                <w:sz w:val="20"/>
                <w:szCs w:val="20"/>
              </w:rPr>
            </w:pPr>
          </w:p>
          <w:p w14:paraId="73A2879D" w14:textId="3D5211F7" w:rsidR="004A72B9" w:rsidRDefault="00217704" w:rsidP="002D1F62">
            <w:pPr>
              <w:tabs>
                <w:tab w:val="left" w:pos="851"/>
              </w:tabs>
              <w:ind w:left="851" w:hanging="779"/>
              <w:jc w:val="both"/>
              <w:rPr>
                <w:rFonts w:ascii="Tahoma" w:hAnsi="Tahoma" w:cs="Tahoma"/>
                <w:color w:val="000000"/>
                <w:sz w:val="20"/>
                <w:szCs w:val="20"/>
              </w:rPr>
            </w:pPr>
            <w:r>
              <w:rPr>
                <w:rFonts w:ascii="Tahoma" w:hAnsi="Tahoma" w:cs="Tahoma"/>
                <w:color w:val="000000"/>
                <w:sz w:val="20"/>
                <w:szCs w:val="20"/>
              </w:rPr>
              <w:t xml:space="preserve">Aspris </w:t>
            </w:r>
            <w:r w:rsidR="00E63633">
              <w:rPr>
                <w:rFonts w:ascii="Tahoma" w:hAnsi="Tahoma" w:cs="Tahoma"/>
                <w:color w:val="000000"/>
                <w:sz w:val="20"/>
                <w:szCs w:val="20"/>
              </w:rPr>
              <w:t>Director of Governance and Quality</w:t>
            </w:r>
          </w:p>
          <w:p w14:paraId="2DC3687C"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2 Barton Close</w:t>
            </w:r>
          </w:p>
          <w:p w14:paraId="3C8C1D43"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Grove Park</w:t>
            </w:r>
          </w:p>
          <w:p w14:paraId="664B605D"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Enderby</w:t>
            </w:r>
          </w:p>
          <w:p w14:paraId="74BCC57F" w14:textId="77777777" w:rsidR="00767A06" w:rsidRPr="00767A06"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Leicester</w:t>
            </w:r>
          </w:p>
          <w:p w14:paraId="33BCBD6E" w14:textId="7F25FD4E" w:rsidR="002B1B5B" w:rsidRPr="00AA4D03" w:rsidRDefault="00767A06" w:rsidP="00767A06">
            <w:pPr>
              <w:tabs>
                <w:tab w:val="left" w:pos="851"/>
              </w:tabs>
              <w:ind w:left="851" w:hanging="779"/>
              <w:jc w:val="both"/>
              <w:rPr>
                <w:rFonts w:ascii="Tahoma" w:hAnsi="Tahoma" w:cs="Tahoma"/>
                <w:color w:val="000000"/>
                <w:sz w:val="20"/>
                <w:szCs w:val="20"/>
              </w:rPr>
            </w:pPr>
            <w:r w:rsidRPr="00767A06">
              <w:rPr>
                <w:rFonts w:ascii="Tahoma" w:hAnsi="Tahoma" w:cs="Tahoma"/>
                <w:color w:val="000000"/>
                <w:sz w:val="20"/>
                <w:szCs w:val="20"/>
              </w:rPr>
              <w:t>LE19 1SJ</w:t>
            </w:r>
          </w:p>
        </w:tc>
      </w:tr>
      <w:tr w:rsidR="00D95E5D" w:rsidRPr="00AA4D03" w14:paraId="3A9EC39D" w14:textId="77777777">
        <w:tc>
          <w:tcPr>
            <w:tcW w:w="900" w:type="dxa"/>
          </w:tcPr>
          <w:p w14:paraId="45F4B52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7D5A81A" w14:textId="77777777" w:rsidR="00D95E5D" w:rsidRPr="00AA4D03" w:rsidRDefault="00D95E5D" w:rsidP="00B652AD">
            <w:pPr>
              <w:tabs>
                <w:tab w:val="left" w:pos="0"/>
              </w:tabs>
              <w:jc w:val="both"/>
              <w:rPr>
                <w:rFonts w:ascii="Tahoma" w:hAnsi="Tahoma" w:cs="Tahoma"/>
                <w:color w:val="000000"/>
                <w:sz w:val="20"/>
                <w:szCs w:val="20"/>
              </w:rPr>
            </w:pPr>
          </w:p>
        </w:tc>
      </w:tr>
      <w:tr w:rsidR="00D95E5D" w:rsidRPr="00AA4D03" w14:paraId="1287CE18" w14:textId="77777777">
        <w:tc>
          <w:tcPr>
            <w:tcW w:w="900" w:type="dxa"/>
          </w:tcPr>
          <w:p w14:paraId="77C33386"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.2</w:t>
            </w:r>
          </w:p>
        </w:tc>
        <w:tc>
          <w:tcPr>
            <w:tcW w:w="8820" w:type="dxa"/>
            <w:gridSpan w:val="2"/>
          </w:tcPr>
          <w:p w14:paraId="169CA58D" w14:textId="47D794E1" w:rsidR="00D95E5D" w:rsidRPr="00E433AF" w:rsidRDefault="00D95E5D" w:rsidP="002B1B5B">
            <w:pPr>
              <w:tabs>
                <w:tab w:val="left" w:pos="0"/>
              </w:tabs>
              <w:jc w:val="both"/>
              <w:rPr>
                <w:rFonts w:ascii="Tahoma" w:hAnsi="Tahoma" w:cs="Tahoma"/>
                <w:color w:val="000000"/>
                <w:sz w:val="20"/>
                <w:szCs w:val="20"/>
              </w:rPr>
            </w:pPr>
            <w:r w:rsidRPr="00456B15">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0067232F" w:rsidRPr="00456B15">
              <w:rPr>
                <w:rFonts w:ascii="Tahoma" w:hAnsi="Tahoma" w:cs="Tahoma"/>
                <w:color w:val="000000"/>
                <w:sz w:val="20"/>
                <w:szCs w:val="20"/>
              </w:rPr>
              <w:t>i</w:t>
            </w:r>
            <w:r w:rsidR="0067232F" w:rsidRPr="00E433AF">
              <w:rPr>
                <w:rFonts w:ascii="Tahoma" w:hAnsi="Tahoma" w:cs="Tahoma"/>
                <w:color w:val="000000"/>
                <w:sz w:val="20"/>
                <w:szCs w:val="20"/>
              </w:rPr>
              <w:t xml:space="preserve">f satisfied that there is </w:t>
            </w:r>
            <w:r w:rsidR="0067232F" w:rsidRPr="00E433AF">
              <w:rPr>
                <w:rFonts w:ascii="Tahoma" w:hAnsi="Tahoma" w:cs="Tahoma"/>
                <w:b/>
                <w:color w:val="000000"/>
                <w:sz w:val="20"/>
                <w:szCs w:val="20"/>
              </w:rPr>
              <w:t>NO</w:t>
            </w:r>
            <w:r w:rsidR="0067232F" w:rsidRPr="00E433AF">
              <w:rPr>
                <w:rFonts w:ascii="Tahoma" w:hAnsi="Tahoma" w:cs="Tahoma"/>
                <w:color w:val="000000"/>
                <w:sz w:val="20"/>
                <w:szCs w:val="20"/>
              </w:rPr>
              <w:t xml:space="preserve"> further potential for the complaint to be resolved at Stage 1</w:t>
            </w:r>
            <w:r w:rsidRPr="00E433AF">
              <w:rPr>
                <w:rFonts w:ascii="Tahoma" w:hAnsi="Tahoma" w:cs="Tahoma"/>
                <w:color w:val="000000"/>
                <w:sz w:val="20"/>
                <w:szCs w:val="20"/>
              </w:rPr>
              <w:t xml:space="preserve"> will, within </w:t>
            </w:r>
            <w:r w:rsidR="006A403D" w:rsidRPr="00E433AF">
              <w:rPr>
                <w:rFonts w:ascii="Tahoma" w:hAnsi="Tahoma" w:cs="Tahoma"/>
                <w:color w:val="000000"/>
                <w:sz w:val="20"/>
                <w:szCs w:val="20"/>
              </w:rPr>
              <w:t>two</w:t>
            </w:r>
            <w:r w:rsidRPr="00E433AF">
              <w:rPr>
                <w:rFonts w:ascii="Tahoma" w:hAnsi="Tahoma" w:cs="Tahoma"/>
                <w:color w:val="000000"/>
                <w:sz w:val="20"/>
                <w:szCs w:val="20"/>
              </w:rPr>
              <w:t xml:space="preserve"> working days, formally acknowledge the complainants’ request to refer the case to Stage 2 and will advise them of the review process. </w:t>
            </w:r>
            <w:r w:rsidR="00967329" w:rsidRPr="00E433AF">
              <w:rPr>
                <w:rFonts w:ascii="Tahoma" w:hAnsi="Tahoma" w:cs="Tahoma"/>
                <w:b/>
                <w:color w:val="000000"/>
                <w:sz w:val="20"/>
                <w:szCs w:val="20"/>
              </w:rPr>
              <w:t xml:space="preserve">N.B. See </w:t>
            </w:r>
            <w:r w:rsidR="00D35145">
              <w:rPr>
                <w:rFonts w:ascii="Tahoma" w:hAnsi="Tahoma" w:cs="Tahoma"/>
                <w:b/>
                <w:color w:val="000000"/>
                <w:sz w:val="20"/>
                <w:szCs w:val="20"/>
              </w:rPr>
              <w:t>S</w:t>
            </w:r>
            <w:r w:rsidR="00967329" w:rsidRPr="00E433AF">
              <w:rPr>
                <w:rFonts w:ascii="Tahoma" w:hAnsi="Tahoma" w:cs="Tahoma"/>
                <w:b/>
                <w:color w:val="000000"/>
                <w:sz w:val="20"/>
                <w:szCs w:val="20"/>
              </w:rPr>
              <w:t xml:space="preserve">ection 7.8 for special arrangements in relation to Stage 2 requests that involve the </w:t>
            </w:r>
            <w:r w:rsidR="000658E2">
              <w:rPr>
                <w:rFonts w:ascii="Tahoma" w:hAnsi="Tahoma" w:cs="Tahoma"/>
                <w:b/>
                <w:color w:val="000000"/>
                <w:sz w:val="20"/>
                <w:szCs w:val="20"/>
              </w:rPr>
              <w:t xml:space="preserve">Aspris </w:t>
            </w:r>
            <w:r w:rsidR="00EE05C3" w:rsidRPr="00E433AF">
              <w:rPr>
                <w:rFonts w:ascii="Tahoma" w:hAnsi="Tahoma" w:cs="Tahoma"/>
                <w:b/>
                <w:color w:val="000000"/>
                <w:sz w:val="20"/>
                <w:szCs w:val="20"/>
              </w:rPr>
              <w:t>Children’s Services</w:t>
            </w:r>
            <w:r w:rsidR="00967329" w:rsidRPr="00E433AF">
              <w:rPr>
                <w:rFonts w:ascii="Tahoma" w:hAnsi="Tahoma" w:cs="Tahoma"/>
                <w:b/>
                <w:color w:val="000000"/>
                <w:sz w:val="20"/>
                <w:szCs w:val="20"/>
              </w:rPr>
              <w:t>.</w:t>
            </w:r>
          </w:p>
        </w:tc>
      </w:tr>
      <w:tr w:rsidR="00D95E5D" w:rsidRPr="00AA4D03" w14:paraId="0D3406E2" w14:textId="77777777">
        <w:tc>
          <w:tcPr>
            <w:tcW w:w="900" w:type="dxa"/>
          </w:tcPr>
          <w:p w14:paraId="7EFA2736"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DBF412B" w14:textId="77777777" w:rsidR="00D95E5D" w:rsidRPr="00E433AF" w:rsidRDefault="00D95E5D" w:rsidP="00B652AD">
            <w:pPr>
              <w:tabs>
                <w:tab w:val="left" w:pos="0"/>
              </w:tabs>
              <w:jc w:val="both"/>
              <w:rPr>
                <w:rFonts w:ascii="Tahoma" w:hAnsi="Tahoma" w:cs="Tahoma"/>
                <w:color w:val="000000"/>
                <w:sz w:val="20"/>
                <w:szCs w:val="20"/>
              </w:rPr>
            </w:pPr>
          </w:p>
        </w:tc>
      </w:tr>
      <w:tr w:rsidR="00D95E5D" w:rsidRPr="00AA4D03" w14:paraId="0216283B" w14:textId="77777777">
        <w:tc>
          <w:tcPr>
            <w:tcW w:w="900" w:type="dxa"/>
          </w:tcPr>
          <w:p w14:paraId="1FF8D409" w14:textId="77777777" w:rsidR="00D95E5D" w:rsidRPr="00AA4D03" w:rsidRDefault="00B606FD" w:rsidP="00154DFA">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.3</w:t>
            </w:r>
          </w:p>
        </w:tc>
        <w:tc>
          <w:tcPr>
            <w:tcW w:w="8820" w:type="dxa"/>
            <w:gridSpan w:val="2"/>
          </w:tcPr>
          <w:p w14:paraId="27EB1F22" w14:textId="62F16743" w:rsidR="00D95E5D" w:rsidRPr="00E433AF" w:rsidRDefault="00D95E5D" w:rsidP="002B1B5B">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Upon receipt of copies of all Stage 1 investigation documentation and access to </w:t>
            </w:r>
            <w:r w:rsidR="006C468C">
              <w:rPr>
                <w:rFonts w:ascii="Tahoma" w:hAnsi="Tahoma" w:cs="Tahoma"/>
                <w:color w:val="000000"/>
                <w:sz w:val="20"/>
                <w:szCs w:val="20"/>
              </w:rPr>
              <w:t>Education</w:t>
            </w:r>
            <w:r w:rsidRPr="00E433AF">
              <w:rPr>
                <w:rFonts w:ascii="Tahoma" w:hAnsi="Tahoma" w:cs="Tahoma"/>
                <w:color w:val="000000"/>
                <w:sz w:val="20"/>
                <w:szCs w:val="20"/>
              </w:rPr>
              <w:t xml:space="preserve">/Care records (subject to appropriate consent being provided for access to records), the </w:t>
            </w:r>
            <w:r w:rsidR="00217704" w:rsidRPr="00217704">
              <w:rPr>
                <w:rFonts w:ascii="Tahoma" w:hAnsi="Tahoma" w:cs="Tahoma"/>
                <w:color w:val="000000"/>
                <w:sz w:val="20"/>
                <w:szCs w:val="20"/>
              </w:rPr>
              <w:t>Aspris Group Claims &amp; Complaints Coordinator</w:t>
            </w:r>
            <w:r w:rsidR="00770A06" w:rsidRPr="00770A06">
              <w:rPr>
                <w:rFonts w:ascii="Tahoma" w:hAnsi="Tahoma" w:cs="Tahoma"/>
                <w:color w:val="000000"/>
                <w:sz w:val="20"/>
                <w:szCs w:val="20"/>
              </w:rPr>
              <w:t xml:space="preserve"> </w:t>
            </w:r>
            <w:r w:rsidRPr="00E433AF">
              <w:rPr>
                <w:rFonts w:ascii="Tahoma" w:hAnsi="Tahoma" w:cs="Tahoma"/>
                <w:color w:val="000000"/>
                <w:sz w:val="20"/>
                <w:szCs w:val="20"/>
              </w:rPr>
              <w:t xml:space="preserve">will </w:t>
            </w:r>
            <w:r w:rsidR="00064B8A" w:rsidRPr="00E433AF">
              <w:rPr>
                <w:rFonts w:ascii="Tahoma" w:hAnsi="Tahoma" w:cs="Tahoma"/>
                <w:color w:val="000000"/>
                <w:sz w:val="20"/>
                <w:szCs w:val="20"/>
              </w:rPr>
              <w:t xml:space="preserve">arrange for </w:t>
            </w:r>
            <w:r w:rsidRPr="00E433AF">
              <w:rPr>
                <w:rFonts w:ascii="Tahoma" w:hAnsi="Tahoma" w:cs="Tahoma"/>
                <w:color w:val="000000"/>
                <w:sz w:val="20"/>
                <w:szCs w:val="20"/>
              </w:rPr>
              <w:t>a review of the Stage 1 investigation</w:t>
            </w:r>
            <w:r w:rsidR="00064B8A" w:rsidRPr="00E433AF">
              <w:rPr>
                <w:rFonts w:ascii="Tahoma" w:hAnsi="Tahoma" w:cs="Tahoma"/>
                <w:color w:val="000000"/>
                <w:sz w:val="20"/>
                <w:szCs w:val="20"/>
              </w:rPr>
              <w:t xml:space="preserve">, including </w:t>
            </w:r>
            <w:r w:rsidRPr="00E433AF">
              <w:rPr>
                <w:rFonts w:ascii="Tahoma" w:hAnsi="Tahoma" w:cs="Tahoma"/>
                <w:color w:val="000000"/>
                <w:sz w:val="20"/>
                <w:szCs w:val="20"/>
              </w:rPr>
              <w:t xml:space="preserve">a decision </w:t>
            </w:r>
            <w:r w:rsidR="00064B8A" w:rsidRPr="00E433AF">
              <w:rPr>
                <w:rFonts w:ascii="Tahoma" w:hAnsi="Tahoma" w:cs="Tahoma"/>
                <w:color w:val="000000"/>
                <w:sz w:val="20"/>
                <w:szCs w:val="20"/>
              </w:rPr>
              <w:t>on</w:t>
            </w:r>
            <w:r w:rsidRPr="00E433AF">
              <w:rPr>
                <w:rFonts w:ascii="Tahoma" w:hAnsi="Tahoma" w:cs="Tahoma"/>
                <w:color w:val="000000"/>
                <w:sz w:val="20"/>
                <w:szCs w:val="20"/>
              </w:rPr>
              <w:t xml:space="preserve"> whether or not there are grounds for a</w:t>
            </w:r>
            <w:r w:rsidR="00EE05C3" w:rsidRPr="00E433AF">
              <w:rPr>
                <w:rFonts w:ascii="Tahoma" w:hAnsi="Tahoma" w:cs="Tahoma"/>
                <w:color w:val="000000"/>
                <w:sz w:val="20"/>
                <w:szCs w:val="20"/>
              </w:rPr>
              <w:t>ny</w:t>
            </w:r>
            <w:r w:rsidRPr="00E433AF">
              <w:rPr>
                <w:rFonts w:ascii="Tahoma" w:hAnsi="Tahoma" w:cs="Tahoma"/>
                <w:color w:val="000000"/>
                <w:sz w:val="20"/>
                <w:szCs w:val="20"/>
              </w:rPr>
              <w:t xml:space="preserve"> re-investigation of the earlier complaint.</w:t>
            </w:r>
          </w:p>
        </w:tc>
      </w:tr>
      <w:tr w:rsidR="00D95E5D" w:rsidRPr="00AA4D03" w14:paraId="22FB717C" w14:textId="77777777">
        <w:tc>
          <w:tcPr>
            <w:tcW w:w="900" w:type="dxa"/>
          </w:tcPr>
          <w:p w14:paraId="271220D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7D82EE43" w14:textId="77777777" w:rsidR="00D95E5D" w:rsidRPr="00AA4D03" w:rsidRDefault="00D95E5D" w:rsidP="00B652AD">
            <w:pPr>
              <w:tabs>
                <w:tab w:val="left" w:pos="0"/>
              </w:tabs>
              <w:jc w:val="both"/>
              <w:rPr>
                <w:rFonts w:ascii="Tahoma" w:hAnsi="Tahoma" w:cs="Tahoma"/>
                <w:sz w:val="20"/>
                <w:szCs w:val="20"/>
              </w:rPr>
            </w:pPr>
          </w:p>
        </w:tc>
      </w:tr>
      <w:tr w:rsidR="00D95E5D" w:rsidRPr="00AA4D03" w14:paraId="3DB63157" w14:textId="77777777">
        <w:tc>
          <w:tcPr>
            <w:tcW w:w="900" w:type="dxa"/>
          </w:tcPr>
          <w:p w14:paraId="233D6050"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.4</w:t>
            </w:r>
          </w:p>
        </w:tc>
        <w:tc>
          <w:tcPr>
            <w:tcW w:w="8820" w:type="dxa"/>
            <w:gridSpan w:val="2"/>
          </w:tcPr>
          <w:p w14:paraId="04A4B4BC" w14:textId="7A7A4218" w:rsidR="00D95E5D" w:rsidRPr="00E433AF" w:rsidRDefault="00064B8A" w:rsidP="00117F79">
            <w:pPr>
              <w:tabs>
                <w:tab w:val="left" w:pos="0"/>
              </w:tabs>
              <w:jc w:val="both"/>
              <w:rPr>
                <w:rFonts w:ascii="Tahoma" w:hAnsi="Tahoma" w:cs="Tahoma"/>
                <w:color w:val="000000"/>
                <w:sz w:val="20"/>
                <w:szCs w:val="20"/>
              </w:rPr>
            </w:pPr>
            <w:r w:rsidRPr="00E433AF">
              <w:rPr>
                <w:rFonts w:ascii="Tahoma" w:hAnsi="Tahoma" w:cs="Tahoma"/>
                <w:color w:val="000000"/>
                <w:sz w:val="20"/>
                <w:szCs w:val="20"/>
              </w:rPr>
              <w:t xml:space="preserve">The </w:t>
            </w:r>
            <w:r w:rsidR="00217704" w:rsidRPr="00217704">
              <w:rPr>
                <w:rFonts w:ascii="Tahoma" w:hAnsi="Tahoma" w:cs="Tahoma"/>
                <w:color w:val="000000"/>
                <w:sz w:val="20"/>
                <w:szCs w:val="20"/>
              </w:rPr>
              <w:t>Aspris Group Claims &amp; Complaints Coordinator</w:t>
            </w:r>
            <w:r w:rsidR="00217704" w:rsidRPr="00217704" w:rsidDel="00217704">
              <w:rPr>
                <w:rFonts w:ascii="Tahoma" w:hAnsi="Tahoma" w:cs="Tahoma"/>
                <w:color w:val="000000"/>
                <w:sz w:val="20"/>
                <w:szCs w:val="20"/>
              </w:rPr>
              <w:t xml:space="preserve"> </w:t>
            </w:r>
            <w:r w:rsidRPr="00E433AF">
              <w:rPr>
                <w:rFonts w:ascii="Tahoma" w:hAnsi="Tahoma" w:cs="Tahoma"/>
                <w:color w:val="000000"/>
                <w:sz w:val="20"/>
                <w:szCs w:val="20"/>
              </w:rPr>
              <w:t xml:space="preserve">will arrange for </w:t>
            </w:r>
            <w:r w:rsidR="00D95E5D" w:rsidRPr="00E433AF">
              <w:rPr>
                <w:rFonts w:ascii="Tahoma" w:hAnsi="Tahoma" w:cs="Tahoma"/>
                <w:color w:val="000000"/>
                <w:sz w:val="20"/>
                <w:szCs w:val="20"/>
              </w:rPr>
              <w:t xml:space="preserve">an Independent </w:t>
            </w:r>
            <w:r w:rsidRPr="00E433AF">
              <w:rPr>
                <w:rFonts w:ascii="Tahoma" w:hAnsi="Tahoma" w:cs="Tahoma"/>
                <w:color w:val="000000"/>
                <w:sz w:val="20"/>
                <w:szCs w:val="20"/>
              </w:rPr>
              <w:t xml:space="preserve">Review </w:t>
            </w:r>
            <w:r w:rsidR="00D95E5D" w:rsidRPr="00E433AF">
              <w:rPr>
                <w:rFonts w:ascii="Tahoma" w:hAnsi="Tahoma" w:cs="Tahoma"/>
                <w:color w:val="000000"/>
                <w:sz w:val="20"/>
                <w:szCs w:val="20"/>
              </w:rPr>
              <w:t>Manager</w:t>
            </w:r>
            <w:r w:rsidRPr="00E433AF">
              <w:rPr>
                <w:rFonts w:ascii="Tahoma" w:hAnsi="Tahoma" w:cs="Tahoma"/>
                <w:color w:val="000000"/>
                <w:sz w:val="20"/>
                <w:szCs w:val="20"/>
              </w:rPr>
              <w:t xml:space="preserve"> to be appointed and tasked </w:t>
            </w:r>
            <w:r w:rsidR="00D95E5D" w:rsidRPr="00E433AF">
              <w:rPr>
                <w:rFonts w:ascii="Tahoma" w:hAnsi="Tahoma" w:cs="Tahoma"/>
                <w:color w:val="000000"/>
                <w:sz w:val="20"/>
                <w:szCs w:val="20"/>
              </w:rPr>
              <w:t xml:space="preserve">to </w:t>
            </w:r>
            <w:r w:rsidRPr="00E433AF">
              <w:rPr>
                <w:rFonts w:ascii="Tahoma" w:hAnsi="Tahoma" w:cs="Tahoma"/>
                <w:color w:val="000000"/>
                <w:sz w:val="20"/>
                <w:szCs w:val="20"/>
              </w:rPr>
              <w:t xml:space="preserve">undertake the review </w:t>
            </w:r>
            <w:r w:rsidR="00D95E5D" w:rsidRPr="00E433AF">
              <w:rPr>
                <w:rFonts w:ascii="Tahoma" w:hAnsi="Tahoma" w:cs="Tahoma"/>
                <w:color w:val="000000"/>
                <w:sz w:val="20"/>
                <w:szCs w:val="20"/>
              </w:rPr>
              <w:t xml:space="preserve">of the earlier complaint. </w:t>
            </w:r>
          </w:p>
        </w:tc>
      </w:tr>
      <w:tr w:rsidR="00D95E5D" w:rsidRPr="00AA4D03" w14:paraId="688C2C96" w14:textId="77777777">
        <w:tc>
          <w:tcPr>
            <w:tcW w:w="900" w:type="dxa"/>
          </w:tcPr>
          <w:p w14:paraId="118FB46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109303B" w14:textId="77777777" w:rsidR="00D95E5D" w:rsidRPr="00AA4D03" w:rsidRDefault="00D95E5D" w:rsidP="00B652AD">
            <w:pPr>
              <w:tabs>
                <w:tab w:val="left" w:pos="0"/>
              </w:tabs>
              <w:jc w:val="both"/>
              <w:rPr>
                <w:rFonts w:ascii="Tahoma" w:hAnsi="Tahoma" w:cs="Tahoma"/>
                <w:sz w:val="20"/>
                <w:szCs w:val="20"/>
              </w:rPr>
            </w:pPr>
          </w:p>
        </w:tc>
      </w:tr>
      <w:tr w:rsidR="00D95E5D" w:rsidRPr="00AA4D03" w14:paraId="019DE097" w14:textId="77777777">
        <w:tc>
          <w:tcPr>
            <w:tcW w:w="900" w:type="dxa"/>
          </w:tcPr>
          <w:p w14:paraId="64975892"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lastRenderedPageBreak/>
              <w:t>7</w:t>
            </w:r>
            <w:r w:rsidR="00D95E5D" w:rsidRPr="00AA4D03">
              <w:rPr>
                <w:rFonts w:ascii="Tahoma" w:hAnsi="Tahoma" w:cs="Tahoma"/>
                <w:color w:val="000000"/>
                <w:sz w:val="20"/>
                <w:szCs w:val="20"/>
              </w:rPr>
              <w:t>.5</w:t>
            </w:r>
          </w:p>
        </w:tc>
        <w:tc>
          <w:tcPr>
            <w:tcW w:w="8820" w:type="dxa"/>
            <w:gridSpan w:val="2"/>
          </w:tcPr>
          <w:p w14:paraId="1D2DD054" w14:textId="0CA714F6" w:rsidR="00D95E5D" w:rsidRPr="00197AB4" w:rsidRDefault="00D95E5D" w:rsidP="00B652AD">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if necessary be consulted if there are </w:t>
            </w:r>
            <w:r w:rsidR="003D0F84" w:rsidRPr="00197AB4">
              <w:rPr>
                <w:rFonts w:ascii="Tahoma" w:hAnsi="Tahoma" w:cs="Tahoma"/>
                <w:color w:val="000000" w:themeColor="text1"/>
                <w:sz w:val="20"/>
                <w:szCs w:val="20"/>
              </w:rPr>
              <w:t xml:space="preserve">any </w:t>
            </w:r>
            <w:r w:rsidRPr="00197AB4">
              <w:rPr>
                <w:rFonts w:ascii="Tahoma" w:hAnsi="Tahoma" w:cs="Tahoma"/>
                <w:color w:val="000000" w:themeColor="text1"/>
                <w:sz w:val="20"/>
                <w:szCs w:val="20"/>
              </w:rPr>
              <w:t>areas of concern that relate to risk and potential litigation.</w:t>
            </w:r>
          </w:p>
        </w:tc>
      </w:tr>
      <w:tr w:rsidR="00D95E5D" w:rsidRPr="00AA4D03" w14:paraId="67268AE7" w14:textId="77777777">
        <w:tc>
          <w:tcPr>
            <w:tcW w:w="900" w:type="dxa"/>
          </w:tcPr>
          <w:p w14:paraId="20BDAB91"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76BA1AF"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47B746B4" w14:textId="77777777">
        <w:tc>
          <w:tcPr>
            <w:tcW w:w="900" w:type="dxa"/>
          </w:tcPr>
          <w:p w14:paraId="4CABBDAF" w14:textId="77777777" w:rsidR="00D95E5D" w:rsidRPr="00AA4D03" w:rsidRDefault="00B606FD" w:rsidP="00B606FD">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.6</w:t>
            </w:r>
          </w:p>
        </w:tc>
        <w:tc>
          <w:tcPr>
            <w:tcW w:w="8820" w:type="dxa"/>
            <w:gridSpan w:val="2"/>
          </w:tcPr>
          <w:p w14:paraId="7398CB2C" w14:textId="7A651A47" w:rsidR="00D95E5D" w:rsidRPr="00197AB4" w:rsidRDefault="00D95E5D" w:rsidP="00117F79">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Based upon the outcome of the review or following advice from the Independent </w:t>
            </w:r>
            <w:r w:rsidR="00064B8A" w:rsidRPr="00197AB4">
              <w:rPr>
                <w:rFonts w:ascii="Tahoma" w:hAnsi="Tahoma" w:cs="Tahoma"/>
                <w:color w:val="000000" w:themeColor="text1"/>
                <w:sz w:val="20"/>
                <w:szCs w:val="20"/>
              </w:rPr>
              <w:t>Review</w:t>
            </w:r>
            <w:r w:rsidRPr="00197AB4">
              <w:rPr>
                <w:rFonts w:ascii="Tahoma" w:hAnsi="Tahoma" w:cs="Tahoma"/>
                <w:color w:val="000000" w:themeColor="text1"/>
                <w:sz w:val="20"/>
                <w:szCs w:val="20"/>
              </w:rPr>
              <w:t xml:space="preserve"> Manager, the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will formally respond to the complainant, within </w:t>
            </w:r>
            <w:r w:rsidRPr="00197AB4">
              <w:rPr>
                <w:rFonts w:ascii="Tahoma" w:hAnsi="Tahoma" w:cs="Tahoma"/>
                <w:b/>
                <w:color w:val="000000" w:themeColor="text1"/>
                <w:sz w:val="20"/>
                <w:szCs w:val="20"/>
              </w:rPr>
              <w:t>20 working days</w:t>
            </w:r>
            <w:r w:rsidRPr="00197AB4">
              <w:rPr>
                <w:rFonts w:ascii="Tahoma" w:hAnsi="Tahoma" w:cs="Tahoma"/>
                <w:color w:val="000000" w:themeColor="text1"/>
                <w:sz w:val="20"/>
                <w:szCs w:val="20"/>
              </w:rPr>
              <w:t xml:space="preserve"> of the original receipt of the Stage 2 request (or further extended period</w:t>
            </w:r>
            <w:r w:rsidR="003D0F84" w:rsidRPr="00197AB4">
              <w:rPr>
                <w:rFonts w:ascii="Tahoma" w:hAnsi="Tahoma" w:cs="Tahoma"/>
                <w:color w:val="000000" w:themeColor="text1"/>
                <w:sz w:val="20"/>
                <w:szCs w:val="20"/>
              </w:rPr>
              <w:t>s</w:t>
            </w:r>
            <w:r w:rsidRPr="00197AB4">
              <w:rPr>
                <w:rFonts w:ascii="Tahoma" w:hAnsi="Tahoma" w:cs="Tahoma"/>
                <w:color w:val="000000" w:themeColor="text1"/>
                <w:sz w:val="20"/>
                <w:szCs w:val="20"/>
              </w:rPr>
              <w:t xml:space="preserve"> if agreed), by either confirming the findings and actions as taken by the </w:t>
            </w:r>
            <w:r w:rsidR="009F2962">
              <w:rPr>
                <w:rFonts w:ascii="Tahoma" w:hAnsi="Tahoma" w:cs="Tahoma"/>
                <w:color w:val="000000" w:themeColor="text1"/>
                <w:sz w:val="20"/>
                <w:szCs w:val="20"/>
                <w:lang w:val="en-US"/>
              </w:rPr>
              <w:t xml:space="preserve"> Registered</w:t>
            </w:r>
            <w:r w:rsidR="003A7F66" w:rsidRPr="00197AB4">
              <w:rPr>
                <w:rFonts w:ascii="Tahoma" w:hAnsi="Tahoma" w:cs="Tahoma"/>
                <w:color w:val="000000" w:themeColor="text1"/>
                <w:sz w:val="20"/>
                <w:szCs w:val="20"/>
                <w:lang w:val="en-US"/>
              </w:rPr>
              <w:t xml:space="preserve"> </w:t>
            </w:r>
            <w:r w:rsidR="009F2962">
              <w:rPr>
                <w:rFonts w:ascii="Tahoma" w:hAnsi="Tahoma" w:cs="Tahoma"/>
                <w:color w:val="000000" w:themeColor="text1"/>
                <w:sz w:val="20"/>
                <w:szCs w:val="20"/>
              </w:rPr>
              <w:t>M</w:t>
            </w:r>
            <w:r w:rsidR="003A7F66" w:rsidRPr="00197AB4">
              <w:rPr>
                <w:rFonts w:ascii="Tahoma" w:hAnsi="Tahoma" w:cs="Tahoma"/>
                <w:color w:val="000000" w:themeColor="text1"/>
                <w:sz w:val="20"/>
                <w:szCs w:val="20"/>
              </w:rPr>
              <w:t>anager</w:t>
            </w:r>
            <w:r w:rsidR="009F2962">
              <w:rPr>
                <w:rFonts w:ascii="Tahoma" w:hAnsi="Tahoma" w:cs="Tahoma"/>
                <w:color w:val="000000" w:themeColor="text1"/>
                <w:sz w:val="20"/>
                <w:szCs w:val="20"/>
              </w:rPr>
              <w:t>/Head</w:t>
            </w:r>
            <w:r w:rsidR="00770A06">
              <w:rPr>
                <w:rFonts w:ascii="Tahoma" w:hAnsi="Tahoma" w:cs="Tahoma"/>
                <w:color w:val="000000" w:themeColor="text1"/>
                <w:sz w:val="20"/>
                <w:szCs w:val="20"/>
              </w:rPr>
              <w:t xml:space="preserve"> T</w:t>
            </w:r>
            <w:r w:rsidR="009F2962">
              <w:rPr>
                <w:rFonts w:ascii="Tahoma" w:hAnsi="Tahoma" w:cs="Tahoma"/>
                <w:color w:val="000000" w:themeColor="text1"/>
                <w:sz w:val="20"/>
                <w:szCs w:val="20"/>
              </w:rPr>
              <w:t>eacher</w:t>
            </w:r>
            <w:r w:rsidRPr="00197AB4">
              <w:rPr>
                <w:rFonts w:ascii="Tahoma" w:hAnsi="Tahoma" w:cs="Tahoma"/>
                <w:color w:val="000000" w:themeColor="text1"/>
                <w:sz w:val="20"/>
                <w:szCs w:val="20"/>
              </w:rPr>
              <w:t xml:space="preserve"> at Stage 1 or, alternatively, by </w:t>
            </w:r>
            <w:r w:rsidR="00C47092" w:rsidRPr="00197AB4">
              <w:rPr>
                <w:rFonts w:ascii="Tahoma" w:hAnsi="Tahoma" w:cs="Tahoma"/>
                <w:color w:val="000000" w:themeColor="text1"/>
                <w:sz w:val="20"/>
                <w:szCs w:val="20"/>
              </w:rPr>
              <w:t>advising on a revised outcome.</w:t>
            </w:r>
          </w:p>
        </w:tc>
      </w:tr>
      <w:tr w:rsidR="00D95E5D" w:rsidRPr="00AA4D03" w14:paraId="2E20ECD2" w14:textId="77777777">
        <w:tc>
          <w:tcPr>
            <w:tcW w:w="900" w:type="dxa"/>
          </w:tcPr>
          <w:p w14:paraId="5D203AA2" w14:textId="77777777" w:rsidR="00D95E5D" w:rsidRPr="00AA4D03" w:rsidRDefault="00D95E5D" w:rsidP="00154DFA">
            <w:pPr>
              <w:jc w:val="both"/>
              <w:rPr>
                <w:rFonts w:ascii="Tahoma" w:hAnsi="Tahoma" w:cs="Tahoma"/>
                <w:color w:val="000000"/>
                <w:sz w:val="20"/>
                <w:szCs w:val="20"/>
              </w:rPr>
            </w:pPr>
          </w:p>
        </w:tc>
        <w:tc>
          <w:tcPr>
            <w:tcW w:w="8820" w:type="dxa"/>
            <w:gridSpan w:val="2"/>
          </w:tcPr>
          <w:p w14:paraId="3876517D" w14:textId="77777777" w:rsidR="00D95E5D" w:rsidRPr="00197AB4" w:rsidRDefault="00D95E5D" w:rsidP="00B652AD">
            <w:pPr>
              <w:tabs>
                <w:tab w:val="left" w:pos="0"/>
              </w:tabs>
              <w:jc w:val="both"/>
              <w:rPr>
                <w:rFonts w:ascii="Tahoma" w:hAnsi="Tahoma" w:cs="Tahoma"/>
                <w:color w:val="000000" w:themeColor="text1"/>
                <w:sz w:val="20"/>
                <w:szCs w:val="20"/>
              </w:rPr>
            </w:pPr>
          </w:p>
        </w:tc>
      </w:tr>
      <w:tr w:rsidR="00D95E5D" w:rsidRPr="00AA4D03" w14:paraId="3212ACDC" w14:textId="77777777">
        <w:tc>
          <w:tcPr>
            <w:tcW w:w="900" w:type="dxa"/>
          </w:tcPr>
          <w:p w14:paraId="402A07E9" w14:textId="77777777" w:rsidR="00967329" w:rsidRPr="00AA4D03" w:rsidRDefault="00B606FD" w:rsidP="00C47092">
            <w:pPr>
              <w:jc w:val="both"/>
              <w:rPr>
                <w:rFonts w:ascii="Tahoma" w:hAnsi="Tahoma" w:cs="Tahoma"/>
                <w:color w:val="000000"/>
                <w:sz w:val="20"/>
                <w:szCs w:val="20"/>
              </w:rPr>
            </w:pPr>
            <w:r>
              <w:rPr>
                <w:rFonts w:ascii="Tahoma" w:hAnsi="Tahoma" w:cs="Tahoma"/>
                <w:color w:val="000000"/>
                <w:sz w:val="20"/>
                <w:szCs w:val="20"/>
              </w:rPr>
              <w:t>7</w:t>
            </w:r>
            <w:r w:rsidR="00D95E5D" w:rsidRPr="00AA4D03">
              <w:rPr>
                <w:rFonts w:ascii="Tahoma" w:hAnsi="Tahoma" w:cs="Tahoma"/>
                <w:color w:val="000000"/>
                <w:sz w:val="20"/>
                <w:szCs w:val="20"/>
              </w:rPr>
              <w:t>.7</w:t>
            </w:r>
          </w:p>
        </w:tc>
        <w:tc>
          <w:tcPr>
            <w:tcW w:w="8820" w:type="dxa"/>
            <w:gridSpan w:val="2"/>
          </w:tcPr>
          <w:p w14:paraId="277E4465" w14:textId="3D0FB273" w:rsidR="00967329" w:rsidRPr="00197AB4" w:rsidRDefault="00D95E5D" w:rsidP="003A37C1">
            <w:pPr>
              <w:tabs>
                <w:tab w:val="left" w:pos="0"/>
              </w:tabs>
              <w:jc w:val="both"/>
              <w:rPr>
                <w:rFonts w:ascii="Tahoma" w:hAnsi="Tahoma" w:cs="Tahoma"/>
                <w:color w:val="000000" w:themeColor="text1"/>
                <w:sz w:val="20"/>
                <w:szCs w:val="20"/>
              </w:rPr>
            </w:pPr>
            <w:r w:rsidRPr="00197AB4">
              <w:rPr>
                <w:rFonts w:ascii="Tahoma" w:hAnsi="Tahoma" w:cs="Tahoma"/>
                <w:color w:val="000000" w:themeColor="text1"/>
                <w:sz w:val="20"/>
                <w:szCs w:val="20"/>
              </w:rPr>
              <w:t xml:space="preserve">Should a complainant remain dissatisfied with the Stage 2 decision, they will be advised in the formal response regarding recourse to Stage 3 of the </w:t>
            </w:r>
            <w:r w:rsidR="006C468C">
              <w:rPr>
                <w:rFonts w:ascii="Tahoma" w:hAnsi="Tahoma" w:cs="Tahoma"/>
                <w:color w:val="000000" w:themeColor="text1"/>
                <w:sz w:val="20"/>
                <w:szCs w:val="20"/>
              </w:rPr>
              <w:t>Aspris</w:t>
            </w:r>
            <w:r w:rsidRPr="00197AB4">
              <w:rPr>
                <w:rFonts w:ascii="Tahoma" w:hAnsi="Tahoma" w:cs="Tahoma"/>
                <w:color w:val="000000" w:themeColor="text1"/>
                <w:sz w:val="20"/>
                <w:szCs w:val="20"/>
              </w:rPr>
              <w:t xml:space="preserve"> Complaints process</w:t>
            </w:r>
            <w:r w:rsidR="00BA5BA5">
              <w:rPr>
                <w:rFonts w:ascii="Tahoma" w:hAnsi="Tahoma" w:cs="Tahoma"/>
                <w:color w:val="000000" w:themeColor="text1"/>
                <w:sz w:val="20"/>
                <w:szCs w:val="20"/>
              </w:rPr>
              <w:t>:</w:t>
            </w:r>
            <w:r w:rsidRPr="00197AB4">
              <w:rPr>
                <w:rFonts w:ascii="Tahoma" w:hAnsi="Tahoma" w:cs="Tahoma"/>
                <w:color w:val="000000" w:themeColor="text1"/>
                <w:sz w:val="20"/>
                <w:szCs w:val="20"/>
              </w:rPr>
              <w:t xml:space="preserve"> Independent Complaint Panel</w:t>
            </w:r>
            <w:r w:rsidR="00770A06">
              <w:rPr>
                <w:rFonts w:ascii="Tahoma" w:hAnsi="Tahoma" w:cs="Tahoma"/>
                <w:color w:val="000000" w:themeColor="text1"/>
                <w:sz w:val="20"/>
                <w:szCs w:val="20"/>
              </w:rPr>
              <w:t>.</w:t>
            </w:r>
          </w:p>
        </w:tc>
      </w:tr>
      <w:tr w:rsidR="00D95E5D" w:rsidRPr="00AA4D03" w14:paraId="28F19453" w14:textId="77777777">
        <w:tc>
          <w:tcPr>
            <w:tcW w:w="900" w:type="dxa"/>
          </w:tcPr>
          <w:p w14:paraId="117E496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34D34B03" w14:textId="77777777" w:rsidR="00D95E5D" w:rsidRPr="00197AB4" w:rsidRDefault="00D95E5D" w:rsidP="00B92F52">
            <w:pPr>
              <w:tabs>
                <w:tab w:val="left" w:pos="851"/>
              </w:tabs>
              <w:ind w:left="851" w:hanging="851"/>
              <w:jc w:val="both"/>
              <w:rPr>
                <w:rFonts w:ascii="Tahoma" w:hAnsi="Tahoma" w:cs="Tahoma"/>
                <w:b/>
                <w:color w:val="000000" w:themeColor="text1"/>
                <w:sz w:val="20"/>
                <w:szCs w:val="20"/>
              </w:rPr>
            </w:pPr>
          </w:p>
        </w:tc>
      </w:tr>
      <w:tr w:rsidR="00C47092" w:rsidRPr="00AA4D03" w14:paraId="46C3FDF5" w14:textId="77777777">
        <w:tc>
          <w:tcPr>
            <w:tcW w:w="900" w:type="dxa"/>
          </w:tcPr>
          <w:p w14:paraId="56D3ECA6" w14:textId="77777777" w:rsidR="00C47092" w:rsidRPr="00AA4D03" w:rsidRDefault="00C47092" w:rsidP="00154DFA">
            <w:pPr>
              <w:jc w:val="both"/>
              <w:rPr>
                <w:rFonts w:ascii="Tahoma" w:hAnsi="Tahoma" w:cs="Tahoma"/>
                <w:b/>
                <w:color w:val="000000"/>
                <w:sz w:val="20"/>
                <w:szCs w:val="20"/>
              </w:rPr>
            </w:pPr>
            <w:r>
              <w:rPr>
                <w:rFonts w:ascii="Tahoma" w:hAnsi="Tahoma" w:cs="Tahoma"/>
                <w:color w:val="000000"/>
                <w:sz w:val="20"/>
                <w:szCs w:val="20"/>
              </w:rPr>
              <w:t>7.8</w:t>
            </w:r>
          </w:p>
        </w:tc>
        <w:tc>
          <w:tcPr>
            <w:tcW w:w="8820" w:type="dxa"/>
            <w:gridSpan w:val="2"/>
          </w:tcPr>
          <w:p w14:paraId="1B2A747F" w14:textId="3E3FDDBA" w:rsidR="00C47092" w:rsidRPr="00197AB4" w:rsidRDefault="00C47092" w:rsidP="00E92982">
            <w:pPr>
              <w:tabs>
                <w:tab w:val="left" w:pos="0"/>
              </w:tabs>
              <w:jc w:val="both"/>
              <w:rPr>
                <w:rFonts w:ascii="Tahoma" w:hAnsi="Tahoma" w:cs="Tahoma"/>
                <w:b/>
                <w:color w:val="000000" w:themeColor="text1"/>
                <w:sz w:val="20"/>
                <w:szCs w:val="20"/>
              </w:rPr>
            </w:pPr>
            <w:r w:rsidRPr="00197AB4">
              <w:rPr>
                <w:rFonts w:ascii="Tahoma" w:hAnsi="Tahoma" w:cs="Tahoma"/>
                <w:color w:val="000000" w:themeColor="text1"/>
                <w:sz w:val="20"/>
                <w:szCs w:val="20"/>
              </w:rPr>
              <w:t>Requests for a Stage 2 review will likewise be received, acknowledged and managed by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however the review will be undertaken by an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who has had no direct involvement in the handling of the complaint at Stage 1 of the complaint investigation process. The </w:t>
            </w:r>
            <w:r w:rsidR="00B959CC">
              <w:rPr>
                <w:rFonts w:ascii="Tahoma" w:hAnsi="Tahoma" w:cs="Tahoma"/>
                <w:color w:val="000000" w:themeColor="text1"/>
                <w:sz w:val="20"/>
                <w:szCs w:val="20"/>
              </w:rPr>
              <w:t xml:space="preserve"> Regional/Area</w:t>
            </w:r>
            <w:r w:rsidRPr="00197AB4">
              <w:rPr>
                <w:rFonts w:ascii="Tahoma" w:hAnsi="Tahoma" w:cs="Tahoma"/>
                <w:color w:val="000000" w:themeColor="text1"/>
                <w:sz w:val="20"/>
                <w:szCs w:val="20"/>
              </w:rPr>
              <w:t xml:space="preserve"> Director will liaise with the</w:t>
            </w:r>
            <w:r w:rsidR="006C468C">
              <w:rPr>
                <w:rFonts w:ascii="Tahoma" w:hAnsi="Tahoma" w:cs="Tahoma"/>
                <w:color w:val="000000" w:themeColor="text1"/>
                <w:sz w:val="20"/>
                <w:szCs w:val="20"/>
              </w:rPr>
              <w:t xml:space="preserve"> </w:t>
            </w:r>
            <w:r w:rsidR="00217704" w:rsidRPr="00217704">
              <w:rPr>
                <w:rFonts w:ascii="Tahoma" w:hAnsi="Tahoma" w:cs="Tahoma"/>
                <w:color w:val="000000" w:themeColor="text1"/>
                <w:sz w:val="20"/>
                <w:szCs w:val="20"/>
              </w:rPr>
              <w:t>Aspris Group Claims &amp; Complaints Coordinator</w:t>
            </w:r>
            <w:r w:rsidR="00217704" w:rsidRPr="00217704" w:rsidDel="00217704">
              <w:rPr>
                <w:rFonts w:ascii="Tahoma" w:hAnsi="Tahoma" w:cs="Tahoma"/>
                <w:color w:val="000000" w:themeColor="text1"/>
                <w:sz w:val="20"/>
                <w:szCs w:val="20"/>
              </w:rPr>
              <w:t xml:space="preserve"> </w:t>
            </w:r>
            <w:r w:rsidR="00983D5D">
              <w:rPr>
                <w:rFonts w:ascii="Tahoma" w:hAnsi="Tahoma" w:cs="Tahoma"/>
                <w:color w:val="000000" w:themeColor="text1"/>
                <w:sz w:val="20"/>
                <w:szCs w:val="20"/>
              </w:rPr>
              <w:t>to</w:t>
            </w:r>
            <w:r w:rsidR="00983D5D" w:rsidRPr="00197AB4">
              <w:rPr>
                <w:rFonts w:ascii="Tahoma" w:hAnsi="Tahoma" w:cs="Tahoma"/>
                <w:color w:val="000000" w:themeColor="text1"/>
                <w:sz w:val="20"/>
                <w:szCs w:val="20"/>
              </w:rPr>
              <w:t xml:space="preserve"> </w:t>
            </w:r>
            <w:r w:rsidRPr="00197AB4">
              <w:rPr>
                <w:rFonts w:ascii="Tahoma" w:hAnsi="Tahoma" w:cs="Tahoma"/>
                <w:color w:val="000000" w:themeColor="text1"/>
                <w:sz w:val="20"/>
                <w:szCs w:val="20"/>
              </w:rPr>
              <w:t xml:space="preserve">review findings and both will jointly agree the terms of response; this process fulfilling the requirements of </w:t>
            </w:r>
            <w:r w:rsidR="00474E40" w:rsidRPr="00197AB4">
              <w:rPr>
                <w:rFonts w:ascii="Tahoma" w:hAnsi="Tahoma" w:cs="Tahoma"/>
                <w:color w:val="000000" w:themeColor="text1"/>
                <w:sz w:val="20"/>
                <w:szCs w:val="20"/>
              </w:rPr>
              <w:t xml:space="preserve">The Education (Independent School Standards) Regulations 2014 </w:t>
            </w:r>
            <w:r w:rsidR="00A67C76" w:rsidRPr="00197AB4">
              <w:rPr>
                <w:rFonts w:ascii="Tahoma" w:hAnsi="Tahoma" w:cs="Tahoma"/>
                <w:color w:val="000000" w:themeColor="text1"/>
                <w:sz w:val="20"/>
                <w:szCs w:val="20"/>
              </w:rPr>
              <w:t>(S.I. 2014/</w:t>
            </w:r>
            <w:r w:rsidR="00937BBD" w:rsidRPr="00197AB4">
              <w:rPr>
                <w:rFonts w:ascii="Tahoma" w:hAnsi="Tahoma" w:cs="Tahoma"/>
                <w:color w:val="000000" w:themeColor="text1"/>
                <w:sz w:val="20"/>
                <w:szCs w:val="20"/>
              </w:rPr>
              <w:t>3283</w:t>
            </w:r>
            <w:r w:rsidR="00A67C76" w:rsidRPr="00197AB4">
              <w:rPr>
                <w:rFonts w:ascii="Tahoma" w:hAnsi="Tahoma" w:cs="Tahoma"/>
                <w:color w:val="000000" w:themeColor="text1"/>
                <w:sz w:val="20"/>
                <w:szCs w:val="20"/>
              </w:rPr>
              <w:t>)</w:t>
            </w:r>
            <w:r w:rsidR="00937BBD" w:rsidRPr="00197AB4">
              <w:rPr>
                <w:rFonts w:ascii="Tahoma" w:hAnsi="Tahoma" w:cs="Tahoma"/>
                <w:color w:val="000000" w:themeColor="text1"/>
                <w:sz w:val="20"/>
                <w:szCs w:val="20"/>
              </w:rPr>
              <w:t xml:space="preserve"> </w:t>
            </w:r>
            <w:r w:rsidR="003D0F84" w:rsidRPr="00197AB4">
              <w:rPr>
                <w:rFonts w:ascii="Tahoma" w:hAnsi="Tahoma" w:cs="Tahoma"/>
                <w:color w:val="000000" w:themeColor="text1"/>
                <w:sz w:val="20"/>
                <w:szCs w:val="20"/>
              </w:rPr>
              <w:t xml:space="preserve">or equivalent regulations applicable to colleges of further education </w:t>
            </w:r>
            <w:r w:rsidRPr="00197AB4">
              <w:rPr>
                <w:rFonts w:ascii="Tahoma" w:hAnsi="Tahoma" w:cs="Tahoma"/>
                <w:bCs/>
                <w:color w:val="000000" w:themeColor="text1"/>
                <w:sz w:val="20"/>
                <w:szCs w:val="20"/>
                <w:lang w:val="en"/>
              </w:rPr>
              <w:t>– with regards to the manner in which complaints are handled.</w:t>
            </w:r>
          </w:p>
        </w:tc>
      </w:tr>
      <w:tr w:rsidR="00C47092" w:rsidRPr="00AA4D03" w14:paraId="20D523CA" w14:textId="77777777">
        <w:tc>
          <w:tcPr>
            <w:tcW w:w="900" w:type="dxa"/>
          </w:tcPr>
          <w:p w14:paraId="67F28754" w14:textId="77777777" w:rsidR="00C47092" w:rsidRPr="00AA4D03" w:rsidRDefault="00C47092" w:rsidP="00154DFA">
            <w:pPr>
              <w:jc w:val="both"/>
              <w:rPr>
                <w:rFonts w:ascii="Tahoma" w:hAnsi="Tahoma" w:cs="Tahoma"/>
                <w:b/>
                <w:color w:val="000000"/>
                <w:sz w:val="20"/>
                <w:szCs w:val="20"/>
              </w:rPr>
            </w:pPr>
          </w:p>
        </w:tc>
        <w:tc>
          <w:tcPr>
            <w:tcW w:w="8820" w:type="dxa"/>
            <w:gridSpan w:val="2"/>
          </w:tcPr>
          <w:p w14:paraId="5E3E8DDC" w14:textId="02CD7F8B" w:rsidR="00C315C3" w:rsidRPr="00AA4D03" w:rsidRDefault="00C315C3" w:rsidP="00F26699">
            <w:pPr>
              <w:tabs>
                <w:tab w:val="left" w:pos="851"/>
              </w:tabs>
              <w:jc w:val="both"/>
              <w:rPr>
                <w:rFonts w:ascii="Tahoma" w:hAnsi="Tahoma" w:cs="Tahoma"/>
                <w:b/>
                <w:color w:val="000000"/>
                <w:sz w:val="20"/>
                <w:szCs w:val="20"/>
              </w:rPr>
            </w:pPr>
          </w:p>
        </w:tc>
      </w:tr>
      <w:tr w:rsidR="00B8177C" w:rsidRPr="00AA4D03" w14:paraId="5F7BEE87" w14:textId="77777777">
        <w:tc>
          <w:tcPr>
            <w:tcW w:w="900" w:type="dxa"/>
          </w:tcPr>
          <w:p w14:paraId="1B6DF187" w14:textId="497C11BC" w:rsidR="00B8177C" w:rsidRPr="00C315C3" w:rsidRDefault="00D746C8" w:rsidP="00B8177C">
            <w:pPr>
              <w:jc w:val="both"/>
              <w:rPr>
                <w:rFonts w:ascii="Tahoma" w:hAnsi="Tahoma" w:cs="Tahoma"/>
                <w:b/>
                <w:bCs/>
                <w:color w:val="000000"/>
                <w:sz w:val="20"/>
                <w:szCs w:val="20"/>
              </w:rPr>
            </w:pPr>
            <w:r w:rsidRPr="00C315C3">
              <w:rPr>
                <w:rFonts w:ascii="Tahoma" w:hAnsi="Tahoma" w:cs="Tahoma"/>
                <w:b/>
                <w:bCs/>
                <w:color w:val="000000"/>
                <w:sz w:val="20"/>
                <w:szCs w:val="20"/>
              </w:rPr>
              <w:t>8</w:t>
            </w:r>
          </w:p>
        </w:tc>
        <w:tc>
          <w:tcPr>
            <w:tcW w:w="8820" w:type="dxa"/>
            <w:gridSpan w:val="2"/>
          </w:tcPr>
          <w:p w14:paraId="63D78E53" w14:textId="77777777" w:rsidR="00B8177C" w:rsidRPr="00E433AF" w:rsidRDefault="00B8177C" w:rsidP="003A37C1">
            <w:pPr>
              <w:pStyle w:val="Bodytextindented"/>
              <w:tabs>
                <w:tab w:val="left" w:pos="1418"/>
              </w:tabs>
              <w:spacing w:after="0"/>
              <w:ind w:left="0"/>
              <w:rPr>
                <w:rFonts w:ascii="Tahoma" w:hAnsi="Tahoma" w:cs="Tahoma"/>
                <w:color w:val="000000"/>
              </w:rPr>
            </w:pPr>
            <w:r w:rsidRPr="00E433AF">
              <w:rPr>
                <w:rFonts w:ascii="Tahoma" w:hAnsi="Tahoma" w:cs="Tahoma"/>
                <w:b/>
                <w:color w:val="000000"/>
                <w:lang w:val="en-US"/>
              </w:rPr>
              <w:t>STAGE 3 – INDEPENDENT COMPLAINT PANEL (EDUCATION</w:t>
            </w:r>
            <w:r w:rsidR="00CA119D" w:rsidRPr="00E433AF">
              <w:rPr>
                <w:rFonts w:ascii="Tahoma" w:hAnsi="Tahoma" w:cs="Tahoma"/>
                <w:b/>
                <w:color w:val="000000"/>
                <w:lang w:val="en-US"/>
              </w:rPr>
              <w:t xml:space="preserve"> </w:t>
            </w:r>
            <w:r w:rsidR="003A37C1" w:rsidRPr="00E433AF">
              <w:rPr>
                <w:rFonts w:ascii="Tahoma" w:hAnsi="Tahoma" w:cs="Tahoma"/>
                <w:b/>
                <w:color w:val="000000"/>
                <w:lang w:val="en-US"/>
              </w:rPr>
              <w:t>&amp;</w:t>
            </w:r>
            <w:r w:rsidR="00CA119D" w:rsidRPr="00E433AF">
              <w:rPr>
                <w:rFonts w:ascii="Tahoma" w:hAnsi="Tahoma" w:cs="Tahoma"/>
                <w:b/>
                <w:color w:val="000000"/>
                <w:lang w:val="en-US"/>
              </w:rPr>
              <w:t xml:space="preserve"> CHILDREN’S SERVICES</w:t>
            </w:r>
            <w:r w:rsidRPr="00E433AF">
              <w:rPr>
                <w:rFonts w:ascii="Tahoma" w:hAnsi="Tahoma" w:cs="Tahoma"/>
                <w:b/>
                <w:color w:val="000000"/>
                <w:lang w:val="en-US"/>
              </w:rPr>
              <w:t>)</w:t>
            </w:r>
          </w:p>
        </w:tc>
      </w:tr>
      <w:tr w:rsidR="00B8177C" w:rsidRPr="00AA4D03" w14:paraId="00C5D2E7" w14:textId="77777777">
        <w:tc>
          <w:tcPr>
            <w:tcW w:w="900" w:type="dxa"/>
          </w:tcPr>
          <w:p w14:paraId="307A8BDB" w14:textId="77777777" w:rsidR="00B8177C" w:rsidRPr="00AA4D03" w:rsidRDefault="00B8177C" w:rsidP="00B8177C">
            <w:pPr>
              <w:jc w:val="both"/>
              <w:rPr>
                <w:rFonts w:ascii="Tahoma" w:hAnsi="Tahoma" w:cs="Tahoma"/>
                <w:b/>
                <w:color w:val="000000"/>
                <w:sz w:val="20"/>
                <w:szCs w:val="20"/>
              </w:rPr>
            </w:pPr>
          </w:p>
        </w:tc>
        <w:tc>
          <w:tcPr>
            <w:tcW w:w="8820" w:type="dxa"/>
            <w:gridSpan w:val="2"/>
          </w:tcPr>
          <w:p w14:paraId="68543017" w14:textId="77777777" w:rsidR="00B8177C" w:rsidRPr="00E433AF" w:rsidRDefault="00B8177C" w:rsidP="00B8177C">
            <w:pPr>
              <w:pStyle w:val="Bodytextindented"/>
              <w:tabs>
                <w:tab w:val="left" w:pos="1418"/>
              </w:tabs>
              <w:spacing w:after="0"/>
              <w:ind w:hanging="851"/>
              <w:rPr>
                <w:rFonts w:ascii="Tahoma" w:hAnsi="Tahoma" w:cs="Tahoma"/>
                <w:b/>
                <w:color w:val="000000"/>
                <w:lang w:val="en-US"/>
              </w:rPr>
            </w:pPr>
          </w:p>
        </w:tc>
      </w:tr>
      <w:tr w:rsidR="00B8177C" w:rsidRPr="00AA4D03" w14:paraId="3199F17B" w14:textId="77777777">
        <w:tc>
          <w:tcPr>
            <w:tcW w:w="900" w:type="dxa"/>
          </w:tcPr>
          <w:p w14:paraId="403894A7" w14:textId="3F560821" w:rsidR="00B8177C" w:rsidRPr="00AA4D03"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sidRPr="00AA4D03">
              <w:rPr>
                <w:rFonts w:ascii="Tahoma" w:hAnsi="Tahoma" w:cs="Tahoma"/>
                <w:color w:val="000000"/>
                <w:sz w:val="20"/>
                <w:szCs w:val="20"/>
              </w:rPr>
              <w:t>.1</w:t>
            </w:r>
          </w:p>
        </w:tc>
        <w:tc>
          <w:tcPr>
            <w:tcW w:w="8820" w:type="dxa"/>
            <w:gridSpan w:val="2"/>
          </w:tcPr>
          <w:p w14:paraId="5A813A15" w14:textId="0BCCF67A" w:rsidR="00AC0FA1" w:rsidRPr="00AC0FA1" w:rsidRDefault="00B8177C" w:rsidP="007809D4">
            <w:pPr>
              <w:pStyle w:val="Bodytextindented"/>
              <w:tabs>
                <w:tab w:val="left" w:pos="1418"/>
              </w:tabs>
              <w:ind w:left="0"/>
              <w:rPr>
                <w:rFonts w:ascii="Tahoma" w:hAnsi="Tahoma" w:cs="Tahoma"/>
                <w:bCs/>
                <w:color w:val="000000" w:themeColor="text1"/>
              </w:rPr>
            </w:pPr>
            <w:r w:rsidRPr="00E433AF">
              <w:rPr>
                <w:rFonts w:ascii="Tahoma" w:hAnsi="Tahoma" w:cs="Tahoma"/>
                <w:color w:val="000000"/>
              </w:rPr>
              <w:t xml:space="preserve">Should a parent, carer or funding authority be dissatisfied with the outcome of the investigation at Stage 1 by the </w:t>
            </w:r>
            <w:r w:rsidR="00073C19">
              <w:rPr>
                <w:rFonts w:ascii="Tahoma" w:hAnsi="Tahoma" w:cs="Tahoma"/>
                <w:color w:val="000000"/>
                <w:lang w:val="en-US"/>
              </w:rPr>
              <w:t>Registered Manager/Head Teacher</w:t>
            </w:r>
            <w:r w:rsidR="003A7F66" w:rsidRPr="00E433AF">
              <w:rPr>
                <w:rFonts w:ascii="Tahoma" w:hAnsi="Tahoma" w:cs="Tahoma"/>
                <w:color w:val="000000"/>
              </w:rPr>
              <w:t xml:space="preserve"> </w:t>
            </w:r>
            <w:r w:rsidRPr="00E433AF">
              <w:rPr>
                <w:rFonts w:ascii="Tahoma" w:hAnsi="Tahoma" w:cs="Tahoma"/>
                <w:color w:val="000000"/>
              </w:rPr>
              <w:t>and at Stage 2 following</w:t>
            </w:r>
            <w:r w:rsidRPr="00197AB4">
              <w:rPr>
                <w:rFonts w:ascii="Tahoma" w:hAnsi="Tahoma" w:cs="Tahoma"/>
                <w:color w:val="000000" w:themeColor="text1"/>
              </w:rPr>
              <w:t xml:space="preserve"> review at </w:t>
            </w:r>
            <w:r w:rsidR="00911A58">
              <w:rPr>
                <w:rFonts w:ascii="Tahoma" w:hAnsi="Tahoma" w:cs="Tahoma"/>
                <w:color w:val="000000" w:themeColor="text1"/>
              </w:rPr>
              <w:t xml:space="preserve"> Regiona</w:t>
            </w:r>
            <w:r w:rsidR="00073C19">
              <w:rPr>
                <w:rFonts w:ascii="Tahoma" w:hAnsi="Tahoma" w:cs="Tahoma"/>
                <w:color w:val="000000" w:themeColor="text1"/>
              </w:rPr>
              <w:t>l</w:t>
            </w:r>
            <w:r w:rsidR="00911A58">
              <w:rPr>
                <w:rFonts w:ascii="Tahoma" w:hAnsi="Tahoma" w:cs="Tahoma"/>
                <w:color w:val="000000" w:themeColor="text1"/>
              </w:rPr>
              <w:t>/Area</w:t>
            </w:r>
            <w:r w:rsidRPr="00197AB4">
              <w:rPr>
                <w:rFonts w:ascii="Tahoma" w:hAnsi="Tahoma" w:cs="Tahoma"/>
                <w:color w:val="000000" w:themeColor="text1"/>
              </w:rPr>
              <w:t xml:space="preserve"> Director level, the complainant can make a written request for the complaint to be heard by a panel; thereby fulfilling the requirements of</w:t>
            </w:r>
            <w:r w:rsidR="002C09B9" w:rsidRPr="00197AB4">
              <w:rPr>
                <w:rFonts w:ascii="Tahoma" w:hAnsi="Tahoma" w:cs="Tahoma"/>
                <w:color w:val="000000" w:themeColor="text1"/>
              </w:rPr>
              <w:t xml:space="preserve"> </w:t>
            </w:r>
            <w:r w:rsidR="00381EF0" w:rsidRPr="00197AB4">
              <w:rPr>
                <w:rFonts w:ascii="Tahoma" w:hAnsi="Tahoma" w:cs="Tahoma"/>
                <w:color w:val="000000" w:themeColor="text1"/>
              </w:rPr>
              <w:t xml:space="preserve">Schedule 1 (Part 7) of </w:t>
            </w:r>
            <w:r w:rsidR="00381EF0" w:rsidRPr="00197AB4">
              <w:rPr>
                <w:rFonts w:ascii="Tahoma" w:hAnsi="Tahoma" w:cs="Tahoma"/>
                <w:bCs/>
                <w:color w:val="000000" w:themeColor="text1"/>
                <w:lang w:val="en"/>
              </w:rPr>
              <w:t>The Education (Independent School Standards) Regulations 201</w:t>
            </w:r>
            <w:r w:rsidR="00937BBD" w:rsidRPr="00197AB4">
              <w:rPr>
                <w:rFonts w:ascii="Tahoma" w:hAnsi="Tahoma" w:cs="Tahoma"/>
                <w:bCs/>
                <w:color w:val="000000" w:themeColor="text1"/>
                <w:lang w:val="en"/>
              </w:rPr>
              <w:t>4</w:t>
            </w:r>
            <w:r w:rsidR="00381EF0" w:rsidRPr="00197AB4">
              <w:rPr>
                <w:rFonts w:ascii="Tahoma" w:hAnsi="Tahoma" w:cs="Tahoma"/>
                <w:bCs/>
                <w:color w:val="000000" w:themeColor="text1"/>
                <w:lang w:val="en"/>
              </w:rPr>
              <w:t xml:space="preserve"> (S.I. 201</w:t>
            </w:r>
            <w:r w:rsidR="00937BBD" w:rsidRPr="00197AB4">
              <w:rPr>
                <w:rFonts w:ascii="Tahoma" w:hAnsi="Tahoma" w:cs="Tahoma"/>
                <w:bCs/>
                <w:color w:val="000000" w:themeColor="text1"/>
                <w:lang w:val="en"/>
              </w:rPr>
              <w:t>4</w:t>
            </w:r>
            <w:r w:rsidR="00A67C76" w:rsidRPr="00197AB4">
              <w:rPr>
                <w:rFonts w:ascii="Tahoma" w:hAnsi="Tahoma" w:cs="Tahoma"/>
                <w:bCs/>
                <w:color w:val="000000" w:themeColor="text1"/>
                <w:lang w:val="en"/>
              </w:rPr>
              <w:t>/</w:t>
            </w:r>
            <w:r w:rsidR="00937BBD" w:rsidRPr="00197AB4">
              <w:rPr>
                <w:rFonts w:ascii="Tahoma" w:hAnsi="Tahoma" w:cs="Tahoma"/>
                <w:bCs/>
                <w:color w:val="000000" w:themeColor="text1"/>
                <w:lang w:val="en"/>
              </w:rPr>
              <w:t>3283</w:t>
            </w:r>
            <w:r w:rsidR="00381EF0" w:rsidRPr="00197AB4">
              <w:rPr>
                <w:rFonts w:ascii="Tahoma" w:hAnsi="Tahoma" w:cs="Tahoma"/>
                <w:bCs/>
                <w:color w:val="000000" w:themeColor="text1"/>
                <w:lang w:val="en"/>
              </w:rPr>
              <w:t>)</w:t>
            </w:r>
            <w:r w:rsidRPr="00197AB4">
              <w:rPr>
                <w:rFonts w:ascii="Tahoma" w:hAnsi="Tahoma" w:cs="Tahoma"/>
                <w:bCs/>
                <w:color w:val="000000" w:themeColor="text1"/>
                <w:lang w:val="en"/>
              </w:rPr>
              <w:t xml:space="preserve"> – with regards to the arrangements made in the event that a parent</w:t>
            </w:r>
            <w:r w:rsidR="00474E40" w:rsidRPr="00197AB4">
              <w:rPr>
                <w:rFonts w:ascii="Tahoma" w:hAnsi="Tahoma" w:cs="Tahoma"/>
                <w:bCs/>
                <w:color w:val="000000" w:themeColor="text1"/>
                <w:lang w:val="en"/>
              </w:rPr>
              <w:t>,</w:t>
            </w:r>
            <w:r w:rsidR="00474E40" w:rsidRPr="00197AB4">
              <w:rPr>
                <w:rFonts w:ascii="Tahoma" w:hAnsi="Tahoma" w:cs="Tahoma"/>
                <w:color w:val="000000" w:themeColor="text1"/>
              </w:rPr>
              <w:t xml:space="preserve"> carer or funding authority</w:t>
            </w:r>
            <w:r w:rsidRPr="00197AB4">
              <w:rPr>
                <w:rFonts w:ascii="Tahoma" w:hAnsi="Tahoma" w:cs="Tahoma"/>
                <w:bCs/>
                <w:color w:val="000000" w:themeColor="text1"/>
                <w:lang w:val="en"/>
              </w:rPr>
              <w:t xml:space="preserve"> remains dissatisfied with the outcome of the </w:t>
            </w:r>
            <w:r w:rsidR="005F134B">
              <w:rPr>
                <w:rFonts w:ascii="Tahoma" w:hAnsi="Tahoma" w:cs="Tahoma"/>
                <w:bCs/>
                <w:color w:val="000000" w:themeColor="text1"/>
                <w:lang w:val="en"/>
              </w:rPr>
              <w:t xml:space="preserve">home or </w:t>
            </w:r>
            <w:r w:rsidRPr="00197AB4">
              <w:rPr>
                <w:rFonts w:ascii="Tahoma" w:hAnsi="Tahoma" w:cs="Tahoma"/>
                <w:bCs/>
                <w:color w:val="000000" w:themeColor="text1"/>
                <w:lang w:val="en"/>
              </w:rPr>
              <w:t xml:space="preserve">school’s earlier investigation and </w:t>
            </w:r>
            <w:r w:rsidR="00073C19">
              <w:rPr>
                <w:rFonts w:ascii="Tahoma" w:hAnsi="Tahoma" w:cs="Tahoma"/>
                <w:color w:val="000000" w:themeColor="text1"/>
              </w:rPr>
              <w:t>Regional/ Area</w:t>
            </w:r>
            <w:r w:rsidRPr="00197AB4">
              <w:rPr>
                <w:rFonts w:ascii="Tahoma" w:hAnsi="Tahoma" w:cs="Tahoma"/>
                <w:bCs/>
                <w:color w:val="000000" w:themeColor="text1"/>
                <w:lang w:val="en"/>
              </w:rPr>
              <w:t xml:space="preserve"> Director review.</w:t>
            </w:r>
            <w:r w:rsidR="00AC0FA1">
              <w:rPr>
                <w:rFonts w:ascii="Tahoma" w:hAnsi="Tahoma" w:cs="Tahoma"/>
                <w:bCs/>
                <w:color w:val="000000" w:themeColor="text1"/>
                <w:lang w:val="en"/>
              </w:rPr>
              <w:t xml:space="preserve"> </w:t>
            </w:r>
            <w:r w:rsidR="00AC0FA1" w:rsidRPr="00AC0FA1">
              <w:rPr>
                <w:rFonts w:ascii="Tahoma" w:hAnsi="Tahoma" w:cs="Tahoma"/>
                <w:bCs/>
                <w:color w:val="000000" w:themeColor="text1"/>
              </w:rPr>
              <w:t>As part of the Stage 3 Aspris complaint process, when appropriate, the complaint will be escalated to the Chief Operating Officer for that division, and the Chief Executive Officer for Aspris Children’s Services</w:t>
            </w:r>
            <w:r w:rsidR="00575742">
              <w:rPr>
                <w:rFonts w:ascii="Tahoma" w:hAnsi="Tahoma" w:cs="Tahoma"/>
                <w:bCs/>
                <w:color w:val="000000" w:themeColor="text1"/>
              </w:rPr>
              <w:t xml:space="preserve"> by the Claims and Complaints Co ordinator</w:t>
            </w:r>
          </w:p>
          <w:p w14:paraId="55AB8F01" w14:textId="2A9E313D" w:rsidR="00B8177C" w:rsidRPr="00E433AF" w:rsidRDefault="00B8177C" w:rsidP="002B3788">
            <w:pPr>
              <w:pStyle w:val="Bodytextindented"/>
              <w:tabs>
                <w:tab w:val="left" w:pos="1418"/>
              </w:tabs>
              <w:spacing w:after="0"/>
              <w:ind w:left="0"/>
              <w:rPr>
                <w:rFonts w:ascii="Tahoma" w:hAnsi="Tahoma" w:cs="Tahoma"/>
                <w:b/>
                <w:color w:val="000000"/>
                <w:lang w:val="en-US"/>
              </w:rPr>
            </w:pPr>
          </w:p>
        </w:tc>
      </w:tr>
      <w:tr w:rsidR="00B8177C" w:rsidRPr="00AA4D03" w14:paraId="2C30671B" w14:textId="77777777">
        <w:tc>
          <w:tcPr>
            <w:tcW w:w="900" w:type="dxa"/>
          </w:tcPr>
          <w:p w14:paraId="79D1C689" w14:textId="77777777" w:rsidR="00B8177C" w:rsidRPr="00AA4D03" w:rsidRDefault="00B8177C" w:rsidP="00B8177C">
            <w:pPr>
              <w:jc w:val="both"/>
              <w:rPr>
                <w:rFonts w:ascii="Tahoma" w:hAnsi="Tahoma" w:cs="Tahoma"/>
                <w:color w:val="000000"/>
                <w:sz w:val="20"/>
                <w:szCs w:val="20"/>
              </w:rPr>
            </w:pPr>
          </w:p>
        </w:tc>
        <w:tc>
          <w:tcPr>
            <w:tcW w:w="8820" w:type="dxa"/>
            <w:gridSpan w:val="2"/>
          </w:tcPr>
          <w:p w14:paraId="7FBA6137" w14:textId="77777777" w:rsidR="00B8177C" w:rsidRPr="00E433AF" w:rsidRDefault="00B8177C" w:rsidP="00B8177C">
            <w:pPr>
              <w:pStyle w:val="Bodytextindented"/>
              <w:tabs>
                <w:tab w:val="left" w:pos="1418"/>
              </w:tabs>
              <w:spacing w:after="0"/>
              <w:ind w:left="0"/>
              <w:rPr>
                <w:rFonts w:ascii="Tahoma" w:hAnsi="Tahoma" w:cs="Tahoma"/>
                <w:color w:val="000000"/>
              </w:rPr>
            </w:pPr>
          </w:p>
        </w:tc>
      </w:tr>
      <w:tr w:rsidR="00B8177C" w:rsidRPr="00AA4D03" w14:paraId="6E9E0016" w14:textId="77777777">
        <w:tc>
          <w:tcPr>
            <w:tcW w:w="900" w:type="dxa"/>
          </w:tcPr>
          <w:p w14:paraId="57F02E7B" w14:textId="64810494" w:rsidR="00B8177C" w:rsidRPr="00AA4D03"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Pr>
                <w:rFonts w:ascii="Tahoma" w:hAnsi="Tahoma" w:cs="Tahoma"/>
                <w:color w:val="000000"/>
                <w:sz w:val="20"/>
                <w:szCs w:val="20"/>
              </w:rPr>
              <w:t>.2</w:t>
            </w:r>
          </w:p>
        </w:tc>
        <w:tc>
          <w:tcPr>
            <w:tcW w:w="8820" w:type="dxa"/>
            <w:gridSpan w:val="2"/>
          </w:tcPr>
          <w:p w14:paraId="3433FCF3" w14:textId="5DE7AB59" w:rsidR="00B8177C" w:rsidRPr="00197AB4" w:rsidRDefault="00B8177C" w:rsidP="00B8177C">
            <w:pPr>
              <w:rPr>
                <w:rFonts w:ascii="Tahoma" w:hAnsi="Tahoma" w:cs="Tahoma"/>
                <w:color w:val="000000" w:themeColor="text1"/>
                <w:sz w:val="20"/>
                <w:szCs w:val="20"/>
              </w:rPr>
            </w:pPr>
            <w:r w:rsidRPr="00E433AF">
              <w:rPr>
                <w:rFonts w:ascii="Tahoma" w:hAnsi="Tahoma" w:cs="Tahoma"/>
                <w:color w:val="000000"/>
                <w:sz w:val="20"/>
                <w:szCs w:val="20"/>
              </w:rPr>
              <w:t>The Panel membership will comprise the following</w:t>
            </w:r>
            <w:r w:rsidR="00AA2FAB" w:rsidRPr="00E433AF">
              <w:rPr>
                <w:rFonts w:ascii="Tahoma" w:hAnsi="Tahoma" w:cs="Tahoma"/>
                <w:color w:val="000000"/>
                <w:sz w:val="20"/>
                <w:szCs w:val="20"/>
              </w:rPr>
              <w:t xml:space="preserve"> </w:t>
            </w:r>
            <w:r w:rsidR="002C09B9" w:rsidRPr="00E433AF">
              <w:rPr>
                <w:rFonts w:ascii="Tahoma" w:hAnsi="Tahoma" w:cs="Tahoma"/>
                <w:color w:val="000000"/>
                <w:sz w:val="20"/>
                <w:szCs w:val="20"/>
              </w:rPr>
              <w:t xml:space="preserve">independent experts, all of whom are wholly independent of the </w:t>
            </w:r>
            <w:r w:rsidR="002C09B9" w:rsidRPr="00197AB4">
              <w:rPr>
                <w:rFonts w:ascii="Tahoma" w:hAnsi="Tahoma" w:cs="Tahoma"/>
                <w:color w:val="000000" w:themeColor="text1"/>
                <w:sz w:val="20"/>
                <w:szCs w:val="20"/>
              </w:rPr>
              <w:t xml:space="preserve">management of the </w:t>
            </w:r>
            <w:r w:rsidR="007F70CB">
              <w:rPr>
                <w:rFonts w:ascii="Tahoma" w:hAnsi="Tahoma" w:cs="Tahoma"/>
                <w:color w:val="000000" w:themeColor="text1"/>
                <w:sz w:val="20"/>
                <w:szCs w:val="20"/>
              </w:rPr>
              <w:t>service/</w:t>
            </w:r>
            <w:r w:rsidR="002C09B9" w:rsidRPr="00197AB4">
              <w:rPr>
                <w:rFonts w:ascii="Tahoma" w:hAnsi="Tahoma" w:cs="Tahoma"/>
                <w:color w:val="000000" w:themeColor="text1"/>
                <w:sz w:val="20"/>
                <w:szCs w:val="20"/>
              </w:rPr>
              <w:t>school</w:t>
            </w:r>
            <w:r w:rsidR="00AA2FAB" w:rsidRPr="00197AB4">
              <w:rPr>
                <w:rFonts w:ascii="Tahoma" w:hAnsi="Tahoma" w:cs="Tahoma"/>
                <w:color w:val="000000" w:themeColor="text1"/>
                <w:sz w:val="20"/>
                <w:szCs w:val="20"/>
              </w:rPr>
              <w:t>:</w:t>
            </w:r>
          </w:p>
          <w:p w14:paraId="2DC3A262" w14:textId="6A3E8F42" w:rsidR="00B8177C" w:rsidRPr="00D746C8" w:rsidRDefault="00217704" w:rsidP="00D746C8">
            <w:pPr>
              <w:numPr>
                <w:ilvl w:val="0"/>
                <w:numId w:val="29"/>
              </w:numPr>
              <w:autoSpaceDE w:val="0"/>
              <w:autoSpaceDN w:val="0"/>
              <w:adjustRightInd w:val="0"/>
              <w:rPr>
                <w:rFonts w:ascii="Tahoma" w:hAnsi="Tahoma" w:cs="Tahoma"/>
                <w:color w:val="000000" w:themeColor="text1"/>
                <w:sz w:val="20"/>
                <w:szCs w:val="20"/>
              </w:rPr>
            </w:pPr>
            <w:r>
              <w:rPr>
                <w:rFonts w:ascii="Tahoma" w:hAnsi="Tahoma" w:cs="Tahoma"/>
                <w:color w:val="000000" w:themeColor="text1"/>
                <w:sz w:val="20"/>
                <w:szCs w:val="20"/>
              </w:rPr>
              <w:t xml:space="preserve">Aspris </w:t>
            </w:r>
            <w:r w:rsidR="00612958">
              <w:rPr>
                <w:rFonts w:ascii="Tahoma" w:hAnsi="Tahoma" w:cs="Tahoma"/>
                <w:color w:val="000000" w:themeColor="text1"/>
                <w:sz w:val="20"/>
                <w:szCs w:val="20"/>
              </w:rPr>
              <w:t>Director of</w:t>
            </w:r>
            <w:r w:rsidR="005F134B">
              <w:rPr>
                <w:rFonts w:ascii="Tahoma" w:hAnsi="Tahoma" w:cs="Tahoma"/>
                <w:color w:val="000000" w:themeColor="text1"/>
                <w:sz w:val="20"/>
                <w:szCs w:val="20"/>
              </w:rPr>
              <w:t xml:space="preserve"> Risk and</w:t>
            </w:r>
            <w:r w:rsidR="00612958">
              <w:rPr>
                <w:rFonts w:ascii="Tahoma" w:hAnsi="Tahoma" w:cs="Tahoma"/>
                <w:color w:val="000000" w:themeColor="text1"/>
                <w:sz w:val="20"/>
                <w:szCs w:val="20"/>
              </w:rPr>
              <w:t xml:space="preserve"> Governance </w:t>
            </w:r>
          </w:p>
          <w:p w14:paraId="45394FF6" w14:textId="7D0ACDA9" w:rsidR="00B8177C" w:rsidRPr="00197AB4" w:rsidRDefault="007F70CB"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Regional/Area</w:t>
            </w:r>
            <w:r w:rsidR="00B8177C" w:rsidRPr="00197AB4">
              <w:rPr>
                <w:rFonts w:ascii="Tahoma" w:hAnsi="Tahoma" w:cs="Tahoma"/>
                <w:color w:val="000000" w:themeColor="text1"/>
                <w:sz w:val="20"/>
                <w:szCs w:val="20"/>
              </w:rPr>
              <w:t xml:space="preserve"> Director/ </w:t>
            </w:r>
            <w:r w:rsidR="00073C19">
              <w:rPr>
                <w:rFonts w:ascii="Tahoma" w:hAnsi="Tahoma" w:cs="Tahoma"/>
                <w:color w:val="000000" w:themeColor="text1"/>
                <w:sz w:val="20"/>
                <w:szCs w:val="20"/>
              </w:rPr>
              <w:t xml:space="preserve">Registered </w:t>
            </w:r>
            <w:r w:rsidR="00B8177C" w:rsidRPr="00197AB4">
              <w:rPr>
                <w:rFonts w:ascii="Tahoma" w:hAnsi="Tahoma" w:cs="Tahoma"/>
                <w:color w:val="000000" w:themeColor="text1"/>
                <w:sz w:val="20"/>
                <w:szCs w:val="20"/>
              </w:rPr>
              <w:t>Manager</w:t>
            </w:r>
            <w:r w:rsidR="00073C19">
              <w:rPr>
                <w:rFonts w:ascii="Tahoma" w:hAnsi="Tahoma" w:cs="Tahoma"/>
                <w:color w:val="000000" w:themeColor="text1"/>
                <w:sz w:val="20"/>
                <w:szCs w:val="20"/>
              </w:rPr>
              <w:t>/ Head Teacher</w:t>
            </w:r>
            <w:r w:rsidR="00612958">
              <w:rPr>
                <w:rFonts w:ascii="Tahoma" w:hAnsi="Tahoma" w:cs="Tahoma"/>
                <w:color w:val="000000" w:themeColor="text1"/>
                <w:sz w:val="20"/>
                <w:szCs w:val="20"/>
              </w:rPr>
              <w:t xml:space="preserve"> Out of Area</w:t>
            </w:r>
          </w:p>
          <w:p w14:paraId="42BD5959" w14:textId="2280C1CF" w:rsidR="00B8177C" w:rsidRPr="00197AB4" w:rsidRDefault="00540C12" w:rsidP="00D35145">
            <w:pPr>
              <w:numPr>
                <w:ilvl w:val="0"/>
                <w:numId w:val="29"/>
              </w:numPr>
              <w:rPr>
                <w:rFonts w:ascii="Tahoma" w:hAnsi="Tahoma" w:cs="Tahoma"/>
                <w:color w:val="000000" w:themeColor="text1"/>
                <w:sz w:val="20"/>
                <w:szCs w:val="20"/>
              </w:rPr>
            </w:pPr>
            <w:r>
              <w:rPr>
                <w:rFonts w:ascii="Tahoma" w:hAnsi="Tahoma" w:cs="Tahoma"/>
                <w:color w:val="000000" w:themeColor="text1"/>
                <w:sz w:val="20"/>
                <w:szCs w:val="20"/>
              </w:rPr>
              <w:t xml:space="preserve">Head of </w:t>
            </w:r>
            <w:r w:rsidR="00612958">
              <w:rPr>
                <w:rFonts w:ascii="Tahoma" w:hAnsi="Tahoma" w:cs="Tahoma"/>
                <w:color w:val="000000" w:themeColor="text1"/>
                <w:sz w:val="20"/>
                <w:szCs w:val="20"/>
              </w:rPr>
              <w:t>Safeguardin</w:t>
            </w:r>
            <w:r>
              <w:rPr>
                <w:rFonts w:ascii="Tahoma" w:hAnsi="Tahoma" w:cs="Tahoma"/>
                <w:color w:val="000000" w:themeColor="text1"/>
                <w:sz w:val="20"/>
                <w:szCs w:val="20"/>
              </w:rPr>
              <w:t>g</w:t>
            </w:r>
            <w:r w:rsidR="00612958">
              <w:rPr>
                <w:rFonts w:ascii="Tahoma" w:hAnsi="Tahoma" w:cs="Tahoma"/>
                <w:color w:val="000000" w:themeColor="text1"/>
                <w:sz w:val="20"/>
                <w:szCs w:val="20"/>
              </w:rPr>
              <w:t xml:space="preserve"> </w:t>
            </w:r>
          </w:p>
          <w:p w14:paraId="3FC11F20" w14:textId="253B0ED1" w:rsidR="008D3945" w:rsidRPr="005B4997" w:rsidRDefault="002C09B9" w:rsidP="00D35145">
            <w:pPr>
              <w:numPr>
                <w:ilvl w:val="0"/>
                <w:numId w:val="29"/>
              </w:numPr>
              <w:rPr>
                <w:rFonts w:ascii="Tahoma" w:hAnsi="Tahoma" w:cs="Tahoma"/>
                <w:color w:val="000000"/>
                <w:sz w:val="20"/>
                <w:szCs w:val="20"/>
              </w:rPr>
            </w:pPr>
            <w:r w:rsidRPr="00197AB4">
              <w:rPr>
                <w:rFonts w:ascii="Tahoma" w:hAnsi="Tahoma" w:cs="Tahoma"/>
                <w:color w:val="000000" w:themeColor="text1"/>
                <w:sz w:val="20"/>
                <w:szCs w:val="20"/>
              </w:rPr>
              <w:t>A suitably qualified</w:t>
            </w:r>
            <w:r w:rsidR="00DD547F" w:rsidRPr="00197AB4">
              <w:rPr>
                <w:rFonts w:ascii="Tahoma" w:hAnsi="Tahoma" w:cs="Tahoma"/>
                <w:color w:val="000000" w:themeColor="text1"/>
                <w:sz w:val="20"/>
                <w:szCs w:val="20"/>
              </w:rPr>
              <w:t xml:space="preserve"> and experienced</w:t>
            </w:r>
            <w:r w:rsidRPr="00197AB4">
              <w:rPr>
                <w:rFonts w:ascii="Tahoma" w:hAnsi="Tahoma" w:cs="Tahoma"/>
                <w:color w:val="000000" w:themeColor="text1"/>
                <w:sz w:val="20"/>
                <w:szCs w:val="20"/>
              </w:rPr>
              <w:t xml:space="preserve"> Independent Person</w:t>
            </w:r>
            <w:r w:rsidR="00612958">
              <w:rPr>
                <w:rFonts w:ascii="Tahoma" w:hAnsi="Tahoma" w:cs="Tahoma"/>
                <w:color w:val="000000" w:themeColor="text1"/>
                <w:sz w:val="20"/>
                <w:szCs w:val="20"/>
              </w:rPr>
              <w:t xml:space="preserve"> – not employed by Aspris, with a skill set commensurate with the </w:t>
            </w:r>
            <w:r w:rsidR="008D3945">
              <w:rPr>
                <w:rFonts w:ascii="Tahoma" w:hAnsi="Tahoma" w:cs="Tahoma"/>
                <w:color w:val="000000" w:themeColor="text1"/>
                <w:sz w:val="20"/>
                <w:szCs w:val="20"/>
              </w:rPr>
              <w:t>nature of the complaint and associated issues</w:t>
            </w:r>
          </w:p>
          <w:p w14:paraId="75198205" w14:textId="2687CC70" w:rsidR="00B8177C" w:rsidRPr="00E433AF" w:rsidRDefault="008D3945" w:rsidP="00D35145">
            <w:pPr>
              <w:numPr>
                <w:ilvl w:val="0"/>
                <w:numId w:val="29"/>
              </w:numPr>
              <w:rPr>
                <w:rFonts w:ascii="Tahoma" w:hAnsi="Tahoma" w:cs="Tahoma"/>
                <w:color w:val="000000"/>
                <w:sz w:val="20"/>
                <w:szCs w:val="20"/>
              </w:rPr>
            </w:pPr>
            <w:r>
              <w:rPr>
                <w:rFonts w:ascii="Tahoma" w:hAnsi="Tahoma" w:cs="Tahoma"/>
                <w:color w:val="000000" w:themeColor="text1"/>
                <w:sz w:val="20"/>
                <w:szCs w:val="20"/>
              </w:rPr>
              <w:t>The panel administrator will be identified from the E</w:t>
            </w:r>
            <w:r w:rsidR="00EE3C3A">
              <w:rPr>
                <w:rFonts w:ascii="Tahoma" w:hAnsi="Tahoma" w:cs="Tahoma"/>
                <w:color w:val="000000" w:themeColor="text1"/>
                <w:sz w:val="20"/>
                <w:szCs w:val="20"/>
              </w:rPr>
              <w:t xml:space="preserve">xecutive </w:t>
            </w:r>
            <w:r>
              <w:rPr>
                <w:rFonts w:ascii="Tahoma" w:hAnsi="Tahoma" w:cs="Tahoma"/>
                <w:color w:val="000000" w:themeColor="text1"/>
                <w:sz w:val="20"/>
                <w:szCs w:val="20"/>
              </w:rPr>
              <w:t>A</w:t>
            </w:r>
            <w:r w:rsidR="00EE3C3A">
              <w:rPr>
                <w:rFonts w:ascii="Tahoma" w:hAnsi="Tahoma" w:cs="Tahoma"/>
                <w:color w:val="000000" w:themeColor="text1"/>
                <w:sz w:val="20"/>
                <w:szCs w:val="20"/>
              </w:rPr>
              <w:t>ssistant</w:t>
            </w:r>
            <w:r>
              <w:rPr>
                <w:rFonts w:ascii="Tahoma" w:hAnsi="Tahoma" w:cs="Tahoma"/>
                <w:color w:val="000000" w:themeColor="text1"/>
                <w:sz w:val="20"/>
                <w:szCs w:val="20"/>
              </w:rPr>
              <w:t xml:space="preserve"> colleagues within the organisation</w:t>
            </w:r>
            <w:r w:rsidR="003021F6" w:rsidRPr="00197AB4">
              <w:rPr>
                <w:rFonts w:ascii="Tahoma" w:hAnsi="Tahoma" w:cs="Tahoma"/>
                <w:color w:val="000000" w:themeColor="text1"/>
                <w:sz w:val="20"/>
                <w:szCs w:val="20"/>
              </w:rPr>
              <w:t>.</w:t>
            </w:r>
          </w:p>
        </w:tc>
      </w:tr>
      <w:tr w:rsidR="00B8177C" w:rsidRPr="00AA4D03" w14:paraId="43DE45FE" w14:textId="77777777">
        <w:tc>
          <w:tcPr>
            <w:tcW w:w="900" w:type="dxa"/>
          </w:tcPr>
          <w:p w14:paraId="3E763903" w14:textId="77777777" w:rsidR="00B8177C" w:rsidRDefault="00B8177C" w:rsidP="00B8177C">
            <w:pPr>
              <w:jc w:val="both"/>
              <w:rPr>
                <w:rFonts w:ascii="Tahoma" w:hAnsi="Tahoma" w:cs="Tahoma"/>
                <w:color w:val="000000"/>
                <w:sz w:val="20"/>
                <w:szCs w:val="20"/>
              </w:rPr>
            </w:pPr>
          </w:p>
        </w:tc>
        <w:tc>
          <w:tcPr>
            <w:tcW w:w="8820" w:type="dxa"/>
            <w:gridSpan w:val="2"/>
          </w:tcPr>
          <w:p w14:paraId="58760D04" w14:textId="77777777" w:rsidR="00B8177C" w:rsidRPr="00AD2666" w:rsidRDefault="00B8177C" w:rsidP="00B8177C">
            <w:pPr>
              <w:rPr>
                <w:rFonts w:ascii="Tahoma" w:hAnsi="Tahoma" w:cs="Tahoma"/>
                <w:sz w:val="20"/>
                <w:szCs w:val="20"/>
              </w:rPr>
            </w:pPr>
          </w:p>
        </w:tc>
      </w:tr>
      <w:tr w:rsidR="00B8177C" w:rsidRPr="00AA4D03" w14:paraId="2D2F269E" w14:textId="77777777">
        <w:tc>
          <w:tcPr>
            <w:tcW w:w="900" w:type="dxa"/>
          </w:tcPr>
          <w:p w14:paraId="412FFE8F" w14:textId="41AB57F3" w:rsidR="00B8177C" w:rsidRPr="00B8177C" w:rsidRDefault="00D746C8" w:rsidP="00B8177C">
            <w:pPr>
              <w:jc w:val="both"/>
              <w:rPr>
                <w:rFonts w:ascii="Tahoma" w:hAnsi="Tahoma" w:cs="Tahoma"/>
                <w:b/>
                <w:color w:val="000000"/>
                <w:sz w:val="20"/>
                <w:szCs w:val="20"/>
              </w:rPr>
            </w:pPr>
            <w:r>
              <w:rPr>
                <w:rFonts w:ascii="Tahoma" w:hAnsi="Tahoma" w:cs="Tahoma"/>
                <w:color w:val="000000"/>
                <w:sz w:val="20"/>
                <w:szCs w:val="20"/>
              </w:rPr>
              <w:t>8</w:t>
            </w:r>
            <w:r w:rsidR="00B8177C">
              <w:rPr>
                <w:rFonts w:ascii="Tahoma" w:hAnsi="Tahoma" w:cs="Tahoma"/>
                <w:color w:val="000000"/>
                <w:sz w:val="20"/>
                <w:szCs w:val="20"/>
              </w:rPr>
              <w:t>.3</w:t>
            </w:r>
          </w:p>
        </w:tc>
        <w:tc>
          <w:tcPr>
            <w:tcW w:w="8820" w:type="dxa"/>
            <w:gridSpan w:val="2"/>
          </w:tcPr>
          <w:p w14:paraId="69459341" w14:textId="77777777" w:rsidR="00B8177C" w:rsidRPr="00AD2666" w:rsidRDefault="000F779E" w:rsidP="002C09B9">
            <w:pPr>
              <w:pStyle w:val="Bodytextindented"/>
              <w:tabs>
                <w:tab w:val="left" w:pos="1418"/>
              </w:tabs>
              <w:spacing w:after="0"/>
              <w:ind w:left="0"/>
              <w:rPr>
                <w:rFonts w:ascii="Tahoma" w:hAnsi="Tahoma" w:cs="Tahoma"/>
              </w:rPr>
            </w:pPr>
            <w:r>
              <w:rPr>
                <w:rFonts w:ascii="Tahoma" w:hAnsi="Tahoma" w:cs="Tahoma"/>
              </w:rPr>
              <w:t>Arrangements will be made for t</w:t>
            </w:r>
            <w:r w:rsidR="00B8177C" w:rsidRPr="00AA4D03">
              <w:rPr>
                <w:rFonts w:ascii="Tahoma" w:hAnsi="Tahoma" w:cs="Tahoma"/>
              </w:rPr>
              <w:t xml:space="preserve">he </w:t>
            </w:r>
            <w:r w:rsidR="00B8177C">
              <w:rPr>
                <w:rFonts w:ascii="Tahoma" w:hAnsi="Tahoma" w:cs="Tahoma"/>
              </w:rPr>
              <w:t>P</w:t>
            </w:r>
            <w:r w:rsidR="00B8177C" w:rsidRPr="00AA4D03">
              <w:rPr>
                <w:rFonts w:ascii="Tahoma" w:hAnsi="Tahoma" w:cs="Tahoma"/>
              </w:rPr>
              <w:t xml:space="preserve">anel </w:t>
            </w:r>
            <w:r>
              <w:rPr>
                <w:rFonts w:ascii="Tahoma" w:hAnsi="Tahoma" w:cs="Tahoma"/>
              </w:rPr>
              <w:t>to meet at a place, time and date that is mutually convenient to both the complainant and Panel members, with details being communicated in writing</w:t>
            </w:r>
            <w:r w:rsidR="0067232F">
              <w:rPr>
                <w:rFonts w:ascii="Tahoma" w:hAnsi="Tahoma" w:cs="Tahoma"/>
              </w:rPr>
              <w:t xml:space="preserve"> and </w:t>
            </w:r>
            <w:r w:rsidR="00B8177C">
              <w:rPr>
                <w:rFonts w:ascii="Tahoma" w:hAnsi="Tahoma" w:cs="Tahoma"/>
              </w:rPr>
              <w:t xml:space="preserve">with the </w:t>
            </w:r>
            <w:r w:rsidR="00B8177C" w:rsidRPr="00AA4D03">
              <w:rPr>
                <w:rFonts w:ascii="Tahoma" w:hAnsi="Tahoma" w:cs="Tahoma"/>
              </w:rPr>
              <w:t xml:space="preserve">parents/carers </w:t>
            </w:r>
            <w:r w:rsidR="00B8177C">
              <w:rPr>
                <w:rFonts w:ascii="Tahoma" w:hAnsi="Tahoma" w:cs="Tahoma"/>
              </w:rPr>
              <w:t xml:space="preserve">being invited to </w:t>
            </w:r>
            <w:r w:rsidR="00B8177C" w:rsidRPr="00AA4D03">
              <w:rPr>
                <w:rFonts w:ascii="Tahoma" w:hAnsi="Tahoma" w:cs="Tahoma"/>
              </w:rPr>
              <w:t>attend with a</w:t>
            </w:r>
            <w:r w:rsidR="00B8177C">
              <w:rPr>
                <w:rFonts w:ascii="Tahoma" w:hAnsi="Tahoma" w:cs="Tahoma"/>
              </w:rPr>
              <w:t xml:space="preserve"> </w:t>
            </w:r>
            <w:r w:rsidR="00B8177C" w:rsidRPr="00AA4D03">
              <w:rPr>
                <w:rFonts w:ascii="Tahoma" w:hAnsi="Tahoma" w:cs="Tahoma"/>
              </w:rPr>
              <w:t>representative</w:t>
            </w:r>
            <w:r w:rsidR="00B8177C">
              <w:rPr>
                <w:rFonts w:ascii="Tahoma" w:hAnsi="Tahoma" w:cs="Tahoma"/>
              </w:rPr>
              <w:t xml:space="preserve"> </w:t>
            </w:r>
            <w:r w:rsidR="00B8177C" w:rsidRPr="00AA4D03">
              <w:rPr>
                <w:rFonts w:ascii="Tahoma" w:hAnsi="Tahoma" w:cs="Tahoma"/>
              </w:rPr>
              <w:t>should they wish.</w:t>
            </w:r>
          </w:p>
        </w:tc>
      </w:tr>
      <w:tr w:rsidR="00B8177C" w:rsidRPr="00AA4D03" w14:paraId="0046C08E" w14:textId="77777777">
        <w:tc>
          <w:tcPr>
            <w:tcW w:w="900" w:type="dxa"/>
          </w:tcPr>
          <w:p w14:paraId="04E9347F" w14:textId="77777777" w:rsidR="00B8177C" w:rsidRDefault="00B8177C" w:rsidP="00B8177C">
            <w:pPr>
              <w:jc w:val="both"/>
              <w:rPr>
                <w:rFonts w:ascii="Tahoma" w:hAnsi="Tahoma" w:cs="Tahoma"/>
                <w:color w:val="000000"/>
                <w:sz w:val="20"/>
                <w:szCs w:val="20"/>
              </w:rPr>
            </w:pPr>
          </w:p>
        </w:tc>
        <w:tc>
          <w:tcPr>
            <w:tcW w:w="8820" w:type="dxa"/>
            <w:gridSpan w:val="2"/>
          </w:tcPr>
          <w:p w14:paraId="018FAF5A" w14:textId="77777777" w:rsidR="00B8177C" w:rsidRPr="00AA4D03" w:rsidRDefault="00B8177C" w:rsidP="00B8177C">
            <w:pPr>
              <w:pStyle w:val="Bodytextindented"/>
              <w:tabs>
                <w:tab w:val="left" w:pos="1418"/>
              </w:tabs>
              <w:spacing w:after="0"/>
              <w:ind w:left="0"/>
              <w:rPr>
                <w:rFonts w:ascii="Tahoma" w:hAnsi="Tahoma" w:cs="Tahoma"/>
              </w:rPr>
            </w:pPr>
          </w:p>
        </w:tc>
      </w:tr>
      <w:tr w:rsidR="00B8177C" w:rsidRPr="00AA4D03" w14:paraId="1B979C65" w14:textId="77777777">
        <w:tc>
          <w:tcPr>
            <w:tcW w:w="900" w:type="dxa"/>
          </w:tcPr>
          <w:p w14:paraId="3555A52F" w14:textId="46A015CA" w:rsidR="00B8177C" w:rsidRDefault="00D746C8" w:rsidP="00B8177C">
            <w:pPr>
              <w:jc w:val="both"/>
              <w:rPr>
                <w:rFonts w:ascii="Tahoma" w:hAnsi="Tahoma" w:cs="Tahoma"/>
                <w:color w:val="000000"/>
                <w:sz w:val="20"/>
                <w:szCs w:val="20"/>
              </w:rPr>
            </w:pPr>
            <w:r>
              <w:rPr>
                <w:rFonts w:ascii="Tahoma" w:hAnsi="Tahoma" w:cs="Tahoma"/>
                <w:color w:val="000000"/>
                <w:sz w:val="20"/>
                <w:szCs w:val="20"/>
              </w:rPr>
              <w:t>8</w:t>
            </w:r>
            <w:r w:rsidR="00B8177C" w:rsidRPr="00AD2666">
              <w:rPr>
                <w:rFonts w:ascii="Tahoma" w:hAnsi="Tahoma" w:cs="Tahoma"/>
                <w:color w:val="000000"/>
                <w:sz w:val="20"/>
                <w:szCs w:val="20"/>
              </w:rPr>
              <w:t>.4</w:t>
            </w:r>
          </w:p>
        </w:tc>
        <w:tc>
          <w:tcPr>
            <w:tcW w:w="8820" w:type="dxa"/>
            <w:gridSpan w:val="2"/>
          </w:tcPr>
          <w:p w14:paraId="31AED7C0" w14:textId="1E4F9737" w:rsidR="00B8177C" w:rsidRPr="00AA4D03" w:rsidRDefault="00B8177C" w:rsidP="00B8177C">
            <w:pPr>
              <w:pStyle w:val="Bodytextindented"/>
              <w:tabs>
                <w:tab w:val="left" w:pos="0"/>
              </w:tabs>
              <w:spacing w:after="0"/>
              <w:ind w:left="0"/>
              <w:rPr>
                <w:rFonts w:ascii="Tahoma" w:hAnsi="Tahoma" w:cs="Tahoma"/>
              </w:rPr>
            </w:pPr>
            <w:r w:rsidRPr="00AA4D03">
              <w:rPr>
                <w:rFonts w:ascii="Tahoma" w:hAnsi="Tahoma" w:cs="Tahoma"/>
              </w:rPr>
              <w:t xml:space="preserve">The </w:t>
            </w:r>
            <w:r>
              <w:rPr>
                <w:rFonts w:ascii="Tahoma" w:hAnsi="Tahoma" w:cs="Tahoma"/>
              </w:rPr>
              <w:t>P</w:t>
            </w:r>
            <w:r w:rsidRPr="00AA4D03">
              <w:rPr>
                <w:rFonts w:ascii="Tahoma" w:hAnsi="Tahoma" w:cs="Tahoma"/>
              </w:rPr>
              <w:t>anel will make findings and recommendations</w:t>
            </w:r>
            <w:r>
              <w:rPr>
                <w:rFonts w:ascii="Tahoma" w:hAnsi="Tahoma" w:cs="Tahoma"/>
              </w:rPr>
              <w:t>, with c</w:t>
            </w:r>
            <w:r w:rsidRPr="00AA4D03">
              <w:rPr>
                <w:rFonts w:ascii="Tahoma" w:hAnsi="Tahoma" w:cs="Tahoma"/>
              </w:rPr>
              <w:t>opies of the</w:t>
            </w:r>
            <w:r>
              <w:rPr>
                <w:rFonts w:ascii="Tahoma" w:hAnsi="Tahoma" w:cs="Tahoma"/>
              </w:rPr>
              <w:t xml:space="preserve"> </w:t>
            </w:r>
            <w:r w:rsidRPr="00AA4D03">
              <w:rPr>
                <w:rFonts w:ascii="Tahoma" w:hAnsi="Tahoma" w:cs="Tahoma"/>
              </w:rPr>
              <w:t xml:space="preserve">findings </w:t>
            </w:r>
            <w:r>
              <w:rPr>
                <w:rFonts w:ascii="Tahoma" w:hAnsi="Tahoma" w:cs="Tahoma"/>
              </w:rPr>
              <w:t xml:space="preserve">being </w:t>
            </w:r>
            <w:r w:rsidRPr="00AA4D03">
              <w:rPr>
                <w:rFonts w:ascii="Tahoma" w:hAnsi="Tahoma" w:cs="Tahoma"/>
              </w:rPr>
              <w:t>sent or</w:t>
            </w:r>
            <w:r>
              <w:rPr>
                <w:rFonts w:ascii="Tahoma" w:hAnsi="Tahoma" w:cs="Tahoma"/>
              </w:rPr>
              <w:t xml:space="preserve"> </w:t>
            </w:r>
            <w:r w:rsidRPr="00AA4D03">
              <w:rPr>
                <w:rFonts w:ascii="Tahoma" w:hAnsi="Tahoma" w:cs="Tahoma"/>
              </w:rPr>
              <w:t>given to the complainant and, where relevant, the person complained</w:t>
            </w:r>
            <w:r>
              <w:rPr>
                <w:rFonts w:ascii="Tahoma" w:hAnsi="Tahoma" w:cs="Tahoma"/>
              </w:rPr>
              <w:t xml:space="preserve"> </w:t>
            </w:r>
            <w:r w:rsidRPr="00AA4D03">
              <w:rPr>
                <w:rFonts w:ascii="Tahoma" w:hAnsi="Tahoma" w:cs="Tahoma"/>
              </w:rPr>
              <w:t>about</w:t>
            </w:r>
            <w:r>
              <w:rPr>
                <w:rFonts w:ascii="Tahoma" w:hAnsi="Tahoma" w:cs="Tahoma"/>
              </w:rPr>
              <w:t xml:space="preserve"> and will also be </w:t>
            </w:r>
            <w:r w:rsidRPr="00AA4D03">
              <w:rPr>
                <w:rFonts w:ascii="Tahoma" w:hAnsi="Tahoma" w:cs="Tahoma"/>
              </w:rPr>
              <w:t xml:space="preserve">made available for inspection </w:t>
            </w:r>
            <w:r w:rsidR="00FA1597">
              <w:rPr>
                <w:rFonts w:ascii="Tahoma" w:hAnsi="Tahoma" w:cs="Tahoma"/>
              </w:rPr>
              <w:t>a</w:t>
            </w:r>
            <w:r w:rsidR="008A29B1">
              <w:rPr>
                <w:rFonts w:ascii="Tahoma" w:hAnsi="Tahoma" w:cs="Tahoma"/>
              </w:rPr>
              <w:t>t</w:t>
            </w:r>
            <w:r w:rsidR="00FA1597" w:rsidRPr="00AA4D03">
              <w:rPr>
                <w:rFonts w:ascii="Tahoma" w:hAnsi="Tahoma" w:cs="Tahoma"/>
              </w:rPr>
              <w:t xml:space="preserve"> </w:t>
            </w:r>
            <w:r w:rsidRPr="00E433AF">
              <w:rPr>
                <w:rFonts w:ascii="Tahoma" w:hAnsi="Tahoma" w:cs="Tahoma"/>
                <w:color w:val="000000"/>
              </w:rPr>
              <w:t xml:space="preserve">the </w:t>
            </w:r>
            <w:r w:rsidR="00FA1597">
              <w:rPr>
                <w:rFonts w:ascii="Tahoma" w:hAnsi="Tahoma" w:cs="Tahoma"/>
                <w:color w:val="000000"/>
              </w:rPr>
              <w:t>home/</w:t>
            </w:r>
            <w:r w:rsidR="002B3788" w:rsidRPr="00E433AF">
              <w:rPr>
                <w:rFonts w:ascii="Tahoma" w:hAnsi="Tahoma" w:cs="Tahoma"/>
                <w:color w:val="000000"/>
              </w:rPr>
              <w:t>college/</w:t>
            </w:r>
            <w:r w:rsidRPr="00E433AF">
              <w:rPr>
                <w:rFonts w:ascii="Tahoma" w:hAnsi="Tahoma" w:cs="Tahoma"/>
                <w:color w:val="000000"/>
              </w:rPr>
              <w:t>school</w:t>
            </w:r>
            <w:r w:rsidRPr="00AA4D03">
              <w:rPr>
                <w:rFonts w:ascii="Tahoma" w:hAnsi="Tahoma" w:cs="Tahoma"/>
              </w:rPr>
              <w:t xml:space="preserve"> premises by a representative of </w:t>
            </w:r>
            <w:r w:rsidR="00D232BD">
              <w:rPr>
                <w:rFonts w:ascii="Tahoma" w:hAnsi="Tahoma" w:cs="Tahoma"/>
              </w:rPr>
              <w:t>Aspris</w:t>
            </w:r>
            <w:r>
              <w:rPr>
                <w:rFonts w:ascii="Tahoma" w:hAnsi="Tahoma" w:cs="Tahoma"/>
              </w:rPr>
              <w:t xml:space="preserve"> as </w:t>
            </w:r>
            <w:r w:rsidRPr="00AA4D03">
              <w:rPr>
                <w:rFonts w:ascii="Tahoma" w:hAnsi="Tahoma" w:cs="Tahoma"/>
              </w:rPr>
              <w:t>Proprietor.</w:t>
            </w:r>
          </w:p>
        </w:tc>
      </w:tr>
      <w:tr w:rsidR="00EB70D8" w:rsidRPr="00AA4D03" w14:paraId="2E6E07DF" w14:textId="77777777">
        <w:tc>
          <w:tcPr>
            <w:tcW w:w="900" w:type="dxa"/>
          </w:tcPr>
          <w:p w14:paraId="3F8D14C3" w14:textId="77777777" w:rsidR="00EB70D8" w:rsidRDefault="00EB70D8" w:rsidP="00B8177C">
            <w:pPr>
              <w:jc w:val="both"/>
              <w:rPr>
                <w:rFonts w:ascii="Tahoma" w:hAnsi="Tahoma" w:cs="Tahoma"/>
                <w:color w:val="000000"/>
                <w:sz w:val="20"/>
                <w:szCs w:val="20"/>
              </w:rPr>
            </w:pPr>
          </w:p>
        </w:tc>
        <w:tc>
          <w:tcPr>
            <w:tcW w:w="8820" w:type="dxa"/>
            <w:gridSpan w:val="2"/>
          </w:tcPr>
          <w:p w14:paraId="22624140" w14:textId="77777777" w:rsidR="00EB70D8" w:rsidRPr="00AA4D03" w:rsidRDefault="00EB70D8" w:rsidP="00B8177C">
            <w:pPr>
              <w:pStyle w:val="Bodytextindented"/>
              <w:tabs>
                <w:tab w:val="left" w:pos="0"/>
              </w:tabs>
              <w:spacing w:after="0"/>
              <w:ind w:left="0"/>
              <w:rPr>
                <w:rFonts w:ascii="Tahoma" w:hAnsi="Tahoma" w:cs="Tahoma"/>
              </w:rPr>
            </w:pPr>
          </w:p>
        </w:tc>
      </w:tr>
      <w:tr w:rsidR="00EB70D8" w:rsidRPr="00AA4D03" w14:paraId="1D123311" w14:textId="77777777">
        <w:tc>
          <w:tcPr>
            <w:tcW w:w="900" w:type="dxa"/>
          </w:tcPr>
          <w:p w14:paraId="588C7938" w14:textId="5190C242" w:rsidR="00EB70D8" w:rsidRPr="00EB70D8" w:rsidRDefault="00EB70D8" w:rsidP="00DC08D1">
            <w:pPr>
              <w:jc w:val="both"/>
              <w:rPr>
                <w:rFonts w:ascii="Tahoma" w:hAnsi="Tahoma" w:cs="Tahoma"/>
                <w:b/>
                <w:bCs/>
                <w:color w:val="000000"/>
                <w:sz w:val="20"/>
                <w:szCs w:val="20"/>
              </w:rPr>
            </w:pPr>
            <w:r w:rsidRPr="00EB70D8">
              <w:rPr>
                <w:rFonts w:ascii="Tahoma" w:hAnsi="Tahoma" w:cs="Tahoma"/>
                <w:b/>
                <w:bCs/>
                <w:color w:val="000000"/>
                <w:sz w:val="20"/>
                <w:szCs w:val="20"/>
              </w:rPr>
              <w:t>9</w:t>
            </w:r>
          </w:p>
        </w:tc>
        <w:tc>
          <w:tcPr>
            <w:tcW w:w="8820" w:type="dxa"/>
            <w:gridSpan w:val="2"/>
          </w:tcPr>
          <w:p w14:paraId="20133CDA" w14:textId="5DBF832C" w:rsidR="00EB70D8" w:rsidRPr="00EB70D8" w:rsidRDefault="00EB70D8" w:rsidP="00DC08D1">
            <w:pPr>
              <w:pStyle w:val="Bodytextindented"/>
              <w:tabs>
                <w:tab w:val="left" w:pos="0"/>
              </w:tabs>
              <w:spacing w:after="0"/>
              <w:ind w:left="0"/>
              <w:rPr>
                <w:rFonts w:ascii="Tahoma" w:hAnsi="Tahoma" w:cs="Tahoma"/>
                <w:b/>
                <w:bCs/>
              </w:rPr>
            </w:pPr>
            <w:r w:rsidRPr="00C315C3">
              <w:rPr>
                <w:rFonts w:ascii="Tahoma" w:hAnsi="Tahoma" w:cs="Tahoma"/>
                <w:b/>
                <w:bCs/>
              </w:rPr>
              <w:t xml:space="preserve">STAGE 4 - OMBUDSMAN </w:t>
            </w:r>
          </w:p>
        </w:tc>
      </w:tr>
      <w:tr w:rsidR="00EB70D8" w:rsidRPr="00AA4D03" w14:paraId="78290BC2" w14:textId="77777777">
        <w:tc>
          <w:tcPr>
            <w:tcW w:w="900" w:type="dxa"/>
          </w:tcPr>
          <w:p w14:paraId="460587AB" w14:textId="77777777" w:rsidR="00EB70D8" w:rsidRDefault="00EB70D8" w:rsidP="00DC08D1">
            <w:pPr>
              <w:jc w:val="both"/>
              <w:rPr>
                <w:rFonts w:ascii="Tahoma" w:hAnsi="Tahoma" w:cs="Tahoma"/>
                <w:color w:val="000000"/>
                <w:sz w:val="20"/>
                <w:szCs w:val="20"/>
              </w:rPr>
            </w:pPr>
          </w:p>
        </w:tc>
        <w:tc>
          <w:tcPr>
            <w:tcW w:w="8820" w:type="dxa"/>
            <w:gridSpan w:val="2"/>
          </w:tcPr>
          <w:p w14:paraId="5D329272"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7B7B5045" w14:textId="77777777">
        <w:tc>
          <w:tcPr>
            <w:tcW w:w="900" w:type="dxa"/>
          </w:tcPr>
          <w:p w14:paraId="5CEC23D2" w14:textId="59154C56" w:rsidR="00EB70D8" w:rsidRDefault="00EB70D8" w:rsidP="00DC08D1">
            <w:pPr>
              <w:jc w:val="both"/>
              <w:rPr>
                <w:rFonts w:ascii="Tahoma" w:hAnsi="Tahoma" w:cs="Tahoma"/>
                <w:color w:val="000000"/>
                <w:sz w:val="20"/>
                <w:szCs w:val="20"/>
              </w:rPr>
            </w:pPr>
            <w:r>
              <w:rPr>
                <w:rFonts w:ascii="Tahoma" w:hAnsi="Tahoma" w:cs="Tahoma"/>
                <w:color w:val="000000"/>
                <w:sz w:val="20"/>
                <w:szCs w:val="20"/>
              </w:rPr>
              <w:lastRenderedPageBreak/>
              <w:t>9.1</w:t>
            </w:r>
          </w:p>
        </w:tc>
        <w:tc>
          <w:tcPr>
            <w:tcW w:w="8820" w:type="dxa"/>
            <w:gridSpan w:val="2"/>
          </w:tcPr>
          <w:p w14:paraId="6A2729CB" w14:textId="4A88DBD9"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If a complainant remains dissatisfied with the outcome following a Stage 3 complaint investigation, they may refer their complaint to the Ombudsman and request that their case be reviewed. The complainant must send their dissatisfaction to the Stage 3 decision to the ombudsman within 6 months of the panels written response</w:t>
            </w:r>
            <w:r w:rsidRPr="00C315C3">
              <w:t>.</w:t>
            </w:r>
          </w:p>
        </w:tc>
      </w:tr>
      <w:tr w:rsidR="00EB70D8" w:rsidRPr="00AA4D03" w14:paraId="6DD65003" w14:textId="77777777">
        <w:tc>
          <w:tcPr>
            <w:tcW w:w="900" w:type="dxa"/>
          </w:tcPr>
          <w:p w14:paraId="1570B665" w14:textId="77777777" w:rsidR="00EB70D8" w:rsidRDefault="00EB70D8" w:rsidP="00DC08D1">
            <w:pPr>
              <w:jc w:val="both"/>
              <w:rPr>
                <w:rFonts w:ascii="Tahoma" w:hAnsi="Tahoma" w:cs="Tahoma"/>
                <w:color w:val="000000"/>
                <w:sz w:val="20"/>
                <w:szCs w:val="20"/>
              </w:rPr>
            </w:pPr>
          </w:p>
        </w:tc>
        <w:tc>
          <w:tcPr>
            <w:tcW w:w="8820" w:type="dxa"/>
            <w:gridSpan w:val="2"/>
          </w:tcPr>
          <w:p w14:paraId="201201A8"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10313C74" w14:textId="77777777">
        <w:tc>
          <w:tcPr>
            <w:tcW w:w="900" w:type="dxa"/>
          </w:tcPr>
          <w:p w14:paraId="54344118" w14:textId="23503721" w:rsidR="00EB70D8" w:rsidRDefault="00EB70D8" w:rsidP="00DC08D1">
            <w:pPr>
              <w:jc w:val="both"/>
              <w:rPr>
                <w:rFonts w:ascii="Tahoma" w:hAnsi="Tahoma" w:cs="Tahoma"/>
                <w:color w:val="000000"/>
                <w:sz w:val="20"/>
                <w:szCs w:val="20"/>
              </w:rPr>
            </w:pPr>
            <w:r>
              <w:rPr>
                <w:rFonts w:ascii="Tahoma" w:hAnsi="Tahoma" w:cs="Tahoma"/>
                <w:color w:val="000000"/>
                <w:sz w:val="20"/>
                <w:szCs w:val="20"/>
              </w:rPr>
              <w:t>9.2</w:t>
            </w:r>
          </w:p>
        </w:tc>
        <w:tc>
          <w:tcPr>
            <w:tcW w:w="8820" w:type="dxa"/>
            <w:gridSpan w:val="2"/>
          </w:tcPr>
          <w:p w14:paraId="73B209DC" w14:textId="01012B22"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The Ombudsman provides a free and independent service, available to those people who self-fund their care, have arranged it themselves with a personalised budget, as well as to those funded through a local authority.</w:t>
            </w:r>
          </w:p>
        </w:tc>
      </w:tr>
      <w:tr w:rsidR="00EB70D8" w:rsidRPr="00AA4D03" w14:paraId="313E6036" w14:textId="77777777">
        <w:tc>
          <w:tcPr>
            <w:tcW w:w="900" w:type="dxa"/>
          </w:tcPr>
          <w:p w14:paraId="3F226F2F" w14:textId="77777777" w:rsidR="00EB70D8" w:rsidRDefault="00EB70D8" w:rsidP="00DC08D1">
            <w:pPr>
              <w:jc w:val="both"/>
              <w:rPr>
                <w:rFonts w:ascii="Tahoma" w:hAnsi="Tahoma" w:cs="Tahoma"/>
                <w:color w:val="000000"/>
                <w:sz w:val="20"/>
                <w:szCs w:val="20"/>
              </w:rPr>
            </w:pPr>
          </w:p>
        </w:tc>
        <w:tc>
          <w:tcPr>
            <w:tcW w:w="8820" w:type="dxa"/>
            <w:gridSpan w:val="2"/>
          </w:tcPr>
          <w:p w14:paraId="271023E9" w14:textId="77777777" w:rsidR="00EB70D8" w:rsidRPr="00AA4D03" w:rsidRDefault="00EB70D8" w:rsidP="00DC08D1">
            <w:pPr>
              <w:pStyle w:val="Bodytextindented"/>
              <w:tabs>
                <w:tab w:val="left" w:pos="0"/>
              </w:tabs>
              <w:spacing w:after="0"/>
              <w:ind w:left="0"/>
              <w:rPr>
                <w:rFonts w:ascii="Tahoma" w:hAnsi="Tahoma" w:cs="Tahoma"/>
              </w:rPr>
            </w:pPr>
          </w:p>
        </w:tc>
      </w:tr>
      <w:tr w:rsidR="00EB70D8" w:rsidRPr="00AA4D03" w14:paraId="4FC434DB" w14:textId="77777777">
        <w:tc>
          <w:tcPr>
            <w:tcW w:w="900" w:type="dxa"/>
          </w:tcPr>
          <w:p w14:paraId="03907B38" w14:textId="44260704" w:rsidR="00EB70D8" w:rsidRDefault="00EB70D8" w:rsidP="00DC08D1">
            <w:pPr>
              <w:jc w:val="both"/>
              <w:rPr>
                <w:rFonts w:ascii="Tahoma" w:hAnsi="Tahoma" w:cs="Tahoma"/>
                <w:color w:val="000000"/>
                <w:sz w:val="20"/>
                <w:szCs w:val="20"/>
              </w:rPr>
            </w:pPr>
            <w:r>
              <w:rPr>
                <w:rFonts w:ascii="Tahoma" w:hAnsi="Tahoma" w:cs="Tahoma"/>
                <w:color w:val="000000"/>
                <w:sz w:val="20"/>
                <w:szCs w:val="20"/>
              </w:rPr>
              <w:t>9.3</w:t>
            </w:r>
          </w:p>
        </w:tc>
        <w:tc>
          <w:tcPr>
            <w:tcW w:w="8820" w:type="dxa"/>
            <w:gridSpan w:val="2"/>
          </w:tcPr>
          <w:p w14:paraId="58D3C89E" w14:textId="5CBA8F6D" w:rsidR="00EB70D8" w:rsidRPr="00AA4D03" w:rsidRDefault="00EB70D8" w:rsidP="00DC08D1">
            <w:pPr>
              <w:pStyle w:val="Bodytextindented"/>
              <w:tabs>
                <w:tab w:val="left" w:pos="0"/>
              </w:tabs>
              <w:spacing w:after="0"/>
              <w:ind w:left="0"/>
              <w:rPr>
                <w:rFonts w:ascii="Tahoma" w:hAnsi="Tahoma" w:cs="Tahoma"/>
              </w:rPr>
            </w:pPr>
            <w:r w:rsidRPr="00C315C3">
              <w:rPr>
                <w:rFonts w:ascii="Tahoma" w:hAnsi="Tahoma" w:cs="Tahoma"/>
              </w:rPr>
              <w:t>Before investigating any complaint, the Ombudsman will ensure that the care provider knows about the complaint and has had a reasonable opportunity to investigate and respond to it. If the Ombudsman’s investigator believes that this has not happened, they will refer the complaint back to Aspris to complete our own investigation.</w:t>
            </w:r>
          </w:p>
        </w:tc>
      </w:tr>
      <w:tr w:rsidR="00EB70D8" w:rsidRPr="00AA4D03" w14:paraId="117C67E6" w14:textId="77777777">
        <w:tc>
          <w:tcPr>
            <w:tcW w:w="900" w:type="dxa"/>
          </w:tcPr>
          <w:p w14:paraId="036A5160" w14:textId="77777777" w:rsidR="00EB70D8" w:rsidRDefault="00EB70D8" w:rsidP="00DC08D1">
            <w:pPr>
              <w:jc w:val="both"/>
              <w:rPr>
                <w:rFonts w:ascii="Tahoma" w:hAnsi="Tahoma" w:cs="Tahoma"/>
                <w:color w:val="000000"/>
                <w:sz w:val="20"/>
                <w:szCs w:val="20"/>
              </w:rPr>
            </w:pPr>
          </w:p>
        </w:tc>
        <w:tc>
          <w:tcPr>
            <w:tcW w:w="8820" w:type="dxa"/>
            <w:gridSpan w:val="2"/>
          </w:tcPr>
          <w:p w14:paraId="20C06F59"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4EBFDCA1" w14:textId="77777777">
        <w:tc>
          <w:tcPr>
            <w:tcW w:w="900" w:type="dxa"/>
          </w:tcPr>
          <w:p w14:paraId="70D821BA" w14:textId="055F2E03" w:rsidR="00EB70D8" w:rsidRDefault="00EB70D8" w:rsidP="00DC08D1">
            <w:pPr>
              <w:jc w:val="both"/>
              <w:rPr>
                <w:rFonts w:ascii="Tahoma" w:hAnsi="Tahoma" w:cs="Tahoma"/>
                <w:color w:val="000000"/>
                <w:sz w:val="20"/>
                <w:szCs w:val="20"/>
              </w:rPr>
            </w:pPr>
            <w:r>
              <w:rPr>
                <w:rFonts w:ascii="Tahoma" w:hAnsi="Tahoma" w:cs="Tahoma"/>
                <w:color w:val="000000"/>
                <w:sz w:val="20"/>
                <w:szCs w:val="20"/>
              </w:rPr>
              <w:t>9.4</w:t>
            </w:r>
          </w:p>
        </w:tc>
        <w:tc>
          <w:tcPr>
            <w:tcW w:w="8820" w:type="dxa"/>
            <w:gridSpan w:val="2"/>
          </w:tcPr>
          <w:p w14:paraId="2E92BF41" w14:textId="01D65DE5" w:rsidR="00EB70D8" w:rsidRPr="00C315C3" w:rsidRDefault="00EB70D8" w:rsidP="00DC08D1">
            <w:pPr>
              <w:pStyle w:val="Bodytextindented"/>
              <w:tabs>
                <w:tab w:val="left" w:pos="0"/>
              </w:tabs>
              <w:spacing w:after="0"/>
              <w:ind w:left="0"/>
              <w:rPr>
                <w:rFonts w:ascii="Tahoma" w:hAnsi="Tahoma" w:cs="Tahoma"/>
              </w:rPr>
            </w:pPr>
            <w:r w:rsidRPr="00C315C3">
              <w:rPr>
                <w:rFonts w:ascii="Tahoma" w:hAnsi="Tahoma" w:cs="Tahoma"/>
              </w:rPr>
              <w:t xml:space="preserve">If the complainant still remains dissatisfied after all avenues of complaint resolution have been followed and exhausted, the Ombudsman may undertake their own independent review of the case and may request copies of all Aspris investigation documentation and may also visit the </w:t>
            </w:r>
            <w:r w:rsidR="001A3172">
              <w:rPr>
                <w:rFonts w:ascii="Tahoma" w:hAnsi="Tahoma" w:cs="Tahoma"/>
              </w:rPr>
              <w:t>service</w:t>
            </w:r>
            <w:r w:rsidRPr="00C315C3">
              <w:rPr>
                <w:rFonts w:ascii="Tahoma" w:hAnsi="Tahoma" w:cs="Tahoma"/>
              </w:rPr>
              <w:t xml:space="preserve"> to interview colleagues involved in the case before reaching a decision as to whether or not there are grounds for further action</w:t>
            </w:r>
          </w:p>
        </w:tc>
      </w:tr>
      <w:tr w:rsidR="00EB70D8" w:rsidRPr="00AA4D03" w14:paraId="60DFFDA1" w14:textId="77777777">
        <w:tc>
          <w:tcPr>
            <w:tcW w:w="900" w:type="dxa"/>
          </w:tcPr>
          <w:p w14:paraId="188F0F2B" w14:textId="77777777" w:rsidR="00EB70D8" w:rsidRDefault="00EB70D8" w:rsidP="00DC08D1">
            <w:pPr>
              <w:jc w:val="both"/>
              <w:rPr>
                <w:rFonts w:ascii="Tahoma" w:hAnsi="Tahoma" w:cs="Tahoma"/>
                <w:color w:val="000000"/>
                <w:sz w:val="20"/>
                <w:szCs w:val="20"/>
              </w:rPr>
            </w:pPr>
          </w:p>
        </w:tc>
        <w:tc>
          <w:tcPr>
            <w:tcW w:w="8820" w:type="dxa"/>
            <w:gridSpan w:val="2"/>
          </w:tcPr>
          <w:p w14:paraId="43459E8A" w14:textId="77777777" w:rsidR="00EB70D8" w:rsidRPr="00C315C3" w:rsidRDefault="00EB70D8" w:rsidP="00DC08D1">
            <w:pPr>
              <w:pStyle w:val="Bodytextindented"/>
              <w:tabs>
                <w:tab w:val="left" w:pos="0"/>
              </w:tabs>
              <w:spacing w:after="0"/>
              <w:ind w:left="0"/>
              <w:rPr>
                <w:rFonts w:ascii="Tahoma" w:hAnsi="Tahoma" w:cs="Tahoma"/>
              </w:rPr>
            </w:pPr>
          </w:p>
        </w:tc>
      </w:tr>
      <w:tr w:rsidR="00EB70D8" w:rsidRPr="00AA4D03" w14:paraId="1328BFF9" w14:textId="77777777">
        <w:tc>
          <w:tcPr>
            <w:tcW w:w="900" w:type="dxa"/>
          </w:tcPr>
          <w:p w14:paraId="2DFFE3D8" w14:textId="139A24D8" w:rsidR="00EB70D8" w:rsidRDefault="00EB70D8" w:rsidP="00DC08D1">
            <w:pPr>
              <w:jc w:val="both"/>
              <w:rPr>
                <w:rFonts w:ascii="Tahoma" w:hAnsi="Tahoma" w:cs="Tahoma"/>
                <w:color w:val="000000"/>
                <w:sz w:val="20"/>
                <w:szCs w:val="20"/>
              </w:rPr>
            </w:pPr>
            <w:r>
              <w:rPr>
                <w:rFonts w:ascii="Tahoma" w:hAnsi="Tahoma" w:cs="Tahoma"/>
                <w:color w:val="000000"/>
                <w:sz w:val="20"/>
                <w:szCs w:val="20"/>
              </w:rPr>
              <w:t>9.5</w:t>
            </w:r>
          </w:p>
        </w:tc>
        <w:tc>
          <w:tcPr>
            <w:tcW w:w="8820" w:type="dxa"/>
            <w:gridSpan w:val="2"/>
          </w:tcPr>
          <w:p w14:paraId="4CD49A1A" w14:textId="1F90759F" w:rsidR="00EB70D8" w:rsidRPr="00C315C3" w:rsidRDefault="00EB70D8" w:rsidP="00DC08D1">
            <w:pPr>
              <w:pStyle w:val="Bodytextindented"/>
              <w:tabs>
                <w:tab w:val="left" w:pos="0"/>
              </w:tabs>
              <w:spacing w:after="0"/>
              <w:ind w:left="0"/>
              <w:rPr>
                <w:rFonts w:ascii="Tahoma" w:hAnsi="Tahoma" w:cs="Tahoma"/>
              </w:rPr>
            </w:pPr>
            <w:r>
              <w:rPr>
                <w:rFonts w:ascii="Tahoma" w:hAnsi="Tahoma" w:cs="Tahoma"/>
              </w:rPr>
              <w:t>A</w:t>
            </w:r>
            <w:r w:rsidRPr="00C315C3">
              <w:rPr>
                <w:rFonts w:ascii="Tahoma" w:hAnsi="Tahoma" w:cs="Tahoma"/>
              </w:rPr>
              <w:t xml:space="preserve">spris Services will afford the Ombudsman full and courteous co-operation with any investigation. Service leaders will immediately inform the </w:t>
            </w:r>
            <w:r w:rsidR="00217704" w:rsidRPr="00217704">
              <w:rPr>
                <w:rFonts w:ascii="Tahoma" w:hAnsi="Tahoma" w:cs="Tahoma"/>
              </w:rPr>
              <w:t>Aspris Group Claims &amp; Complaints Coordinator</w:t>
            </w:r>
            <w:r w:rsidR="00217704" w:rsidRPr="00217704" w:rsidDel="00217704">
              <w:rPr>
                <w:rFonts w:ascii="Tahoma" w:hAnsi="Tahoma" w:cs="Tahoma"/>
              </w:rPr>
              <w:t xml:space="preserve"> </w:t>
            </w:r>
            <w:r w:rsidRPr="00C315C3">
              <w:rPr>
                <w:rFonts w:ascii="Tahoma" w:hAnsi="Tahoma" w:cs="Tahoma"/>
              </w:rPr>
              <w:t>when any correspondence is received from the Ombudsman.</w:t>
            </w:r>
          </w:p>
        </w:tc>
      </w:tr>
      <w:tr w:rsidR="00B8177C" w:rsidRPr="00AA4D03" w14:paraId="173C96D6" w14:textId="77777777">
        <w:tc>
          <w:tcPr>
            <w:tcW w:w="900" w:type="dxa"/>
          </w:tcPr>
          <w:p w14:paraId="225798A6" w14:textId="7ADDBA81" w:rsidR="00EB70D8" w:rsidRPr="00AD2666" w:rsidRDefault="00EB70D8" w:rsidP="00B8177C">
            <w:pPr>
              <w:jc w:val="both"/>
              <w:rPr>
                <w:rFonts w:ascii="Tahoma" w:hAnsi="Tahoma" w:cs="Tahoma"/>
                <w:color w:val="000000"/>
                <w:sz w:val="20"/>
                <w:szCs w:val="20"/>
              </w:rPr>
            </w:pPr>
          </w:p>
        </w:tc>
        <w:tc>
          <w:tcPr>
            <w:tcW w:w="8820" w:type="dxa"/>
            <w:gridSpan w:val="2"/>
          </w:tcPr>
          <w:p w14:paraId="1587D680" w14:textId="646A4A6C" w:rsidR="00DC08D1" w:rsidRPr="00AA4D03" w:rsidRDefault="00DC08D1" w:rsidP="00DC08D1">
            <w:pPr>
              <w:pStyle w:val="Bodytextindented"/>
              <w:tabs>
                <w:tab w:val="left" w:pos="1418"/>
              </w:tabs>
              <w:spacing w:after="0"/>
              <w:ind w:left="0"/>
              <w:rPr>
                <w:rFonts w:ascii="Tahoma" w:hAnsi="Tahoma" w:cs="Tahoma"/>
              </w:rPr>
            </w:pPr>
          </w:p>
        </w:tc>
      </w:tr>
      <w:tr w:rsidR="00D95E5D" w:rsidRPr="00AA4D03" w14:paraId="280772BF" w14:textId="77777777">
        <w:tc>
          <w:tcPr>
            <w:tcW w:w="900" w:type="dxa"/>
          </w:tcPr>
          <w:p w14:paraId="0A735B46" w14:textId="27302DA7" w:rsidR="00D95E5D" w:rsidRPr="00AA4D03" w:rsidRDefault="003B7BC6" w:rsidP="005E3D12">
            <w:pPr>
              <w:jc w:val="both"/>
              <w:rPr>
                <w:rFonts w:ascii="Tahoma" w:hAnsi="Tahoma" w:cs="Tahoma"/>
                <w:b/>
                <w:color w:val="000000"/>
                <w:sz w:val="20"/>
                <w:szCs w:val="20"/>
              </w:rPr>
            </w:pPr>
            <w:r>
              <w:rPr>
                <w:rFonts w:ascii="Tahoma" w:hAnsi="Tahoma" w:cs="Tahoma"/>
                <w:b/>
                <w:color w:val="000000"/>
                <w:sz w:val="20"/>
                <w:szCs w:val="20"/>
              </w:rPr>
              <w:t>10</w:t>
            </w:r>
          </w:p>
        </w:tc>
        <w:tc>
          <w:tcPr>
            <w:tcW w:w="8820" w:type="dxa"/>
            <w:gridSpan w:val="2"/>
          </w:tcPr>
          <w:p w14:paraId="06814381" w14:textId="77777777" w:rsidR="00D95E5D" w:rsidRPr="00AA4D03" w:rsidRDefault="00D95E5D" w:rsidP="00182DD6">
            <w:pPr>
              <w:pStyle w:val="Bodytextindented"/>
              <w:tabs>
                <w:tab w:val="left" w:pos="1418"/>
              </w:tabs>
              <w:spacing w:after="0"/>
              <w:ind w:hanging="851"/>
              <w:rPr>
                <w:rFonts w:ascii="Tahoma" w:hAnsi="Tahoma" w:cs="Tahoma"/>
                <w:b/>
                <w:lang w:val="en-US"/>
              </w:rPr>
            </w:pPr>
            <w:r w:rsidRPr="00AA4D03">
              <w:rPr>
                <w:rFonts w:ascii="Tahoma" w:hAnsi="Tahoma" w:cs="Tahoma"/>
                <w:b/>
                <w:lang w:val="en-US"/>
              </w:rPr>
              <w:t>CLAIMS ARISING FROM COMPLAINTS</w:t>
            </w:r>
          </w:p>
        </w:tc>
      </w:tr>
      <w:tr w:rsidR="00D95E5D" w:rsidRPr="00AA4D03" w14:paraId="5FB834D0" w14:textId="77777777">
        <w:tc>
          <w:tcPr>
            <w:tcW w:w="900" w:type="dxa"/>
          </w:tcPr>
          <w:p w14:paraId="40C9DCC8"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1B27C4DE" w14:textId="77777777" w:rsidR="00D95E5D" w:rsidRPr="00AA4D03" w:rsidRDefault="00D95E5D" w:rsidP="00182DD6">
            <w:pPr>
              <w:pStyle w:val="Bodytextindented"/>
              <w:tabs>
                <w:tab w:val="left" w:pos="1418"/>
              </w:tabs>
              <w:spacing w:after="0"/>
              <w:ind w:hanging="851"/>
              <w:rPr>
                <w:rFonts w:ascii="Tahoma" w:hAnsi="Tahoma" w:cs="Tahoma"/>
                <w:b/>
                <w:lang w:val="en-US"/>
              </w:rPr>
            </w:pPr>
          </w:p>
        </w:tc>
      </w:tr>
      <w:tr w:rsidR="00D95E5D" w:rsidRPr="00AA4D03" w14:paraId="74336FBE" w14:textId="77777777">
        <w:tc>
          <w:tcPr>
            <w:tcW w:w="900" w:type="dxa"/>
          </w:tcPr>
          <w:p w14:paraId="38CF0A4C" w14:textId="7AE23EF0" w:rsidR="00D95E5D" w:rsidRPr="00AA4D03" w:rsidRDefault="003B7BC6" w:rsidP="005E3D12">
            <w:pPr>
              <w:jc w:val="both"/>
              <w:rPr>
                <w:rFonts w:ascii="Tahoma" w:hAnsi="Tahoma" w:cs="Tahoma"/>
                <w:color w:val="000000"/>
                <w:sz w:val="20"/>
                <w:szCs w:val="20"/>
              </w:rPr>
            </w:pPr>
            <w:r>
              <w:rPr>
                <w:rFonts w:ascii="Tahoma" w:hAnsi="Tahoma" w:cs="Tahoma"/>
                <w:color w:val="000000"/>
                <w:sz w:val="20"/>
                <w:szCs w:val="20"/>
              </w:rPr>
              <w:t>10.</w:t>
            </w:r>
            <w:r w:rsidR="00D95E5D" w:rsidRPr="00AA4D03">
              <w:rPr>
                <w:rFonts w:ascii="Tahoma" w:hAnsi="Tahoma" w:cs="Tahoma"/>
                <w:color w:val="000000"/>
                <w:sz w:val="20"/>
                <w:szCs w:val="20"/>
              </w:rPr>
              <w:t>1</w:t>
            </w:r>
          </w:p>
        </w:tc>
        <w:tc>
          <w:tcPr>
            <w:tcW w:w="8820" w:type="dxa"/>
            <w:gridSpan w:val="2"/>
          </w:tcPr>
          <w:p w14:paraId="79CACD50" w14:textId="74DA7FD9" w:rsidR="00D95E5D" w:rsidRPr="00AA4D03" w:rsidRDefault="00D95E5D" w:rsidP="00E92982">
            <w:pPr>
              <w:pStyle w:val="Bodytextindented"/>
              <w:tabs>
                <w:tab w:val="left" w:pos="184"/>
                <w:tab w:val="left" w:pos="1418"/>
              </w:tabs>
              <w:spacing w:after="0"/>
              <w:ind w:left="0"/>
              <w:rPr>
                <w:rFonts w:ascii="Tahoma" w:hAnsi="Tahoma" w:cs="Tahoma"/>
                <w:b/>
                <w:lang w:val="en-US"/>
              </w:rPr>
            </w:pPr>
            <w:r w:rsidRPr="00AA4D03">
              <w:rPr>
                <w:rFonts w:ascii="Tahoma" w:hAnsi="Tahoma" w:cs="Tahoma"/>
                <w:lang w:val="en-US"/>
              </w:rPr>
              <w:t xml:space="preserve">Any claim arising from a complaint will be coordinated by the </w:t>
            </w:r>
            <w:r w:rsidR="00073C19">
              <w:rPr>
                <w:rFonts w:ascii="Tahoma" w:hAnsi="Tahoma" w:cs="Tahoma"/>
                <w:lang w:val="en-US"/>
              </w:rPr>
              <w:t>General Counsel</w:t>
            </w:r>
            <w:r w:rsidR="008D3945">
              <w:rPr>
                <w:rFonts w:ascii="Tahoma" w:hAnsi="Tahoma" w:cs="Tahoma"/>
                <w:lang w:val="en-US"/>
              </w:rPr>
              <w:t xml:space="preserve"> and </w:t>
            </w:r>
            <w:r w:rsidR="00BA5BA5" w:rsidRPr="00BA5BA5">
              <w:rPr>
                <w:rFonts w:ascii="Tahoma" w:hAnsi="Tahoma" w:cs="Tahoma"/>
                <w:lang w:val="en-US"/>
              </w:rPr>
              <w:t>Aspris Group Claims &amp; Complaints Coordinator</w:t>
            </w:r>
            <w:r w:rsidR="00BA5BA5" w:rsidRPr="00BA5BA5" w:rsidDel="00BA5BA5">
              <w:rPr>
                <w:rFonts w:ascii="Tahoma" w:hAnsi="Tahoma" w:cs="Tahoma"/>
                <w:lang w:val="en-US"/>
              </w:rPr>
              <w:t xml:space="preserve"> </w:t>
            </w:r>
            <w:r w:rsidRPr="00AA4D03">
              <w:rPr>
                <w:rFonts w:ascii="Tahoma" w:hAnsi="Tahoma" w:cs="Tahoma"/>
                <w:lang w:val="en-US"/>
              </w:rPr>
              <w:t xml:space="preserve">in consultation with </w:t>
            </w:r>
            <w:r w:rsidR="00D232BD">
              <w:rPr>
                <w:rFonts w:ascii="Tahoma" w:hAnsi="Tahoma" w:cs="Tahoma"/>
                <w:lang w:val="en-US"/>
              </w:rPr>
              <w:t>Aspris</w:t>
            </w:r>
            <w:r w:rsidRPr="00AA4D03">
              <w:rPr>
                <w:rFonts w:ascii="Tahoma" w:hAnsi="Tahoma" w:cs="Tahoma"/>
                <w:lang w:val="en-US"/>
              </w:rPr>
              <w:t>’s loss adjustors and Insurers.</w:t>
            </w:r>
            <w:r w:rsidR="00663765">
              <w:rPr>
                <w:rFonts w:ascii="Tahoma" w:hAnsi="Tahoma" w:cs="Tahoma"/>
                <w:lang w:val="en-US"/>
              </w:rPr>
              <w:t xml:space="preserve"> </w:t>
            </w:r>
            <w:r w:rsidRPr="00AA4D03">
              <w:rPr>
                <w:rFonts w:ascii="Tahoma" w:hAnsi="Tahoma" w:cs="Tahoma"/>
                <w:lang w:val="en-US"/>
              </w:rPr>
              <w:t>The Group Risk Manager will be responsible for collating information already available, coordinating further investigation, if required, and for liaising with the company lawyer.</w:t>
            </w:r>
          </w:p>
        </w:tc>
      </w:tr>
      <w:tr w:rsidR="00D95E5D" w:rsidRPr="00AA4D03" w14:paraId="2B0D50E0" w14:textId="77777777">
        <w:tc>
          <w:tcPr>
            <w:tcW w:w="900" w:type="dxa"/>
          </w:tcPr>
          <w:p w14:paraId="7452CBA0" w14:textId="77777777" w:rsidR="00A67336" w:rsidRPr="00AA4D03" w:rsidRDefault="00A67336" w:rsidP="00154DFA">
            <w:pPr>
              <w:jc w:val="both"/>
              <w:rPr>
                <w:rFonts w:ascii="Tahoma" w:hAnsi="Tahoma" w:cs="Tahoma"/>
                <w:b/>
                <w:color w:val="000000"/>
                <w:sz w:val="20"/>
                <w:szCs w:val="20"/>
              </w:rPr>
            </w:pPr>
          </w:p>
        </w:tc>
        <w:tc>
          <w:tcPr>
            <w:tcW w:w="8820" w:type="dxa"/>
            <w:gridSpan w:val="2"/>
          </w:tcPr>
          <w:p w14:paraId="5AB3493B" w14:textId="77777777" w:rsidR="008E5D86" w:rsidRPr="00AA4D03" w:rsidRDefault="008E5D86" w:rsidP="007E5731">
            <w:pPr>
              <w:pStyle w:val="Bodytextindented"/>
              <w:tabs>
                <w:tab w:val="left" w:pos="1418"/>
              </w:tabs>
              <w:spacing w:after="0"/>
              <w:ind w:left="0"/>
              <w:rPr>
                <w:rFonts w:ascii="Tahoma" w:hAnsi="Tahoma" w:cs="Tahoma"/>
                <w:b/>
                <w:lang w:val="en-US"/>
              </w:rPr>
            </w:pPr>
          </w:p>
        </w:tc>
      </w:tr>
      <w:tr w:rsidR="00D95E5D" w:rsidRPr="00AA4D03" w14:paraId="165B32F4" w14:textId="77777777">
        <w:tc>
          <w:tcPr>
            <w:tcW w:w="900" w:type="dxa"/>
          </w:tcPr>
          <w:p w14:paraId="38E45F31" w14:textId="549571B3" w:rsidR="00D95E5D" w:rsidRPr="00AA4D03" w:rsidRDefault="00D746C8" w:rsidP="00773656">
            <w:pPr>
              <w:jc w:val="both"/>
              <w:rPr>
                <w:rFonts w:ascii="Tahoma" w:hAnsi="Tahoma" w:cs="Tahoma"/>
                <w:b/>
                <w:color w:val="000000"/>
                <w:sz w:val="20"/>
                <w:szCs w:val="20"/>
              </w:rPr>
            </w:pPr>
            <w:r>
              <w:rPr>
                <w:rFonts w:ascii="Tahoma" w:hAnsi="Tahoma" w:cs="Tahoma"/>
                <w:b/>
                <w:color w:val="000000"/>
                <w:sz w:val="20"/>
                <w:szCs w:val="20"/>
              </w:rPr>
              <w:t>1</w:t>
            </w:r>
            <w:r w:rsidR="003B7BC6">
              <w:rPr>
                <w:rFonts w:ascii="Tahoma" w:hAnsi="Tahoma" w:cs="Tahoma"/>
                <w:b/>
                <w:color w:val="000000"/>
                <w:sz w:val="20"/>
                <w:szCs w:val="20"/>
              </w:rPr>
              <w:t>1</w:t>
            </w:r>
          </w:p>
        </w:tc>
        <w:tc>
          <w:tcPr>
            <w:tcW w:w="8820" w:type="dxa"/>
            <w:gridSpan w:val="2"/>
          </w:tcPr>
          <w:p w14:paraId="2C24AF06" w14:textId="3BFECE2D" w:rsidR="00D95E5D" w:rsidRPr="00AA4D03" w:rsidRDefault="00D95E5D" w:rsidP="00C60DD4">
            <w:pPr>
              <w:jc w:val="both"/>
              <w:rPr>
                <w:rFonts w:ascii="Tahoma" w:hAnsi="Tahoma" w:cs="Tahoma"/>
                <w:b/>
                <w:sz w:val="20"/>
                <w:szCs w:val="20"/>
                <w:lang w:val="en-US"/>
              </w:rPr>
            </w:pPr>
            <w:r w:rsidRPr="00AA4D03">
              <w:rPr>
                <w:rFonts w:ascii="Tahoma" w:hAnsi="Tahoma" w:cs="Tahoma"/>
                <w:b/>
                <w:sz w:val="20"/>
                <w:szCs w:val="20"/>
              </w:rPr>
              <w:t>COMPLAINTS RECEIVED OTHER THAN BY SERVIC</w:t>
            </w:r>
            <w:r w:rsidR="002E4C9E">
              <w:rPr>
                <w:rFonts w:ascii="Tahoma" w:hAnsi="Tahoma" w:cs="Tahoma"/>
                <w:b/>
                <w:sz w:val="20"/>
                <w:szCs w:val="20"/>
              </w:rPr>
              <w:t>E</w:t>
            </w:r>
          </w:p>
        </w:tc>
      </w:tr>
      <w:tr w:rsidR="00D95E5D" w:rsidRPr="00AA4D03" w14:paraId="445AABEA" w14:textId="77777777" w:rsidTr="00C60E5D">
        <w:trPr>
          <w:trHeight w:val="319"/>
        </w:trPr>
        <w:tc>
          <w:tcPr>
            <w:tcW w:w="900" w:type="dxa"/>
          </w:tcPr>
          <w:p w14:paraId="43BE6FD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BD56398" w14:textId="77777777" w:rsidR="00D95E5D" w:rsidRPr="00AA4D03" w:rsidRDefault="00D95E5D" w:rsidP="00C60DD4">
            <w:pPr>
              <w:jc w:val="both"/>
              <w:rPr>
                <w:rFonts w:ascii="Tahoma" w:hAnsi="Tahoma" w:cs="Tahoma"/>
                <w:b/>
                <w:sz w:val="20"/>
                <w:szCs w:val="20"/>
              </w:rPr>
            </w:pPr>
          </w:p>
        </w:tc>
      </w:tr>
      <w:tr w:rsidR="00D95E5D" w:rsidRPr="00AA4D03" w14:paraId="6519F1A0" w14:textId="77777777">
        <w:tc>
          <w:tcPr>
            <w:tcW w:w="900" w:type="dxa"/>
          </w:tcPr>
          <w:p w14:paraId="658206D9" w14:textId="0437CB41" w:rsidR="00D95E5D" w:rsidRPr="00AA4D03" w:rsidRDefault="00D746C8"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w:t>
            </w:r>
            <w:r w:rsidR="00773656">
              <w:rPr>
                <w:rFonts w:ascii="Tahoma" w:hAnsi="Tahoma" w:cs="Tahoma"/>
                <w:color w:val="000000"/>
                <w:sz w:val="20"/>
                <w:szCs w:val="20"/>
              </w:rPr>
              <w:t>1</w:t>
            </w:r>
          </w:p>
        </w:tc>
        <w:tc>
          <w:tcPr>
            <w:tcW w:w="8820" w:type="dxa"/>
            <w:gridSpan w:val="2"/>
          </w:tcPr>
          <w:p w14:paraId="37C143C3" w14:textId="0404B5F8" w:rsidR="007E0B71" w:rsidRDefault="007E0B71" w:rsidP="007E0B71">
            <w:pPr>
              <w:rPr>
                <w:sz w:val="22"/>
                <w:szCs w:val="22"/>
              </w:rPr>
            </w:pPr>
            <w:r>
              <w:rPr>
                <w:rFonts w:ascii="Tahoma" w:hAnsi="Tahoma" w:cs="Tahoma"/>
                <w:sz w:val="20"/>
                <w:szCs w:val="20"/>
              </w:rPr>
              <w:t>Complaints are occasion</w:t>
            </w:r>
            <w:r w:rsidR="00217704">
              <w:rPr>
                <w:rFonts w:ascii="Tahoma" w:hAnsi="Tahoma" w:cs="Tahoma"/>
                <w:sz w:val="20"/>
                <w:szCs w:val="20"/>
              </w:rPr>
              <w:t>ally</w:t>
            </w:r>
            <w:r>
              <w:rPr>
                <w:rFonts w:ascii="Tahoma" w:hAnsi="Tahoma" w:cs="Tahoma"/>
                <w:sz w:val="20"/>
                <w:szCs w:val="20"/>
              </w:rPr>
              <w:t xml:space="preserve"> sent directly to the complaints mailbox at </w:t>
            </w:r>
            <w:hyperlink r:id="rId17" w:history="1">
              <w:r w:rsidR="00173CB1">
                <w:rPr>
                  <w:rStyle w:val="Hyperlink"/>
                  <w:rFonts w:ascii="Tahoma" w:hAnsi="Tahoma" w:cs="Tahoma"/>
                  <w:color w:val="0000FF"/>
                  <w:sz w:val="20"/>
                  <w:szCs w:val="20"/>
                  <w:u w:val="single"/>
                </w:rPr>
                <w:t>Complaints@aspris.com</w:t>
              </w:r>
            </w:hyperlink>
            <w:r>
              <w:t>;</w:t>
            </w:r>
            <w:r>
              <w:rPr>
                <w:rFonts w:ascii="Tahoma" w:hAnsi="Tahoma" w:cs="Tahoma"/>
                <w:sz w:val="20"/>
                <w:szCs w:val="20"/>
              </w:rPr>
              <w:t xml:space="preserve"> once received the </w:t>
            </w:r>
            <w:r w:rsidR="00BA5BA5" w:rsidRPr="00BA5BA5">
              <w:rPr>
                <w:rFonts w:ascii="Tahoma" w:hAnsi="Tahoma" w:cs="Tahoma"/>
                <w:sz w:val="20"/>
                <w:szCs w:val="20"/>
              </w:rPr>
              <w:t>Aspris Group Claims &amp; Complaints Coordinator</w:t>
            </w:r>
            <w:r w:rsidR="00BA5BA5" w:rsidRPr="00BA5BA5" w:rsidDel="00BA5BA5">
              <w:rPr>
                <w:rFonts w:ascii="Tahoma" w:hAnsi="Tahoma" w:cs="Tahoma"/>
                <w:sz w:val="20"/>
                <w:szCs w:val="20"/>
              </w:rPr>
              <w:t xml:space="preserve"> </w:t>
            </w:r>
            <w:r>
              <w:rPr>
                <w:rFonts w:ascii="Tahoma" w:hAnsi="Tahoma" w:cs="Tahoma"/>
                <w:sz w:val="20"/>
                <w:szCs w:val="20"/>
              </w:rPr>
              <w:t xml:space="preserve">will add the details of the complaint to the central complaint register and forward </w:t>
            </w:r>
            <w:r w:rsidR="00217704">
              <w:rPr>
                <w:rFonts w:ascii="Tahoma" w:hAnsi="Tahoma" w:cs="Tahoma"/>
                <w:sz w:val="20"/>
                <w:szCs w:val="20"/>
              </w:rPr>
              <w:t>the complaint to</w:t>
            </w:r>
            <w:r>
              <w:rPr>
                <w:rFonts w:ascii="Tahoma" w:hAnsi="Tahoma" w:cs="Tahoma"/>
                <w:sz w:val="20"/>
                <w:szCs w:val="20"/>
              </w:rPr>
              <w:t xml:space="preserve"> the relevant service to commence the complaints process locally.</w:t>
            </w:r>
          </w:p>
          <w:p w14:paraId="484DA0AD" w14:textId="0C51749F" w:rsidR="00D95E5D" w:rsidRPr="00AA4D03" w:rsidRDefault="00D95E5D" w:rsidP="002C09B9">
            <w:pPr>
              <w:jc w:val="both"/>
              <w:rPr>
                <w:rFonts w:ascii="Tahoma" w:hAnsi="Tahoma" w:cs="Tahoma"/>
                <w:b/>
                <w:sz w:val="20"/>
                <w:szCs w:val="20"/>
              </w:rPr>
            </w:pPr>
          </w:p>
        </w:tc>
      </w:tr>
      <w:tr w:rsidR="00D95E5D" w:rsidRPr="00AA4D03" w14:paraId="507DFAA4" w14:textId="77777777">
        <w:trPr>
          <w:trHeight w:val="80"/>
        </w:trPr>
        <w:tc>
          <w:tcPr>
            <w:tcW w:w="900" w:type="dxa"/>
          </w:tcPr>
          <w:p w14:paraId="2F576CB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47F30119" w14:textId="77777777" w:rsidR="00D95E5D" w:rsidRPr="00AA4D03" w:rsidRDefault="00D95E5D" w:rsidP="00C60DD4">
            <w:pPr>
              <w:jc w:val="both"/>
              <w:rPr>
                <w:rFonts w:ascii="Tahoma" w:hAnsi="Tahoma" w:cs="Tahoma"/>
                <w:sz w:val="20"/>
                <w:szCs w:val="20"/>
                <w:lang w:val="en-US"/>
              </w:rPr>
            </w:pPr>
          </w:p>
        </w:tc>
      </w:tr>
      <w:tr w:rsidR="00D95E5D" w:rsidRPr="00AA4D03" w14:paraId="54F08500" w14:textId="77777777">
        <w:tc>
          <w:tcPr>
            <w:tcW w:w="900" w:type="dxa"/>
          </w:tcPr>
          <w:p w14:paraId="0C054843" w14:textId="6B7D2D50"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sidR="00D572EE">
              <w:rPr>
                <w:rFonts w:ascii="Tahoma" w:hAnsi="Tahoma" w:cs="Tahoma"/>
                <w:color w:val="000000"/>
                <w:sz w:val="20"/>
                <w:szCs w:val="20"/>
              </w:rPr>
              <w:t>.2</w:t>
            </w:r>
          </w:p>
        </w:tc>
        <w:tc>
          <w:tcPr>
            <w:tcW w:w="8820" w:type="dxa"/>
            <w:gridSpan w:val="2"/>
          </w:tcPr>
          <w:p w14:paraId="41B1EE48" w14:textId="4AD45419" w:rsidR="00AA35AA" w:rsidRPr="003A10C0" w:rsidRDefault="00AA35AA" w:rsidP="00AA35AA">
            <w:pPr>
              <w:jc w:val="both"/>
              <w:rPr>
                <w:rFonts w:ascii="Tahoma" w:hAnsi="Tahoma" w:cs="Tahoma"/>
                <w:color w:val="000000" w:themeColor="text1"/>
                <w:sz w:val="20"/>
                <w:szCs w:val="20"/>
                <w:lang w:val="en-US"/>
              </w:rPr>
            </w:pPr>
            <w:r w:rsidRPr="00AA4D03">
              <w:rPr>
                <w:rFonts w:ascii="Tahoma" w:hAnsi="Tahoma" w:cs="Tahoma"/>
                <w:sz w:val="20"/>
                <w:szCs w:val="20"/>
                <w:lang w:val="en-US"/>
              </w:rPr>
              <w:t xml:space="preserve">If it is clear that the complaint requires investigation at Stage 1, the correspondence will be immediately passed to the </w:t>
            </w:r>
            <w:r w:rsidRPr="00E433AF">
              <w:rPr>
                <w:rFonts w:ascii="Tahoma" w:hAnsi="Tahoma" w:cs="Tahoma"/>
                <w:color w:val="000000"/>
                <w:sz w:val="20"/>
                <w:szCs w:val="20"/>
                <w:lang w:val="en-US"/>
              </w:rPr>
              <w:t xml:space="preserve">relevant </w:t>
            </w:r>
            <w:r w:rsidR="00610BC5">
              <w:rPr>
                <w:rFonts w:ascii="Tahoma" w:hAnsi="Tahoma" w:cs="Tahoma"/>
                <w:color w:val="000000"/>
                <w:sz w:val="20"/>
                <w:szCs w:val="20"/>
                <w:lang w:val="en-US"/>
              </w:rPr>
              <w:t>Registered</w:t>
            </w:r>
            <w:r w:rsidR="00117F79" w:rsidRPr="00E433AF">
              <w:rPr>
                <w:rFonts w:ascii="Tahoma" w:hAnsi="Tahoma" w:cs="Tahoma"/>
                <w:color w:val="000000"/>
                <w:sz w:val="20"/>
                <w:szCs w:val="20"/>
                <w:lang w:val="en-US"/>
              </w:rPr>
              <w:t xml:space="preserve"> </w:t>
            </w:r>
            <w:r w:rsidR="00610BC5">
              <w:rPr>
                <w:rFonts w:ascii="Tahoma" w:hAnsi="Tahoma" w:cs="Tahoma"/>
                <w:color w:val="000000"/>
                <w:sz w:val="20"/>
                <w:szCs w:val="20"/>
              </w:rPr>
              <w:t>M</w:t>
            </w:r>
            <w:r w:rsidRPr="00E433AF">
              <w:rPr>
                <w:rFonts w:ascii="Tahoma" w:hAnsi="Tahoma" w:cs="Tahoma"/>
                <w:color w:val="000000"/>
                <w:sz w:val="20"/>
                <w:szCs w:val="20"/>
              </w:rPr>
              <w:t>anager</w:t>
            </w:r>
            <w:r w:rsidR="00610BC5">
              <w:rPr>
                <w:rFonts w:ascii="Tahoma" w:hAnsi="Tahoma" w:cs="Tahoma"/>
                <w:color w:val="000000"/>
                <w:sz w:val="20"/>
                <w:szCs w:val="20"/>
              </w:rPr>
              <w:t>/Head</w:t>
            </w:r>
            <w:r w:rsidR="00217704">
              <w:rPr>
                <w:rFonts w:ascii="Tahoma" w:hAnsi="Tahoma" w:cs="Tahoma"/>
                <w:color w:val="000000"/>
                <w:sz w:val="20"/>
                <w:szCs w:val="20"/>
              </w:rPr>
              <w:t xml:space="preserve"> T</w:t>
            </w:r>
            <w:r w:rsidR="00610BC5">
              <w:rPr>
                <w:rFonts w:ascii="Tahoma" w:hAnsi="Tahoma" w:cs="Tahoma"/>
                <w:color w:val="000000"/>
                <w:sz w:val="20"/>
                <w:szCs w:val="20"/>
              </w:rPr>
              <w:t>eacher</w:t>
            </w:r>
            <w:r>
              <w:rPr>
                <w:rFonts w:ascii="Tahoma" w:hAnsi="Tahoma" w:cs="Tahoma"/>
                <w:color w:val="000000"/>
                <w:sz w:val="20"/>
                <w:szCs w:val="20"/>
              </w:rPr>
              <w:t xml:space="preserve"> </w:t>
            </w:r>
            <w:r w:rsidRPr="00AA4D03">
              <w:rPr>
                <w:rFonts w:ascii="Tahoma" w:hAnsi="Tahoma" w:cs="Tahoma"/>
                <w:color w:val="000000"/>
                <w:sz w:val="20"/>
                <w:szCs w:val="20"/>
              </w:rPr>
              <w:t>(or</w:t>
            </w:r>
            <w:r w:rsidR="00217704">
              <w:rPr>
                <w:rFonts w:ascii="Tahoma" w:hAnsi="Tahoma" w:cs="Tahoma"/>
                <w:color w:val="000000"/>
                <w:sz w:val="20"/>
                <w:szCs w:val="20"/>
              </w:rPr>
              <w:t>,</w:t>
            </w:r>
            <w:r w:rsidRPr="00AA4D03">
              <w:rPr>
                <w:rFonts w:ascii="Tahoma" w:hAnsi="Tahoma" w:cs="Tahoma"/>
                <w:sz w:val="20"/>
                <w:szCs w:val="20"/>
                <w:lang w:val="en-US"/>
              </w:rPr>
              <w:t xml:space="preserve"> in complex or more serious cases, to the </w:t>
            </w:r>
            <w:r w:rsidR="00610BC5">
              <w:rPr>
                <w:rFonts w:ascii="Tahoma" w:hAnsi="Tahoma" w:cs="Tahoma"/>
                <w:sz w:val="20"/>
                <w:szCs w:val="20"/>
                <w:lang w:val="en-US"/>
              </w:rPr>
              <w:t xml:space="preserve"> Regional/Area</w:t>
            </w:r>
            <w:r w:rsidRPr="00AA4D03">
              <w:rPr>
                <w:rFonts w:ascii="Tahoma" w:hAnsi="Tahoma" w:cs="Tahoma"/>
                <w:sz w:val="20"/>
                <w:szCs w:val="20"/>
                <w:lang w:val="en-US"/>
              </w:rPr>
              <w:t xml:space="preserve"> Director</w:t>
            </w:r>
            <w:r w:rsidR="00BA69C3">
              <w:rPr>
                <w:rFonts w:ascii="Tahoma" w:hAnsi="Tahoma" w:cs="Tahoma"/>
                <w:sz w:val="20"/>
                <w:szCs w:val="20"/>
                <w:lang w:val="en-US"/>
              </w:rPr>
              <w:t>)</w:t>
            </w:r>
            <w:r w:rsidRPr="003A10C0">
              <w:rPr>
                <w:rFonts w:ascii="Tahoma" w:hAnsi="Tahoma" w:cs="Tahoma"/>
                <w:color w:val="000000" w:themeColor="text1"/>
                <w:sz w:val="20"/>
                <w:szCs w:val="20"/>
                <w:lang w:val="en-US"/>
              </w:rPr>
              <w:t xml:space="preserve"> requesting that:</w:t>
            </w:r>
          </w:p>
          <w:p w14:paraId="620F25FB" w14:textId="46815854"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D</w:t>
            </w:r>
            <w:r w:rsidR="00AA35AA" w:rsidRPr="003A10C0">
              <w:rPr>
                <w:rFonts w:ascii="Tahoma" w:hAnsi="Tahoma" w:cs="Tahoma"/>
                <w:color w:val="000000" w:themeColor="text1"/>
                <w:sz w:val="20"/>
                <w:szCs w:val="20"/>
                <w:lang w:val="en-US"/>
              </w:rPr>
              <w:t>etails to be added to the</w:t>
            </w:r>
            <w:r w:rsidR="00A67336" w:rsidRPr="003A10C0">
              <w:rPr>
                <w:rFonts w:ascii="Tahoma" w:hAnsi="Tahoma" w:cs="Tahoma"/>
                <w:color w:val="000000" w:themeColor="text1"/>
                <w:sz w:val="20"/>
                <w:szCs w:val="20"/>
                <w:lang w:val="en-US"/>
              </w:rPr>
              <w:t xml:space="preserve"> </w:t>
            </w:r>
            <w:r w:rsidR="009C3A18" w:rsidRPr="009C3A18">
              <w:rPr>
                <w:rFonts w:ascii="Tahoma" w:hAnsi="Tahoma" w:cs="Tahoma"/>
                <w:color w:val="000000" w:themeColor="text1"/>
                <w:sz w:val="20"/>
                <w:szCs w:val="20"/>
              </w:rPr>
              <w:t>Electronic Reporting System</w:t>
            </w:r>
            <w:r w:rsidR="00A13909" w:rsidRPr="00734A14">
              <w:rPr>
                <w:rFonts w:ascii="Tahoma" w:hAnsi="Tahoma" w:cs="Tahoma"/>
                <w:color w:val="000000" w:themeColor="text1"/>
                <w:sz w:val="20"/>
                <w:szCs w:val="20"/>
              </w:rPr>
              <w:t xml:space="preserve"> feedback module</w:t>
            </w:r>
            <w:r w:rsidRPr="003A10C0">
              <w:rPr>
                <w:rFonts w:ascii="Tahoma" w:hAnsi="Tahoma" w:cs="Tahoma"/>
                <w:color w:val="000000" w:themeColor="text1"/>
                <w:sz w:val="20"/>
                <w:szCs w:val="20"/>
                <w:lang w:val="en-US"/>
              </w:rPr>
              <w:t>;</w:t>
            </w:r>
          </w:p>
          <w:p w14:paraId="7A31089D" w14:textId="77777777" w:rsidR="00AA35AA"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n acknowledgement letter be issued within </w:t>
            </w:r>
            <w:r w:rsidR="006A403D" w:rsidRPr="003A10C0">
              <w:rPr>
                <w:rFonts w:ascii="Tahoma" w:hAnsi="Tahoma" w:cs="Tahoma"/>
                <w:color w:val="000000" w:themeColor="text1"/>
                <w:sz w:val="20"/>
                <w:szCs w:val="20"/>
                <w:lang w:val="en-US"/>
              </w:rPr>
              <w:t>two</w:t>
            </w:r>
            <w:r w:rsidR="00AA35AA" w:rsidRPr="003A10C0">
              <w:rPr>
                <w:rFonts w:ascii="Tahoma" w:hAnsi="Tahoma" w:cs="Tahoma"/>
                <w:color w:val="000000" w:themeColor="text1"/>
                <w:sz w:val="20"/>
                <w:szCs w:val="20"/>
                <w:lang w:val="en-US"/>
              </w:rPr>
              <w:t xml:space="preserve"> working days of receipt</w:t>
            </w:r>
            <w:r w:rsidRPr="003A10C0">
              <w:rPr>
                <w:rFonts w:ascii="Tahoma" w:hAnsi="Tahoma" w:cs="Tahoma"/>
                <w:color w:val="000000" w:themeColor="text1"/>
                <w:sz w:val="20"/>
                <w:szCs w:val="20"/>
                <w:lang w:val="en-US"/>
              </w:rPr>
              <w:t>;</w:t>
            </w:r>
          </w:p>
          <w:p w14:paraId="46246798" w14:textId="77777777" w:rsidR="00381EF0" w:rsidRPr="003A10C0" w:rsidRDefault="000E0F22" w:rsidP="00F21DA9">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381EF0" w:rsidRPr="003A10C0">
              <w:rPr>
                <w:rFonts w:ascii="Tahoma" w:hAnsi="Tahoma" w:cs="Tahoma"/>
                <w:color w:val="000000" w:themeColor="text1"/>
                <w:sz w:val="20"/>
                <w:szCs w:val="20"/>
                <w:lang w:val="en-US"/>
              </w:rPr>
              <w:t xml:space="preserve"> meeting</w:t>
            </w:r>
            <w:r w:rsidR="004F109D" w:rsidRPr="003A10C0">
              <w:rPr>
                <w:rFonts w:ascii="Tahoma" w:hAnsi="Tahoma" w:cs="Tahoma"/>
                <w:color w:val="000000" w:themeColor="text1"/>
                <w:sz w:val="20"/>
                <w:szCs w:val="20"/>
                <w:lang w:val="en-US"/>
              </w:rPr>
              <w:t>/discussion</w:t>
            </w:r>
            <w:r w:rsidR="00381EF0" w:rsidRPr="003A10C0">
              <w:rPr>
                <w:rFonts w:ascii="Tahoma" w:hAnsi="Tahoma" w:cs="Tahoma"/>
                <w:color w:val="000000" w:themeColor="text1"/>
                <w:sz w:val="20"/>
                <w:szCs w:val="20"/>
                <w:lang w:val="en-US"/>
              </w:rPr>
              <w:t xml:space="preserve"> be offered with the complainant</w:t>
            </w:r>
            <w:r w:rsidRPr="003A10C0">
              <w:rPr>
                <w:rFonts w:ascii="Tahoma" w:hAnsi="Tahoma" w:cs="Tahoma"/>
                <w:color w:val="000000" w:themeColor="text1"/>
                <w:sz w:val="20"/>
                <w:szCs w:val="20"/>
                <w:lang w:val="en-US"/>
              </w:rPr>
              <w:t>;</w:t>
            </w:r>
          </w:p>
          <w:p w14:paraId="7DA71618" w14:textId="77777777" w:rsidR="00AA2FAB" w:rsidRPr="003A10C0" w:rsidRDefault="000E0F22" w:rsidP="00AA2FAB">
            <w:pPr>
              <w:numPr>
                <w:ilvl w:val="0"/>
                <w:numId w:val="22"/>
              </w:numPr>
              <w:ind w:left="383" w:hanging="383"/>
              <w:jc w:val="both"/>
              <w:rPr>
                <w:rFonts w:ascii="Tahoma" w:hAnsi="Tahoma" w:cs="Tahoma"/>
                <w:color w:val="000000" w:themeColor="text1"/>
                <w:sz w:val="20"/>
                <w:szCs w:val="20"/>
                <w:lang w:val="en-US"/>
              </w:rPr>
            </w:pPr>
            <w:r w:rsidRPr="003A10C0">
              <w:rPr>
                <w:rFonts w:ascii="Tahoma" w:hAnsi="Tahoma" w:cs="Tahoma"/>
                <w:color w:val="000000" w:themeColor="text1"/>
                <w:sz w:val="20"/>
                <w:szCs w:val="20"/>
                <w:lang w:val="en-US"/>
              </w:rPr>
              <w:t>A</w:t>
            </w:r>
            <w:r w:rsidR="00AA35AA" w:rsidRPr="003A10C0">
              <w:rPr>
                <w:rFonts w:ascii="Tahoma" w:hAnsi="Tahoma" w:cs="Tahoma"/>
                <w:color w:val="000000" w:themeColor="text1"/>
                <w:sz w:val="20"/>
                <w:szCs w:val="20"/>
                <w:lang w:val="en-US"/>
              </w:rPr>
              <w:t xml:space="preserve"> f</w:t>
            </w:r>
            <w:r w:rsidR="00AA2FAB" w:rsidRPr="003A10C0">
              <w:rPr>
                <w:rFonts w:ascii="Tahoma" w:hAnsi="Tahoma" w:cs="Tahoma"/>
                <w:color w:val="000000" w:themeColor="text1"/>
                <w:sz w:val="20"/>
                <w:szCs w:val="20"/>
                <w:lang w:val="en-US"/>
              </w:rPr>
              <w:t>ull investigation be undertaken</w:t>
            </w:r>
            <w:r w:rsidRPr="003A10C0">
              <w:rPr>
                <w:rFonts w:ascii="Tahoma" w:hAnsi="Tahoma" w:cs="Tahoma"/>
                <w:color w:val="000000" w:themeColor="text1"/>
                <w:sz w:val="20"/>
                <w:szCs w:val="20"/>
                <w:lang w:val="en-US"/>
              </w:rPr>
              <w:t>;</w:t>
            </w:r>
          </w:p>
          <w:p w14:paraId="0E079BCB" w14:textId="77777777" w:rsidR="00D95E5D" w:rsidRPr="00AA2FAB" w:rsidRDefault="000E0F22" w:rsidP="00AA2FAB">
            <w:pPr>
              <w:numPr>
                <w:ilvl w:val="0"/>
                <w:numId w:val="22"/>
              </w:numPr>
              <w:ind w:left="383" w:hanging="383"/>
              <w:jc w:val="both"/>
              <w:rPr>
                <w:rFonts w:ascii="Tahoma" w:hAnsi="Tahoma" w:cs="Tahoma"/>
                <w:sz w:val="20"/>
                <w:szCs w:val="20"/>
                <w:lang w:val="en-US"/>
              </w:rPr>
            </w:pPr>
            <w:r w:rsidRPr="003A10C0">
              <w:rPr>
                <w:rFonts w:ascii="Tahoma" w:hAnsi="Tahoma" w:cs="Tahoma"/>
                <w:color w:val="000000" w:themeColor="text1"/>
                <w:sz w:val="20"/>
                <w:szCs w:val="20"/>
                <w:lang w:val="en-US"/>
              </w:rPr>
              <w:t>A</w:t>
            </w:r>
            <w:r w:rsidR="00AA2FAB" w:rsidRPr="003A10C0">
              <w:rPr>
                <w:rFonts w:ascii="Tahoma" w:hAnsi="Tahoma" w:cs="Tahoma"/>
                <w:color w:val="000000" w:themeColor="text1"/>
                <w:sz w:val="20"/>
                <w:szCs w:val="20"/>
                <w:lang w:val="en-US"/>
              </w:rPr>
              <w:t xml:space="preserve"> formal response be issued</w:t>
            </w:r>
            <w:r w:rsidRPr="003A10C0">
              <w:rPr>
                <w:rFonts w:ascii="Tahoma" w:hAnsi="Tahoma" w:cs="Tahoma"/>
                <w:color w:val="000000" w:themeColor="text1"/>
                <w:sz w:val="20"/>
                <w:szCs w:val="20"/>
                <w:lang w:val="en-US"/>
              </w:rPr>
              <w:t>.</w:t>
            </w:r>
          </w:p>
        </w:tc>
      </w:tr>
      <w:tr w:rsidR="00AA2FAB" w:rsidRPr="00AA4D03" w14:paraId="4496285B" w14:textId="77777777">
        <w:tc>
          <w:tcPr>
            <w:tcW w:w="900" w:type="dxa"/>
          </w:tcPr>
          <w:p w14:paraId="2A2B2B11" w14:textId="77777777" w:rsidR="00AA2FAB" w:rsidRPr="00AA4D03" w:rsidRDefault="00AA2FAB" w:rsidP="00773656">
            <w:pPr>
              <w:jc w:val="both"/>
              <w:rPr>
                <w:rFonts w:ascii="Tahoma" w:hAnsi="Tahoma" w:cs="Tahoma"/>
                <w:color w:val="000000"/>
                <w:sz w:val="20"/>
                <w:szCs w:val="20"/>
              </w:rPr>
            </w:pPr>
          </w:p>
        </w:tc>
        <w:tc>
          <w:tcPr>
            <w:tcW w:w="8820" w:type="dxa"/>
            <w:gridSpan w:val="2"/>
          </w:tcPr>
          <w:p w14:paraId="551FEB63" w14:textId="77777777" w:rsidR="00AA2FAB" w:rsidRPr="00AA4D03" w:rsidRDefault="00AA2FAB" w:rsidP="00AA35AA">
            <w:pPr>
              <w:jc w:val="both"/>
              <w:rPr>
                <w:rFonts w:ascii="Tahoma" w:hAnsi="Tahoma" w:cs="Tahoma"/>
                <w:sz w:val="20"/>
                <w:szCs w:val="20"/>
                <w:lang w:val="en-US"/>
              </w:rPr>
            </w:pPr>
          </w:p>
        </w:tc>
      </w:tr>
      <w:tr w:rsidR="00D95E5D" w:rsidRPr="00AA4D03" w14:paraId="291D4AC5" w14:textId="77777777">
        <w:tc>
          <w:tcPr>
            <w:tcW w:w="900" w:type="dxa"/>
          </w:tcPr>
          <w:p w14:paraId="4F96FA68" w14:textId="3C4058D0" w:rsidR="00D95E5D" w:rsidRPr="00AA4D03" w:rsidRDefault="00AA35AA" w:rsidP="00154DFA">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w:t>
            </w:r>
          </w:p>
        </w:tc>
        <w:tc>
          <w:tcPr>
            <w:tcW w:w="8820" w:type="dxa"/>
            <w:gridSpan w:val="2"/>
          </w:tcPr>
          <w:p w14:paraId="6E114F54" w14:textId="44D0BF34" w:rsidR="00D95E5D" w:rsidRPr="00E433AF" w:rsidRDefault="00AA35AA" w:rsidP="006A403D">
            <w:pPr>
              <w:jc w:val="both"/>
              <w:rPr>
                <w:rFonts w:ascii="Tahoma" w:hAnsi="Tahoma" w:cs="Tahoma"/>
                <w:color w:val="000000"/>
                <w:sz w:val="20"/>
                <w:szCs w:val="20"/>
                <w:lang w:val="en-US"/>
              </w:rPr>
            </w:pPr>
            <w:r w:rsidRPr="00E433AF">
              <w:rPr>
                <w:rFonts w:ascii="Tahoma" w:hAnsi="Tahoma" w:cs="Tahoma"/>
                <w:color w:val="000000"/>
                <w:sz w:val="20"/>
                <w:szCs w:val="20"/>
                <w:lang w:val="en-US"/>
              </w:rPr>
              <w:t>The</w:t>
            </w:r>
            <w:r w:rsidR="002F590A">
              <w:rPr>
                <w:rFonts w:ascii="Tahoma" w:hAnsi="Tahoma" w:cs="Tahoma"/>
                <w:color w:val="000000"/>
                <w:sz w:val="20"/>
                <w:szCs w:val="20"/>
                <w:lang w:val="en-US"/>
              </w:rPr>
              <w:t xml:space="preserve"> Registered</w:t>
            </w:r>
            <w:r w:rsidR="003A7F66" w:rsidRPr="00E433AF">
              <w:rPr>
                <w:rFonts w:ascii="Tahoma" w:hAnsi="Tahoma" w:cs="Tahoma"/>
                <w:color w:val="000000"/>
                <w:sz w:val="20"/>
                <w:szCs w:val="20"/>
                <w:lang w:val="en-US"/>
              </w:rPr>
              <w:t xml:space="preserve"> </w:t>
            </w:r>
            <w:r w:rsidR="002F590A">
              <w:rPr>
                <w:rFonts w:ascii="Tahoma" w:hAnsi="Tahoma" w:cs="Tahoma"/>
                <w:color w:val="000000"/>
                <w:sz w:val="20"/>
                <w:szCs w:val="20"/>
              </w:rPr>
              <w:t>M</w:t>
            </w:r>
            <w:r w:rsidR="003A7F66" w:rsidRPr="00E433AF">
              <w:rPr>
                <w:rFonts w:ascii="Tahoma" w:hAnsi="Tahoma" w:cs="Tahoma"/>
                <w:color w:val="000000"/>
                <w:sz w:val="20"/>
                <w:szCs w:val="20"/>
              </w:rPr>
              <w:t>anager</w:t>
            </w:r>
            <w:r w:rsidR="002F590A">
              <w:rPr>
                <w:rFonts w:ascii="Tahoma" w:hAnsi="Tahoma" w:cs="Tahoma"/>
                <w:color w:val="000000"/>
                <w:sz w:val="20"/>
                <w:szCs w:val="20"/>
              </w:rPr>
              <w:t>/Head</w:t>
            </w:r>
            <w:r w:rsidR="00217704">
              <w:rPr>
                <w:rFonts w:ascii="Tahoma" w:hAnsi="Tahoma" w:cs="Tahoma"/>
                <w:color w:val="000000"/>
                <w:sz w:val="20"/>
                <w:szCs w:val="20"/>
              </w:rPr>
              <w:t xml:space="preserve"> T</w:t>
            </w:r>
            <w:r w:rsidR="002F590A">
              <w:rPr>
                <w:rFonts w:ascii="Tahoma" w:hAnsi="Tahoma" w:cs="Tahoma"/>
                <w:color w:val="000000"/>
                <w:sz w:val="20"/>
                <w:szCs w:val="20"/>
              </w:rPr>
              <w:t>eacher</w:t>
            </w:r>
            <w:r w:rsidR="003A7F66" w:rsidRPr="00E433AF">
              <w:rPr>
                <w:rFonts w:ascii="Tahoma" w:hAnsi="Tahoma" w:cs="Tahoma"/>
                <w:color w:val="000000"/>
                <w:sz w:val="20"/>
                <w:szCs w:val="20"/>
                <w:lang w:val="en-US"/>
              </w:rPr>
              <w:t xml:space="preserve"> </w:t>
            </w:r>
            <w:r w:rsidR="002B3788" w:rsidRPr="00E433AF">
              <w:rPr>
                <w:rFonts w:ascii="Tahoma" w:hAnsi="Tahoma" w:cs="Tahoma"/>
                <w:color w:val="000000"/>
                <w:sz w:val="20"/>
                <w:szCs w:val="20"/>
                <w:lang w:val="en-US"/>
              </w:rPr>
              <w:t>may be asked</w:t>
            </w:r>
            <w:r w:rsidR="00641E61" w:rsidRPr="00E433AF">
              <w:rPr>
                <w:rFonts w:ascii="Tahoma" w:hAnsi="Tahoma" w:cs="Tahoma"/>
                <w:color w:val="000000"/>
                <w:sz w:val="20"/>
                <w:szCs w:val="20"/>
                <w:lang w:val="en-US"/>
              </w:rPr>
              <w:t xml:space="preserve"> to seek the approval of the</w:t>
            </w:r>
            <w:r w:rsidR="00A86F7A">
              <w:rPr>
                <w:rFonts w:ascii="Tahoma" w:hAnsi="Tahoma" w:cs="Tahoma"/>
                <w:color w:val="000000"/>
                <w:sz w:val="20"/>
                <w:szCs w:val="20"/>
                <w:lang w:val="en-US"/>
              </w:rPr>
              <w:t xml:space="preserve"> </w:t>
            </w:r>
            <w:r w:rsidR="00611F61">
              <w:rPr>
                <w:rFonts w:ascii="Tahoma" w:hAnsi="Tahoma" w:cs="Tahoma"/>
                <w:color w:val="000000"/>
                <w:sz w:val="20"/>
                <w:szCs w:val="20"/>
                <w:lang w:val="en-US"/>
              </w:rPr>
              <w:t xml:space="preserve"> Regional/Area</w:t>
            </w:r>
            <w:r w:rsidR="00A86F7A">
              <w:rPr>
                <w:rFonts w:ascii="Tahoma" w:hAnsi="Tahoma" w:cs="Tahoma"/>
                <w:color w:val="000000"/>
                <w:sz w:val="20"/>
                <w:szCs w:val="20"/>
                <w:lang w:val="en-US"/>
              </w:rPr>
              <w:t xml:space="preserve"> Director</w:t>
            </w:r>
            <w:r w:rsidR="00641E61" w:rsidRPr="00E433AF">
              <w:rPr>
                <w:rFonts w:ascii="Tahoma" w:hAnsi="Tahoma" w:cs="Tahoma"/>
                <w:color w:val="000000"/>
                <w:sz w:val="20"/>
                <w:szCs w:val="20"/>
                <w:lang w:val="en-US"/>
              </w:rPr>
              <w:t xml:space="preserve"> prior to issuing a response and </w:t>
            </w:r>
            <w:r w:rsidRPr="00E433AF">
              <w:rPr>
                <w:rFonts w:ascii="Tahoma" w:hAnsi="Tahoma" w:cs="Tahoma"/>
                <w:color w:val="000000"/>
                <w:sz w:val="20"/>
                <w:szCs w:val="20"/>
                <w:lang w:val="en-US"/>
              </w:rPr>
              <w:t>may</w:t>
            </w:r>
            <w:r w:rsidR="00641E61" w:rsidRPr="00E433AF">
              <w:rPr>
                <w:rFonts w:ascii="Tahoma" w:hAnsi="Tahoma" w:cs="Tahoma"/>
                <w:color w:val="000000"/>
                <w:sz w:val="20"/>
                <w:szCs w:val="20"/>
                <w:lang w:val="en-US"/>
              </w:rPr>
              <w:t xml:space="preserve"> also</w:t>
            </w:r>
            <w:r w:rsidRPr="00E433AF">
              <w:rPr>
                <w:rFonts w:ascii="Tahoma" w:hAnsi="Tahoma" w:cs="Tahoma"/>
                <w:color w:val="000000"/>
                <w:sz w:val="20"/>
                <w:szCs w:val="20"/>
                <w:lang w:val="en-US"/>
              </w:rPr>
              <w:t xml:space="preserve">, if required, forward the investigation findings </w:t>
            </w:r>
            <w:r w:rsidR="00381EF0" w:rsidRPr="00E433AF">
              <w:rPr>
                <w:rFonts w:ascii="Tahoma" w:hAnsi="Tahoma" w:cs="Tahoma"/>
                <w:color w:val="000000"/>
                <w:sz w:val="20"/>
                <w:szCs w:val="20"/>
                <w:lang w:val="en-US"/>
              </w:rPr>
              <w:t xml:space="preserve">report </w:t>
            </w:r>
            <w:r w:rsidRPr="00E433AF">
              <w:rPr>
                <w:rFonts w:ascii="Tahoma" w:hAnsi="Tahoma" w:cs="Tahoma"/>
                <w:color w:val="000000"/>
                <w:sz w:val="20"/>
                <w:szCs w:val="20"/>
                <w:lang w:val="en-US"/>
              </w:rPr>
              <w:t xml:space="preserve">and draft response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for </w:t>
            </w:r>
            <w:r w:rsidR="00641E61" w:rsidRPr="00E433AF">
              <w:rPr>
                <w:rFonts w:ascii="Tahoma" w:hAnsi="Tahoma" w:cs="Tahoma"/>
                <w:color w:val="000000"/>
                <w:sz w:val="20"/>
                <w:szCs w:val="20"/>
                <w:lang w:val="en-US"/>
              </w:rPr>
              <w:t xml:space="preserve">final </w:t>
            </w:r>
            <w:r w:rsidR="000F779E" w:rsidRPr="00E433AF">
              <w:rPr>
                <w:rFonts w:ascii="Tahoma" w:hAnsi="Tahoma" w:cs="Tahoma"/>
                <w:color w:val="000000"/>
                <w:sz w:val="20"/>
                <w:szCs w:val="20"/>
                <w:lang w:val="en-US"/>
              </w:rPr>
              <w:t xml:space="preserve">consideration </w:t>
            </w:r>
            <w:r w:rsidRPr="00E433AF">
              <w:rPr>
                <w:rFonts w:ascii="Tahoma" w:hAnsi="Tahoma" w:cs="Tahoma"/>
                <w:color w:val="000000"/>
                <w:sz w:val="20"/>
                <w:szCs w:val="20"/>
                <w:lang w:val="en-US"/>
              </w:rPr>
              <w:t>prior to issue</w:t>
            </w:r>
            <w:r w:rsidR="00641E61" w:rsidRPr="00E433AF">
              <w:rPr>
                <w:rFonts w:ascii="Tahoma" w:hAnsi="Tahoma" w:cs="Tahoma"/>
                <w:color w:val="000000"/>
                <w:sz w:val="20"/>
                <w:szCs w:val="20"/>
                <w:lang w:val="en-US"/>
              </w:rPr>
              <w:t>. If doing so, they</w:t>
            </w:r>
            <w:r w:rsidRPr="00E433AF">
              <w:rPr>
                <w:rFonts w:ascii="Tahoma" w:hAnsi="Tahoma" w:cs="Tahoma"/>
                <w:color w:val="000000"/>
                <w:sz w:val="20"/>
                <w:szCs w:val="20"/>
                <w:lang w:val="en-US"/>
              </w:rPr>
              <w:t xml:space="preserve"> must allow </w:t>
            </w:r>
            <w:r w:rsidR="000F779E" w:rsidRPr="00E433AF">
              <w:rPr>
                <w:rFonts w:ascii="Tahoma" w:hAnsi="Tahoma" w:cs="Tahoma"/>
                <w:b/>
                <w:color w:val="000000"/>
                <w:sz w:val="20"/>
                <w:szCs w:val="20"/>
                <w:lang w:val="en-US"/>
              </w:rPr>
              <w:t>AT LEAST</w:t>
            </w:r>
            <w:r w:rsidRPr="00E433AF">
              <w:rPr>
                <w:rFonts w:ascii="Tahoma" w:hAnsi="Tahoma" w:cs="Tahoma"/>
                <w:color w:val="000000"/>
                <w:sz w:val="20"/>
                <w:szCs w:val="20"/>
                <w:lang w:val="en-US"/>
              </w:rPr>
              <w:t xml:space="preserve"> </w:t>
            </w:r>
            <w:r w:rsidR="006A403D" w:rsidRPr="00E433AF">
              <w:rPr>
                <w:rFonts w:ascii="Tahoma" w:hAnsi="Tahoma" w:cs="Tahoma"/>
                <w:b/>
                <w:color w:val="000000"/>
                <w:sz w:val="20"/>
                <w:szCs w:val="20"/>
                <w:lang w:val="en-US"/>
              </w:rPr>
              <w:t>five</w:t>
            </w:r>
            <w:r w:rsidRPr="00E433AF">
              <w:rPr>
                <w:rFonts w:ascii="Tahoma" w:hAnsi="Tahoma" w:cs="Tahoma"/>
                <w:b/>
                <w:color w:val="000000"/>
                <w:sz w:val="20"/>
                <w:szCs w:val="20"/>
                <w:lang w:val="en-US"/>
              </w:rPr>
              <w:t xml:space="preserve"> working days</w:t>
            </w:r>
            <w:r w:rsidRPr="00E433AF">
              <w:rPr>
                <w:rFonts w:ascii="Tahoma" w:hAnsi="Tahoma" w:cs="Tahoma"/>
                <w:color w:val="000000"/>
                <w:sz w:val="20"/>
                <w:szCs w:val="20"/>
                <w:lang w:val="en-US"/>
              </w:rPr>
              <w:t xml:space="preserve"> for consideration</w:t>
            </w:r>
            <w:r w:rsidR="00641E61" w:rsidRPr="00E433AF">
              <w:rPr>
                <w:rFonts w:ascii="Tahoma" w:hAnsi="Tahoma" w:cs="Tahoma"/>
                <w:color w:val="000000"/>
                <w:sz w:val="20"/>
                <w:szCs w:val="20"/>
                <w:lang w:val="en-US"/>
              </w:rPr>
              <w:t xml:space="preserve"> and a</w:t>
            </w:r>
            <w:r w:rsidRPr="00E433AF">
              <w:rPr>
                <w:rFonts w:ascii="Tahoma" w:hAnsi="Tahoma" w:cs="Tahoma"/>
                <w:color w:val="000000"/>
                <w:sz w:val="20"/>
                <w:szCs w:val="20"/>
                <w:lang w:val="en-US"/>
              </w:rPr>
              <w:t xml:space="preserve"> holding letter (</w:t>
            </w:r>
            <w:r w:rsidR="00D572EE">
              <w:rPr>
                <w:rFonts w:ascii="Tahoma" w:hAnsi="Tahoma" w:cs="Tahoma"/>
                <w:b/>
                <w:bCs/>
                <w:color w:val="000000"/>
                <w:sz w:val="20"/>
                <w:szCs w:val="20"/>
                <w:lang w:val="en-US"/>
              </w:rPr>
              <w:t>A</w:t>
            </w:r>
            <w:r w:rsidRPr="00E433AF">
              <w:rPr>
                <w:rFonts w:ascii="Tahoma" w:hAnsi="Tahoma" w:cs="Tahoma"/>
                <w:b/>
                <w:color w:val="000000"/>
                <w:sz w:val="20"/>
                <w:szCs w:val="20"/>
                <w:lang w:val="en-US"/>
              </w:rPr>
              <w:t>OP Letter: 18B</w:t>
            </w:r>
            <w:r w:rsidRPr="00E433AF">
              <w:rPr>
                <w:rFonts w:ascii="Tahoma" w:hAnsi="Tahoma" w:cs="Tahoma"/>
                <w:color w:val="000000"/>
                <w:sz w:val="20"/>
                <w:szCs w:val="20"/>
                <w:lang w:val="en-US"/>
              </w:rPr>
              <w:t xml:space="preserve">) must be issued if the timeframe for response is in </w:t>
            </w:r>
            <w:r w:rsidR="00DC2F32" w:rsidRPr="00E433AF">
              <w:rPr>
                <w:rFonts w:ascii="Tahoma" w:hAnsi="Tahoma" w:cs="Tahoma"/>
                <w:color w:val="000000"/>
                <w:sz w:val="20"/>
                <w:szCs w:val="20"/>
                <w:lang w:val="en-US"/>
              </w:rPr>
              <w:t xml:space="preserve">any </w:t>
            </w:r>
            <w:r w:rsidRPr="00E433AF">
              <w:rPr>
                <w:rFonts w:ascii="Tahoma" w:hAnsi="Tahoma" w:cs="Tahoma"/>
                <w:color w:val="000000"/>
                <w:sz w:val="20"/>
                <w:szCs w:val="20"/>
                <w:lang w:val="en-US"/>
              </w:rPr>
              <w:t>danger of being missed due to referral.</w:t>
            </w:r>
          </w:p>
        </w:tc>
      </w:tr>
      <w:tr w:rsidR="00AA35AA" w:rsidRPr="00AA4D03" w14:paraId="047238ED" w14:textId="77777777">
        <w:tc>
          <w:tcPr>
            <w:tcW w:w="900" w:type="dxa"/>
          </w:tcPr>
          <w:p w14:paraId="63CA27C7" w14:textId="77777777" w:rsidR="00AA35AA" w:rsidRPr="00AA4D03" w:rsidRDefault="00AA35AA" w:rsidP="00154DFA">
            <w:pPr>
              <w:jc w:val="both"/>
              <w:rPr>
                <w:rFonts w:ascii="Tahoma" w:hAnsi="Tahoma" w:cs="Tahoma"/>
                <w:color w:val="000000"/>
                <w:sz w:val="20"/>
                <w:szCs w:val="20"/>
              </w:rPr>
            </w:pPr>
          </w:p>
        </w:tc>
        <w:tc>
          <w:tcPr>
            <w:tcW w:w="8820" w:type="dxa"/>
            <w:gridSpan w:val="2"/>
          </w:tcPr>
          <w:p w14:paraId="5D64F0AE" w14:textId="77777777" w:rsidR="00AA35AA" w:rsidRPr="00E433AF" w:rsidRDefault="00AA35AA" w:rsidP="00AA35AA">
            <w:pPr>
              <w:jc w:val="both"/>
              <w:rPr>
                <w:rFonts w:ascii="Tahoma" w:hAnsi="Tahoma" w:cs="Tahoma"/>
                <w:color w:val="000000"/>
                <w:sz w:val="20"/>
                <w:szCs w:val="20"/>
                <w:lang w:val="en-US"/>
              </w:rPr>
            </w:pPr>
          </w:p>
        </w:tc>
      </w:tr>
      <w:tr w:rsidR="00D95E5D" w:rsidRPr="00AA4D03" w14:paraId="6BB58048" w14:textId="77777777">
        <w:tc>
          <w:tcPr>
            <w:tcW w:w="900" w:type="dxa"/>
          </w:tcPr>
          <w:p w14:paraId="2CFE9D49" w14:textId="0B9BFC0E" w:rsidR="00D95E5D" w:rsidRPr="00AA4D03" w:rsidRDefault="00AA35AA" w:rsidP="00773656">
            <w:pPr>
              <w:jc w:val="both"/>
              <w:rPr>
                <w:rFonts w:ascii="Tahoma" w:hAnsi="Tahoma" w:cs="Tahoma"/>
                <w:color w:val="000000"/>
                <w:sz w:val="20"/>
                <w:szCs w:val="20"/>
              </w:rPr>
            </w:pPr>
            <w:r>
              <w:rPr>
                <w:rFonts w:ascii="Tahoma" w:hAnsi="Tahoma" w:cs="Tahoma"/>
                <w:color w:val="000000"/>
                <w:sz w:val="20"/>
                <w:szCs w:val="20"/>
              </w:rPr>
              <w:t>1</w:t>
            </w:r>
            <w:r w:rsidR="003B7BC6">
              <w:rPr>
                <w:rFonts w:ascii="Tahoma" w:hAnsi="Tahoma" w:cs="Tahoma"/>
                <w:color w:val="000000"/>
                <w:sz w:val="20"/>
                <w:szCs w:val="20"/>
              </w:rPr>
              <w:t>1</w:t>
            </w:r>
            <w:r>
              <w:rPr>
                <w:rFonts w:ascii="Tahoma" w:hAnsi="Tahoma" w:cs="Tahoma"/>
                <w:color w:val="000000"/>
                <w:sz w:val="20"/>
                <w:szCs w:val="20"/>
              </w:rPr>
              <w:t>.3.1</w:t>
            </w:r>
          </w:p>
        </w:tc>
        <w:tc>
          <w:tcPr>
            <w:tcW w:w="8820" w:type="dxa"/>
            <w:gridSpan w:val="2"/>
          </w:tcPr>
          <w:p w14:paraId="3EE4D468" w14:textId="799DA8DF" w:rsidR="00D95E5D" w:rsidRPr="00E433AF" w:rsidRDefault="00D95E5D" w:rsidP="002B3788">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The </w:t>
            </w:r>
            <w:r w:rsidR="00611F61">
              <w:rPr>
                <w:rFonts w:ascii="Tahoma" w:hAnsi="Tahoma" w:cs="Tahoma"/>
                <w:color w:val="000000"/>
                <w:sz w:val="20"/>
                <w:szCs w:val="20"/>
                <w:lang w:val="en-US"/>
              </w:rPr>
              <w:t>Registered</w:t>
            </w:r>
            <w:r w:rsidR="003A7F66" w:rsidRPr="00E433AF">
              <w:rPr>
                <w:rFonts w:ascii="Tahoma" w:hAnsi="Tahoma" w:cs="Tahoma"/>
                <w:color w:val="000000"/>
                <w:sz w:val="20"/>
                <w:szCs w:val="20"/>
                <w:lang w:val="en-US"/>
              </w:rPr>
              <w:t xml:space="preserve"> </w:t>
            </w:r>
            <w:r w:rsidR="00611F61">
              <w:rPr>
                <w:rFonts w:ascii="Tahoma" w:hAnsi="Tahoma" w:cs="Tahoma"/>
                <w:color w:val="000000"/>
                <w:sz w:val="20"/>
                <w:szCs w:val="20"/>
              </w:rPr>
              <w:t>M</w:t>
            </w:r>
            <w:r w:rsidR="003A7F66" w:rsidRPr="00E433AF">
              <w:rPr>
                <w:rFonts w:ascii="Tahoma" w:hAnsi="Tahoma" w:cs="Tahoma"/>
                <w:color w:val="000000"/>
                <w:sz w:val="20"/>
                <w:szCs w:val="20"/>
              </w:rPr>
              <w:t>anager</w:t>
            </w:r>
            <w:r w:rsidR="00611F61">
              <w:rPr>
                <w:rFonts w:ascii="Tahoma" w:hAnsi="Tahoma" w:cs="Tahoma"/>
                <w:color w:val="000000"/>
                <w:sz w:val="20"/>
                <w:szCs w:val="20"/>
              </w:rPr>
              <w:t>/Headteacher</w:t>
            </w:r>
            <w:r w:rsidR="00AA35AA" w:rsidRPr="00E433AF">
              <w:rPr>
                <w:rFonts w:ascii="Tahoma" w:hAnsi="Tahoma" w:cs="Tahoma"/>
                <w:color w:val="000000"/>
                <w:sz w:val="20"/>
                <w:szCs w:val="20"/>
                <w:lang w:val="en-US"/>
              </w:rPr>
              <w:t xml:space="preserve"> </w:t>
            </w:r>
            <w:r w:rsidRPr="00E433AF">
              <w:rPr>
                <w:rFonts w:ascii="Tahoma" w:hAnsi="Tahoma" w:cs="Tahoma"/>
                <w:color w:val="000000"/>
                <w:sz w:val="20"/>
                <w:szCs w:val="20"/>
                <w:lang w:val="en-US"/>
              </w:rPr>
              <w:t xml:space="preserve">should also consider whether the case </w:t>
            </w:r>
            <w:r w:rsidR="00641E61" w:rsidRPr="00E433AF">
              <w:rPr>
                <w:rFonts w:ascii="Tahoma" w:hAnsi="Tahoma" w:cs="Tahoma"/>
                <w:color w:val="000000"/>
                <w:sz w:val="20"/>
                <w:szCs w:val="20"/>
                <w:lang w:val="en-US"/>
              </w:rPr>
              <w:t xml:space="preserve">might </w:t>
            </w:r>
            <w:r w:rsidRPr="00E433AF">
              <w:rPr>
                <w:rFonts w:ascii="Tahoma" w:hAnsi="Tahoma" w:cs="Tahoma"/>
                <w:color w:val="000000"/>
                <w:sz w:val="20"/>
                <w:szCs w:val="20"/>
                <w:lang w:val="en-US"/>
              </w:rPr>
              <w:t xml:space="preserve">benefit from discussion </w:t>
            </w:r>
            <w:r w:rsidR="00647CDE">
              <w:rPr>
                <w:rFonts w:ascii="Tahoma" w:hAnsi="Tahoma" w:cs="Tahoma"/>
                <w:color w:val="000000"/>
                <w:sz w:val="20"/>
                <w:szCs w:val="20"/>
                <w:lang w:val="en-US"/>
              </w:rPr>
              <w:t>with</w:t>
            </w:r>
            <w:r w:rsidRPr="00E433AF">
              <w:rPr>
                <w:rFonts w:ascii="Tahoma" w:hAnsi="Tahoma" w:cs="Tahoma"/>
                <w:color w:val="000000"/>
                <w:sz w:val="20"/>
                <w:szCs w:val="20"/>
                <w:lang w:val="en-US"/>
              </w:rPr>
              <w:t xml:space="preserve"> the </w:t>
            </w:r>
            <w:r w:rsidR="00BA5BA5" w:rsidRPr="00BA5BA5">
              <w:rPr>
                <w:rFonts w:ascii="Tahoma" w:hAnsi="Tahoma" w:cs="Tahoma"/>
                <w:color w:val="000000"/>
                <w:sz w:val="20"/>
                <w:szCs w:val="20"/>
                <w:lang w:val="en-US"/>
              </w:rPr>
              <w:t>Aspris Group Claims &amp; Complaints Coordinator</w:t>
            </w:r>
            <w:r w:rsidR="00AA35AA" w:rsidRPr="00E433AF">
              <w:rPr>
                <w:rFonts w:ascii="Tahoma" w:hAnsi="Tahoma" w:cs="Tahoma"/>
                <w:color w:val="000000"/>
                <w:sz w:val="20"/>
                <w:szCs w:val="20"/>
                <w:lang w:val="en-US"/>
              </w:rPr>
              <w:t>.</w:t>
            </w:r>
          </w:p>
        </w:tc>
      </w:tr>
      <w:tr w:rsidR="00AA35AA" w:rsidRPr="00AA4D03" w14:paraId="207D87D9" w14:textId="77777777">
        <w:tc>
          <w:tcPr>
            <w:tcW w:w="900" w:type="dxa"/>
          </w:tcPr>
          <w:p w14:paraId="2D073694" w14:textId="77777777" w:rsidR="00AA35AA" w:rsidRDefault="00AA35AA" w:rsidP="00773656">
            <w:pPr>
              <w:jc w:val="both"/>
              <w:rPr>
                <w:rFonts w:ascii="Tahoma" w:hAnsi="Tahoma" w:cs="Tahoma"/>
                <w:color w:val="000000"/>
                <w:sz w:val="20"/>
                <w:szCs w:val="20"/>
              </w:rPr>
            </w:pPr>
          </w:p>
        </w:tc>
        <w:tc>
          <w:tcPr>
            <w:tcW w:w="8820" w:type="dxa"/>
            <w:gridSpan w:val="2"/>
          </w:tcPr>
          <w:p w14:paraId="08C59F50" w14:textId="77777777" w:rsidR="00AA35AA" w:rsidRPr="00E433AF" w:rsidRDefault="00AA35AA" w:rsidP="0080535D">
            <w:pPr>
              <w:jc w:val="both"/>
              <w:rPr>
                <w:rFonts w:ascii="Tahoma" w:hAnsi="Tahoma" w:cs="Tahoma"/>
                <w:color w:val="000000"/>
                <w:sz w:val="20"/>
                <w:szCs w:val="20"/>
                <w:lang w:val="en-US"/>
              </w:rPr>
            </w:pPr>
          </w:p>
        </w:tc>
      </w:tr>
      <w:tr w:rsidR="00D95E5D" w:rsidRPr="00AA4D03" w14:paraId="2B6B343F" w14:textId="77777777">
        <w:tc>
          <w:tcPr>
            <w:tcW w:w="900" w:type="dxa"/>
          </w:tcPr>
          <w:p w14:paraId="0AD143C3" w14:textId="7A216C6A" w:rsidR="00D95E5D" w:rsidRPr="00AA4D03" w:rsidRDefault="00AA35AA" w:rsidP="00154DFA">
            <w:pPr>
              <w:jc w:val="both"/>
              <w:rPr>
                <w:rFonts w:ascii="Tahoma" w:hAnsi="Tahoma" w:cs="Tahoma"/>
                <w:color w:val="000000"/>
                <w:sz w:val="20"/>
                <w:szCs w:val="20"/>
              </w:rPr>
            </w:pPr>
            <w:r>
              <w:rPr>
                <w:rFonts w:ascii="Tahoma" w:hAnsi="Tahoma" w:cs="Tahoma"/>
                <w:color w:val="000000"/>
                <w:sz w:val="20"/>
                <w:szCs w:val="20"/>
              </w:rPr>
              <w:lastRenderedPageBreak/>
              <w:t>1</w:t>
            </w:r>
            <w:r w:rsidR="003B7BC6">
              <w:rPr>
                <w:rFonts w:ascii="Tahoma" w:hAnsi="Tahoma" w:cs="Tahoma"/>
                <w:color w:val="000000"/>
                <w:sz w:val="20"/>
                <w:szCs w:val="20"/>
              </w:rPr>
              <w:t>1</w:t>
            </w:r>
            <w:r>
              <w:rPr>
                <w:rFonts w:ascii="Tahoma" w:hAnsi="Tahoma" w:cs="Tahoma"/>
                <w:color w:val="000000"/>
                <w:sz w:val="20"/>
                <w:szCs w:val="20"/>
              </w:rPr>
              <w:t>.3.2</w:t>
            </w:r>
          </w:p>
        </w:tc>
        <w:tc>
          <w:tcPr>
            <w:tcW w:w="8820" w:type="dxa"/>
            <w:gridSpan w:val="2"/>
          </w:tcPr>
          <w:p w14:paraId="19213E99" w14:textId="4C40277B" w:rsidR="00D95E5D" w:rsidRPr="00E433AF" w:rsidRDefault="00AA35AA" w:rsidP="002C09B9">
            <w:pPr>
              <w:jc w:val="both"/>
              <w:rPr>
                <w:rFonts w:ascii="Tahoma" w:hAnsi="Tahoma" w:cs="Tahoma"/>
                <w:color w:val="000000"/>
                <w:sz w:val="20"/>
                <w:szCs w:val="20"/>
                <w:lang w:val="en-US"/>
              </w:rPr>
            </w:pPr>
            <w:r w:rsidRPr="00E433AF">
              <w:rPr>
                <w:rFonts w:ascii="Tahoma" w:hAnsi="Tahoma" w:cs="Tahoma"/>
                <w:color w:val="000000"/>
                <w:sz w:val="20"/>
                <w:szCs w:val="20"/>
                <w:lang w:val="en-US"/>
              </w:rPr>
              <w:t xml:space="preserve">Upon completion </w:t>
            </w:r>
            <w:r w:rsidR="00217704">
              <w:rPr>
                <w:rFonts w:ascii="Tahoma" w:hAnsi="Tahoma" w:cs="Tahoma"/>
                <w:color w:val="000000"/>
                <w:sz w:val="20"/>
                <w:szCs w:val="20"/>
                <w:lang w:val="en-US"/>
              </w:rPr>
              <w:t>of the investigation (</w:t>
            </w:r>
            <w:r w:rsidR="00217704" w:rsidRPr="00C84E1D">
              <w:rPr>
                <w:rFonts w:ascii="Tahoma" w:hAnsi="Tahoma" w:cs="Tahoma"/>
                <w:b/>
                <w:bCs/>
                <w:color w:val="000000"/>
                <w:sz w:val="20"/>
                <w:szCs w:val="20"/>
                <w:lang w:val="en-US"/>
              </w:rPr>
              <w:t>all cases</w:t>
            </w:r>
            <w:r w:rsidR="00217704">
              <w:rPr>
                <w:rFonts w:ascii="Tahoma" w:hAnsi="Tahoma" w:cs="Tahoma"/>
                <w:color w:val="000000"/>
                <w:sz w:val="20"/>
                <w:szCs w:val="20"/>
                <w:lang w:val="en-US"/>
              </w:rPr>
              <w:t>)</w:t>
            </w:r>
            <w:r w:rsidRPr="00E433AF">
              <w:rPr>
                <w:rFonts w:ascii="Tahoma" w:hAnsi="Tahoma" w:cs="Tahoma"/>
                <w:color w:val="000000"/>
                <w:sz w:val="20"/>
                <w:szCs w:val="20"/>
                <w:lang w:val="en-US"/>
              </w:rPr>
              <w:t xml:space="preserve">, a </w:t>
            </w:r>
            <w:r w:rsidR="00DC2F32" w:rsidRPr="00E433AF">
              <w:rPr>
                <w:rFonts w:ascii="Tahoma" w:hAnsi="Tahoma" w:cs="Tahoma"/>
                <w:color w:val="000000"/>
                <w:sz w:val="20"/>
                <w:szCs w:val="20"/>
                <w:lang w:val="en-US"/>
              </w:rPr>
              <w:t xml:space="preserve">scanned </w:t>
            </w:r>
            <w:r w:rsidRPr="00E433AF">
              <w:rPr>
                <w:rFonts w:ascii="Tahoma" w:hAnsi="Tahoma" w:cs="Tahoma"/>
                <w:color w:val="000000"/>
                <w:sz w:val="20"/>
                <w:szCs w:val="20"/>
                <w:lang w:val="en-US"/>
              </w:rPr>
              <w:t xml:space="preserve">copy of the signed letter of response </w:t>
            </w:r>
            <w:r w:rsidR="00641E61" w:rsidRPr="00E433AF">
              <w:rPr>
                <w:rFonts w:ascii="Tahoma" w:hAnsi="Tahoma" w:cs="Tahoma"/>
                <w:color w:val="000000"/>
                <w:sz w:val="20"/>
                <w:szCs w:val="20"/>
                <w:lang w:val="en-US"/>
              </w:rPr>
              <w:t>must</w:t>
            </w:r>
            <w:r w:rsidRPr="00E433AF">
              <w:rPr>
                <w:rFonts w:ascii="Tahoma" w:hAnsi="Tahoma" w:cs="Tahoma"/>
                <w:color w:val="000000"/>
                <w:sz w:val="20"/>
                <w:szCs w:val="20"/>
                <w:lang w:val="en-US"/>
              </w:rPr>
              <w:t xml:space="preserve"> be forwarded to the </w:t>
            </w:r>
            <w:r w:rsidR="00BA5BA5" w:rsidRPr="00BA5BA5">
              <w:rPr>
                <w:rFonts w:ascii="Tahoma" w:hAnsi="Tahoma" w:cs="Tahoma"/>
                <w:color w:val="000000"/>
                <w:sz w:val="20"/>
                <w:szCs w:val="20"/>
                <w:lang w:val="en-US"/>
              </w:rPr>
              <w:t>Aspris Group Claims &amp; Complaints Coordinator</w:t>
            </w:r>
            <w:r w:rsidR="00BA5BA5" w:rsidRPr="00BA5BA5" w:rsidDel="00BA5BA5">
              <w:rPr>
                <w:rFonts w:ascii="Tahoma" w:hAnsi="Tahoma" w:cs="Tahoma"/>
                <w:color w:val="000000"/>
                <w:sz w:val="20"/>
                <w:szCs w:val="20"/>
                <w:lang w:val="en-US"/>
              </w:rPr>
              <w:t xml:space="preserve"> </w:t>
            </w:r>
            <w:r w:rsidRPr="00E433AF">
              <w:rPr>
                <w:rFonts w:ascii="Tahoma" w:hAnsi="Tahoma" w:cs="Tahoma"/>
                <w:color w:val="000000"/>
                <w:sz w:val="20"/>
                <w:szCs w:val="20"/>
                <w:lang w:val="en-US"/>
              </w:rPr>
              <w:t>for recording purposes.</w:t>
            </w:r>
          </w:p>
        </w:tc>
      </w:tr>
      <w:tr w:rsidR="00AA35AA" w:rsidRPr="00AA4D03" w14:paraId="0F9CDA95" w14:textId="77777777">
        <w:tc>
          <w:tcPr>
            <w:tcW w:w="900" w:type="dxa"/>
          </w:tcPr>
          <w:p w14:paraId="4AC0255C" w14:textId="4412374B" w:rsidR="00734A14" w:rsidRDefault="00734A14" w:rsidP="00154DFA">
            <w:pPr>
              <w:jc w:val="both"/>
              <w:rPr>
                <w:rFonts w:ascii="Tahoma" w:hAnsi="Tahoma" w:cs="Tahoma"/>
                <w:color w:val="000000"/>
                <w:sz w:val="20"/>
                <w:szCs w:val="20"/>
              </w:rPr>
            </w:pPr>
          </w:p>
        </w:tc>
        <w:tc>
          <w:tcPr>
            <w:tcW w:w="8820" w:type="dxa"/>
            <w:gridSpan w:val="2"/>
          </w:tcPr>
          <w:p w14:paraId="48661768" w14:textId="43FAD65A" w:rsidR="00AA1B77" w:rsidRPr="00E433AF" w:rsidRDefault="00AA1B77" w:rsidP="00C60DD4">
            <w:pPr>
              <w:jc w:val="both"/>
              <w:rPr>
                <w:rFonts w:ascii="Tahoma" w:hAnsi="Tahoma" w:cs="Tahoma"/>
                <w:color w:val="000000"/>
                <w:sz w:val="20"/>
                <w:szCs w:val="20"/>
                <w:lang w:val="en-US"/>
              </w:rPr>
            </w:pPr>
          </w:p>
        </w:tc>
      </w:tr>
      <w:tr w:rsidR="00D95E5D" w:rsidRPr="00AA4D03" w14:paraId="561523E5" w14:textId="77777777">
        <w:tc>
          <w:tcPr>
            <w:tcW w:w="900" w:type="dxa"/>
          </w:tcPr>
          <w:p w14:paraId="0F7A4BE4" w14:textId="6F491BB6"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3B7BC6">
              <w:rPr>
                <w:rFonts w:ascii="Tahoma" w:hAnsi="Tahoma" w:cs="Tahoma"/>
                <w:b/>
                <w:color w:val="000000"/>
                <w:sz w:val="20"/>
                <w:szCs w:val="20"/>
              </w:rPr>
              <w:t>2</w:t>
            </w:r>
          </w:p>
        </w:tc>
        <w:tc>
          <w:tcPr>
            <w:tcW w:w="8820" w:type="dxa"/>
            <w:gridSpan w:val="2"/>
          </w:tcPr>
          <w:p w14:paraId="61BE216C" w14:textId="77777777" w:rsidR="00D95E5D" w:rsidRPr="00E433AF" w:rsidRDefault="009A0130" w:rsidP="009A0130">
            <w:pPr>
              <w:tabs>
                <w:tab w:val="left" w:pos="1276"/>
              </w:tabs>
              <w:ind w:left="851" w:hanging="851"/>
              <w:jc w:val="both"/>
              <w:rPr>
                <w:rFonts w:ascii="Tahoma" w:hAnsi="Tahoma" w:cs="Tahoma"/>
                <w:b/>
                <w:color w:val="000000"/>
                <w:sz w:val="20"/>
                <w:szCs w:val="20"/>
              </w:rPr>
            </w:pPr>
            <w:r w:rsidRPr="00E433AF">
              <w:rPr>
                <w:rFonts w:ascii="Tahoma" w:hAnsi="Tahoma" w:cs="Tahoma"/>
                <w:b/>
                <w:color w:val="000000"/>
                <w:sz w:val="20"/>
                <w:szCs w:val="20"/>
                <w:lang w:eastAsia="en-GB"/>
              </w:rPr>
              <w:t>DEALING WITH UNACCEPTABLE BEHAVIOUR BY COMPLAINANTS</w:t>
            </w:r>
          </w:p>
        </w:tc>
      </w:tr>
      <w:tr w:rsidR="00D95E5D" w:rsidRPr="00AA4D03" w14:paraId="77A2E2AB" w14:textId="77777777">
        <w:tc>
          <w:tcPr>
            <w:tcW w:w="900" w:type="dxa"/>
          </w:tcPr>
          <w:p w14:paraId="040EE51B"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4A77F947" w14:textId="77777777" w:rsidR="00D95E5D" w:rsidRPr="00AA4D03" w:rsidRDefault="00D95E5D" w:rsidP="00C60DD4">
            <w:pPr>
              <w:tabs>
                <w:tab w:val="left" w:pos="1276"/>
              </w:tabs>
              <w:ind w:left="851" w:hanging="851"/>
              <w:jc w:val="both"/>
              <w:rPr>
                <w:rFonts w:ascii="Tahoma" w:hAnsi="Tahoma" w:cs="Tahoma"/>
                <w:b/>
                <w:color w:val="000000"/>
                <w:sz w:val="20"/>
                <w:szCs w:val="20"/>
              </w:rPr>
            </w:pPr>
          </w:p>
        </w:tc>
      </w:tr>
      <w:tr w:rsidR="008B5108" w:rsidRPr="00AA4D03" w14:paraId="61E68498" w14:textId="77777777">
        <w:tc>
          <w:tcPr>
            <w:tcW w:w="900" w:type="dxa"/>
          </w:tcPr>
          <w:p w14:paraId="226E6F4B" w14:textId="707F709C" w:rsidR="008B5108" w:rsidRDefault="00E63633" w:rsidP="00773656">
            <w:pPr>
              <w:jc w:val="both"/>
              <w:rPr>
                <w:rFonts w:ascii="Tahoma" w:hAnsi="Tahoma" w:cs="Tahoma"/>
                <w:color w:val="000000"/>
                <w:sz w:val="20"/>
                <w:szCs w:val="20"/>
              </w:rPr>
            </w:pPr>
            <w:r>
              <w:rPr>
                <w:rFonts w:ascii="Tahoma" w:hAnsi="Tahoma" w:cs="Tahoma"/>
                <w:color w:val="000000"/>
                <w:sz w:val="20"/>
                <w:szCs w:val="20"/>
              </w:rPr>
              <w:t>12.1</w:t>
            </w:r>
          </w:p>
        </w:tc>
        <w:tc>
          <w:tcPr>
            <w:tcW w:w="8820" w:type="dxa"/>
            <w:gridSpan w:val="2"/>
          </w:tcPr>
          <w:p w14:paraId="01B04227" w14:textId="774D4FEB" w:rsidR="008B5108" w:rsidRDefault="00E63633" w:rsidP="009A0130">
            <w:pPr>
              <w:jc w:val="both"/>
              <w:rPr>
                <w:rFonts w:ascii="Tahoma" w:hAnsi="Tahoma" w:cs="Tahoma"/>
                <w:color w:val="000000"/>
                <w:sz w:val="20"/>
                <w:szCs w:val="20"/>
              </w:rPr>
            </w:pPr>
            <w:r w:rsidRPr="00E63633">
              <w:rPr>
                <w:rFonts w:ascii="Tahoma" w:hAnsi="Tahoma" w:cs="Tahoma"/>
                <w:b/>
                <w:color w:val="000000"/>
                <w:sz w:val="20"/>
                <w:szCs w:val="20"/>
                <w:lang w:eastAsia="en-GB"/>
              </w:rPr>
              <w:t>RESPECTFUL COMMUNICATION</w:t>
            </w:r>
          </w:p>
        </w:tc>
      </w:tr>
      <w:tr w:rsidR="008B5108" w:rsidRPr="00AA4D03" w14:paraId="105BD549" w14:textId="77777777">
        <w:tc>
          <w:tcPr>
            <w:tcW w:w="900" w:type="dxa"/>
          </w:tcPr>
          <w:p w14:paraId="63799E6D" w14:textId="77777777" w:rsidR="008B5108" w:rsidRDefault="008B5108" w:rsidP="00773656">
            <w:pPr>
              <w:jc w:val="both"/>
              <w:rPr>
                <w:rFonts w:ascii="Tahoma" w:hAnsi="Tahoma" w:cs="Tahoma"/>
                <w:color w:val="000000"/>
                <w:sz w:val="20"/>
                <w:szCs w:val="20"/>
              </w:rPr>
            </w:pPr>
          </w:p>
        </w:tc>
        <w:tc>
          <w:tcPr>
            <w:tcW w:w="8820" w:type="dxa"/>
            <w:gridSpan w:val="2"/>
          </w:tcPr>
          <w:p w14:paraId="4BBF98F5" w14:textId="66A23161" w:rsidR="008B5108" w:rsidRPr="00E63633" w:rsidRDefault="008B5108" w:rsidP="009A0130">
            <w:pPr>
              <w:jc w:val="both"/>
              <w:rPr>
                <w:rFonts w:ascii="Tahoma" w:hAnsi="Tahoma" w:cs="Tahoma"/>
                <w:b/>
                <w:color w:val="000000"/>
                <w:sz w:val="20"/>
                <w:szCs w:val="20"/>
                <w:lang w:eastAsia="en-GB"/>
              </w:rPr>
            </w:pPr>
          </w:p>
        </w:tc>
      </w:tr>
      <w:tr w:rsidR="00FC18C3" w:rsidRPr="00AA4D03" w14:paraId="55A24A99" w14:textId="77777777">
        <w:tc>
          <w:tcPr>
            <w:tcW w:w="900" w:type="dxa"/>
          </w:tcPr>
          <w:p w14:paraId="16992810" w14:textId="53313A6B" w:rsidR="00FC18C3" w:rsidRPr="00AA4D03" w:rsidRDefault="00FC18C3"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.1</w:t>
            </w:r>
          </w:p>
        </w:tc>
        <w:tc>
          <w:tcPr>
            <w:tcW w:w="8820" w:type="dxa"/>
            <w:gridSpan w:val="2"/>
          </w:tcPr>
          <w:p w14:paraId="0CA29E5F" w14:textId="07D54A58" w:rsidR="00FC18C3" w:rsidRPr="00E433AF" w:rsidRDefault="0080569A" w:rsidP="009A0130">
            <w:pPr>
              <w:jc w:val="both"/>
              <w:rPr>
                <w:rFonts w:ascii="Tahoma" w:hAnsi="Tahoma" w:cs="Tahoma"/>
                <w:color w:val="000000"/>
                <w:sz w:val="20"/>
                <w:szCs w:val="20"/>
              </w:rPr>
            </w:pPr>
            <w:r>
              <w:rPr>
                <w:rFonts w:ascii="Tahoma" w:hAnsi="Tahoma" w:cs="Tahoma"/>
                <w:color w:val="000000"/>
                <w:sz w:val="20"/>
                <w:szCs w:val="20"/>
              </w:rPr>
              <w:t xml:space="preserve">Aspris expects that all interactions between complainants </w:t>
            </w:r>
            <w:r w:rsidR="00023828">
              <w:rPr>
                <w:rFonts w:ascii="Tahoma" w:hAnsi="Tahoma" w:cs="Tahoma"/>
                <w:color w:val="000000"/>
                <w:sz w:val="20"/>
                <w:szCs w:val="20"/>
              </w:rPr>
              <w:t>and colleagues will be conducted in a courteous and professional manner.</w:t>
            </w:r>
            <w:r w:rsidR="00095B1A">
              <w:rPr>
                <w:rFonts w:ascii="Tahoma" w:hAnsi="Tahoma" w:cs="Tahoma"/>
                <w:color w:val="000000"/>
                <w:sz w:val="20"/>
                <w:szCs w:val="20"/>
              </w:rPr>
              <w:t xml:space="preserve"> </w:t>
            </w:r>
            <w:r w:rsidR="00AB4087">
              <w:rPr>
                <w:rFonts w:ascii="Tahoma" w:hAnsi="Tahoma" w:cs="Tahoma"/>
                <w:color w:val="000000"/>
                <w:sz w:val="20"/>
                <w:szCs w:val="20"/>
              </w:rPr>
              <w:t>Aspris is committed to resolving complaints in a climate of mutual respect.</w:t>
            </w:r>
            <w:r w:rsidR="000B317F">
              <w:rPr>
                <w:rFonts w:ascii="Tahoma" w:hAnsi="Tahoma" w:cs="Tahoma"/>
                <w:color w:val="000000"/>
                <w:sz w:val="20"/>
                <w:szCs w:val="20"/>
              </w:rPr>
              <w:t xml:space="preserve"> So that concerns </w:t>
            </w:r>
            <w:r w:rsidR="00A86BB0">
              <w:rPr>
                <w:rFonts w:ascii="Tahoma" w:hAnsi="Tahoma" w:cs="Tahoma"/>
                <w:color w:val="000000"/>
                <w:sz w:val="20"/>
                <w:szCs w:val="20"/>
              </w:rPr>
              <w:t>can be addressed effectively and collaboratively.</w:t>
            </w:r>
          </w:p>
        </w:tc>
      </w:tr>
      <w:tr w:rsidR="00FC18C3" w:rsidRPr="00AA4D03" w14:paraId="7CFDD4DB" w14:textId="77777777">
        <w:tc>
          <w:tcPr>
            <w:tcW w:w="900" w:type="dxa"/>
          </w:tcPr>
          <w:p w14:paraId="1ABE1813" w14:textId="77777777" w:rsidR="00FC18C3" w:rsidRPr="00AA4D03" w:rsidRDefault="00FC18C3" w:rsidP="00773656">
            <w:pPr>
              <w:jc w:val="both"/>
              <w:rPr>
                <w:rFonts w:ascii="Tahoma" w:hAnsi="Tahoma" w:cs="Tahoma"/>
                <w:color w:val="000000"/>
                <w:sz w:val="20"/>
                <w:szCs w:val="20"/>
              </w:rPr>
            </w:pPr>
          </w:p>
        </w:tc>
        <w:tc>
          <w:tcPr>
            <w:tcW w:w="8820" w:type="dxa"/>
            <w:gridSpan w:val="2"/>
          </w:tcPr>
          <w:p w14:paraId="09AE40EF" w14:textId="77777777" w:rsidR="00FC18C3" w:rsidRPr="00E433AF" w:rsidRDefault="00FC18C3" w:rsidP="009A0130">
            <w:pPr>
              <w:jc w:val="both"/>
              <w:rPr>
                <w:rFonts w:ascii="Tahoma" w:hAnsi="Tahoma" w:cs="Tahoma"/>
                <w:color w:val="000000"/>
                <w:sz w:val="20"/>
                <w:szCs w:val="20"/>
              </w:rPr>
            </w:pPr>
          </w:p>
        </w:tc>
      </w:tr>
      <w:tr w:rsidR="008B5108" w:rsidRPr="00AA4D03" w14:paraId="72E873F1" w14:textId="77777777">
        <w:tc>
          <w:tcPr>
            <w:tcW w:w="900" w:type="dxa"/>
          </w:tcPr>
          <w:p w14:paraId="185DA8B2" w14:textId="2D406093" w:rsidR="008B5108" w:rsidRPr="00AA4D03" w:rsidRDefault="008B5108"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2</w:t>
            </w:r>
          </w:p>
        </w:tc>
        <w:tc>
          <w:tcPr>
            <w:tcW w:w="8820" w:type="dxa"/>
            <w:gridSpan w:val="2"/>
          </w:tcPr>
          <w:p w14:paraId="5C1D80F1" w14:textId="0CC9A318" w:rsidR="00D96C1D" w:rsidRPr="00223641" w:rsidRDefault="006B0DA6" w:rsidP="00D96C1D">
            <w:pPr>
              <w:jc w:val="both"/>
              <w:rPr>
                <w:rFonts w:ascii="Tahoma" w:hAnsi="Tahoma" w:cs="Tahoma"/>
                <w:color w:val="000000"/>
                <w:sz w:val="20"/>
                <w:szCs w:val="20"/>
              </w:rPr>
            </w:pPr>
            <w:r w:rsidRPr="00E63633">
              <w:rPr>
                <w:rFonts w:ascii="Tahoma" w:hAnsi="Tahoma" w:cs="Tahoma"/>
                <w:b/>
                <w:bCs/>
                <w:color w:val="000000"/>
                <w:sz w:val="20"/>
                <w:szCs w:val="20"/>
              </w:rPr>
              <w:t>Obligations of Complainants</w:t>
            </w:r>
            <w:r w:rsidR="00223641">
              <w:rPr>
                <w:rFonts w:ascii="Tahoma" w:hAnsi="Tahoma" w:cs="Tahoma"/>
                <w:b/>
                <w:bCs/>
                <w:color w:val="000000"/>
                <w:sz w:val="20"/>
                <w:szCs w:val="20"/>
              </w:rPr>
              <w:t xml:space="preserve"> – </w:t>
            </w:r>
            <w:r w:rsidR="000D23EE">
              <w:rPr>
                <w:rFonts w:ascii="Tahoma" w:hAnsi="Tahoma" w:cs="Tahoma"/>
                <w:color w:val="000000"/>
                <w:sz w:val="20"/>
                <w:szCs w:val="20"/>
              </w:rPr>
              <w:t>Whether raised in person or in writing complaints</w:t>
            </w:r>
            <w:r w:rsidR="00223641">
              <w:rPr>
                <w:rFonts w:ascii="Tahoma" w:hAnsi="Tahoma" w:cs="Tahoma"/>
                <w:color w:val="000000"/>
                <w:sz w:val="20"/>
                <w:szCs w:val="20"/>
              </w:rPr>
              <w:t xml:space="preserve"> must be raised calmly and respectfully, without the use of abusive, threatening</w:t>
            </w:r>
            <w:r w:rsidR="000D23EE">
              <w:rPr>
                <w:rFonts w:ascii="Tahoma" w:hAnsi="Tahoma" w:cs="Tahoma"/>
                <w:color w:val="000000"/>
                <w:sz w:val="20"/>
                <w:szCs w:val="20"/>
              </w:rPr>
              <w:t xml:space="preserve"> or discri</w:t>
            </w:r>
            <w:r w:rsidR="00FF20B9">
              <w:rPr>
                <w:rFonts w:ascii="Tahoma" w:hAnsi="Tahoma" w:cs="Tahoma"/>
                <w:color w:val="000000"/>
                <w:sz w:val="20"/>
                <w:szCs w:val="20"/>
              </w:rPr>
              <w:t>minatory language or behaviour.</w:t>
            </w:r>
            <w:r w:rsidR="004571C8">
              <w:rPr>
                <w:rFonts w:ascii="Tahoma" w:hAnsi="Tahoma" w:cs="Tahoma"/>
                <w:color w:val="000000"/>
                <w:sz w:val="20"/>
                <w:szCs w:val="20"/>
              </w:rPr>
              <w:t xml:space="preserve"> </w:t>
            </w:r>
            <w:r w:rsidR="006A21A4">
              <w:rPr>
                <w:rFonts w:ascii="Tahoma" w:hAnsi="Tahoma" w:cs="Tahoma"/>
                <w:color w:val="000000"/>
                <w:sz w:val="20"/>
                <w:szCs w:val="20"/>
              </w:rPr>
              <w:t>Physical intimidation, shouting, personal insults or harassment of any kind towards Aspris colleagues will not be tolerated</w:t>
            </w:r>
            <w:r w:rsidR="00E94F55">
              <w:rPr>
                <w:rFonts w:ascii="Tahoma" w:hAnsi="Tahoma" w:cs="Tahoma"/>
                <w:color w:val="000000"/>
                <w:sz w:val="20"/>
                <w:szCs w:val="20"/>
              </w:rPr>
              <w:t>.</w:t>
            </w:r>
            <w:r w:rsidR="006A21A4">
              <w:rPr>
                <w:rFonts w:ascii="Tahoma" w:hAnsi="Tahoma" w:cs="Tahoma"/>
                <w:color w:val="000000"/>
                <w:sz w:val="20"/>
                <w:szCs w:val="20"/>
              </w:rPr>
              <w:t xml:space="preserve"> </w:t>
            </w:r>
          </w:p>
        </w:tc>
      </w:tr>
      <w:tr w:rsidR="00D96C1D" w:rsidRPr="00AA4D03" w14:paraId="338A11EC" w14:textId="77777777">
        <w:tc>
          <w:tcPr>
            <w:tcW w:w="900" w:type="dxa"/>
          </w:tcPr>
          <w:p w14:paraId="1C55F405" w14:textId="77777777" w:rsidR="00D96C1D" w:rsidRDefault="00D96C1D" w:rsidP="00773656">
            <w:pPr>
              <w:jc w:val="both"/>
              <w:rPr>
                <w:rFonts w:ascii="Tahoma" w:hAnsi="Tahoma" w:cs="Tahoma"/>
                <w:color w:val="000000"/>
                <w:sz w:val="20"/>
                <w:szCs w:val="20"/>
              </w:rPr>
            </w:pPr>
          </w:p>
        </w:tc>
        <w:tc>
          <w:tcPr>
            <w:tcW w:w="8820" w:type="dxa"/>
            <w:gridSpan w:val="2"/>
          </w:tcPr>
          <w:p w14:paraId="287F37BD" w14:textId="77777777" w:rsidR="00D96C1D" w:rsidRPr="00D96C1D" w:rsidRDefault="00D96C1D" w:rsidP="009A0130">
            <w:pPr>
              <w:jc w:val="both"/>
              <w:rPr>
                <w:rFonts w:ascii="Tahoma" w:hAnsi="Tahoma" w:cs="Tahoma"/>
                <w:b/>
                <w:bCs/>
                <w:color w:val="000000"/>
                <w:sz w:val="20"/>
                <w:szCs w:val="20"/>
              </w:rPr>
            </w:pPr>
          </w:p>
        </w:tc>
      </w:tr>
      <w:tr w:rsidR="008B5108" w:rsidRPr="00AA4D03" w14:paraId="6526E707" w14:textId="77777777">
        <w:tc>
          <w:tcPr>
            <w:tcW w:w="900" w:type="dxa"/>
          </w:tcPr>
          <w:p w14:paraId="17B6BCBE" w14:textId="525C9BA7" w:rsidR="008B5108" w:rsidRPr="00AA4D03" w:rsidRDefault="00D96C1D" w:rsidP="00773656">
            <w:pPr>
              <w:jc w:val="both"/>
              <w:rPr>
                <w:rFonts w:ascii="Tahoma" w:hAnsi="Tahoma" w:cs="Tahoma"/>
                <w:color w:val="000000"/>
                <w:sz w:val="20"/>
                <w:szCs w:val="20"/>
              </w:rPr>
            </w:pPr>
            <w:r>
              <w:rPr>
                <w:rFonts w:ascii="Tahoma" w:hAnsi="Tahoma" w:cs="Tahoma"/>
                <w:color w:val="000000"/>
                <w:sz w:val="20"/>
                <w:szCs w:val="20"/>
              </w:rPr>
              <w:t>12.1.</w:t>
            </w:r>
            <w:r w:rsidR="00E63633">
              <w:rPr>
                <w:rFonts w:ascii="Tahoma" w:hAnsi="Tahoma" w:cs="Tahoma"/>
                <w:color w:val="000000"/>
                <w:sz w:val="20"/>
                <w:szCs w:val="20"/>
              </w:rPr>
              <w:t>3</w:t>
            </w:r>
          </w:p>
        </w:tc>
        <w:tc>
          <w:tcPr>
            <w:tcW w:w="8820" w:type="dxa"/>
            <w:gridSpan w:val="2"/>
          </w:tcPr>
          <w:p w14:paraId="587394F9" w14:textId="45CC30A2" w:rsidR="00A15DF1" w:rsidRPr="00F20B8B" w:rsidRDefault="00F54ABB" w:rsidP="009A0130">
            <w:pPr>
              <w:jc w:val="both"/>
              <w:rPr>
                <w:rFonts w:ascii="Tahoma" w:hAnsi="Tahoma" w:cs="Tahoma"/>
                <w:color w:val="000000"/>
                <w:sz w:val="20"/>
                <w:szCs w:val="20"/>
              </w:rPr>
            </w:pPr>
            <w:r>
              <w:rPr>
                <w:rFonts w:ascii="Tahoma" w:hAnsi="Tahoma" w:cs="Tahoma"/>
                <w:b/>
                <w:bCs/>
                <w:color w:val="000000"/>
                <w:sz w:val="20"/>
                <w:szCs w:val="20"/>
              </w:rPr>
              <w:t>Obligations of Aspris colleagues</w:t>
            </w:r>
            <w:r w:rsidR="00F20B8B">
              <w:rPr>
                <w:rFonts w:ascii="Tahoma" w:hAnsi="Tahoma" w:cs="Tahoma"/>
                <w:b/>
                <w:bCs/>
                <w:color w:val="000000"/>
                <w:sz w:val="20"/>
                <w:szCs w:val="20"/>
              </w:rPr>
              <w:t xml:space="preserve"> </w:t>
            </w:r>
            <w:r w:rsidR="00F20B8B">
              <w:rPr>
                <w:rFonts w:ascii="Tahoma" w:hAnsi="Tahoma" w:cs="Tahoma"/>
                <w:color w:val="000000"/>
                <w:sz w:val="20"/>
                <w:szCs w:val="20"/>
              </w:rPr>
              <w:t xml:space="preserve">– All Aspris colleagues are expected to </w:t>
            </w:r>
            <w:r w:rsidR="005C02E1">
              <w:rPr>
                <w:rFonts w:ascii="Tahoma" w:hAnsi="Tahoma" w:cs="Tahoma"/>
                <w:color w:val="000000"/>
                <w:sz w:val="20"/>
                <w:szCs w:val="20"/>
              </w:rPr>
              <w:t>always treat complainants with courtesy and professionalism</w:t>
            </w:r>
            <w:r w:rsidR="00F76BA3">
              <w:rPr>
                <w:rFonts w:ascii="Tahoma" w:hAnsi="Tahoma" w:cs="Tahoma"/>
                <w:color w:val="000000"/>
                <w:sz w:val="20"/>
                <w:szCs w:val="20"/>
              </w:rPr>
              <w:t>.</w:t>
            </w:r>
            <w:r w:rsidR="005C02E1">
              <w:rPr>
                <w:rFonts w:ascii="Tahoma" w:hAnsi="Tahoma" w:cs="Tahoma"/>
                <w:color w:val="000000"/>
                <w:sz w:val="20"/>
                <w:szCs w:val="20"/>
              </w:rPr>
              <w:t xml:space="preserve"> While responding to complaints colleagues will </w:t>
            </w:r>
            <w:r w:rsidR="00F64BB6">
              <w:rPr>
                <w:rFonts w:ascii="Tahoma" w:hAnsi="Tahoma" w:cs="Tahoma"/>
                <w:color w:val="000000"/>
                <w:sz w:val="20"/>
                <w:szCs w:val="20"/>
              </w:rPr>
              <w:t>avoid any</w:t>
            </w:r>
            <w:r w:rsidR="00A15DF1">
              <w:rPr>
                <w:rFonts w:ascii="Tahoma" w:hAnsi="Tahoma" w:cs="Tahoma"/>
                <w:color w:val="000000"/>
                <w:sz w:val="20"/>
                <w:szCs w:val="20"/>
              </w:rPr>
              <w:t xml:space="preserve"> </w:t>
            </w:r>
            <w:r w:rsidR="00F64BB6">
              <w:rPr>
                <w:rFonts w:ascii="Tahoma" w:hAnsi="Tahoma" w:cs="Tahoma"/>
                <w:color w:val="000000"/>
                <w:sz w:val="20"/>
                <w:szCs w:val="20"/>
              </w:rPr>
              <w:t xml:space="preserve">behaviour that could be </w:t>
            </w:r>
            <w:r w:rsidR="00A15DF1">
              <w:rPr>
                <w:rFonts w:ascii="Tahoma" w:hAnsi="Tahoma" w:cs="Tahoma"/>
                <w:color w:val="000000"/>
                <w:sz w:val="20"/>
                <w:szCs w:val="20"/>
              </w:rPr>
              <w:t xml:space="preserve">reasonably perceived as dismissive, retaliatory or hostile. </w:t>
            </w:r>
          </w:p>
        </w:tc>
      </w:tr>
      <w:tr w:rsidR="00E63633" w:rsidRPr="00AA4D03" w14:paraId="78A153F3" w14:textId="77777777">
        <w:tc>
          <w:tcPr>
            <w:tcW w:w="900" w:type="dxa"/>
          </w:tcPr>
          <w:p w14:paraId="29E66C2F" w14:textId="77777777" w:rsidR="00E63633" w:rsidRDefault="00E63633" w:rsidP="00773656">
            <w:pPr>
              <w:jc w:val="both"/>
              <w:rPr>
                <w:rFonts w:ascii="Tahoma" w:hAnsi="Tahoma" w:cs="Tahoma"/>
                <w:color w:val="000000"/>
                <w:sz w:val="20"/>
                <w:szCs w:val="20"/>
              </w:rPr>
            </w:pPr>
          </w:p>
        </w:tc>
        <w:tc>
          <w:tcPr>
            <w:tcW w:w="8820" w:type="dxa"/>
            <w:gridSpan w:val="2"/>
          </w:tcPr>
          <w:p w14:paraId="07D1045F" w14:textId="77777777" w:rsidR="00E63633" w:rsidRDefault="00E63633" w:rsidP="009A0130">
            <w:pPr>
              <w:jc w:val="both"/>
              <w:rPr>
                <w:rFonts w:ascii="Tahoma" w:hAnsi="Tahoma" w:cs="Tahoma"/>
                <w:b/>
                <w:bCs/>
                <w:color w:val="000000"/>
                <w:sz w:val="20"/>
                <w:szCs w:val="20"/>
              </w:rPr>
            </w:pPr>
          </w:p>
        </w:tc>
      </w:tr>
      <w:tr w:rsidR="00D95E5D" w:rsidRPr="00AA4D03" w14:paraId="4EF4AD72" w14:textId="77777777">
        <w:tc>
          <w:tcPr>
            <w:tcW w:w="900" w:type="dxa"/>
          </w:tcPr>
          <w:p w14:paraId="3EDEBE12" w14:textId="16566B48"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00D572EE">
              <w:rPr>
                <w:rFonts w:ascii="Tahoma" w:hAnsi="Tahoma" w:cs="Tahoma"/>
                <w:color w:val="000000"/>
                <w:sz w:val="20"/>
                <w:szCs w:val="20"/>
              </w:rPr>
              <w:t>.</w:t>
            </w:r>
            <w:r w:rsidR="00A15DF1">
              <w:rPr>
                <w:rFonts w:ascii="Tahoma" w:hAnsi="Tahoma" w:cs="Tahoma"/>
                <w:color w:val="000000"/>
                <w:sz w:val="20"/>
                <w:szCs w:val="20"/>
              </w:rPr>
              <w:t>2</w:t>
            </w:r>
          </w:p>
        </w:tc>
        <w:tc>
          <w:tcPr>
            <w:tcW w:w="8820" w:type="dxa"/>
            <w:gridSpan w:val="2"/>
          </w:tcPr>
          <w:p w14:paraId="022E8D70" w14:textId="00C6B581" w:rsidR="00D95E5D" w:rsidRPr="00E433AF" w:rsidRDefault="00D95E5D" w:rsidP="009A0130">
            <w:pPr>
              <w:jc w:val="both"/>
              <w:rPr>
                <w:rFonts w:ascii="Tahoma" w:hAnsi="Tahoma" w:cs="Tahoma"/>
                <w:color w:val="000000"/>
                <w:sz w:val="20"/>
                <w:szCs w:val="20"/>
                <w:lang w:val="en-US"/>
              </w:rPr>
            </w:pPr>
            <w:r w:rsidRPr="00E433AF">
              <w:rPr>
                <w:rFonts w:ascii="Tahoma" w:hAnsi="Tahoma" w:cs="Tahoma"/>
                <w:color w:val="000000"/>
                <w:sz w:val="20"/>
                <w:szCs w:val="20"/>
              </w:rPr>
              <w:t xml:space="preserve">Services will, </w:t>
            </w:r>
            <w:r w:rsidR="00217704">
              <w:rPr>
                <w:rFonts w:ascii="Tahoma" w:hAnsi="Tahoma" w:cs="Tahoma"/>
                <w:color w:val="000000"/>
                <w:sz w:val="20"/>
                <w:szCs w:val="20"/>
              </w:rPr>
              <w:t>occasionally</w:t>
            </w:r>
            <w:r w:rsidRPr="00E433AF">
              <w:rPr>
                <w:rFonts w:ascii="Tahoma" w:hAnsi="Tahoma" w:cs="Tahoma"/>
                <w:color w:val="000000"/>
                <w:sz w:val="20"/>
                <w:szCs w:val="20"/>
              </w:rPr>
              <w:t>, come into contact with complainants who absorb a disproportionate amount of resource in dealing with their complaints. It is important to identify those situations in which a complainant</w:t>
            </w:r>
            <w:r w:rsidR="009A0130" w:rsidRPr="00E433AF">
              <w:rPr>
                <w:rFonts w:ascii="Tahoma" w:hAnsi="Tahoma" w:cs="Tahoma"/>
                <w:color w:val="000000"/>
                <w:sz w:val="20"/>
                <w:szCs w:val="20"/>
              </w:rPr>
              <w:t>’s behaviour</w:t>
            </w:r>
            <w:r w:rsidRPr="00E433AF">
              <w:rPr>
                <w:rFonts w:ascii="Tahoma" w:hAnsi="Tahoma" w:cs="Tahoma"/>
                <w:color w:val="000000"/>
                <w:sz w:val="20"/>
                <w:szCs w:val="20"/>
              </w:rPr>
              <w:t xml:space="preserve"> might be considered to be </w:t>
            </w:r>
            <w:r w:rsidR="009A0130" w:rsidRPr="00E433AF">
              <w:rPr>
                <w:rFonts w:ascii="Tahoma" w:hAnsi="Tahoma" w:cs="Tahoma"/>
                <w:color w:val="000000"/>
                <w:sz w:val="20"/>
                <w:szCs w:val="20"/>
              </w:rPr>
              <w:t>unacceptable</w:t>
            </w:r>
            <w:r w:rsidRPr="00E433AF">
              <w:rPr>
                <w:rFonts w:ascii="Tahoma" w:hAnsi="Tahoma" w:cs="Tahoma"/>
                <w:color w:val="000000"/>
                <w:sz w:val="20"/>
                <w:szCs w:val="20"/>
              </w:rPr>
              <w:t xml:space="preserve"> and to suggest ways of responding to those situations which are fair to both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and complainant.</w:t>
            </w:r>
          </w:p>
        </w:tc>
      </w:tr>
      <w:tr w:rsidR="00D95E5D" w:rsidRPr="00AA4D03" w14:paraId="07D9C8D6" w14:textId="77777777" w:rsidTr="00244CBE">
        <w:tc>
          <w:tcPr>
            <w:tcW w:w="900" w:type="dxa"/>
          </w:tcPr>
          <w:p w14:paraId="1BAECB41" w14:textId="77777777" w:rsidR="00D95E5D" w:rsidRPr="00AA4D03" w:rsidRDefault="00D95E5D" w:rsidP="00CF7D9C">
            <w:pPr>
              <w:jc w:val="both"/>
              <w:rPr>
                <w:rFonts w:ascii="Tahoma" w:hAnsi="Tahoma" w:cs="Tahoma"/>
                <w:color w:val="000000"/>
                <w:sz w:val="20"/>
                <w:szCs w:val="20"/>
              </w:rPr>
            </w:pPr>
          </w:p>
        </w:tc>
        <w:tc>
          <w:tcPr>
            <w:tcW w:w="8820" w:type="dxa"/>
            <w:gridSpan w:val="2"/>
          </w:tcPr>
          <w:p w14:paraId="1BB8491E" w14:textId="77777777" w:rsidR="00D95E5D" w:rsidRPr="00E433AF" w:rsidRDefault="00D95E5D" w:rsidP="00C60DD4">
            <w:pPr>
              <w:jc w:val="both"/>
              <w:rPr>
                <w:rFonts w:ascii="Tahoma" w:hAnsi="Tahoma" w:cs="Tahoma"/>
                <w:color w:val="000000"/>
                <w:sz w:val="20"/>
                <w:szCs w:val="20"/>
              </w:rPr>
            </w:pPr>
          </w:p>
        </w:tc>
      </w:tr>
      <w:tr w:rsidR="00D95E5D" w:rsidRPr="00AA4D03" w14:paraId="3945CFB8" w14:textId="77777777" w:rsidTr="00244CBE">
        <w:tc>
          <w:tcPr>
            <w:tcW w:w="900" w:type="dxa"/>
          </w:tcPr>
          <w:p w14:paraId="48FA716A" w14:textId="0C5E5751"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3</w:t>
            </w:r>
          </w:p>
        </w:tc>
        <w:tc>
          <w:tcPr>
            <w:tcW w:w="8820" w:type="dxa"/>
            <w:gridSpan w:val="2"/>
          </w:tcPr>
          <w:p w14:paraId="4ADDC7C6" w14:textId="2443D71A" w:rsidR="00D95E5D" w:rsidRPr="00E433AF" w:rsidRDefault="009A0130" w:rsidP="00244CBE">
            <w:pPr>
              <w:jc w:val="both"/>
              <w:rPr>
                <w:rFonts w:ascii="Tahoma" w:hAnsi="Tahoma" w:cs="Tahoma"/>
                <w:color w:val="000000"/>
                <w:sz w:val="20"/>
                <w:szCs w:val="20"/>
                <w:lang w:val="en-US"/>
              </w:rPr>
            </w:pPr>
            <w:r w:rsidRPr="00E433AF">
              <w:rPr>
                <w:rFonts w:ascii="Tahoma" w:hAnsi="Tahoma" w:cs="Tahoma"/>
                <w:color w:val="000000"/>
                <w:sz w:val="20"/>
                <w:szCs w:val="20"/>
              </w:rPr>
              <w:t xml:space="preserve">Dealing with unacceptable complainant behaviour </w:t>
            </w:r>
            <w:r w:rsidR="00D95E5D" w:rsidRPr="00E433AF">
              <w:rPr>
                <w:rFonts w:ascii="Tahoma" w:hAnsi="Tahoma" w:cs="Tahoma"/>
                <w:color w:val="000000"/>
                <w:sz w:val="20"/>
                <w:szCs w:val="20"/>
              </w:rPr>
              <w:t xml:space="preserve">places a great strain on time and resources and causes undue stress for the </w:t>
            </w:r>
            <w:r w:rsidR="00D232BD">
              <w:rPr>
                <w:rFonts w:ascii="Tahoma" w:hAnsi="Tahoma" w:cs="Tahoma"/>
                <w:color w:val="000000"/>
                <w:sz w:val="20"/>
                <w:szCs w:val="20"/>
              </w:rPr>
              <w:t>Young Person</w:t>
            </w:r>
            <w:r w:rsidR="00D95E5D" w:rsidRPr="00E433AF">
              <w:rPr>
                <w:rFonts w:ascii="Tahoma" w:hAnsi="Tahoma" w:cs="Tahoma"/>
                <w:color w:val="000000"/>
                <w:sz w:val="20"/>
                <w:szCs w:val="20"/>
              </w:rPr>
              <w:t xml:space="preserve"> and </w:t>
            </w:r>
            <w:r w:rsidR="006828F0" w:rsidRPr="00E433AF">
              <w:rPr>
                <w:rFonts w:ascii="Tahoma" w:hAnsi="Tahoma" w:cs="Tahoma"/>
                <w:color w:val="000000"/>
                <w:sz w:val="20"/>
                <w:szCs w:val="20"/>
              </w:rPr>
              <w:t>colleagues</w:t>
            </w:r>
            <w:r w:rsidR="00D95E5D" w:rsidRPr="00E433AF">
              <w:rPr>
                <w:rFonts w:ascii="Tahoma" w:hAnsi="Tahoma" w:cs="Tahoma"/>
                <w:color w:val="000000"/>
                <w:sz w:val="20"/>
                <w:szCs w:val="20"/>
              </w:rPr>
              <w:t xml:space="preserve"> who may need extra support.</w:t>
            </w:r>
            <w:r w:rsidR="00BC173C" w:rsidRPr="00E433AF">
              <w:rPr>
                <w:rFonts w:ascii="Tahoma" w:hAnsi="Tahoma" w:cs="Tahoma"/>
                <w:color w:val="000000"/>
                <w:sz w:val="20"/>
                <w:szCs w:val="20"/>
              </w:rPr>
              <w:t xml:space="preserve"> </w:t>
            </w:r>
            <w:r w:rsidRPr="00E433AF">
              <w:rPr>
                <w:rFonts w:ascii="Tahoma" w:hAnsi="Tahoma" w:cs="Tahoma"/>
                <w:color w:val="000000"/>
                <w:sz w:val="20"/>
                <w:szCs w:val="20"/>
              </w:rPr>
              <w:t xml:space="preserve">Such a </w:t>
            </w:r>
            <w:r w:rsidR="00D95E5D" w:rsidRPr="00E433AF">
              <w:rPr>
                <w:rFonts w:ascii="Tahoma" w:hAnsi="Tahoma" w:cs="Tahoma"/>
                <w:color w:val="000000"/>
                <w:sz w:val="20"/>
                <w:szCs w:val="20"/>
              </w:rPr>
              <w:t>complainant should be provided with a response to all their genuine grievances and be given details of independent advocacy.</w:t>
            </w:r>
          </w:p>
        </w:tc>
      </w:tr>
      <w:tr w:rsidR="00D95E5D" w:rsidRPr="00AA4D03" w14:paraId="1FD6D49D" w14:textId="77777777" w:rsidTr="00244CBE">
        <w:tc>
          <w:tcPr>
            <w:tcW w:w="900" w:type="dxa"/>
          </w:tcPr>
          <w:p w14:paraId="463EA90C" w14:textId="77777777" w:rsidR="00D95E5D" w:rsidRPr="00AA4D03" w:rsidRDefault="00D95E5D" w:rsidP="00CF7D9C">
            <w:pPr>
              <w:jc w:val="both"/>
              <w:rPr>
                <w:rFonts w:ascii="Tahoma" w:hAnsi="Tahoma" w:cs="Tahoma"/>
                <w:color w:val="000000"/>
                <w:sz w:val="20"/>
                <w:szCs w:val="20"/>
              </w:rPr>
            </w:pPr>
          </w:p>
        </w:tc>
        <w:tc>
          <w:tcPr>
            <w:tcW w:w="8820" w:type="dxa"/>
            <w:gridSpan w:val="2"/>
          </w:tcPr>
          <w:p w14:paraId="6CE81E14" w14:textId="77777777" w:rsidR="00D95E5D" w:rsidRPr="00AA4D03" w:rsidRDefault="00D95E5D" w:rsidP="00C60DD4">
            <w:pPr>
              <w:jc w:val="both"/>
              <w:rPr>
                <w:rFonts w:ascii="Tahoma" w:hAnsi="Tahoma" w:cs="Tahoma"/>
                <w:sz w:val="20"/>
                <w:szCs w:val="20"/>
                <w:lang w:val="en-US"/>
              </w:rPr>
            </w:pPr>
          </w:p>
        </w:tc>
      </w:tr>
      <w:tr w:rsidR="00D95E5D" w:rsidRPr="00AA4D03" w14:paraId="1107CD1B" w14:textId="77777777" w:rsidTr="00244CBE">
        <w:tc>
          <w:tcPr>
            <w:tcW w:w="900" w:type="dxa"/>
          </w:tcPr>
          <w:p w14:paraId="0FA73B84" w14:textId="1A486DB5"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4</w:t>
            </w:r>
          </w:p>
        </w:tc>
        <w:tc>
          <w:tcPr>
            <w:tcW w:w="8820" w:type="dxa"/>
            <w:gridSpan w:val="2"/>
          </w:tcPr>
          <w:p w14:paraId="1DA2FE70" w14:textId="622DC60A" w:rsidR="00D95E5D" w:rsidRPr="00AA4D03" w:rsidRDefault="00AA2FAB" w:rsidP="00C60DD4">
            <w:pPr>
              <w:jc w:val="both"/>
              <w:rPr>
                <w:rFonts w:ascii="Tahoma" w:hAnsi="Tahoma" w:cs="Tahoma"/>
                <w:sz w:val="20"/>
                <w:szCs w:val="20"/>
                <w:lang w:val="en-US"/>
              </w:rPr>
            </w:pPr>
            <w:r>
              <w:rPr>
                <w:rFonts w:ascii="Tahoma" w:hAnsi="Tahoma" w:cs="Tahoma"/>
                <w:sz w:val="20"/>
                <w:szCs w:val="20"/>
              </w:rPr>
              <w:t xml:space="preserve">Although </w:t>
            </w:r>
            <w:r w:rsidR="006828F0">
              <w:rPr>
                <w:rFonts w:ascii="Tahoma" w:hAnsi="Tahoma" w:cs="Tahoma"/>
                <w:sz w:val="20"/>
                <w:szCs w:val="20"/>
              </w:rPr>
              <w:t>colleagues</w:t>
            </w:r>
            <w:r>
              <w:rPr>
                <w:rFonts w:ascii="Tahoma" w:hAnsi="Tahoma" w:cs="Tahoma"/>
                <w:sz w:val="20"/>
                <w:szCs w:val="20"/>
              </w:rPr>
              <w:t xml:space="preserve"> </w:t>
            </w:r>
            <w:r w:rsidR="00D95E5D" w:rsidRPr="00AA4D03">
              <w:rPr>
                <w:rFonts w:ascii="Tahoma" w:hAnsi="Tahoma" w:cs="Tahoma"/>
                <w:sz w:val="20"/>
                <w:szCs w:val="20"/>
              </w:rPr>
              <w:t xml:space="preserve">are trained to respond with patience and </w:t>
            </w:r>
            <w:r w:rsidR="009A020D">
              <w:rPr>
                <w:rFonts w:ascii="Tahoma" w:hAnsi="Tahoma" w:cs="Tahoma"/>
                <w:sz w:val="20"/>
                <w:szCs w:val="20"/>
              </w:rPr>
              <w:t>e</w:t>
            </w:r>
            <w:r w:rsidR="00D95E5D" w:rsidRPr="00AA4D03">
              <w:rPr>
                <w:rFonts w:ascii="Tahoma" w:hAnsi="Tahoma" w:cs="Tahoma"/>
                <w:sz w:val="20"/>
                <w:szCs w:val="20"/>
              </w:rPr>
              <w:t xml:space="preserve">mpathy to the needs of all complainants, there can be times when there is nothing further which can reasonably be done to assist them or to </w:t>
            </w:r>
            <w:r w:rsidR="00217704">
              <w:rPr>
                <w:rFonts w:ascii="Tahoma" w:hAnsi="Tahoma" w:cs="Tahoma"/>
                <w:sz w:val="20"/>
                <w:szCs w:val="20"/>
              </w:rPr>
              <w:t>resolve</w:t>
            </w:r>
            <w:r w:rsidR="00217704" w:rsidRPr="00AA4D03">
              <w:rPr>
                <w:rFonts w:ascii="Tahoma" w:hAnsi="Tahoma" w:cs="Tahoma"/>
                <w:sz w:val="20"/>
                <w:szCs w:val="20"/>
              </w:rPr>
              <w:t xml:space="preserve"> </w:t>
            </w:r>
            <w:r w:rsidR="00D95E5D" w:rsidRPr="00AA4D03">
              <w:rPr>
                <w:rFonts w:ascii="Tahoma" w:hAnsi="Tahoma" w:cs="Tahoma"/>
                <w:sz w:val="20"/>
                <w:szCs w:val="20"/>
              </w:rPr>
              <w:t>a real or perceived problem.</w:t>
            </w:r>
          </w:p>
        </w:tc>
      </w:tr>
      <w:tr w:rsidR="00D95E5D" w:rsidRPr="00AA4D03" w14:paraId="1D28941A" w14:textId="77777777" w:rsidTr="00244CBE">
        <w:tc>
          <w:tcPr>
            <w:tcW w:w="900" w:type="dxa"/>
          </w:tcPr>
          <w:p w14:paraId="7354440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2C365E4" w14:textId="77777777" w:rsidR="00D95E5D" w:rsidRPr="00AA4D03" w:rsidRDefault="00D95E5D" w:rsidP="00C60DD4">
            <w:pPr>
              <w:jc w:val="both"/>
              <w:rPr>
                <w:rFonts w:ascii="Tahoma" w:hAnsi="Tahoma" w:cs="Tahoma"/>
                <w:sz w:val="20"/>
                <w:szCs w:val="20"/>
                <w:lang w:val="en-US"/>
              </w:rPr>
            </w:pPr>
          </w:p>
        </w:tc>
      </w:tr>
      <w:tr w:rsidR="00D95E5D" w:rsidRPr="00AA4D03" w14:paraId="72B096F5" w14:textId="77777777" w:rsidTr="00244CBE">
        <w:tc>
          <w:tcPr>
            <w:tcW w:w="900" w:type="dxa"/>
          </w:tcPr>
          <w:p w14:paraId="38C66CBC" w14:textId="67A583D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3B7BC6">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5</w:t>
            </w:r>
          </w:p>
        </w:tc>
        <w:tc>
          <w:tcPr>
            <w:tcW w:w="8820" w:type="dxa"/>
            <w:gridSpan w:val="2"/>
          </w:tcPr>
          <w:p w14:paraId="2F46371F" w14:textId="77777777" w:rsidR="00D95E5D" w:rsidRPr="00AA4D03" w:rsidRDefault="00D95E5D" w:rsidP="00813EDA">
            <w:pPr>
              <w:ind w:left="49"/>
              <w:jc w:val="both"/>
              <w:rPr>
                <w:rFonts w:ascii="Tahoma" w:hAnsi="Tahoma" w:cs="Tahoma"/>
                <w:sz w:val="20"/>
                <w:szCs w:val="20"/>
              </w:rPr>
            </w:pPr>
            <w:r w:rsidRPr="00AA4D03">
              <w:rPr>
                <w:rFonts w:ascii="Tahoma" w:hAnsi="Tahoma" w:cs="Tahoma"/>
                <w:sz w:val="20"/>
                <w:szCs w:val="20"/>
              </w:rPr>
              <w:t xml:space="preserve">In determining arrangements for handling such complainants, </w:t>
            </w:r>
            <w:r w:rsidR="006828F0">
              <w:rPr>
                <w:rFonts w:ascii="Tahoma" w:hAnsi="Tahoma" w:cs="Tahoma"/>
                <w:sz w:val="20"/>
                <w:szCs w:val="20"/>
              </w:rPr>
              <w:t>colleagues</w:t>
            </w:r>
            <w:r w:rsidRPr="00AA4D03">
              <w:rPr>
                <w:rFonts w:ascii="Tahoma" w:hAnsi="Tahoma" w:cs="Tahoma"/>
                <w:sz w:val="20"/>
                <w:szCs w:val="20"/>
              </w:rPr>
              <w:t xml:space="preserve"> are presented with the following key considerations:</w:t>
            </w:r>
          </w:p>
          <w:p w14:paraId="33BD7D66"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that the complaints process has been correctly implemented as far as possible and that no material element of a complaint is overlooked or inadequately addressed</w:t>
            </w:r>
            <w:r w:rsidR="004A06D1">
              <w:rPr>
                <w:rFonts w:ascii="Tahoma" w:hAnsi="Tahoma" w:cs="Tahoma"/>
                <w:sz w:val="20"/>
                <w:szCs w:val="20"/>
              </w:rPr>
              <w:t>;</w:t>
            </w:r>
          </w:p>
          <w:p w14:paraId="0780836E"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appreciate that complainants believe they have grievances which contain some genuine substance</w:t>
            </w:r>
            <w:r w:rsidR="004A06D1">
              <w:rPr>
                <w:rFonts w:ascii="Tahoma" w:hAnsi="Tahoma" w:cs="Tahoma"/>
                <w:sz w:val="20"/>
                <w:szCs w:val="20"/>
              </w:rPr>
              <w:t>;</w:t>
            </w:r>
          </w:p>
          <w:p w14:paraId="683ED07A" w14:textId="77777777" w:rsidR="00D95E5D" w:rsidRPr="00AA4D03"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To ensure a fair, reasonable and unbiased approach</w:t>
            </w:r>
            <w:r w:rsidR="004A06D1">
              <w:rPr>
                <w:rFonts w:ascii="Tahoma" w:hAnsi="Tahoma" w:cs="Tahoma"/>
                <w:sz w:val="20"/>
                <w:szCs w:val="20"/>
              </w:rPr>
              <w:t>;</w:t>
            </w:r>
          </w:p>
          <w:p w14:paraId="4CD0B707" w14:textId="77777777" w:rsidR="00D95E5D" w:rsidRPr="00E433AF" w:rsidRDefault="00D95E5D" w:rsidP="0099440E">
            <w:pPr>
              <w:numPr>
                <w:ilvl w:val="0"/>
                <w:numId w:val="3"/>
              </w:numPr>
              <w:tabs>
                <w:tab w:val="clear" w:pos="680"/>
                <w:tab w:val="num" w:pos="409"/>
              </w:tabs>
              <w:autoSpaceDE w:val="0"/>
              <w:autoSpaceDN w:val="0"/>
              <w:adjustRightInd w:val="0"/>
              <w:ind w:left="409" w:hanging="360"/>
              <w:jc w:val="both"/>
              <w:rPr>
                <w:rFonts w:ascii="Tahoma" w:hAnsi="Tahoma" w:cs="Tahoma"/>
                <w:color w:val="000000"/>
                <w:sz w:val="20"/>
                <w:szCs w:val="20"/>
              </w:rPr>
            </w:pPr>
            <w:r w:rsidRPr="00AA4D03">
              <w:rPr>
                <w:rFonts w:ascii="Tahoma" w:hAnsi="Tahoma" w:cs="Tahoma"/>
                <w:sz w:val="20"/>
                <w:szCs w:val="20"/>
              </w:rPr>
              <w:t xml:space="preserve">To be able to </w:t>
            </w:r>
            <w:r w:rsidRPr="00E433AF">
              <w:rPr>
                <w:rFonts w:ascii="Tahoma" w:hAnsi="Tahoma" w:cs="Tahoma"/>
                <w:color w:val="000000"/>
                <w:sz w:val="20"/>
                <w:szCs w:val="20"/>
              </w:rPr>
              <w:t xml:space="preserve">identify the stage at which a </w:t>
            </w:r>
            <w:r w:rsidR="00BC173C" w:rsidRPr="00E433AF">
              <w:rPr>
                <w:rFonts w:ascii="Tahoma" w:hAnsi="Tahoma" w:cs="Tahoma"/>
                <w:color w:val="000000"/>
                <w:sz w:val="20"/>
                <w:szCs w:val="20"/>
              </w:rPr>
              <w:t>complainant</w:t>
            </w:r>
            <w:r w:rsidR="009A0130" w:rsidRPr="00E433AF">
              <w:rPr>
                <w:rFonts w:ascii="Tahoma" w:hAnsi="Tahoma" w:cs="Tahoma"/>
                <w:color w:val="000000"/>
                <w:sz w:val="20"/>
                <w:szCs w:val="20"/>
              </w:rPr>
              <w:t>’s behaviour</w:t>
            </w:r>
            <w:r w:rsidR="00BC173C" w:rsidRPr="00E433AF">
              <w:rPr>
                <w:rFonts w:ascii="Tahoma" w:hAnsi="Tahoma" w:cs="Tahoma"/>
                <w:color w:val="000000"/>
                <w:sz w:val="20"/>
                <w:szCs w:val="20"/>
              </w:rPr>
              <w:t xml:space="preserve"> has become </w:t>
            </w:r>
            <w:r w:rsidR="009A0130" w:rsidRPr="00E433AF">
              <w:rPr>
                <w:rFonts w:ascii="Tahoma" w:hAnsi="Tahoma" w:cs="Tahoma"/>
                <w:color w:val="000000"/>
                <w:sz w:val="20"/>
                <w:szCs w:val="20"/>
              </w:rPr>
              <w:t>unacceptable</w:t>
            </w:r>
            <w:r w:rsidR="004A06D1" w:rsidRPr="00E433AF">
              <w:rPr>
                <w:rFonts w:ascii="Tahoma" w:hAnsi="Tahoma" w:cs="Tahoma"/>
                <w:color w:val="000000"/>
                <w:sz w:val="20"/>
                <w:szCs w:val="20"/>
              </w:rPr>
              <w:t>;</w:t>
            </w:r>
          </w:p>
          <w:p w14:paraId="7E0A7828" w14:textId="5F787948" w:rsidR="00D95E5D" w:rsidRPr="00AA4D03" w:rsidRDefault="00D95E5D" w:rsidP="00DB6E4B">
            <w:pPr>
              <w:numPr>
                <w:ilvl w:val="0"/>
                <w:numId w:val="3"/>
              </w:numPr>
              <w:tabs>
                <w:tab w:val="clear" w:pos="680"/>
                <w:tab w:val="num" w:pos="409"/>
              </w:tabs>
              <w:autoSpaceDE w:val="0"/>
              <w:autoSpaceDN w:val="0"/>
              <w:adjustRightInd w:val="0"/>
              <w:ind w:left="409" w:hanging="360"/>
              <w:jc w:val="both"/>
              <w:rPr>
                <w:rFonts w:ascii="Tahoma" w:hAnsi="Tahoma" w:cs="Tahoma"/>
                <w:sz w:val="20"/>
                <w:szCs w:val="20"/>
              </w:rPr>
            </w:pPr>
            <w:r w:rsidRPr="00E433AF">
              <w:rPr>
                <w:rFonts w:ascii="Tahoma" w:hAnsi="Tahoma" w:cs="Tahoma"/>
                <w:color w:val="000000"/>
                <w:sz w:val="20"/>
                <w:szCs w:val="20"/>
              </w:rPr>
              <w:t xml:space="preserve">To give very early consideration to implementing a management care plan for the handling of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s’ concerns thereby affording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the opportunity to discuss their concerns in an agreed forum and at predetermined times; with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better able to manage and address/resolve the issues without the associated problems posed by</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for example</w:t>
            </w:r>
            <w:r w:rsidR="000D2D84" w:rsidRPr="00E433AF">
              <w:rPr>
                <w:rFonts w:ascii="Tahoma" w:hAnsi="Tahoma" w:cs="Tahoma"/>
                <w:color w:val="000000"/>
                <w:sz w:val="20"/>
                <w:szCs w:val="20"/>
              </w:rPr>
              <w:t>,</w:t>
            </w:r>
            <w:r w:rsidRPr="00E433AF">
              <w:rPr>
                <w:rFonts w:ascii="Tahoma" w:hAnsi="Tahoma" w:cs="Tahoma"/>
                <w:color w:val="000000"/>
                <w:sz w:val="20"/>
                <w:szCs w:val="20"/>
              </w:rPr>
              <w:t xml:space="preserve"> </w:t>
            </w:r>
            <w:r w:rsidR="00DB6E4B" w:rsidRPr="00E433AF">
              <w:rPr>
                <w:rFonts w:ascii="Tahoma" w:hAnsi="Tahoma" w:cs="Tahoma"/>
                <w:color w:val="000000"/>
                <w:sz w:val="20"/>
                <w:szCs w:val="20"/>
              </w:rPr>
              <w:t>numerous</w:t>
            </w:r>
            <w:r w:rsidRPr="00E433AF">
              <w:rPr>
                <w:rFonts w:ascii="Tahoma" w:hAnsi="Tahoma" w:cs="Tahoma"/>
                <w:color w:val="000000"/>
                <w:sz w:val="20"/>
                <w:szCs w:val="20"/>
              </w:rPr>
              <w:t xml:space="preserve"> emails/letters and with the </w:t>
            </w:r>
            <w:r w:rsidR="00D232BD">
              <w:rPr>
                <w:rFonts w:ascii="Tahoma" w:hAnsi="Tahoma" w:cs="Tahoma"/>
                <w:color w:val="000000"/>
                <w:sz w:val="20"/>
                <w:szCs w:val="20"/>
              </w:rPr>
              <w:t>Young Person</w:t>
            </w:r>
            <w:r w:rsidRPr="00E433AF">
              <w:rPr>
                <w:rFonts w:ascii="Tahoma" w:hAnsi="Tahoma" w:cs="Tahoma"/>
                <w:color w:val="000000"/>
                <w:sz w:val="20"/>
                <w:szCs w:val="20"/>
              </w:rPr>
              <w:t xml:space="preserve"> being suitably and further reassured that we are taking their concerns seriously.</w:t>
            </w:r>
          </w:p>
        </w:tc>
      </w:tr>
      <w:tr w:rsidR="00D95E5D" w:rsidRPr="00AA4D03" w14:paraId="7CCBB19B" w14:textId="77777777" w:rsidTr="00244CBE">
        <w:tc>
          <w:tcPr>
            <w:tcW w:w="900" w:type="dxa"/>
          </w:tcPr>
          <w:p w14:paraId="7B9C1BB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EE0AFF9" w14:textId="77777777" w:rsidR="00D95E5D" w:rsidRPr="00AA4D03" w:rsidRDefault="00D95E5D" w:rsidP="00813EDA">
            <w:pPr>
              <w:ind w:left="49"/>
              <w:jc w:val="both"/>
              <w:rPr>
                <w:rFonts w:ascii="Tahoma" w:hAnsi="Tahoma" w:cs="Tahoma"/>
                <w:sz w:val="20"/>
                <w:szCs w:val="20"/>
              </w:rPr>
            </w:pPr>
          </w:p>
        </w:tc>
      </w:tr>
      <w:tr w:rsidR="00D95E5D" w:rsidRPr="00AA4D03" w14:paraId="14E86C64" w14:textId="77777777">
        <w:tc>
          <w:tcPr>
            <w:tcW w:w="900" w:type="dxa"/>
          </w:tcPr>
          <w:p w14:paraId="2D697275" w14:textId="53BF5C5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6</w:t>
            </w:r>
          </w:p>
        </w:tc>
        <w:tc>
          <w:tcPr>
            <w:tcW w:w="8820" w:type="dxa"/>
            <w:gridSpan w:val="2"/>
          </w:tcPr>
          <w:p w14:paraId="4158C2C1" w14:textId="6F4761C1" w:rsidR="00D95E5D" w:rsidRPr="00AA4D03" w:rsidRDefault="00D95E5D" w:rsidP="00813EDA">
            <w:pPr>
              <w:autoSpaceDE w:val="0"/>
              <w:autoSpaceDN w:val="0"/>
              <w:adjustRightInd w:val="0"/>
              <w:jc w:val="both"/>
              <w:rPr>
                <w:rFonts w:ascii="Tahoma" w:hAnsi="Tahoma" w:cs="Tahoma"/>
                <w:sz w:val="20"/>
                <w:szCs w:val="20"/>
              </w:rPr>
            </w:pPr>
            <w:r w:rsidRPr="00E433AF">
              <w:rPr>
                <w:rFonts w:ascii="Tahoma" w:hAnsi="Tahoma" w:cs="Tahoma"/>
                <w:color w:val="000000"/>
                <w:sz w:val="20"/>
                <w:szCs w:val="20"/>
              </w:rPr>
              <w:t>Complainant</w:t>
            </w:r>
            <w:r w:rsidR="009A0130" w:rsidRPr="00E433AF">
              <w:rPr>
                <w:rFonts w:ascii="Tahoma" w:hAnsi="Tahoma" w:cs="Tahoma"/>
                <w:color w:val="000000"/>
                <w:sz w:val="20"/>
                <w:szCs w:val="20"/>
              </w:rPr>
              <w:t>’</w:t>
            </w:r>
            <w:r w:rsidRPr="00E433AF">
              <w:rPr>
                <w:rFonts w:ascii="Tahoma" w:hAnsi="Tahoma" w:cs="Tahoma"/>
                <w:color w:val="000000"/>
                <w:sz w:val="20"/>
                <w:szCs w:val="20"/>
              </w:rPr>
              <w:t>s</w:t>
            </w:r>
            <w:r w:rsidR="009A0130" w:rsidRPr="00E433AF">
              <w:rPr>
                <w:rFonts w:ascii="Tahoma" w:hAnsi="Tahoma" w:cs="Tahoma"/>
                <w:color w:val="000000"/>
                <w:sz w:val="20"/>
                <w:szCs w:val="20"/>
              </w:rPr>
              <w:t xml:space="preserve"> behaviour</w:t>
            </w:r>
            <w:r w:rsidR="00ED2E44">
              <w:rPr>
                <w:rFonts w:ascii="Tahoma" w:hAnsi="Tahoma" w:cs="Tahoma"/>
                <w:color w:val="000000"/>
                <w:sz w:val="20"/>
                <w:szCs w:val="20"/>
              </w:rPr>
              <w:t xml:space="preserve"> (or anyone acting on their behalf)</w:t>
            </w:r>
            <w:r w:rsidRPr="00AA4D03">
              <w:rPr>
                <w:rFonts w:ascii="Tahoma" w:hAnsi="Tahoma" w:cs="Tahoma"/>
                <w:sz w:val="20"/>
                <w:szCs w:val="20"/>
              </w:rPr>
              <w:t xml:space="preserve"> </w:t>
            </w:r>
            <w:r w:rsidR="00F60C0C">
              <w:rPr>
                <w:rFonts w:ascii="Tahoma" w:hAnsi="Tahoma" w:cs="Tahoma"/>
                <w:sz w:val="20"/>
                <w:szCs w:val="20"/>
              </w:rPr>
              <w:t xml:space="preserve"> </w:t>
            </w:r>
            <w:r w:rsidRPr="00AA4D03">
              <w:rPr>
                <w:rFonts w:ascii="Tahoma" w:hAnsi="Tahoma" w:cs="Tahoma"/>
                <w:sz w:val="20"/>
                <w:szCs w:val="20"/>
              </w:rPr>
              <w:t xml:space="preserve"> may be deemed to be </w:t>
            </w:r>
            <w:r w:rsidR="009A0130">
              <w:rPr>
                <w:rFonts w:ascii="Tahoma" w:hAnsi="Tahoma" w:cs="Tahoma"/>
                <w:sz w:val="20"/>
                <w:szCs w:val="20"/>
              </w:rPr>
              <w:t xml:space="preserve">unacceptable </w:t>
            </w:r>
            <w:r w:rsidRPr="00AA4D03">
              <w:rPr>
                <w:rFonts w:ascii="Tahoma" w:hAnsi="Tahoma" w:cs="Tahoma"/>
                <w:sz w:val="20"/>
                <w:szCs w:val="20"/>
              </w:rPr>
              <w:t xml:space="preserve">where previous or current contact with them shows that they meet at least </w:t>
            </w:r>
            <w:r w:rsidRPr="00AA4D03">
              <w:rPr>
                <w:rFonts w:ascii="Tahoma" w:hAnsi="Tahoma" w:cs="Tahoma"/>
                <w:b/>
                <w:sz w:val="20"/>
                <w:szCs w:val="20"/>
              </w:rPr>
              <w:t>TWO</w:t>
            </w:r>
            <w:r w:rsidRPr="00AA4D03">
              <w:rPr>
                <w:rFonts w:ascii="Tahoma" w:hAnsi="Tahoma" w:cs="Tahoma"/>
                <w:sz w:val="20"/>
                <w:szCs w:val="20"/>
              </w:rPr>
              <w:t xml:space="preserve"> of the following criteria. Where complainants:</w:t>
            </w:r>
          </w:p>
          <w:p w14:paraId="05342E33"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Persist in pursuing a complaint where the complaints process has been fully and pro</w:t>
            </w:r>
            <w:r w:rsidR="00BC173C">
              <w:rPr>
                <w:rFonts w:ascii="Tahoma" w:hAnsi="Tahoma" w:cs="Tahoma"/>
                <w:sz w:val="20"/>
                <w:szCs w:val="20"/>
              </w:rPr>
              <w:t>perly implemented and exhausted</w:t>
            </w:r>
            <w:r w:rsidR="004A06D1">
              <w:rPr>
                <w:rFonts w:ascii="Tahoma" w:hAnsi="Tahoma" w:cs="Tahoma"/>
                <w:sz w:val="20"/>
                <w:szCs w:val="20"/>
              </w:rPr>
              <w:t>;</w:t>
            </w:r>
          </w:p>
          <w:p w14:paraId="3DDD03F7" w14:textId="58C5ADB0"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Seek to prolong contact by changing the substance of a complaint or continually raising new issues and questions whilst the complaint is being addressed. </w:t>
            </w:r>
            <w:r w:rsidR="000D3F8E">
              <w:rPr>
                <w:rFonts w:ascii="Tahoma" w:hAnsi="Tahoma" w:cs="Tahoma"/>
                <w:sz w:val="20"/>
                <w:szCs w:val="20"/>
              </w:rPr>
              <w:t>In such instances c</w:t>
            </w:r>
            <w:r w:rsidRPr="00AA4D03">
              <w:rPr>
                <w:rFonts w:ascii="Tahoma" w:hAnsi="Tahoma" w:cs="Tahoma"/>
                <w:sz w:val="20"/>
                <w:szCs w:val="20"/>
              </w:rPr>
              <w:t xml:space="preserve">are must be taken not to </w:t>
            </w:r>
            <w:r w:rsidR="000D3F8E">
              <w:rPr>
                <w:rFonts w:ascii="Tahoma" w:hAnsi="Tahoma" w:cs="Tahoma"/>
                <w:sz w:val="20"/>
                <w:szCs w:val="20"/>
              </w:rPr>
              <w:t xml:space="preserve">overlook </w:t>
            </w:r>
            <w:r w:rsidRPr="00AA4D03">
              <w:rPr>
                <w:rFonts w:ascii="Tahoma" w:hAnsi="Tahoma" w:cs="Tahoma"/>
                <w:sz w:val="20"/>
                <w:szCs w:val="20"/>
              </w:rPr>
              <w:t xml:space="preserve">new issues which are significantly different </w:t>
            </w:r>
            <w:r w:rsidR="000D3F8E">
              <w:rPr>
                <w:rFonts w:ascii="Tahoma" w:hAnsi="Tahoma" w:cs="Tahoma"/>
                <w:sz w:val="20"/>
                <w:szCs w:val="20"/>
              </w:rPr>
              <w:t>to</w:t>
            </w:r>
            <w:r w:rsidR="000D3F8E" w:rsidRPr="00AA4D03">
              <w:rPr>
                <w:rFonts w:ascii="Tahoma" w:hAnsi="Tahoma" w:cs="Tahoma"/>
                <w:sz w:val="20"/>
                <w:szCs w:val="20"/>
              </w:rPr>
              <w:t xml:space="preserve"> </w:t>
            </w:r>
            <w:r w:rsidRPr="00AA4D03">
              <w:rPr>
                <w:rFonts w:ascii="Tahoma" w:hAnsi="Tahoma" w:cs="Tahoma"/>
                <w:sz w:val="20"/>
                <w:szCs w:val="20"/>
              </w:rPr>
              <w:t>the original complaint.</w:t>
            </w:r>
            <w:r w:rsidR="00BC173C">
              <w:rPr>
                <w:rFonts w:ascii="Tahoma" w:hAnsi="Tahoma" w:cs="Tahoma"/>
                <w:sz w:val="20"/>
                <w:szCs w:val="20"/>
              </w:rPr>
              <w:t xml:space="preserve"> </w:t>
            </w:r>
            <w:r w:rsidRPr="00AA4D03">
              <w:rPr>
                <w:rFonts w:ascii="Tahoma" w:hAnsi="Tahoma" w:cs="Tahoma"/>
                <w:sz w:val="20"/>
                <w:szCs w:val="20"/>
              </w:rPr>
              <w:t xml:space="preserve">These </w:t>
            </w:r>
            <w:r w:rsidR="000D3F8E" w:rsidRPr="00AA4D03">
              <w:rPr>
                <w:rFonts w:ascii="Tahoma" w:hAnsi="Tahoma" w:cs="Tahoma"/>
                <w:sz w:val="20"/>
                <w:szCs w:val="20"/>
              </w:rPr>
              <w:t>m</w:t>
            </w:r>
            <w:r w:rsidR="000D3F8E">
              <w:rPr>
                <w:rFonts w:ascii="Tahoma" w:hAnsi="Tahoma" w:cs="Tahoma"/>
                <w:sz w:val="20"/>
                <w:szCs w:val="20"/>
              </w:rPr>
              <w:t>ay</w:t>
            </w:r>
            <w:r w:rsidR="000D3F8E" w:rsidRPr="00AA4D03">
              <w:rPr>
                <w:rFonts w:ascii="Tahoma" w:hAnsi="Tahoma" w:cs="Tahoma"/>
                <w:sz w:val="20"/>
                <w:szCs w:val="20"/>
              </w:rPr>
              <w:t xml:space="preserve"> </w:t>
            </w:r>
            <w:r w:rsidRPr="00AA4D03">
              <w:rPr>
                <w:rFonts w:ascii="Tahoma" w:hAnsi="Tahoma" w:cs="Tahoma"/>
                <w:sz w:val="20"/>
                <w:szCs w:val="20"/>
              </w:rPr>
              <w:t>need to be addressed as separate complaints</w:t>
            </w:r>
            <w:r w:rsidR="004A06D1">
              <w:rPr>
                <w:rFonts w:ascii="Tahoma" w:hAnsi="Tahoma" w:cs="Tahoma"/>
                <w:sz w:val="20"/>
                <w:szCs w:val="20"/>
              </w:rPr>
              <w:t>;</w:t>
            </w:r>
          </w:p>
          <w:p w14:paraId="62EDDF5D" w14:textId="32A5127A"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lastRenderedPageBreak/>
              <w:t>Are unwilling to accept documented evidence of treatment given as being factual e.g. drug records, medical records</w:t>
            </w:r>
            <w:r w:rsidR="000D3F8E">
              <w:rPr>
                <w:rFonts w:ascii="Tahoma" w:hAnsi="Tahoma" w:cs="Tahoma"/>
                <w:sz w:val="20"/>
                <w:szCs w:val="20"/>
              </w:rPr>
              <w:t xml:space="preserve"> or</w:t>
            </w:r>
            <w:r w:rsidRPr="00AA4D03">
              <w:rPr>
                <w:rFonts w:ascii="Tahoma" w:hAnsi="Tahoma" w:cs="Tahoma"/>
                <w:sz w:val="20"/>
                <w:szCs w:val="20"/>
              </w:rPr>
              <w:t xml:space="preserve"> nursing notes</w:t>
            </w:r>
            <w:r w:rsidR="004A06D1">
              <w:rPr>
                <w:rFonts w:ascii="Tahoma" w:hAnsi="Tahoma" w:cs="Tahoma"/>
                <w:sz w:val="20"/>
                <w:szCs w:val="20"/>
              </w:rPr>
              <w:t>;</w:t>
            </w:r>
          </w:p>
          <w:p w14:paraId="5A9EDB4F" w14:textId="01C2AE7C"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Deny </w:t>
            </w:r>
            <w:r w:rsidR="000D3F8E">
              <w:rPr>
                <w:rFonts w:ascii="Tahoma" w:hAnsi="Tahoma" w:cs="Tahoma"/>
                <w:sz w:val="20"/>
                <w:szCs w:val="20"/>
              </w:rPr>
              <w:t>being given</w:t>
            </w:r>
            <w:r w:rsidRPr="00AA4D03">
              <w:rPr>
                <w:rFonts w:ascii="Tahoma" w:hAnsi="Tahoma" w:cs="Tahoma"/>
                <w:sz w:val="20"/>
                <w:szCs w:val="20"/>
              </w:rPr>
              <w:t xml:space="preserve"> an adequate response despite evidence of correspondence specifically answering their questions</w:t>
            </w:r>
            <w:r w:rsidR="004A06D1">
              <w:rPr>
                <w:rFonts w:ascii="Tahoma" w:hAnsi="Tahoma" w:cs="Tahoma"/>
                <w:sz w:val="20"/>
                <w:szCs w:val="20"/>
              </w:rPr>
              <w:t>;</w:t>
            </w:r>
          </w:p>
          <w:p w14:paraId="1B504E74" w14:textId="77777777"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Do not accept that facts can sometimes be difficult to verify when a long period of time has elapsed</w:t>
            </w:r>
            <w:r w:rsidR="004A06D1">
              <w:rPr>
                <w:rFonts w:ascii="Tahoma" w:hAnsi="Tahoma" w:cs="Tahoma"/>
                <w:sz w:val="20"/>
                <w:szCs w:val="20"/>
              </w:rPr>
              <w:t>;</w:t>
            </w:r>
          </w:p>
          <w:p w14:paraId="72DE6911"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Do not clearly identify the precise issues which they wish to be investigated, despite reasonable efforts by </w:t>
            </w:r>
            <w:r w:rsidR="006828F0">
              <w:rPr>
                <w:rFonts w:ascii="Tahoma" w:hAnsi="Tahoma" w:cs="Tahoma"/>
                <w:sz w:val="20"/>
                <w:szCs w:val="20"/>
              </w:rPr>
              <w:t>colleagues</w:t>
            </w:r>
            <w:r w:rsidRPr="00AA4D03">
              <w:rPr>
                <w:rFonts w:ascii="Tahoma" w:hAnsi="Tahoma" w:cs="Tahoma"/>
                <w:sz w:val="20"/>
                <w:szCs w:val="20"/>
              </w:rPr>
              <w:t xml:space="preserve"> or independent advocacy, to help them specify their concerns, or where the concerns identified are not within the remit of the service to investigate</w:t>
            </w:r>
            <w:r w:rsidR="004A06D1">
              <w:rPr>
                <w:rFonts w:ascii="Tahoma" w:hAnsi="Tahoma" w:cs="Tahoma"/>
                <w:sz w:val="20"/>
                <w:szCs w:val="20"/>
              </w:rPr>
              <w:t>;</w:t>
            </w:r>
          </w:p>
          <w:p w14:paraId="5971A277" w14:textId="0AE5D0AF"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 xml:space="preserve">Focus on a trivial matter to an extent which is out of proportion to its significance and continue to focus on this point. </w:t>
            </w:r>
            <w:r w:rsidR="000D3F8E">
              <w:rPr>
                <w:rFonts w:ascii="Tahoma" w:hAnsi="Tahoma" w:cs="Tahoma"/>
                <w:sz w:val="20"/>
                <w:szCs w:val="20"/>
              </w:rPr>
              <w:t>Note that d</w:t>
            </w:r>
            <w:r w:rsidRPr="00AA4D03">
              <w:rPr>
                <w:rFonts w:ascii="Tahoma" w:hAnsi="Tahoma" w:cs="Tahoma"/>
                <w:sz w:val="20"/>
                <w:szCs w:val="20"/>
              </w:rPr>
              <w:t xml:space="preserve">etermining what a ‘trivial’ matter is can be subjective and careful judgement must be </w:t>
            </w:r>
            <w:r w:rsidR="00BC173C">
              <w:rPr>
                <w:rFonts w:ascii="Tahoma" w:hAnsi="Tahoma" w:cs="Tahoma"/>
                <w:sz w:val="20"/>
                <w:szCs w:val="20"/>
              </w:rPr>
              <w:t>used in applying this criteria</w:t>
            </w:r>
            <w:r w:rsidR="004A06D1">
              <w:rPr>
                <w:rFonts w:ascii="Tahoma" w:hAnsi="Tahoma" w:cs="Tahoma"/>
                <w:sz w:val="20"/>
                <w:szCs w:val="20"/>
              </w:rPr>
              <w:t>;</w:t>
            </w:r>
          </w:p>
          <w:p w14:paraId="7772A1A5" w14:textId="41512AAB" w:rsidR="00D95E5D" w:rsidRPr="00AA4D03" w:rsidRDefault="00D95E5D" w:rsidP="0099440E">
            <w:pPr>
              <w:numPr>
                <w:ilvl w:val="0"/>
                <w:numId w:val="4"/>
              </w:numPr>
              <w:tabs>
                <w:tab w:val="clear" w:pos="680"/>
                <w:tab w:val="num" w:pos="409"/>
              </w:tabs>
              <w:autoSpaceDE w:val="0"/>
              <w:autoSpaceDN w:val="0"/>
              <w:adjustRightInd w:val="0"/>
              <w:ind w:left="409" w:hanging="360"/>
              <w:jc w:val="both"/>
              <w:rPr>
                <w:rFonts w:ascii="Tahoma" w:hAnsi="Tahoma" w:cs="Tahoma"/>
                <w:sz w:val="20"/>
                <w:szCs w:val="20"/>
              </w:rPr>
            </w:pPr>
            <w:r w:rsidRPr="00AA4D03">
              <w:rPr>
                <w:rFonts w:ascii="Tahoma" w:hAnsi="Tahoma" w:cs="Tahoma"/>
                <w:sz w:val="20"/>
                <w:szCs w:val="20"/>
              </w:rPr>
              <w:t xml:space="preserve">Have, in the course of addressing a registered complaint, had an excessive number of contacts with the service placing unreasonable demands on </w:t>
            </w:r>
            <w:r w:rsidR="006828F0">
              <w:rPr>
                <w:rFonts w:ascii="Tahoma" w:hAnsi="Tahoma" w:cs="Tahoma"/>
                <w:sz w:val="20"/>
                <w:szCs w:val="20"/>
              </w:rPr>
              <w:t>colleagues</w:t>
            </w:r>
            <w:r w:rsidRPr="00AA4D03">
              <w:rPr>
                <w:rFonts w:ascii="Tahoma" w:hAnsi="Tahoma" w:cs="Tahoma"/>
                <w:sz w:val="20"/>
                <w:szCs w:val="20"/>
              </w:rPr>
              <w:t xml:space="preserve">. </w:t>
            </w:r>
            <w:r w:rsidR="000D3F8E">
              <w:rPr>
                <w:rFonts w:ascii="Tahoma" w:hAnsi="Tahoma" w:cs="Tahoma"/>
                <w:sz w:val="20"/>
                <w:szCs w:val="20"/>
              </w:rPr>
              <w:t>Note that a</w:t>
            </w:r>
            <w:r w:rsidRPr="00AA4D03">
              <w:rPr>
                <w:rFonts w:ascii="Tahoma" w:hAnsi="Tahoma" w:cs="Tahoma"/>
                <w:sz w:val="20"/>
                <w:szCs w:val="20"/>
              </w:rPr>
              <w:t xml:space="preserve"> contact may be in person or by te</w:t>
            </w:r>
            <w:r w:rsidR="00E92982">
              <w:rPr>
                <w:rFonts w:ascii="Tahoma" w:hAnsi="Tahoma" w:cs="Tahoma"/>
                <w:sz w:val="20"/>
                <w:szCs w:val="20"/>
              </w:rPr>
              <w:t xml:space="preserve">lephone, letter </w:t>
            </w:r>
            <w:r w:rsidR="00F640E5">
              <w:rPr>
                <w:rFonts w:ascii="Tahoma" w:hAnsi="Tahoma" w:cs="Tahoma"/>
                <w:sz w:val="20"/>
                <w:szCs w:val="20"/>
              </w:rPr>
              <w:t xml:space="preserve">or </w:t>
            </w:r>
            <w:r w:rsidR="00E92982">
              <w:rPr>
                <w:rFonts w:ascii="Tahoma" w:hAnsi="Tahoma" w:cs="Tahoma"/>
                <w:sz w:val="20"/>
                <w:szCs w:val="20"/>
              </w:rPr>
              <w:t>e-mail.</w:t>
            </w:r>
            <w:r w:rsidR="00BC173C">
              <w:rPr>
                <w:rFonts w:ascii="Tahoma" w:hAnsi="Tahoma" w:cs="Tahoma"/>
                <w:sz w:val="20"/>
                <w:szCs w:val="20"/>
              </w:rPr>
              <w:t xml:space="preserve"> </w:t>
            </w:r>
            <w:r w:rsidRPr="00AA4D03">
              <w:rPr>
                <w:rFonts w:ascii="Tahoma" w:hAnsi="Tahoma" w:cs="Tahoma"/>
                <w:sz w:val="20"/>
                <w:szCs w:val="20"/>
              </w:rPr>
              <w:t xml:space="preserve">Discretion must be used in determining the precise number of </w:t>
            </w:r>
            <w:r w:rsidR="000D3F8E">
              <w:rPr>
                <w:rFonts w:ascii="Tahoma" w:hAnsi="Tahoma" w:cs="Tahoma"/>
                <w:sz w:val="20"/>
                <w:szCs w:val="20"/>
              </w:rPr>
              <w:t>’</w:t>
            </w:r>
            <w:r w:rsidRPr="00AA4D03">
              <w:rPr>
                <w:rFonts w:ascii="Tahoma" w:hAnsi="Tahoma" w:cs="Tahoma"/>
                <w:sz w:val="20"/>
                <w:szCs w:val="20"/>
              </w:rPr>
              <w:t>excessive contacts</w:t>
            </w:r>
            <w:r w:rsidR="000D3F8E">
              <w:rPr>
                <w:rFonts w:ascii="Tahoma" w:hAnsi="Tahoma" w:cs="Tahoma"/>
                <w:sz w:val="20"/>
                <w:szCs w:val="20"/>
              </w:rPr>
              <w:t>’</w:t>
            </w:r>
            <w:r w:rsidRPr="00AA4D03">
              <w:rPr>
                <w:rFonts w:ascii="Tahoma" w:hAnsi="Tahoma" w:cs="Tahoma"/>
                <w:sz w:val="20"/>
                <w:szCs w:val="20"/>
              </w:rPr>
              <w:t xml:space="preserve"> applicable under this section using judgement based on the specific circumstances of each </w:t>
            </w:r>
            <w:r w:rsidR="00BC173C">
              <w:rPr>
                <w:rFonts w:ascii="Tahoma" w:hAnsi="Tahoma" w:cs="Tahoma"/>
                <w:sz w:val="20"/>
                <w:szCs w:val="20"/>
              </w:rPr>
              <w:t>individual case</w:t>
            </w:r>
            <w:r w:rsidR="004A06D1">
              <w:rPr>
                <w:rFonts w:ascii="Tahoma" w:hAnsi="Tahoma" w:cs="Tahoma"/>
                <w:sz w:val="20"/>
                <w:szCs w:val="20"/>
              </w:rPr>
              <w:t>;</w:t>
            </w:r>
          </w:p>
          <w:p w14:paraId="03B01ECC" w14:textId="77777777" w:rsidR="00D95E5D" w:rsidRPr="00AA4D03" w:rsidRDefault="00D95E5D" w:rsidP="0099440E">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Are known to have recorded meetings or face to face/telephone conversations without the prior knowledge and consent of the other parties involved</w:t>
            </w:r>
            <w:r w:rsidR="004A06D1">
              <w:rPr>
                <w:rFonts w:ascii="Tahoma" w:hAnsi="Tahoma" w:cs="Tahoma"/>
                <w:sz w:val="20"/>
                <w:szCs w:val="20"/>
              </w:rPr>
              <w:t>;</w:t>
            </w:r>
          </w:p>
          <w:p w14:paraId="6FDD3934" w14:textId="7D0A0D4A" w:rsidR="00D95E5D" w:rsidRPr="00E63633" w:rsidRDefault="00D95E5D" w:rsidP="00E63633">
            <w:pPr>
              <w:numPr>
                <w:ilvl w:val="0"/>
                <w:numId w:val="4"/>
              </w:numPr>
              <w:tabs>
                <w:tab w:val="clear" w:pos="680"/>
                <w:tab w:val="num" w:pos="409"/>
              </w:tabs>
              <w:ind w:left="409" w:hanging="360"/>
              <w:jc w:val="both"/>
              <w:rPr>
                <w:rFonts w:ascii="Tahoma" w:hAnsi="Tahoma" w:cs="Tahoma"/>
                <w:sz w:val="20"/>
                <w:szCs w:val="20"/>
              </w:rPr>
            </w:pPr>
            <w:r w:rsidRPr="00AA4D03">
              <w:rPr>
                <w:rFonts w:ascii="Tahoma" w:hAnsi="Tahoma" w:cs="Tahoma"/>
                <w:sz w:val="20"/>
                <w:szCs w:val="20"/>
              </w:rPr>
              <w:t>Display unreasonable demands or expectations and fail to accept that these may be unreasonable e.g. insist on responses to complaints or enquiries being provided more urgently than is reasonable or normal recognised practice</w:t>
            </w:r>
            <w:r w:rsidR="004A06D1">
              <w:rPr>
                <w:rFonts w:ascii="Tahoma" w:hAnsi="Tahoma" w:cs="Tahoma"/>
                <w:sz w:val="20"/>
                <w:szCs w:val="20"/>
              </w:rPr>
              <w:t>;</w:t>
            </w:r>
          </w:p>
        </w:tc>
      </w:tr>
      <w:tr w:rsidR="00D95E5D" w:rsidRPr="00AA4D03" w14:paraId="332C16BE" w14:textId="77777777">
        <w:tc>
          <w:tcPr>
            <w:tcW w:w="900" w:type="dxa"/>
          </w:tcPr>
          <w:p w14:paraId="3392EC68"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6840E7A" w14:textId="77777777" w:rsidR="00D95E5D" w:rsidRPr="00AA4D03" w:rsidRDefault="00D95E5D" w:rsidP="00813EDA">
            <w:pPr>
              <w:autoSpaceDE w:val="0"/>
              <w:autoSpaceDN w:val="0"/>
              <w:adjustRightInd w:val="0"/>
              <w:jc w:val="both"/>
              <w:rPr>
                <w:rFonts w:ascii="Tahoma" w:hAnsi="Tahoma" w:cs="Tahoma"/>
                <w:sz w:val="20"/>
                <w:szCs w:val="20"/>
              </w:rPr>
            </w:pPr>
          </w:p>
        </w:tc>
      </w:tr>
      <w:tr w:rsidR="00E63633" w:rsidRPr="00AA4D03" w14:paraId="015701F0" w14:textId="77777777" w:rsidTr="002051CD">
        <w:trPr>
          <w:trHeight w:val="2655"/>
        </w:trPr>
        <w:tc>
          <w:tcPr>
            <w:tcW w:w="900" w:type="dxa"/>
          </w:tcPr>
          <w:p w14:paraId="5651844D" w14:textId="2BEA0606" w:rsidR="00E63633" w:rsidRPr="00AA4D03" w:rsidRDefault="00E63633" w:rsidP="00773656">
            <w:pPr>
              <w:jc w:val="both"/>
              <w:rPr>
                <w:rFonts w:ascii="Tahoma" w:hAnsi="Tahoma" w:cs="Tahoma"/>
                <w:color w:val="000000"/>
                <w:sz w:val="20"/>
                <w:szCs w:val="20"/>
              </w:rPr>
            </w:pPr>
            <w:r>
              <w:rPr>
                <w:rFonts w:ascii="Tahoma" w:hAnsi="Tahoma" w:cs="Tahoma"/>
                <w:color w:val="000000"/>
                <w:sz w:val="20"/>
                <w:szCs w:val="20"/>
              </w:rPr>
              <w:t>12.7</w:t>
            </w:r>
          </w:p>
        </w:tc>
        <w:tc>
          <w:tcPr>
            <w:tcW w:w="8820" w:type="dxa"/>
            <w:gridSpan w:val="2"/>
          </w:tcPr>
          <w:p w14:paraId="5169D00A" w14:textId="77777777" w:rsidR="00E63633" w:rsidRPr="00E63633" w:rsidRDefault="00E63633" w:rsidP="004F109D">
            <w:pPr>
              <w:autoSpaceDE w:val="0"/>
              <w:autoSpaceDN w:val="0"/>
              <w:adjustRightInd w:val="0"/>
              <w:jc w:val="both"/>
              <w:rPr>
                <w:rFonts w:ascii="Tahoma" w:hAnsi="Tahoma" w:cs="Tahoma"/>
                <w:bCs/>
                <w:color w:val="000000" w:themeColor="text1"/>
                <w:sz w:val="20"/>
                <w:szCs w:val="20"/>
              </w:rPr>
            </w:pPr>
            <w:r>
              <w:rPr>
                <w:rFonts w:ascii="Tahoma" w:hAnsi="Tahoma" w:cs="Tahoma"/>
                <w:bCs/>
                <w:color w:val="000000" w:themeColor="text1"/>
                <w:sz w:val="20"/>
                <w:szCs w:val="20"/>
              </w:rPr>
              <w:t xml:space="preserve">Irrespective of whether or not a complainant </w:t>
            </w:r>
            <w:r w:rsidRPr="00AA4D03">
              <w:rPr>
                <w:rFonts w:ascii="Tahoma" w:hAnsi="Tahoma" w:cs="Tahoma"/>
                <w:sz w:val="20"/>
                <w:szCs w:val="20"/>
              </w:rPr>
              <w:t xml:space="preserve">(or anyone acting on their behalf) </w:t>
            </w:r>
            <w:r>
              <w:rPr>
                <w:rFonts w:ascii="Tahoma" w:hAnsi="Tahoma" w:cs="Tahoma"/>
                <w:bCs/>
                <w:color w:val="000000" w:themeColor="text1"/>
                <w:sz w:val="20"/>
                <w:szCs w:val="20"/>
              </w:rPr>
              <w:t xml:space="preserve">has displayed any of the behaviours listed in 12.6, behaviour will be deemed to be unacceptable where the complainant: </w:t>
            </w:r>
          </w:p>
          <w:p w14:paraId="635EE6C6" w14:textId="77777777" w:rsidR="00E63633" w:rsidRDefault="00E63633" w:rsidP="00E63633">
            <w:pPr>
              <w:numPr>
                <w:ilvl w:val="0"/>
                <w:numId w:val="33"/>
              </w:numPr>
              <w:ind w:left="357" w:hanging="357"/>
              <w:jc w:val="both"/>
              <w:rPr>
                <w:rFonts w:ascii="Tahoma" w:hAnsi="Tahoma" w:cs="Tahoma"/>
                <w:sz w:val="20"/>
                <w:szCs w:val="20"/>
              </w:rPr>
            </w:pPr>
            <w:r w:rsidRPr="00AA4D03">
              <w:rPr>
                <w:rFonts w:ascii="Tahoma" w:hAnsi="Tahoma" w:cs="Tahoma"/>
                <w:sz w:val="20"/>
                <w:szCs w:val="20"/>
              </w:rPr>
              <w:t>Ha</w:t>
            </w:r>
            <w:r>
              <w:rPr>
                <w:rFonts w:ascii="Tahoma" w:hAnsi="Tahoma" w:cs="Tahoma"/>
                <w:sz w:val="20"/>
                <w:szCs w:val="20"/>
              </w:rPr>
              <w:t>s</w:t>
            </w:r>
            <w:r w:rsidRPr="00AA4D03">
              <w:rPr>
                <w:rFonts w:ascii="Tahoma" w:hAnsi="Tahoma" w:cs="Tahoma"/>
                <w:sz w:val="20"/>
                <w:szCs w:val="20"/>
              </w:rPr>
              <w:t xml:space="preserve"> threatened or used actual physical violence towards </w:t>
            </w:r>
            <w:r>
              <w:rPr>
                <w:rFonts w:ascii="Tahoma" w:hAnsi="Tahoma" w:cs="Tahoma"/>
                <w:sz w:val="20"/>
                <w:szCs w:val="20"/>
              </w:rPr>
              <w:t>colleagues</w:t>
            </w:r>
            <w:r w:rsidRPr="00AA4D03">
              <w:rPr>
                <w:rFonts w:ascii="Tahoma" w:hAnsi="Tahoma" w:cs="Tahoma"/>
                <w:sz w:val="20"/>
                <w:szCs w:val="20"/>
              </w:rPr>
              <w:t xml:space="preserve"> or their families or associates at any time - this will in itself cause personal contact with the complainant or their representatives to be discontinued and the complaint will, thereafter, only be pursued through written communication</w:t>
            </w:r>
            <w:r>
              <w:rPr>
                <w:rFonts w:ascii="Tahoma" w:hAnsi="Tahoma" w:cs="Tahoma"/>
                <w:sz w:val="20"/>
                <w:szCs w:val="20"/>
              </w:rPr>
              <w:t>;</w:t>
            </w:r>
          </w:p>
          <w:p w14:paraId="104D5232" w14:textId="4AC81D49" w:rsidR="00E63633" w:rsidRPr="00E63633" w:rsidRDefault="00E63633" w:rsidP="00E63633">
            <w:pPr>
              <w:numPr>
                <w:ilvl w:val="0"/>
                <w:numId w:val="33"/>
              </w:numPr>
              <w:ind w:left="357" w:hanging="357"/>
              <w:jc w:val="both"/>
              <w:rPr>
                <w:rFonts w:ascii="Tahoma" w:hAnsi="Tahoma" w:cs="Tahoma"/>
                <w:bCs/>
                <w:color w:val="000000" w:themeColor="text1"/>
                <w:sz w:val="20"/>
                <w:szCs w:val="20"/>
              </w:rPr>
            </w:pPr>
            <w:r w:rsidRPr="00F60C0C">
              <w:rPr>
                <w:rFonts w:ascii="Tahoma" w:hAnsi="Tahoma" w:cs="Tahoma"/>
                <w:sz w:val="20"/>
                <w:szCs w:val="20"/>
              </w:rPr>
              <w:t>Ha</w:t>
            </w:r>
            <w:r>
              <w:rPr>
                <w:rFonts w:ascii="Tahoma" w:hAnsi="Tahoma" w:cs="Tahoma"/>
                <w:sz w:val="20"/>
                <w:szCs w:val="20"/>
              </w:rPr>
              <w:t>s</w:t>
            </w:r>
            <w:r w:rsidRPr="00F60C0C">
              <w:rPr>
                <w:rFonts w:ascii="Tahoma" w:hAnsi="Tahoma" w:cs="Tahoma"/>
                <w:sz w:val="20"/>
                <w:szCs w:val="20"/>
              </w:rPr>
              <w:t xml:space="preserve"> harassed or been personally abusive or verbally aggressive towards colleagues dealing with their complaint or their families or associates. (Colleagues must recognise that complainants may sometimes act out of character at times of stress, anxiety or distress and should make reasonable allowances for this).</w:t>
            </w:r>
          </w:p>
        </w:tc>
      </w:tr>
      <w:tr w:rsidR="00205921" w:rsidRPr="00AA4D03" w14:paraId="6828EF7A" w14:textId="77777777">
        <w:tc>
          <w:tcPr>
            <w:tcW w:w="900" w:type="dxa"/>
          </w:tcPr>
          <w:p w14:paraId="39CE25DA" w14:textId="77777777" w:rsidR="00205921" w:rsidRPr="00AA4D03" w:rsidRDefault="00205921" w:rsidP="00773656">
            <w:pPr>
              <w:jc w:val="both"/>
              <w:rPr>
                <w:rFonts w:ascii="Tahoma" w:hAnsi="Tahoma" w:cs="Tahoma"/>
                <w:color w:val="000000"/>
                <w:sz w:val="20"/>
                <w:szCs w:val="20"/>
              </w:rPr>
            </w:pPr>
          </w:p>
        </w:tc>
        <w:tc>
          <w:tcPr>
            <w:tcW w:w="8820" w:type="dxa"/>
            <w:gridSpan w:val="2"/>
          </w:tcPr>
          <w:p w14:paraId="348EDFB5" w14:textId="77777777" w:rsidR="00205921" w:rsidRPr="00AA4D03" w:rsidRDefault="00205921" w:rsidP="00E63633">
            <w:pPr>
              <w:ind w:left="680"/>
              <w:jc w:val="both"/>
              <w:rPr>
                <w:rFonts w:ascii="Tahoma" w:hAnsi="Tahoma" w:cs="Tahoma"/>
                <w:sz w:val="20"/>
                <w:szCs w:val="20"/>
              </w:rPr>
            </w:pPr>
          </w:p>
        </w:tc>
      </w:tr>
      <w:tr w:rsidR="00D95E5D" w:rsidRPr="00AA4D03" w14:paraId="58C1A1F7" w14:textId="77777777">
        <w:tc>
          <w:tcPr>
            <w:tcW w:w="900" w:type="dxa"/>
          </w:tcPr>
          <w:p w14:paraId="3D71483F" w14:textId="3FAAA82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8</w:t>
            </w:r>
          </w:p>
        </w:tc>
        <w:tc>
          <w:tcPr>
            <w:tcW w:w="8820" w:type="dxa"/>
            <w:gridSpan w:val="2"/>
          </w:tcPr>
          <w:p w14:paraId="3DED6ED4" w14:textId="2E7FA782"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b/>
                <w:color w:val="000000" w:themeColor="text1"/>
                <w:sz w:val="20"/>
                <w:szCs w:val="20"/>
              </w:rPr>
              <w:t xml:space="preserve">Where a complaint investigation is ongoing - </w:t>
            </w:r>
            <w:r w:rsidRPr="003A10C0">
              <w:rPr>
                <w:rFonts w:ascii="Tahoma" w:hAnsi="Tahoma" w:cs="Tahoma"/>
                <w:color w:val="000000" w:themeColor="text1"/>
                <w:sz w:val="20"/>
                <w:szCs w:val="20"/>
              </w:rPr>
              <w:t>The nominated</w:t>
            </w:r>
            <w:r w:rsidR="001712BE">
              <w:rPr>
                <w:rFonts w:ascii="Tahoma" w:hAnsi="Tahoma" w:cs="Tahoma"/>
                <w:color w:val="000000" w:themeColor="text1"/>
                <w:sz w:val="20"/>
                <w:szCs w:val="20"/>
              </w:rPr>
              <w:t xml:space="preserve"> Registered</w:t>
            </w:r>
            <w:r w:rsidR="00244CBE" w:rsidRPr="003A10C0">
              <w:rPr>
                <w:rFonts w:ascii="Tahoma" w:hAnsi="Tahoma" w:cs="Tahoma"/>
                <w:color w:val="000000" w:themeColor="text1"/>
                <w:sz w:val="20"/>
                <w:szCs w:val="20"/>
              </w:rPr>
              <w:t xml:space="preserve"> </w:t>
            </w:r>
            <w:r w:rsidR="00916B43">
              <w:rPr>
                <w:rFonts w:ascii="Tahoma" w:hAnsi="Tahoma" w:cs="Tahoma"/>
                <w:color w:val="000000" w:themeColor="text1"/>
                <w:sz w:val="20"/>
                <w:szCs w:val="20"/>
              </w:rPr>
              <w:t>M</w:t>
            </w:r>
            <w:r w:rsidR="00244CBE" w:rsidRPr="003A10C0">
              <w:rPr>
                <w:rFonts w:ascii="Tahoma" w:hAnsi="Tahoma" w:cs="Tahoma"/>
                <w:color w:val="000000" w:themeColor="text1"/>
                <w:sz w:val="20"/>
                <w:szCs w:val="20"/>
              </w:rPr>
              <w:t>anager</w:t>
            </w:r>
            <w:r w:rsidR="00945EBD">
              <w:rPr>
                <w:rFonts w:ascii="Tahoma" w:hAnsi="Tahoma" w:cs="Tahoma"/>
                <w:color w:val="000000" w:themeColor="text1"/>
                <w:sz w:val="20"/>
                <w:szCs w:val="20"/>
              </w:rPr>
              <w:t>, Head</w:t>
            </w:r>
            <w:r w:rsidR="000D3F8E">
              <w:rPr>
                <w:rFonts w:ascii="Tahoma" w:hAnsi="Tahoma" w:cs="Tahoma"/>
                <w:color w:val="000000" w:themeColor="text1"/>
                <w:sz w:val="20"/>
                <w:szCs w:val="20"/>
              </w:rPr>
              <w:t xml:space="preserve"> T</w:t>
            </w:r>
            <w:r w:rsidR="00945EBD">
              <w:rPr>
                <w:rFonts w:ascii="Tahoma" w:hAnsi="Tahoma" w:cs="Tahoma"/>
                <w:color w:val="000000" w:themeColor="text1"/>
                <w:sz w:val="20"/>
                <w:szCs w:val="20"/>
              </w:rPr>
              <w:t>eacher</w:t>
            </w:r>
            <w:r w:rsidRPr="003A10C0">
              <w:rPr>
                <w:rFonts w:ascii="Tahoma" w:hAnsi="Tahoma" w:cs="Tahoma"/>
                <w:color w:val="000000" w:themeColor="text1"/>
                <w:sz w:val="20"/>
                <w:szCs w:val="20"/>
              </w:rPr>
              <w:t xml:space="preserve"> or </w:t>
            </w:r>
            <w:r w:rsidR="00916B43">
              <w:rPr>
                <w:rFonts w:ascii="Tahoma" w:hAnsi="Tahoma" w:cs="Tahoma"/>
                <w:color w:val="000000" w:themeColor="text1"/>
                <w:sz w:val="20"/>
                <w:szCs w:val="20"/>
              </w:rPr>
              <w:t>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firstly consider writ</w:t>
            </w:r>
            <w:r w:rsidR="000D2D84" w:rsidRPr="003A10C0">
              <w:rPr>
                <w:rFonts w:ascii="Tahoma" w:hAnsi="Tahoma" w:cs="Tahoma"/>
                <w:color w:val="000000" w:themeColor="text1"/>
                <w:sz w:val="20"/>
                <w:szCs w:val="20"/>
              </w:rPr>
              <w:t>ing</w:t>
            </w:r>
            <w:r w:rsidRPr="003A10C0">
              <w:rPr>
                <w:rFonts w:ascii="Tahoma" w:hAnsi="Tahoma" w:cs="Tahoma"/>
                <w:color w:val="000000" w:themeColor="text1"/>
                <w:sz w:val="20"/>
                <w:szCs w:val="20"/>
              </w:rPr>
              <w:t xml:space="preserve"> to the complainant setting parameters for a code of behaviour and the lines of communication. If these terms are contravened, consideration </w:t>
            </w:r>
            <w:r w:rsidR="00166B5B" w:rsidRPr="003A10C0">
              <w:rPr>
                <w:rFonts w:ascii="Tahoma" w:hAnsi="Tahoma" w:cs="Tahoma"/>
                <w:color w:val="000000" w:themeColor="text1"/>
                <w:sz w:val="20"/>
                <w:szCs w:val="20"/>
              </w:rPr>
              <w:t>may</w:t>
            </w:r>
            <w:r w:rsidRPr="003A10C0">
              <w:rPr>
                <w:rFonts w:ascii="Tahoma" w:hAnsi="Tahoma" w:cs="Tahoma"/>
                <w:color w:val="000000" w:themeColor="text1"/>
                <w:sz w:val="20"/>
                <w:szCs w:val="20"/>
              </w:rPr>
              <w:t xml:space="preserve"> then be given to implementing other action.</w:t>
            </w:r>
          </w:p>
        </w:tc>
      </w:tr>
      <w:tr w:rsidR="00D95E5D" w:rsidRPr="00AA4D03" w14:paraId="03EC0F5E" w14:textId="77777777">
        <w:tc>
          <w:tcPr>
            <w:tcW w:w="900" w:type="dxa"/>
          </w:tcPr>
          <w:p w14:paraId="176F709A"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93F7EB1"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3F7711BD" w14:textId="77777777">
        <w:tc>
          <w:tcPr>
            <w:tcW w:w="900" w:type="dxa"/>
          </w:tcPr>
          <w:p w14:paraId="12162C11" w14:textId="1102C38E"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5A085D">
              <w:rPr>
                <w:rFonts w:ascii="Tahoma" w:hAnsi="Tahoma" w:cs="Tahoma"/>
                <w:color w:val="000000"/>
                <w:sz w:val="20"/>
                <w:szCs w:val="20"/>
              </w:rPr>
              <w:t>9</w:t>
            </w:r>
          </w:p>
        </w:tc>
        <w:tc>
          <w:tcPr>
            <w:tcW w:w="8820" w:type="dxa"/>
            <w:gridSpan w:val="2"/>
          </w:tcPr>
          <w:p w14:paraId="77A55460" w14:textId="6F5EBEFA" w:rsidR="00D95E5D" w:rsidRPr="003A10C0" w:rsidRDefault="00D95E5D" w:rsidP="00813EDA">
            <w:pPr>
              <w:autoSpaceDE w:val="0"/>
              <w:autoSpaceDN w:val="0"/>
              <w:adjustRightInd w:val="0"/>
              <w:jc w:val="both"/>
              <w:rPr>
                <w:rFonts w:ascii="Tahoma" w:hAnsi="Tahoma" w:cs="Tahoma"/>
                <w:color w:val="000000" w:themeColor="text1"/>
                <w:sz w:val="20"/>
                <w:szCs w:val="20"/>
              </w:rPr>
            </w:pPr>
            <w:r w:rsidRPr="003A10C0">
              <w:rPr>
                <w:rFonts w:ascii="Tahoma" w:hAnsi="Tahoma" w:cs="Tahoma"/>
                <w:b/>
                <w:color w:val="000000" w:themeColor="text1"/>
                <w:sz w:val="20"/>
                <w:szCs w:val="20"/>
              </w:rPr>
              <w:t xml:space="preserve">Where a complaint investigation is complete - </w:t>
            </w:r>
            <w:r w:rsidRPr="003A10C0">
              <w:rPr>
                <w:rFonts w:ascii="Tahoma" w:hAnsi="Tahoma" w:cs="Tahoma"/>
                <w:color w:val="000000" w:themeColor="text1"/>
                <w:sz w:val="20"/>
                <w:szCs w:val="20"/>
              </w:rPr>
              <w:t xml:space="preserve">At an appropriate stage, the </w:t>
            </w:r>
            <w:r w:rsidR="00073C19">
              <w:rPr>
                <w:rFonts w:ascii="Tahoma" w:hAnsi="Tahoma" w:cs="Tahoma"/>
                <w:color w:val="000000" w:themeColor="text1"/>
                <w:sz w:val="20"/>
                <w:szCs w:val="20"/>
              </w:rPr>
              <w:t>Registered Manager/ Head Teacher</w:t>
            </w:r>
            <w:r w:rsidR="00945EBD">
              <w:rPr>
                <w:rFonts w:ascii="Tahoma" w:hAnsi="Tahoma" w:cs="Tahoma"/>
                <w:color w:val="000000" w:themeColor="text1"/>
                <w:sz w:val="20"/>
                <w:szCs w:val="20"/>
              </w:rPr>
              <w:t>, Headteacher</w:t>
            </w:r>
            <w:r w:rsidRPr="003A10C0">
              <w:rPr>
                <w:rFonts w:ascii="Tahoma" w:hAnsi="Tahoma" w:cs="Tahoma"/>
                <w:color w:val="000000" w:themeColor="text1"/>
                <w:sz w:val="20"/>
                <w:szCs w:val="20"/>
              </w:rPr>
              <w:t xml:space="preserve"> or </w:t>
            </w:r>
            <w:r w:rsidR="000D3F8E" w:rsidRPr="000D3F8E">
              <w:rPr>
                <w:rFonts w:ascii="Tahoma" w:hAnsi="Tahoma" w:cs="Tahoma"/>
                <w:color w:val="000000" w:themeColor="text1"/>
                <w:sz w:val="20"/>
                <w:szCs w:val="20"/>
              </w:rPr>
              <w:t xml:space="preserve">Regional/Area Director/Manager </w:t>
            </w:r>
            <w:r w:rsidRPr="003A10C0">
              <w:rPr>
                <w:rFonts w:ascii="Tahoma" w:hAnsi="Tahoma" w:cs="Tahoma"/>
                <w:color w:val="000000" w:themeColor="text1"/>
                <w:sz w:val="20"/>
                <w:szCs w:val="20"/>
              </w:rPr>
              <w:t>should write a letter informing the complainant that:</w:t>
            </w:r>
          </w:p>
          <w:p w14:paraId="1CA2DCA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hey have responded fully to the points raised</w:t>
            </w:r>
            <w:r w:rsidRPr="003A10C0">
              <w:rPr>
                <w:rFonts w:ascii="Tahoma" w:hAnsi="Tahoma" w:cs="Tahoma"/>
                <w:color w:val="000000" w:themeColor="text1"/>
                <w:sz w:val="20"/>
                <w:szCs w:val="20"/>
              </w:rPr>
              <w:t>;</w:t>
            </w:r>
          </w:p>
          <w:p w14:paraId="2EF82DEA" w14:textId="77777777" w:rsidR="00D95E5D" w:rsidRPr="003A10C0" w:rsidRDefault="004A06D1" w:rsidP="0099440E">
            <w:pPr>
              <w:numPr>
                <w:ilvl w:val="0"/>
                <w:numId w:val="5"/>
              </w:numPr>
              <w:tabs>
                <w:tab w:val="clear" w:pos="680"/>
                <w:tab w:val="num" w:pos="409"/>
              </w:tabs>
              <w:autoSpaceDE w:val="0"/>
              <w:autoSpaceDN w:val="0"/>
              <w:adjustRightInd w:val="0"/>
              <w:jc w:val="both"/>
              <w:rPr>
                <w:rFonts w:ascii="Tahoma" w:hAnsi="Tahoma" w:cs="Tahoma"/>
                <w:color w:val="000000" w:themeColor="text1"/>
                <w:sz w:val="20"/>
                <w:szCs w:val="20"/>
              </w:rPr>
            </w:pPr>
            <w:r w:rsidRPr="003A10C0">
              <w:rPr>
                <w:rFonts w:ascii="Tahoma" w:hAnsi="Tahoma" w:cs="Tahoma"/>
                <w:color w:val="000000" w:themeColor="text1"/>
                <w:sz w:val="20"/>
                <w:szCs w:val="20"/>
              </w:rPr>
              <w:t>H</w:t>
            </w:r>
            <w:r w:rsidR="00D95E5D" w:rsidRPr="003A10C0">
              <w:rPr>
                <w:rFonts w:ascii="Tahoma" w:hAnsi="Tahoma" w:cs="Tahoma"/>
                <w:color w:val="000000" w:themeColor="text1"/>
                <w:sz w:val="20"/>
                <w:szCs w:val="20"/>
              </w:rPr>
              <w:t>ave tried to resolve the complaint</w:t>
            </w:r>
            <w:r w:rsidRPr="003A10C0">
              <w:rPr>
                <w:rFonts w:ascii="Tahoma" w:hAnsi="Tahoma" w:cs="Tahoma"/>
                <w:color w:val="000000" w:themeColor="text1"/>
                <w:sz w:val="20"/>
                <w:szCs w:val="20"/>
              </w:rPr>
              <w:t>;</w:t>
            </w:r>
          </w:p>
          <w:p w14:paraId="020640C7" w14:textId="77777777" w:rsidR="00D95E5D" w:rsidRPr="003A10C0" w:rsidRDefault="004A06D1"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T</w:t>
            </w:r>
            <w:r w:rsidR="00D95E5D" w:rsidRPr="003A10C0">
              <w:rPr>
                <w:rFonts w:ascii="Tahoma" w:hAnsi="Tahoma" w:cs="Tahoma"/>
                <w:color w:val="000000" w:themeColor="text1"/>
                <w:sz w:val="20"/>
                <w:szCs w:val="20"/>
              </w:rPr>
              <w:t>here is nothing more that can be added</w:t>
            </w:r>
            <w:r w:rsidR="00166B5B" w:rsidRPr="003A10C0">
              <w:rPr>
                <w:rFonts w:ascii="Tahoma" w:hAnsi="Tahoma" w:cs="Tahoma"/>
                <w:color w:val="000000" w:themeColor="text1"/>
                <w:sz w:val="20"/>
                <w:szCs w:val="20"/>
              </w:rPr>
              <w:t xml:space="preserve"> and </w:t>
            </w:r>
            <w:r w:rsidR="00D95E5D" w:rsidRPr="003A10C0">
              <w:rPr>
                <w:rFonts w:ascii="Tahoma" w:hAnsi="Tahoma" w:cs="Tahoma"/>
                <w:color w:val="000000" w:themeColor="text1"/>
                <w:sz w:val="20"/>
                <w:szCs w:val="20"/>
              </w:rPr>
              <w:t>therefore, the correspondence is now at an end</w:t>
            </w:r>
            <w:r w:rsidRPr="003A10C0">
              <w:rPr>
                <w:rFonts w:ascii="Tahoma" w:hAnsi="Tahoma" w:cs="Tahoma"/>
                <w:color w:val="000000" w:themeColor="text1"/>
                <w:sz w:val="20"/>
                <w:szCs w:val="20"/>
              </w:rPr>
              <w:t>;</w:t>
            </w:r>
          </w:p>
          <w:p w14:paraId="44EFD2CE" w14:textId="77777777" w:rsidR="00D95E5D" w:rsidRPr="003A10C0" w:rsidRDefault="00D95E5D" w:rsidP="0099440E">
            <w:pPr>
              <w:numPr>
                <w:ilvl w:val="0"/>
                <w:numId w:val="5"/>
              </w:numPr>
              <w:tabs>
                <w:tab w:val="clear" w:pos="680"/>
                <w:tab w:val="num" w:pos="409"/>
              </w:tabs>
              <w:autoSpaceDE w:val="0"/>
              <w:autoSpaceDN w:val="0"/>
              <w:adjustRightInd w:val="0"/>
              <w:ind w:left="409" w:hanging="409"/>
              <w:jc w:val="both"/>
              <w:rPr>
                <w:rFonts w:ascii="Tahoma" w:hAnsi="Tahoma" w:cs="Tahoma"/>
                <w:color w:val="000000" w:themeColor="text1"/>
                <w:sz w:val="20"/>
                <w:szCs w:val="20"/>
              </w:rPr>
            </w:pPr>
            <w:r w:rsidRPr="003A10C0">
              <w:rPr>
                <w:rFonts w:ascii="Tahoma" w:hAnsi="Tahoma" w:cs="Tahoma"/>
                <w:color w:val="000000" w:themeColor="text1"/>
                <w:sz w:val="20"/>
                <w:szCs w:val="20"/>
              </w:rPr>
              <w:t>(optional) state that future letters will be acknowledged but not answered.</w:t>
            </w:r>
          </w:p>
        </w:tc>
      </w:tr>
      <w:tr w:rsidR="00D95E5D" w:rsidRPr="00AA4D03" w14:paraId="338A662B" w14:textId="77777777">
        <w:tc>
          <w:tcPr>
            <w:tcW w:w="900" w:type="dxa"/>
          </w:tcPr>
          <w:p w14:paraId="55F05587"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00DFC08" w14:textId="77777777" w:rsidR="00D95E5D" w:rsidRPr="003A10C0" w:rsidRDefault="00D95E5D" w:rsidP="00813EDA">
            <w:pPr>
              <w:autoSpaceDE w:val="0"/>
              <w:autoSpaceDN w:val="0"/>
              <w:adjustRightInd w:val="0"/>
              <w:jc w:val="both"/>
              <w:rPr>
                <w:rFonts w:ascii="Tahoma" w:hAnsi="Tahoma" w:cs="Tahoma"/>
                <w:b/>
                <w:color w:val="000000" w:themeColor="text1"/>
                <w:sz w:val="20"/>
                <w:szCs w:val="20"/>
              </w:rPr>
            </w:pPr>
          </w:p>
        </w:tc>
      </w:tr>
      <w:tr w:rsidR="00D95E5D" w:rsidRPr="00AA4D03" w14:paraId="48781EED" w14:textId="77777777">
        <w:tc>
          <w:tcPr>
            <w:tcW w:w="900" w:type="dxa"/>
          </w:tcPr>
          <w:p w14:paraId="5F7E605A" w14:textId="3214E612" w:rsidR="00D95E5D" w:rsidRPr="00AA4D03" w:rsidRDefault="00D572E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2</w:t>
            </w:r>
            <w:r w:rsidR="00D95E5D" w:rsidRPr="00AA4D03">
              <w:rPr>
                <w:rFonts w:ascii="Tahoma" w:hAnsi="Tahoma" w:cs="Tahoma"/>
                <w:color w:val="000000"/>
                <w:sz w:val="20"/>
                <w:szCs w:val="20"/>
              </w:rPr>
              <w:t>.</w:t>
            </w:r>
            <w:r w:rsidR="005A085D">
              <w:rPr>
                <w:rFonts w:ascii="Tahoma" w:hAnsi="Tahoma" w:cs="Tahoma"/>
                <w:color w:val="000000"/>
                <w:sz w:val="20"/>
                <w:szCs w:val="20"/>
              </w:rPr>
              <w:t>10</w:t>
            </w:r>
          </w:p>
        </w:tc>
        <w:tc>
          <w:tcPr>
            <w:tcW w:w="8820" w:type="dxa"/>
            <w:gridSpan w:val="2"/>
          </w:tcPr>
          <w:p w14:paraId="0E435748" w14:textId="2BFF7AFA" w:rsidR="00D95E5D" w:rsidRPr="003A10C0" w:rsidRDefault="00D95E5D" w:rsidP="004F109D">
            <w:pPr>
              <w:autoSpaceDE w:val="0"/>
              <w:autoSpaceDN w:val="0"/>
              <w:adjustRightInd w:val="0"/>
              <w:jc w:val="both"/>
              <w:rPr>
                <w:rFonts w:ascii="Tahoma" w:hAnsi="Tahoma" w:cs="Tahoma"/>
                <w:b/>
                <w:color w:val="000000" w:themeColor="text1"/>
                <w:sz w:val="20"/>
                <w:szCs w:val="20"/>
              </w:rPr>
            </w:pPr>
            <w:r w:rsidRPr="003A10C0">
              <w:rPr>
                <w:rFonts w:ascii="Tahoma" w:hAnsi="Tahoma" w:cs="Tahoma"/>
                <w:color w:val="000000" w:themeColor="text1"/>
                <w:sz w:val="20"/>
                <w:szCs w:val="20"/>
              </w:rPr>
              <w:t xml:space="preserve">In extreme cases, the </w:t>
            </w:r>
            <w:r w:rsidR="00073C19">
              <w:rPr>
                <w:rFonts w:ascii="Tahoma" w:hAnsi="Tahoma" w:cs="Tahoma"/>
                <w:color w:val="000000" w:themeColor="text1"/>
                <w:sz w:val="20"/>
                <w:szCs w:val="20"/>
              </w:rPr>
              <w:t>Registered Manager/Head Teacher</w:t>
            </w:r>
            <w:r w:rsidR="003A37C1" w:rsidRPr="003A10C0">
              <w:rPr>
                <w:rFonts w:ascii="Tahoma" w:hAnsi="Tahoma" w:cs="Tahoma"/>
                <w:color w:val="000000" w:themeColor="text1"/>
                <w:sz w:val="20"/>
                <w:szCs w:val="20"/>
              </w:rPr>
              <w:t xml:space="preserve"> </w:t>
            </w:r>
            <w:r w:rsidRPr="003A10C0">
              <w:rPr>
                <w:rFonts w:ascii="Tahoma" w:hAnsi="Tahoma" w:cs="Tahoma"/>
                <w:color w:val="000000" w:themeColor="text1"/>
                <w:sz w:val="20"/>
                <w:szCs w:val="20"/>
              </w:rPr>
              <w:t>or</w:t>
            </w:r>
            <w:r w:rsidR="0072257A">
              <w:rPr>
                <w:rFonts w:ascii="Tahoma" w:hAnsi="Tahoma" w:cs="Tahoma"/>
                <w:color w:val="000000" w:themeColor="text1"/>
                <w:sz w:val="20"/>
                <w:szCs w:val="20"/>
              </w:rPr>
              <w:t xml:space="preserve"> Regional/Area</w:t>
            </w:r>
            <w:r w:rsidRPr="003A10C0">
              <w:rPr>
                <w:rFonts w:ascii="Tahoma" w:hAnsi="Tahoma" w:cs="Tahoma"/>
                <w:color w:val="000000" w:themeColor="text1"/>
                <w:sz w:val="20"/>
                <w:szCs w:val="20"/>
              </w:rPr>
              <w:t xml:space="preserve"> Director</w:t>
            </w:r>
            <w:r w:rsidR="004F109D" w:rsidRPr="003A10C0">
              <w:rPr>
                <w:rFonts w:ascii="Tahoma" w:hAnsi="Tahoma" w:cs="Tahoma"/>
                <w:color w:val="000000" w:themeColor="text1"/>
                <w:sz w:val="20"/>
                <w:szCs w:val="20"/>
              </w:rPr>
              <w:t>/Manager</w:t>
            </w:r>
            <w:r w:rsidRPr="003A10C0">
              <w:rPr>
                <w:rFonts w:ascii="Tahoma" w:hAnsi="Tahoma" w:cs="Tahoma"/>
                <w:color w:val="000000" w:themeColor="text1"/>
                <w:sz w:val="20"/>
                <w:szCs w:val="20"/>
              </w:rPr>
              <w:t xml:space="preserve"> should reserve the right to take legal action against the complainant</w:t>
            </w:r>
            <w:r w:rsidR="00923D98" w:rsidRPr="003A10C0">
              <w:rPr>
                <w:rFonts w:ascii="Tahoma" w:hAnsi="Tahoma" w:cs="Tahoma"/>
                <w:color w:val="000000" w:themeColor="text1"/>
                <w:sz w:val="20"/>
                <w:szCs w:val="20"/>
              </w:rPr>
              <w:t>;</w:t>
            </w:r>
            <w:r w:rsidR="00887545" w:rsidRPr="003A10C0">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liaising in the first instance with the </w:t>
            </w:r>
            <w:r w:rsidR="00BA5BA5" w:rsidRPr="00BA5BA5">
              <w:rPr>
                <w:rFonts w:ascii="Tahoma" w:hAnsi="Tahoma" w:cs="Tahoma"/>
                <w:color w:val="000000" w:themeColor="text1"/>
                <w:sz w:val="20"/>
                <w:szCs w:val="20"/>
              </w:rPr>
              <w:t>Aspris Group Claims &amp; Complaints Coordinator</w:t>
            </w:r>
            <w:r w:rsidR="00BA5BA5" w:rsidRPr="00BA5BA5" w:rsidDel="00BA5BA5">
              <w:rPr>
                <w:rFonts w:ascii="Tahoma" w:hAnsi="Tahoma" w:cs="Tahoma"/>
                <w:color w:val="000000" w:themeColor="text1"/>
                <w:sz w:val="20"/>
                <w:szCs w:val="20"/>
              </w:rPr>
              <w:t xml:space="preserve"> </w:t>
            </w:r>
            <w:r w:rsidR="00923D98" w:rsidRPr="003A10C0">
              <w:rPr>
                <w:rFonts w:ascii="Tahoma" w:hAnsi="Tahoma" w:cs="Tahoma"/>
                <w:color w:val="000000" w:themeColor="text1"/>
                <w:sz w:val="20"/>
                <w:szCs w:val="20"/>
              </w:rPr>
              <w:t xml:space="preserve">and </w:t>
            </w:r>
            <w:r w:rsidR="00217704" w:rsidRPr="00217704">
              <w:rPr>
                <w:rFonts w:ascii="Tahoma" w:hAnsi="Tahoma" w:cs="Tahoma"/>
                <w:color w:val="000000" w:themeColor="text1"/>
                <w:sz w:val="20"/>
                <w:szCs w:val="20"/>
              </w:rPr>
              <w:t>Director of Governance</w:t>
            </w:r>
            <w:r w:rsidR="00E63633">
              <w:rPr>
                <w:rFonts w:ascii="Tahoma" w:hAnsi="Tahoma" w:cs="Tahoma"/>
                <w:color w:val="000000" w:themeColor="text1"/>
                <w:sz w:val="20"/>
                <w:szCs w:val="20"/>
              </w:rPr>
              <w:t xml:space="preserve"> and Quality</w:t>
            </w:r>
            <w:r w:rsidR="00217704" w:rsidRPr="00217704">
              <w:rPr>
                <w:rFonts w:ascii="Tahoma" w:hAnsi="Tahoma" w:cs="Tahoma"/>
                <w:color w:val="000000" w:themeColor="text1"/>
                <w:sz w:val="20"/>
                <w:szCs w:val="20"/>
              </w:rPr>
              <w:t xml:space="preserve"> </w:t>
            </w:r>
            <w:r w:rsidR="000019BF" w:rsidRPr="000D3F8E">
              <w:rPr>
                <w:rFonts w:ascii="Tahoma" w:hAnsi="Tahoma" w:cs="Tahoma"/>
                <w:color w:val="000000" w:themeColor="text1"/>
                <w:sz w:val="20"/>
                <w:szCs w:val="20"/>
              </w:rPr>
              <w:t>for</w:t>
            </w:r>
            <w:r w:rsidR="000019BF" w:rsidRPr="003A10C0">
              <w:rPr>
                <w:rFonts w:ascii="Tahoma" w:hAnsi="Tahoma" w:cs="Tahoma"/>
                <w:color w:val="000000" w:themeColor="text1"/>
                <w:sz w:val="20"/>
                <w:szCs w:val="20"/>
              </w:rPr>
              <w:t xml:space="preserve"> advice and guidance</w:t>
            </w:r>
            <w:r w:rsidRPr="003A10C0">
              <w:rPr>
                <w:rFonts w:ascii="Tahoma" w:hAnsi="Tahoma" w:cs="Tahoma"/>
                <w:color w:val="000000" w:themeColor="text1"/>
                <w:sz w:val="20"/>
                <w:szCs w:val="20"/>
              </w:rPr>
              <w:t>.</w:t>
            </w:r>
            <w:r w:rsidR="00BC1EB1">
              <w:rPr>
                <w:rFonts w:ascii="Tahoma" w:hAnsi="Tahoma" w:cs="Tahoma"/>
                <w:color w:val="000000" w:themeColor="text1"/>
                <w:sz w:val="20"/>
                <w:szCs w:val="20"/>
              </w:rPr>
              <w:t xml:space="preserve"> </w:t>
            </w:r>
          </w:p>
        </w:tc>
      </w:tr>
      <w:tr w:rsidR="00D95E5D" w:rsidRPr="00AA4D03" w14:paraId="0E5497CD" w14:textId="77777777">
        <w:tc>
          <w:tcPr>
            <w:tcW w:w="900" w:type="dxa"/>
          </w:tcPr>
          <w:p w14:paraId="434745A9"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0483CE3"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A8A1D0B" w14:textId="77777777">
        <w:tc>
          <w:tcPr>
            <w:tcW w:w="900" w:type="dxa"/>
          </w:tcPr>
          <w:p w14:paraId="5E5043F3" w14:textId="14A3BC3F"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w:t>
            </w:r>
            <w:r w:rsidR="000E42E5">
              <w:rPr>
                <w:rFonts w:ascii="Tahoma" w:hAnsi="Tahoma" w:cs="Tahoma"/>
                <w:color w:val="000000"/>
                <w:sz w:val="20"/>
                <w:szCs w:val="20"/>
              </w:rPr>
              <w:t>1</w:t>
            </w:r>
            <w:r w:rsidR="005A085D">
              <w:rPr>
                <w:rFonts w:ascii="Tahoma" w:hAnsi="Tahoma" w:cs="Tahoma"/>
                <w:color w:val="000000"/>
                <w:sz w:val="20"/>
                <w:szCs w:val="20"/>
              </w:rPr>
              <w:t>1</w:t>
            </w:r>
          </w:p>
        </w:tc>
        <w:tc>
          <w:tcPr>
            <w:tcW w:w="8820" w:type="dxa"/>
            <w:gridSpan w:val="2"/>
          </w:tcPr>
          <w:p w14:paraId="484BAF1F" w14:textId="77777777" w:rsidR="00D95E5D" w:rsidRPr="00E433AF" w:rsidRDefault="00D95E5D" w:rsidP="000847A9">
            <w:pPr>
              <w:autoSpaceDE w:val="0"/>
              <w:autoSpaceDN w:val="0"/>
              <w:adjustRightInd w:val="0"/>
              <w:jc w:val="both"/>
              <w:rPr>
                <w:rFonts w:ascii="Tahoma" w:hAnsi="Tahoma" w:cs="Tahoma"/>
                <w:color w:val="000000"/>
                <w:sz w:val="20"/>
                <w:szCs w:val="20"/>
              </w:rPr>
            </w:pPr>
            <w:r w:rsidRPr="00E433AF">
              <w:rPr>
                <w:rFonts w:ascii="Tahoma" w:hAnsi="Tahoma" w:cs="Tahoma"/>
                <w:b/>
                <w:bCs/>
                <w:color w:val="000000"/>
                <w:sz w:val="20"/>
                <w:szCs w:val="20"/>
              </w:rPr>
              <w:t>Withdrawing ‘</w:t>
            </w:r>
            <w:r w:rsidR="009A0130" w:rsidRPr="00E433AF">
              <w:rPr>
                <w:rFonts w:ascii="Tahoma" w:hAnsi="Tahoma" w:cs="Tahoma"/>
                <w:b/>
                <w:bCs/>
                <w:color w:val="000000"/>
                <w:sz w:val="20"/>
                <w:szCs w:val="20"/>
              </w:rPr>
              <w:t>Unacceptable Behaviour</w:t>
            </w:r>
            <w:r w:rsidRPr="00E433AF">
              <w:rPr>
                <w:rFonts w:ascii="Tahoma" w:hAnsi="Tahoma" w:cs="Tahoma"/>
                <w:b/>
                <w:bCs/>
                <w:color w:val="000000"/>
                <w:sz w:val="20"/>
                <w:szCs w:val="20"/>
              </w:rPr>
              <w:t xml:space="preserve">’ Status - </w:t>
            </w:r>
            <w:r w:rsidRPr="00E433AF">
              <w:rPr>
                <w:rFonts w:ascii="Tahoma" w:hAnsi="Tahoma" w:cs="Tahoma"/>
                <w:color w:val="000000"/>
                <w:sz w:val="20"/>
                <w:szCs w:val="20"/>
              </w:rPr>
              <w:t xml:space="preserve">Once complainants have been </w:t>
            </w:r>
            <w:r w:rsidR="000847A9" w:rsidRPr="00E433AF">
              <w:rPr>
                <w:rFonts w:ascii="Tahoma" w:hAnsi="Tahoma" w:cs="Tahoma"/>
                <w:color w:val="000000"/>
                <w:sz w:val="20"/>
                <w:szCs w:val="20"/>
              </w:rPr>
              <w:t>viewed as</w:t>
            </w:r>
            <w:r w:rsidR="003A37C1" w:rsidRPr="00E433AF">
              <w:rPr>
                <w:rFonts w:ascii="Tahoma" w:hAnsi="Tahoma" w:cs="Tahoma"/>
                <w:color w:val="000000"/>
                <w:sz w:val="20"/>
                <w:szCs w:val="20"/>
              </w:rPr>
              <w:t xml:space="preserve"> </w:t>
            </w:r>
            <w:r w:rsidR="000847A9" w:rsidRPr="00E433AF">
              <w:rPr>
                <w:rFonts w:ascii="Tahoma" w:hAnsi="Tahoma" w:cs="Tahoma"/>
                <w:color w:val="000000"/>
                <w:sz w:val="20"/>
                <w:szCs w:val="20"/>
              </w:rPr>
              <w:t>behaving in an unacceptable manner,</w:t>
            </w:r>
            <w:r w:rsidRPr="00E433AF">
              <w:rPr>
                <w:rFonts w:ascii="Tahoma" w:hAnsi="Tahoma" w:cs="Tahoma"/>
                <w:color w:val="000000"/>
                <w:sz w:val="20"/>
                <w:szCs w:val="20"/>
              </w:rPr>
              <w:t xml:space="preserve"> there needs to be a mechanism for withdrawing this status at a later date if, for example, a complainant subsequently demonstrates a more reasonable </w:t>
            </w:r>
            <w:r w:rsidRPr="00E433AF">
              <w:rPr>
                <w:rFonts w:ascii="Tahoma" w:hAnsi="Tahoma" w:cs="Tahoma"/>
                <w:color w:val="000000"/>
                <w:sz w:val="20"/>
                <w:szCs w:val="20"/>
              </w:rPr>
              <w:lastRenderedPageBreak/>
              <w:t>approach or if they submit a further complaint for which the normal complaints process would appear appropriate.</w:t>
            </w:r>
          </w:p>
        </w:tc>
      </w:tr>
      <w:tr w:rsidR="00D95E5D" w:rsidRPr="00AA4D03" w14:paraId="3DF7A3B6" w14:textId="77777777">
        <w:tc>
          <w:tcPr>
            <w:tcW w:w="900" w:type="dxa"/>
          </w:tcPr>
          <w:p w14:paraId="3F88EE3C" w14:textId="77777777" w:rsidR="00D95E5D" w:rsidRPr="00AA4D03" w:rsidRDefault="00D95E5D" w:rsidP="00154DFA">
            <w:pPr>
              <w:jc w:val="both"/>
              <w:rPr>
                <w:rFonts w:ascii="Tahoma" w:hAnsi="Tahoma" w:cs="Tahoma"/>
                <w:color w:val="000000"/>
                <w:sz w:val="20"/>
                <w:szCs w:val="20"/>
              </w:rPr>
            </w:pPr>
          </w:p>
        </w:tc>
        <w:tc>
          <w:tcPr>
            <w:tcW w:w="8820" w:type="dxa"/>
            <w:gridSpan w:val="2"/>
          </w:tcPr>
          <w:p w14:paraId="03285954" w14:textId="77777777" w:rsidR="00D95E5D" w:rsidRPr="00E433AF" w:rsidRDefault="00D95E5D" w:rsidP="00813EDA">
            <w:pPr>
              <w:autoSpaceDE w:val="0"/>
              <w:autoSpaceDN w:val="0"/>
              <w:adjustRightInd w:val="0"/>
              <w:jc w:val="both"/>
              <w:rPr>
                <w:rFonts w:ascii="Tahoma" w:hAnsi="Tahoma" w:cs="Tahoma"/>
                <w:b/>
                <w:bCs/>
                <w:color w:val="000000"/>
                <w:sz w:val="20"/>
                <w:szCs w:val="20"/>
              </w:rPr>
            </w:pPr>
          </w:p>
        </w:tc>
      </w:tr>
      <w:tr w:rsidR="00D95E5D" w:rsidRPr="00AA4D03" w14:paraId="46CDFBA2" w14:textId="77777777">
        <w:tc>
          <w:tcPr>
            <w:tcW w:w="900" w:type="dxa"/>
          </w:tcPr>
          <w:p w14:paraId="60505FCC" w14:textId="68797C0D"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2</w:t>
            </w:r>
            <w:r w:rsidRPr="00AA4D03">
              <w:rPr>
                <w:rFonts w:ascii="Tahoma" w:hAnsi="Tahoma" w:cs="Tahoma"/>
                <w:color w:val="000000"/>
                <w:sz w:val="20"/>
                <w:szCs w:val="20"/>
              </w:rPr>
              <w:t>.1</w:t>
            </w:r>
            <w:r w:rsidR="009E3BC9">
              <w:rPr>
                <w:rFonts w:ascii="Tahoma" w:hAnsi="Tahoma" w:cs="Tahoma"/>
                <w:color w:val="000000"/>
                <w:sz w:val="20"/>
                <w:szCs w:val="20"/>
              </w:rPr>
              <w:t>2</w:t>
            </w:r>
          </w:p>
        </w:tc>
        <w:tc>
          <w:tcPr>
            <w:tcW w:w="8820" w:type="dxa"/>
            <w:gridSpan w:val="2"/>
          </w:tcPr>
          <w:p w14:paraId="06780E6C" w14:textId="77777777" w:rsidR="00D95E5D" w:rsidRPr="00E433AF" w:rsidRDefault="00D95E5D" w:rsidP="000847A9">
            <w:pPr>
              <w:autoSpaceDE w:val="0"/>
              <w:autoSpaceDN w:val="0"/>
              <w:adjustRightInd w:val="0"/>
              <w:jc w:val="both"/>
              <w:rPr>
                <w:rFonts w:ascii="Tahoma" w:hAnsi="Tahoma" w:cs="Tahoma"/>
                <w:bCs/>
                <w:color w:val="000000"/>
                <w:sz w:val="20"/>
                <w:szCs w:val="20"/>
              </w:rPr>
            </w:pPr>
            <w:r w:rsidRPr="00E433AF">
              <w:rPr>
                <w:rFonts w:ascii="Tahoma" w:hAnsi="Tahoma" w:cs="Tahoma"/>
                <w:color w:val="000000"/>
                <w:sz w:val="20"/>
                <w:szCs w:val="20"/>
              </w:rPr>
              <w:t xml:space="preserve">As </w:t>
            </w:r>
            <w:r w:rsidR="006828F0" w:rsidRPr="00E433AF">
              <w:rPr>
                <w:rFonts w:ascii="Tahoma" w:hAnsi="Tahoma" w:cs="Tahoma"/>
                <w:color w:val="000000"/>
                <w:sz w:val="20"/>
                <w:szCs w:val="20"/>
              </w:rPr>
              <w:t>colleagues</w:t>
            </w:r>
            <w:r w:rsidRPr="00E433AF">
              <w:rPr>
                <w:rFonts w:ascii="Tahoma" w:hAnsi="Tahoma" w:cs="Tahoma"/>
                <w:color w:val="000000"/>
                <w:sz w:val="20"/>
                <w:szCs w:val="20"/>
              </w:rPr>
              <w:t xml:space="preserve"> used discretion in recommending </w:t>
            </w:r>
            <w:r w:rsidR="000847A9" w:rsidRPr="00E433AF">
              <w:rPr>
                <w:rFonts w:ascii="Tahoma" w:hAnsi="Tahoma" w:cs="Tahoma"/>
                <w:color w:val="000000"/>
                <w:sz w:val="20"/>
                <w:szCs w:val="20"/>
              </w:rPr>
              <w:t>that a complainant</w:t>
            </w:r>
            <w:r w:rsidR="007B4116" w:rsidRPr="00E433AF">
              <w:rPr>
                <w:rFonts w:ascii="Tahoma" w:hAnsi="Tahoma" w:cs="Tahoma"/>
                <w:color w:val="000000"/>
                <w:sz w:val="20"/>
                <w:szCs w:val="20"/>
              </w:rPr>
              <w:t>’s</w:t>
            </w:r>
            <w:r w:rsidR="000847A9" w:rsidRPr="00E433AF">
              <w:rPr>
                <w:rFonts w:ascii="Tahoma" w:hAnsi="Tahoma" w:cs="Tahoma"/>
                <w:color w:val="000000"/>
                <w:sz w:val="20"/>
                <w:szCs w:val="20"/>
              </w:rPr>
              <w:t xml:space="preserve"> unacceptable behaviour be treated in a particular way</w:t>
            </w:r>
            <w:r w:rsidRPr="00E433AF">
              <w:rPr>
                <w:rFonts w:ascii="Tahoma" w:hAnsi="Tahoma" w:cs="Tahoma"/>
                <w:color w:val="000000"/>
                <w:sz w:val="20"/>
                <w:szCs w:val="20"/>
              </w:rPr>
              <w:t>, discretion should similarly be used when recommending that this status be withdrawn.</w:t>
            </w:r>
          </w:p>
        </w:tc>
      </w:tr>
      <w:tr w:rsidR="002E2EDD" w:rsidRPr="00AA4D03" w14:paraId="2F576608" w14:textId="77777777">
        <w:tc>
          <w:tcPr>
            <w:tcW w:w="900" w:type="dxa"/>
          </w:tcPr>
          <w:p w14:paraId="0144C2D9" w14:textId="77777777" w:rsidR="002E2EDD" w:rsidRPr="00AA4D03" w:rsidRDefault="002E2EDD" w:rsidP="00773656">
            <w:pPr>
              <w:jc w:val="both"/>
              <w:rPr>
                <w:rFonts w:ascii="Tahoma" w:hAnsi="Tahoma" w:cs="Tahoma"/>
                <w:color w:val="000000"/>
                <w:sz w:val="20"/>
                <w:szCs w:val="20"/>
              </w:rPr>
            </w:pPr>
          </w:p>
        </w:tc>
        <w:tc>
          <w:tcPr>
            <w:tcW w:w="8820" w:type="dxa"/>
            <w:gridSpan w:val="2"/>
          </w:tcPr>
          <w:p w14:paraId="45F3A6EB" w14:textId="77777777" w:rsidR="002E2EDD" w:rsidRPr="00E433AF" w:rsidRDefault="002E2EDD" w:rsidP="000847A9">
            <w:pPr>
              <w:autoSpaceDE w:val="0"/>
              <w:autoSpaceDN w:val="0"/>
              <w:adjustRightInd w:val="0"/>
              <w:jc w:val="both"/>
              <w:rPr>
                <w:rFonts w:ascii="Tahoma" w:hAnsi="Tahoma" w:cs="Tahoma"/>
                <w:color w:val="000000"/>
                <w:sz w:val="20"/>
                <w:szCs w:val="20"/>
              </w:rPr>
            </w:pPr>
          </w:p>
        </w:tc>
      </w:tr>
      <w:tr w:rsidR="002E2EDD" w:rsidRPr="00AA4D03" w14:paraId="63CE2E2E" w14:textId="77777777">
        <w:tc>
          <w:tcPr>
            <w:tcW w:w="900" w:type="dxa"/>
          </w:tcPr>
          <w:p w14:paraId="630D10FD" w14:textId="1F5913BB" w:rsidR="002E2EDD" w:rsidRPr="00AA4D03" w:rsidRDefault="002E2EDD" w:rsidP="00773656">
            <w:pPr>
              <w:jc w:val="both"/>
              <w:rPr>
                <w:rFonts w:ascii="Tahoma" w:hAnsi="Tahoma" w:cs="Tahoma"/>
                <w:color w:val="000000"/>
                <w:sz w:val="20"/>
                <w:szCs w:val="20"/>
              </w:rPr>
            </w:pPr>
            <w:r>
              <w:rPr>
                <w:rFonts w:ascii="Tahoma" w:hAnsi="Tahoma" w:cs="Tahoma"/>
                <w:color w:val="000000"/>
                <w:sz w:val="20"/>
                <w:szCs w:val="20"/>
              </w:rPr>
              <w:t>12.1</w:t>
            </w:r>
            <w:r w:rsidR="009E3BC9">
              <w:rPr>
                <w:rFonts w:ascii="Tahoma" w:hAnsi="Tahoma" w:cs="Tahoma"/>
                <w:color w:val="000000"/>
                <w:sz w:val="20"/>
                <w:szCs w:val="20"/>
              </w:rPr>
              <w:t>3</w:t>
            </w:r>
          </w:p>
        </w:tc>
        <w:tc>
          <w:tcPr>
            <w:tcW w:w="8820" w:type="dxa"/>
            <w:gridSpan w:val="2"/>
          </w:tcPr>
          <w:p w14:paraId="0751AFB4" w14:textId="7ABD9343" w:rsidR="002E2EDD" w:rsidRPr="00E433AF" w:rsidRDefault="002E2EDD" w:rsidP="000847A9">
            <w:pPr>
              <w:autoSpaceDE w:val="0"/>
              <w:autoSpaceDN w:val="0"/>
              <w:adjustRightInd w:val="0"/>
              <w:jc w:val="both"/>
              <w:rPr>
                <w:rFonts w:ascii="Tahoma" w:hAnsi="Tahoma" w:cs="Tahoma"/>
                <w:color w:val="000000"/>
                <w:sz w:val="20"/>
                <w:szCs w:val="20"/>
              </w:rPr>
            </w:pPr>
            <w:r>
              <w:rPr>
                <w:rFonts w:ascii="Tahoma" w:hAnsi="Tahoma" w:cs="Tahoma"/>
                <w:color w:val="000000" w:themeColor="text1"/>
                <w:sz w:val="20"/>
                <w:szCs w:val="20"/>
              </w:rPr>
              <w:t>Specifically in respect of repeated threatening behaviour and language or physical intimidation of colleagues by complainants on school premises; Aspris may seek exclusion of the complainant from the school site to be issued under Section 547 of the Education Act 1996.</w:t>
            </w:r>
          </w:p>
        </w:tc>
      </w:tr>
      <w:tr w:rsidR="00D95E5D" w:rsidRPr="00AA4D03" w14:paraId="29237F10" w14:textId="77777777">
        <w:tc>
          <w:tcPr>
            <w:tcW w:w="900" w:type="dxa"/>
          </w:tcPr>
          <w:p w14:paraId="673B4ABE" w14:textId="77777777" w:rsidR="00D95E5D" w:rsidRPr="00AA4D03" w:rsidRDefault="00D95E5D" w:rsidP="00154DFA">
            <w:pPr>
              <w:jc w:val="both"/>
              <w:rPr>
                <w:rFonts w:ascii="Tahoma" w:hAnsi="Tahoma" w:cs="Tahoma"/>
                <w:color w:val="000000"/>
                <w:sz w:val="20"/>
                <w:szCs w:val="20"/>
              </w:rPr>
            </w:pPr>
          </w:p>
        </w:tc>
        <w:tc>
          <w:tcPr>
            <w:tcW w:w="8820" w:type="dxa"/>
            <w:gridSpan w:val="2"/>
          </w:tcPr>
          <w:p w14:paraId="68AF5382" w14:textId="77777777" w:rsidR="00D95E5D" w:rsidRPr="00E433AF" w:rsidRDefault="00D95E5D" w:rsidP="00813EDA">
            <w:pPr>
              <w:autoSpaceDE w:val="0"/>
              <w:autoSpaceDN w:val="0"/>
              <w:adjustRightInd w:val="0"/>
              <w:jc w:val="both"/>
              <w:rPr>
                <w:rFonts w:ascii="Tahoma" w:hAnsi="Tahoma" w:cs="Tahoma"/>
                <w:color w:val="000000"/>
                <w:sz w:val="20"/>
                <w:szCs w:val="20"/>
              </w:rPr>
            </w:pPr>
          </w:p>
        </w:tc>
      </w:tr>
      <w:tr w:rsidR="00D95E5D" w:rsidRPr="00AA4D03" w14:paraId="6EBB780A" w14:textId="77777777">
        <w:tc>
          <w:tcPr>
            <w:tcW w:w="900" w:type="dxa"/>
          </w:tcPr>
          <w:p w14:paraId="51CE64AC" w14:textId="2D84304B" w:rsidR="00D95E5D" w:rsidRPr="00AA4D03" w:rsidRDefault="00D95E5D" w:rsidP="00773656">
            <w:pPr>
              <w:jc w:val="both"/>
              <w:rPr>
                <w:rFonts w:ascii="Tahoma" w:hAnsi="Tahoma" w:cs="Tahoma"/>
                <w:b/>
                <w:color w:val="000000"/>
                <w:sz w:val="20"/>
                <w:szCs w:val="20"/>
              </w:rPr>
            </w:pPr>
            <w:r w:rsidRPr="00AA4D03">
              <w:rPr>
                <w:rFonts w:ascii="Tahoma" w:hAnsi="Tahoma" w:cs="Tahoma"/>
                <w:b/>
                <w:color w:val="000000"/>
                <w:sz w:val="20"/>
                <w:szCs w:val="20"/>
              </w:rPr>
              <w:t>1</w:t>
            </w:r>
            <w:r w:rsidR="00775140">
              <w:rPr>
                <w:rFonts w:ascii="Tahoma" w:hAnsi="Tahoma" w:cs="Tahoma"/>
                <w:b/>
                <w:color w:val="000000"/>
                <w:sz w:val="20"/>
                <w:szCs w:val="20"/>
              </w:rPr>
              <w:t>3</w:t>
            </w:r>
          </w:p>
        </w:tc>
        <w:tc>
          <w:tcPr>
            <w:tcW w:w="8820" w:type="dxa"/>
            <w:gridSpan w:val="2"/>
          </w:tcPr>
          <w:p w14:paraId="75F90ED8" w14:textId="77777777" w:rsidR="00D95E5D" w:rsidRPr="00E433AF" w:rsidRDefault="00D95E5D" w:rsidP="003A37C1">
            <w:pPr>
              <w:autoSpaceDE w:val="0"/>
              <w:autoSpaceDN w:val="0"/>
              <w:adjustRightInd w:val="0"/>
              <w:jc w:val="both"/>
              <w:rPr>
                <w:rFonts w:ascii="Tahoma" w:hAnsi="Tahoma" w:cs="Tahoma"/>
                <w:b/>
                <w:color w:val="000000"/>
                <w:sz w:val="20"/>
                <w:szCs w:val="20"/>
              </w:rPr>
            </w:pPr>
            <w:r w:rsidRPr="00E433AF">
              <w:rPr>
                <w:rFonts w:ascii="Tahoma" w:hAnsi="Tahoma" w:cs="Tahoma"/>
                <w:b/>
                <w:color w:val="000000"/>
                <w:sz w:val="20"/>
                <w:szCs w:val="20"/>
              </w:rPr>
              <w:t xml:space="preserve">ADDITIONAL INFORMATION FOR EDUCATION </w:t>
            </w:r>
            <w:r w:rsidR="003A37C1" w:rsidRPr="00E433AF">
              <w:rPr>
                <w:rFonts w:ascii="Tahoma" w:hAnsi="Tahoma" w:cs="Tahoma"/>
                <w:b/>
                <w:color w:val="000000"/>
                <w:sz w:val="20"/>
                <w:szCs w:val="20"/>
              </w:rPr>
              <w:t>&amp;</w:t>
            </w:r>
            <w:r w:rsidR="00F32286" w:rsidRPr="00E433AF">
              <w:rPr>
                <w:rFonts w:ascii="Tahoma" w:hAnsi="Tahoma" w:cs="Tahoma"/>
                <w:b/>
                <w:color w:val="000000"/>
                <w:sz w:val="20"/>
                <w:szCs w:val="20"/>
              </w:rPr>
              <w:t xml:space="preserve"> CHILDREN’S SERVICES </w:t>
            </w:r>
            <w:r w:rsidR="00166B5B" w:rsidRPr="00E433AF">
              <w:rPr>
                <w:rFonts w:ascii="Tahoma" w:hAnsi="Tahoma" w:cs="Tahoma"/>
                <w:b/>
                <w:color w:val="000000"/>
                <w:sz w:val="20"/>
                <w:szCs w:val="20"/>
              </w:rPr>
              <w:t>DIVISION</w:t>
            </w:r>
          </w:p>
        </w:tc>
      </w:tr>
      <w:tr w:rsidR="00D95E5D" w:rsidRPr="00AA4D03" w14:paraId="412DDBF4" w14:textId="77777777" w:rsidTr="00DC69BE">
        <w:tc>
          <w:tcPr>
            <w:tcW w:w="900" w:type="dxa"/>
          </w:tcPr>
          <w:p w14:paraId="28F91657" w14:textId="77777777" w:rsidR="00D95E5D" w:rsidRPr="00AA4D03" w:rsidRDefault="00D95E5D" w:rsidP="00154DFA">
            <w:pPr>
              <w:jc w:val="both"/>
              <w:rPr>
                <w:rFonts w:ascii="Tahoma" w:hAnsi="Tahoma" w:cs="Tahoma"/>
                <w:b/>
                <w:color w:val="000000"/>
                <w:sz w:val="20"/>
                <w:szCs w:val="20"/>
              </w:rPr>
            </w:pPr>
          </w:p>
        </w:tc>
        <w:tc>
          <w:tcPr>
            <w:tcW w:w="8820" w:type="dxa"/>
            <w:gridSpan w:val="2"/>
          </w:tcPr>
          <w:p w14:paraId="76DAC113" w14:textId="77777777" w:rsidR="00D95E5D" w:rsidRPr="00AA4D03" w:rsidRDefault="00D95E5D" w:rsidP="00813EDA">
            <w:pPr>
              <w:autoSpaceDE w:val="0"/>
              <w:autoSpaceDN w:val="0"/>
              <w:adjustRightInd w:val="0"/>
              <w:jc w:val="both"/>
              <w:rPr>
                <w:rFonts w:ascii="Tahoma" w:hAnsi="Tahoma" w:cs="Tahoma"/>
                <w:b/>
                <w:sz w:val="20"/>
                <w:szCs w:val="20"/>
              </w:rPr>
            </w:pPr>
          </w:p>
        </w:tc>
      </w:tr>
      <w:tr w:rsidR="00D95E5D" w:rsidRPr="00AA4D03" w14:paraId="7E1C9F24" w14:textId="77777777" w:rsidTr="00DC69BE">
        <w:tc>
          <w:tcPr>
            <w:tcW w:w="900" w:type="dxa"/>
          </w:tcPr>
          <w:p w14:paraId="175C08C5" w14:textId="433D8164" w:rsidR="00D95E5D" w:rsidRPr="00AA4D03" w:rsidRDefault="00D95E5D" w:rsidP="00773656">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.1</w:t>
            </w:r>
          </w:p>
        </w:tc>
        <w:tc>
          <w:tcPr>
            <w:tcW w:w="8820" w:type="dxa"/>
            <w:gridSpan w:val="2"/>
          </w:tcPr>
          <w:p w14:paraId="40C91AF9" w14:textId="77777777" w:rsidR="00D95E5D" w:rsidRPr="00AA4D03" w:rsidRDefault="00D95E5D" w:rsidP="00813EDA">
            <w:pPr>
              <w:autoSpaceDE w:val="0"/>
              <w:autoSpaceDN w:val="0"/>
              <w:adjustRightInd w:val="0"/>
              <w:jc w:val="both"/>
              <w:rPr>
                <w:rFonts w:ascii="Tahoma" w:hAnsi="Tahoma" w:cs="Tahoma"/>
                <w:sz w:val="20"/>
                <w:szCs w:val="20"/>
              </w:rPr>
            </w:pPr>
            <w:r w:rsidRPr="00AA4D03">
              <w:rPr>
                <w:rFonts w:ascii="Tahoma" w:hAnsi="Tahoma" w:cs="Tahoma"/>
                <w:sz w:val="20"/>
                <w:szCs w:val="20"/>
              </w:rPr>
              <w:t>All students will receive information advising them how to raise a concern in a format that they can easily understand.</w:t>
            </w:r>
          </w:p>
        </w:tc>
      </w:tr>
      <w:tr w:rsidR="00DC69BE" w:rsidRPr="00AA4D03" w14:paraId="06CF90CB" w14:textId="77777777" w:rsidTr="00DC69BE">
        <w:tc>
          <w:tcPr>
            <w:tcW w:w="900" w:type="dxa"/>
          </w:tcPr>
          <w:p w14:paraId="2B121C5E" w14:textId="77777777" w:rsidR="00DC69BE" w:rsidRPr="00AA4D03" w:rsidRDefault="00DC69BE" w:rsidP="00773656">
            <w:pPr>
              <w:jc w:val="both"/>
              <w:rPr>
                <w:rFonts w:ascii="Tahoma" w:hAnsi="Tahoma" w:cs="Tahoma"/>
                <w:color w:val="000000"/>
                <w:sz w:val="20"/>
                <w:szCs w:val="20"/>
              </w:rPr>
            </w:pPr>
          </w:p>
        </w:tc>
        <w:tc>
          <w:tcPr>
            <w:tcW w:w="8820" w:type="dxa"/>
            <w:gridSpan w:val="2"/>
          </w:tcPr>
          <w:p w14:paraId="70D71863" w14:textId="77777777" w:rsidR="00DC69BE" w:rsidRPr="00AA4D03" w:rsidRDefault="00DC69BE" w:rsidP="00813EDA">
            <w:pPr>
              <w:autoSpaceDE w:val="0"/>
              <w:autoSpaceDN w:val="0"/>
              <w:adjustRightInd w:val="0"/>
              <w:jc w:val="both"/>
              <w:rPr>
                <w:rFonts w:ascii="Tahoma" w:hAnsi="Tahoma" w:cs="Tahoma"/>
                <w:sz w:val="20"/>
                <w:szCs w:val="20"/>
              </w:rPr>
            </w:pPr>
          </w:p>
        </w:tc>
      </w:tr>
      <w:tr w:rsidR="00DC69BE" w:rsidRPr="00AA4D03" w14:paraId="20B96552" w14:textId="77777777" w:rsidTr="00DC69BE">
        <w:tc>
          <w:tcPr>
            <w:tcW w:w="900" w:type="dxa"/>
          </w:tcPr>
          <w:p w14:paraId="63F274EA" w14:textId="2999B27F" w:rsidR="00DC69BE" w:rsidRPr="00AA4D03" w:rsidRDefault="00DC69BE" w:rsidP="00773656">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.2</w:t>
            </w:r>
          </w:p>
        </w:tc>
        <w:tc>
          <w:tcPr>
            <w:tcW w:w="8820" w:type="dxa"/>
            <w:gridSpan w:val="2"/>
          </w:tcPr>
          <w:p w14:paraId="677C258C" w14:textId="77777777" w:rsidR="00DC69BE" w:rsidRPr="00AA4D03" w:rsidRDefault="00DC69BE" w:rsidP="00813EDA">
            <w:pPr>
              <w:autoSpaceDE w:val="0"/>
              <w:autoSpaceDN w:val="0"/>
              <w:adjustRightInd w:val="0"/>
              <w:jc w:val="both"/>
              <w:rPr>
                <w:rFonts w:ascii="Tahoma" w:hAnsi="Tahoma" w:cs="Tahoma"/>
                <w:sz w:val="20"/>
                <w:szCs w:val="20"/>
              </w:rPr>
            </w:pPr>
            <w:r w:rsidRPr="00AA4D03">
              <w:rPr>
                <w:rFonts w:ascii="Tahoma" w:hAnsi="Tahoma" w:cs="Tahoma"/>
                <w:sz w:val="20"/>
                <w:szCs w:val="20"/>
              </w:rPr>
              <w:t xml:space="preserve">If a student feels unable to speak to any </w:t>
            </w:r>
            <w:r>
              <w:rPr>
                <w:rFonts w:ascii="Tahoma" w:hAnsi="Tahoma" w:cs="Tahoma"/>
                <w:sz w:val="20"/>
                <w:szCs w:val="20"/>
              </w:rPr>
              <w:t>colleague</w:t>
            </w:r>
            <w:r w:rsidRPr="00AA4D03">
              <w:rPr>
                <w:rFonts w:ascii="Tahoma" w:hAnsi="Tahoma" w:cs="Tahoma"/>
                <w:sz w:val="20"/>
                <w:szCs w:val="20"/>
              </w:rPr>
              <w:t>, due perhaps to the nature of the complaint etc</w:t>
            </w:r>
            <w:r>
              <w:rPr>
                <w:rFonts w:ascii="Tahoma" w:hAnsi="Tahoma" w:cs="Tahoma"/>
                <w:sz w:val="20"/>
                <w:szCs w:val="20"/>
              </w:rPr>
              <w:t>.</w:t>
            </w:r>
            <w:r w:rsidRPr="00AA4D03">
              <w:rPr>
                <w:rFonts w:ascii="Tahoma" w:hAnsi="Tahoma" w:cs="Tahoma"/>
                <w:sz w:val="20"/>
                <w:szCs w:val="20"/>
              </w:rPr>
              <w:t>, he/she has the opportunity to register the complaint with parents/carers, the funding authority or an independent visitor, either by telephone or by requesting a visit.</w:t>
            </w:r>
          </w:p>
        </w:tc>
      </w:tr>
      <w:tr w:rsidR="00797E0B" w:rsidRPr="00AA4D03" w14:paraId="7E94A5A9" w14:textId="77777777" w:rsidTr="00DC69BE">
        <w:tc>
          <w:tcPr>
            <w:tcW w:w="900" w:type="dxa"/>
          </w:tcPr>
          <w:p w14:paraId="0370BF21" w14:textId="77777777" w:rsidR="00797E0B" w:rsidRPr="00AA4D03" w:rsidRDefault="00797E0B" w:rsidP="00773656">
            <w:pPr>
              <w:jc w:val="both"/>
              <w:rPr>
                <w:rFonts w:ascii="Tahoma" w:hAnsi="Tahoma" w:cs="Tahoma"/>
                <w:color w:val="000000"/>
                <w:sz w:val="20"/>
                <w:szCs w:val="20"/>
              </w:rPr>
            </w:pPr>
          </w:p>
        </w:tc>
        <w:tc>
          <w:tcPr>
            <w:tcW w:w="8820" w:type="dxa"/>
            <w:gridSpan w:val="2"/>
          </w:tcPr>
          <w:p w14:paraId="1760FB48" w14:textId="77777777" w:rsidR="00797E0B" w:rsidRPr="00AA4D03" w:rsidRDefault="00797E0B" w:rsidP="00813EDA">
            <w:pPr>
              <w:autoSpaceDE w:val="0"/>
              <w:autoSpaceDN w:val="0"/>
              <w:adjustRightInd w:val="0"/>
              <w:jc w:val="both"/>
              <w:rPr>
                <w:rFonts w:ascii="Tahoma" w:hAnsi="Tahoma" w:cs="Tahoma"/>
                <w:sz w:val="20"/>
                <w:szCs w:val="20"/>
              </w:rPr>
            </w:pPr>
          </w:p>
        </w:tc>
      </w:tr>
      <w:tr w:rsidR="00797E0B" w:rsidRPr="00AA4D03" w14:paraId="24C2E7C8" w14:textId="77777777" w:rsidTr="00DC69BE">
        <w:tc>
          <w:tcPr>
            <w:tcW w:w="900" w:type="dxa"/>
          </w:tcPr>
          <w:p w14:paraId="27A4408D" w14:textId="08616B76" w:rsidR="00797E0B" w:rsidRPr="00AA4D03" w:rsidRDefault="00797E0B" w:rsidP="00797E0B">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.3</w:t>
            </w:r>
          </w:p>
        </w:tc>
        <w:tc>
          <w:tcPr>
            <w:tcW w:w="8820" w:type="dxa"/>
            <w:gridSpan w:val="2"/>
          </w:tcPr>
          <w:p w14:paraId="634D3A50" w14:textId="77777777" w:rsidR="00797E0B" w:rsidRPr="00AA4D03" w:rsidRDefault="00797E0B" w:rsidP="00813EDA">
            <w:pPr>
              <w:autoSpaceDE w:val="0"/>
              <w:autoSpaceDN w:val="0"/>
              <w:adjustRightInd w:val="0"/>
              <w:jc w:val="both"/>
              <w:rPr>
                <w:rFonts w:ascii="Tahoma" w:hAnsi="Tahoma" w:cs="Tahoma"/>
                <w:sz w:val="20"/>
                <w:szCs w:val="20"/>
              </w:rPr>
            </w:pPr>
            <w:r w:rsidRPr="00885F9D">
              <w:rPr>
                <w:rFonts w:ascii="Tahoma" w:hAnsi="Tahoma" w:cs="Tahoma"/>
                <w:sz w:val="20"/>
                <w:szCs w:val="20"/>
              </w:rPr>
              <w:t>Throughout the complaint process, t</w:t>
            </w:r>
            <w:r w:rsidRPr="00DC69BE">
              <w:rPr>
                <w:rFonts w:ascii="Tahoma" w:hAnsi="Tahoma" w:cs="Tahoma"/>
                <w:sz w:val="20"/>
                <w:szCs w:val="20"/>
              </w:rPr>
              <w:t xml:space="preserve">he complainant </w:t>
            </w:r>
            <w:r w:rsidRPr="00411D12">
              <w:rPr>
                <w:rFonts w:ascii="Tahoma" w:hAnsi="Tahoma" w:cs="Tahoma"/>
                <w:color w:val="000000"/>
                <w:sz w:val="20"/>
                <w:szCs w:val="20"/>
              </w:rPr>
              <w:t>(i.e. child and/or parent/carer)</w:t>
            </w:r>
            <w:r w:rsidRPr="00DC69BE">
              <w:rPr>
                <w:rFonts w:ascii="Tahoma" w:hAnsi="Tahoma" w:cs="Tahoma"/>
                <w:color w:val="FF0000"/>
                <w:sz w:val="20"/>
                <w:szCs w:val="20"/>
              </w:rPr>
              <w:t xml:space="preserve"> </w:t>
            </w:r>
            <w:r w:rsidRPr="00DC69BE">
              <w:rPr>
                <w:rFonts w:ascii="Tahoma" w:hAnsi="Tahoma" w:cs="Tahoma"/>
                <w:sz w:val="20"/>
                <w:szCs w:val="20"/>
              </w:rPr>
              <w:t>has the right to be accompanied by a supporter</w:t>
            </w:r>
            <w:r w:rsidR="000847A9">
              <w:rPr>
                <w:rFonts w:ascii="Tahoma" w:hAnsi="Tahoma" w:cs="Tahoma"/>
                <w:sz w:val="20"/>
                <w:szCs w:val="20"/>
              </w:rPr>
              <w:t>.</w:t>
            </w:r>
          </w:p>
        </w:tc>
      </w:tr>
      <w:tr w:rsidR="00D95E5D" w:rsidRPr="00AA4D03" w14:paraId="6CDC8D11" w14:textId="77777777" w:rsidTr="00DC69BE">
        <w:tc>
          <w:tcPr>
            <w:tcW w:w="900" w:type="dxa"/>
          </w:tcPr>
          <w:p w14:paraId="64429987" w14:textId="77777777" w:rsidR="00D95E5D" w:rsidRPr="00AA4D03" w:rsidRDefault="00D95E5D" w:rsidP="0055389E">
            <w:pPr>
              <w:jc w:val="both"/>
              <w:rPr>
                <w:rFonts w:ascii="Tahoma" w:hAnsi="Tahoma" w:cs="Tahoma"/>
                <w:color w:val="000000"/>
                <w:sz w:val="20"/>
                <w:szCs w:val="20"/>
              </w:rPr>
            </w:pPr>
          </w:p>
        </w:tc>
        <w:tc>
          <w:tcPr>
            <w:tcW w:w="8820" w:type="dxa"/>
            <w:gridSpan w:val="2"/>
          </w:tcPr>
          <w:p w14:paraId="6A08C0E2" w14:textId="77777777" w:rsidR="00D95E5D" w:rsidRPr="00AA4D03" w:rsidRDefault="00D95E5D" w:rsidP="00813EDA">
            <w:pPr>
              <w:autoSpaceDE w:val="0"/>
              <w:autoSpaceDN w:val="0"/>
              <w:adjustRightInd w:val="0"/>
              <w:jc w:val="both"/>
              <w:rPr>
                <w:rFonts w:ascii="Tahoma" w:hAnsi="Tahoma" w:cs="Tahoma"/>
                <w:sz w:val="20"/>
                <w:szCs w:val="20"/>
              </w:rPr>
            </w:pPr>
          </w:p>
        </w:tc>
      </w:tr>
      <w:tr w:rsidR="00D95E5D" w:rsidRPr="00AA4D03" w14:paraId="10616F83" w14:textId="77777777">
        <w:tc>
          <w:tcPr>
            <w:tcW w:w="900" w:type="dxa"/>
          </w:tcPr>
          <w:p w14:paraId="641CC5C0" w14:textId="1C643F9F" w:rsidR="00D95E5D"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4</w:t>
            </w:r>
          </w:p>
          <w:p w14:paraId="3EDB4B44" w14:textId="77777777" w:rsidR="00885F9D" w:rsidRPr="00AA4D03" w:rsidRDefault="00885F9D" w:rsidP="00885F9D">
            <w:pPr>
              <w:jc w:val="both"/>
              <w:rPr>
                <w:rFonts w:ascii="Tahoma" w:hAnsi="Tahoma" w:cs="Tahoma"/>
                <w:color w:val="000000"/>
                <w:sz w:val="20"/>
                <w:szCs w:val="20"/>
              </w:rPr>
            </w:pPr>
          </w:p>
        </w:tc>
        <w:tc>
          <w:tcPr>
            <w:tcW w:w="8820" w:type="dxa"/>
            <w:gridSpan w:val="2"/>
          </w:tcPr>
          <w:p w14:paraId="7DE3347C" w14:textId="55B21A4C" w:rsidR="00BE341E" w:rsidRPr="00AA4D03" w:rsidRDefault="00D95E5D" w:rsidP="004F109D">
            <w:pPr>
              <w:autoSpaceDE w:val="0"/>
              <w:autoSpaceDN w:val="0"/>
              <w:adjustRightInd w:val="0"/>
              <w:jc w:val="both"/>
              <w:rPr>
                <w:rFonts w:ascii="Tahoma" w:hAnsi="Tahoma" w:cs="Tahoma"/>
                <w:color w:val="000000"/>
                <w:sz w:val="20"/>
                <w:szCs w:val="20"/>
              </w:rPr>
            </w:pPr>
            <w:r w:rsidRPr="00AA4D03">
              <w:rPr>
                <w:rFonts w:ascii="Tahoma" w:hAnsi="Tahoma" w:cs="Tahoma"/>
                <w:color w:val="000000"/>
                <w:sz w:val="20"/>
                <w:szCs w:val="20"/>
              </w:rPr>
              <w:t>A register of complaints will be kept readily available for inspection as required.</w:t>
            </w:r>
            <w:r w:rsidR="00431CBE">
              <w:rPr>
                <w:rFonts w:ascii="Tahoma" w:hAnsi="Tahoma" w:cs="Tahoma"/>
                <w:color w:val="000000"/>
                <w:sz w:val="20"/>
                <w:szCs w:val="20"/>
              </w:rPr>
              <w:t xml:space="preserve"> </w:t>
            </w:r>
            <w:r w:rsidRPr="00AA4D03">
              <w:rPr>
                <w:rFonts w:ascii="Tahoma" w:hAnsi="Tahoma" w:cs="Tahoma"/>
                <w:color w:val="000000"/>
                <w:sz w:val="20"/>
                <w:szCs w:val="20"/>
              </w:rPr>
              <w:t xml:space="preserve">The </w:t>
            </w:r>
            <w:r w:rsidR="00D232BD">
              <w:rPr>
                <w:rFonts w:ascii="Tahoma" w:hAnsi="Tahoma" w:cs="Tahoma"/>
                <w:color w:val="000000"/>
                <w:sz w:val="20"/>
                <w:szCs w:val="20"/>
              </w:rPr>
              <w:t>Aspris</w:t>
            </w:r>
            <w:r w:rsidR="00431CBE">
              <w:rPr>
                <w:rFonts w:ascii="Tahoma" w:hAnsi="Tahoma" w:cs="Tahoma"/>
                <w:color w:val="000000"/>
                <w:sz w:val="20"/>
                <w:szCs w:val="20"/>
              </w:rPr>
              <w:t xml:space="preserve"> </w:t>
            </w:r>
            <w:r w:rsidRPr="00734A14">
              <w:rPr>
                <w:rFonts w:ascii="Tahoma" w:hAnsi="Tahoma" w:cs="Tahoma"/>
                <w:color w:val="000000" w:themeColor="text1"/>
                <w:sz w:val="20"/>
                <w:szCs w:val="20"/>
              </w:rPr>
              <w:t xml:space="preserve">Complaints Log </w:t>
            </w:r>
            <w:r w:rsidR="00BE341E" w:rsidRPr="00734A14">
              <w:rPr>
                <w:rFonts w:ascii="Tahoma" w:hAnsi="Tahoma" w:cs="Tahoma"/>
                <w:color w:val="000000" w:themeColor="text1"/>
                <w:sz w:val="20"/>
                <w:szCs w:val="20"/>
              </w:rPr>
              <w:t>can be printed from our internal electronic</w:t>
            </w:r>
            <w:r w:rsidR="00857997" w:rsidRPr="00734A14">
              <w:rPr>
                <w:rFonts w:ascii="Tahoma" w:hAnsi="Tahoma" w:cs="Tahoma"/>
                <w:color w:val="000000" w:themeColor="text1"/>
                <w:sz w:val="20"/>
                <w:szCs w:val="20"/>
              </w:rPr>
              <w:t xml:space="preserve"> complaint record, </w:t>
            </w:r>
            <w:r w:rsidR="0053687E" w:rsidRPr="00734A14">
              <w:rPr>
                <w:rFonts w:ascii="Tahoma" w:hAnsi="Tahoma" w:cs="Tahoma"/>
                <w:color w:val="000000" w:themeColor="text1"/>
                <w:sz w:val="20"/>
                <w:szCs w:val="20"/>
              </w:rPr>
              <w:t>the</w:t>
            </w:r>
            <w:r w:rsidR="003159B4">
              <w:rPr>
                <w:rFonts w:ascii="Tahoma" w:hAnsi="Tahoma" w:cs="Tahoma"/>
                <w:color w:val="000000" w:themeColor="text1"/>
                <w:sz w:val="20"/>
                <w:szCs w:val="20"/>
              </w:rPr>
              <w:t xml:space="preserve"> </w:t>
            </w:r>
            <w:r w:rsidR="009C3A18" w:rsidRPr="009C3A18">
              <w:rPr>
                <w:rFonts w:ascii="Tahoma" w:hAnsi="Tahoma" w:cs="Tahoma"/>
                <w:color w:val="000000" w:themeColor="text1"/>
                <w:sz w:val="20"/>
                <w:szCs w:val="20"/>
              </w:rPr>
              <w:t>Electronic Reporting System</w:t>
            </w:r>
            <w:r w:rsidR="00BE341E" w:rsidRPr="00734A14">
              <w:rPr>
                <w:rFonts w:ascii="Tahoma" w:hAnsi="Tahoma" w:cs="Tahoma"/>
                <w:color w:val="000000" w:themeColor="text1"/>
                <w:sz w:val="20"/>
                <w:szCs w:val="20"/>
              </w:rPr>
              <w:t xml:space="preserve"> </w:t>
            </w:r>
            <w:r w:rsidR="00857997" w:rsidRPr="00734A14">
              <w:rPr>
                <w:rFonts w:ascii="Tahoma" w:hAnsi="Tahoma" w:cs="Tahoma"/>
                <w:color w:val="000000" w:themeColor="text1"/>
                <w:sz w:val="20"/>
                <w:szCs w:val="20"/>
              </w:rPr>
              <w:t>feedback module.</w:t>
            </w:r>
          </w:p>
        </w:tc>
      </w:tr>
      <w:tr w:rsidR="00D95E5D" w:rsidRPr="00AA4D03" w14:paraId="00144963" w14:textId="77777777">
        <w:tc>
          <w:tcPr>
            <w:tcW w:w="900" w:type="dxa"/>
          </w:tcPr>
          <w:p w14:paraId="04FFAED0" w14:textId="77777777" w:rsidR="00D95E5D" w:rsidRPr="00AA4D03" w:rsidRDefault="00D95E5D" w:rsidP="00154DFA">
            <w:pPr>
              <w:jc w:val="both"/>
              <w:rPr>
                <w:rFonts w:ascii="Tahoma" w:hAnsi="Tahoma" w:cs="Tahoma"/>
                <w:color w:val="000000"/>
                <w:sz w:val="20"/>
                <w:szCs w:val="20"/>
              </w:rPr>
            </w:pPr>
          </w:p>
        </w:tc>
        <w:tc>
          <w:tcPr>
            <w:tcW w:w="8820" w:type="dxa"/>
            <w:gridSpan w:val="2"/>
          </w:tcPr>
          <w:p w14:paraId="5FE21A35" w14:textId="77777777" w:rsidR="00D95E5D" w:rsidRPr="00431CBE" w:rsidRDefault="00D95E5D" w:rsidP="00813EDA">
            <w:pPr>
              <w:autoSpaceDE w:val="0"/>
              <w:autoSpaceDN w:val="0"/>
              <w:adjustRightInd w:val="0"/>
              <w:jc w:val="both"/>
              <w:rPr>
                <w:rFonts w:ascii="Tahoma" w:hAnsi="Tahoma" w:cs="Tahoma"/>
                <w:color w:val="000000"/>
                <w:sz w:val="20"/>
                <w:szCs w:val="20"/>
              </w:rPr>
            </w:pPr>
          </w:p>
        </w:tc>
      </w:tr>
      <w:tr w:rsidR="00797E0B" w:rsidRPr="00AA4D03" w14:paraId="3DF89BF6" w14:textId="77777777">
        <w:tc>
          <w:tcPr>
            <w:tcW w:w="900" w:type="dxa"/>
          </w:tcPr>
          <w:p w14:paraId="254FFE2F" w14:textId="351E4F7C" w:rsidR="00797E0B" w:rsidRPr="00AA4D03" w:rsidRDefault="00797E0B" w:rsidP="00154DFA">
            <w:pPr>
              <w:jc w:val="both"/>
              <w:rPr>
                <w:rFonts w:ascii="Tahoma" w:hAnsi="Tahoma" w:cs="Tahoma"/>
                <w:color w:val="000000"/>
                <w:sz w:val="20"/>
                <w:szCs w:val="20"/>
              </w:rPr>
            </w:pPr>
            <w:r>
              <w:rPr>
                <w:rFonts w:ascii="Tahoma" w:hAnsi="Tahoma" w:cs="Tahoma"/>
                <w:color w:val="000000"/>
                <w:sz w:val="20"/>
                <w:szCs w:val="20"/>
              </w:rPr>
              <w:t>1</w:t>
            </w:r>
            <w:r w:rsidR="00775140">
              <w:rPr>
                <w:rFonts w:ascii="Tahoma" w:hAnsi="Tahoma" w:cs="Tahoma"/>
                <w:color w:val="000000"/>
                <w:sz w:val="20"/>
                <w:szCs w:val="20"/>
              </w:rPr>
              <w:t>3.</w:t>
            </w:r>
            <w:r>
              <w:rPr>
                <w:rFonts w:ascii="Tahoma" w:hAnsi="Tahoma" w:cs="Tahoma"/>
                <w:color w:val="000000"/>
                <w:sz w:val="20"/>
                <w:szCs w:val="20"/>
              </w:rPr>
              <w:t>5</w:t>
            </w:r>
          </w:p>
        </w:tc>
        <w:tc>
          <w:tcPr>
            <w:tcW w:w="8820" w:type="dxa"/>
            <w:gridSpan w:val="2"/>
          </w:tcPr>
          <w:p w14:paraId="08D712CB" w14:textId="09848E63" w:rsidR="00797E0B" w:rsidRPr="00431CBE" w:rsidRDefault="00797E0B" w:rsidP="00807AF2">
            <w:pPr>
              <w:autoSpaceDE w:val="0"/>
              <w:autoSpaceDN w:val="0"/>
              <w:adjustRightInd w:val="0"/>
              <w:jc w:val="both"/>
              <w:rPr>
                <w:rFonts w:ascii="Tahoma" w:hAnsi="Tahoma" w:cs="Tahoma"/>
                <w:color w:val="000000"/>
                <w:sz w:val="20"/>
                <w:szCs w:val="20"/>
              </w:rPr>
            </w:pPr>
            <w:r w:rsidRPr="00DC69BE">
              <w:rPr>
                <w:rFonts w:ascii="Tahoma" w:hAnsi="Tahoma" w:cs="Tahoma"/>
                <w:iCs/>
                <w:sz w:val="20"/>
                <w:szCs w:val="20"/>
              </w:rPr>
              <w:t>This record will include all complaints made including those where parents are not satisfied with the outcome. The record will also</w:t>
            </w:r>
            <w:r>
              <w:rPr>
                <w:rFonts w:ascii="Tahoma" w:hAnsi="Tahoma" w:cs="Tahoma"/>
                <w:iCs/>
                <w:sz w:val="20"/>
                <w:szCs w:val="20"/>
              </w:rPr>
              <w:t xml:space="preserve"> </w:t>
            </w:r>
            <w:r w:rsidRPr="00DC69BE">
              <w:rPr>
                <w:rFonts w:ascii="Tahoma" w:hAnsi="Tahoma" w:cs="Tahoma"/>
                <w:iCs/>
                <w:sz w:val="20"/>
                <w:szCs w:val="20"/>
              </w:rPr>
              <w:t xml:space="preserve">detail whether they are resolved following a formal </w:t>
            </w:r>
            <w:r w:rsidR="00135447" w:rsidRPr="00DC69BE">
              <w:rPr>
                <w:rFonts w:ascii="Tahoma" w:hAnsi="Tahoma" w:cs="Tahoma"/>
                <w:iCs/>
                <w:sz w:val="20"/>
                <w:szCs w:val="20"/>
              </w:rPr>
              <w:t>procedure or</w:t>
            </w:r>
            <w:r w:rsidRPr="00DC69BE">
              <w:rPr>
                <w:rFonts w:ascii="Tahoma" w:hAnsi="Tahoma" w:cs="Tahoma"/>
                <w:iCs/>
                <w:sz w:val="20"/>
                <w:szCs w:val="20"/>
              </w:rPr>
              <w:t xml:space="preserve"> proceed to a panel hearing; and action taken by the school as a result of those complaints (regardless of whether they are upheld). Statements and records relating to individual complaints will be kept confidential except where the Secretary of State or a body conducting an inspection under section </w:t>
            </w:r>
            <w:r w:rsidRPr="00807AF2">
              <w:rPr>
                <w:rFonts w:ascii="Tahoma" w:hAnsi="Tahoma" w:cs="Tahoma"/>
                <w:iCs/>
                <w:sz w:val="20"/>
                <w:szCs w:val="20"/>
              </w:rPr>
              <w:t xml:space="preserve">109 of the </w:t>
            </w:r>
            <w:r w:rsidR="00807AF2" w:rsidRPr="00807AF2">
              <w:rPr>
                <w:rFonts w:ascii="Tahoma" w:hAnsi="Tahoma" w:cs="Tahoma"/>
                <w:iCs/>
                <w:sz w:val="20"/>
                <w:szCs w:val="20"/>
              </w:rPr>
              <w:t xml:space="preserve">Education and Skills Act </w:t>
            </w:r>
            <w:r w:rsidRPr="00807AF2">
              <w:rPr>
                <w:rFonts w:ascii="Tahoma" w:hAnsi="Tahoma" w:cs="Tahoma"/>
                <w:iCs/>
                <w:sz w:val="20"/>
                <w:szCs w:val="20"/>
              </w:rPr>
              <w:t xml:space="preserve">2008 </w:t>
            </w:r>
            <w:r w:rsidRPr="00DC69BE">
              <w:rPr>
                <w:rFonts w:ascii="Tahoma" w:hAnsi="Tahoma" w:cs="Tahoma"/>
                <w:iCs/>
                <w:sz w:val="20"/>
                <w:szCs w:val="20"/>
              </w:rPr>
              <w:t>requests access to them</w:t>
            </w:r>
            <w:r w:rsidR="00D35145">
              <w:rPr>
                <w:rFonts w:ascii="Tahoma" w:hAnsi="Tahoma" w:cs="Tahoma"/>
                <w:iCs/>
                <w:sz w:val="20"/>
                <w:szCs w:val="20"/>
              </w:rPr>
              <w:t>.</w:t>
            </w:r>
          </w:p>
        </w:tc>
      </w:tr>
      <w:tr w:rsidR="00797E0B" w:rsidRPr="00AA4D03" w14:paraId="2E749DD3" w14:textId="77777777">
        <w:tc>
          <w:tcPr>
            <w:tcW w:w="900" w:type="dxa"/>
          </w:tcPr>
          <w:p w14:paraId="0583F846" w14:textId="77777777" w:rsidR="00797E0B" w:rsidRPr="00AA4D03" w:rsidRDefault="00797E0B" w:rsidP="00154DFA">
            <w:pPr>
              <w:jc w:val="both"/>
              <w:rPr>
                <w:rFonts w:ascii="Tahoma" w:hAnsi="Tahoma" w:cs="Tahoma"/>
                <w:color w:val="000000"/>
                <w:sz w:val="20"/>
                <w:szCs w:val="20"/>
              </w:rPr>
            </w:pPr>
          </w:p>
        </w:tc>
        <w:tc>
          <w:tcPr>
            <w:tcW w:w="8820" w:type="dxa"/>
            <w:gridSpan w:val="2"/>
          </w:tcPr>
          <w:p w14:paraId="32D848FB" w14:textId="77777777" w:rsidR="00797E0B" w:rsidRPr="00431CBE" w:rsidRDefault="00797E0B" w:rsidP="00813EDA">
            <w:pPr>
              <w:autoSpaceDE w:val="0"/>
              <w:autoSpaceDN w:val="0"/>
              <w:adjustRightInd w:val="0"/>
              <w:jc w:val="both"/>
              <w:rPr>
                <w:rFonts w:ascii="Tahoma" w:hAnsi="Tahoma" w:cs="Tahoma"/>
                <w:color w:val="000000"/>
                <w:sz w:val="20"/>
                <w:szCs w:val="20"/>
              </w:rPr>
            </w:pPr>
          </w:p>
        </w:tc>
      </w:tr>
      <w:tr w:rsidR="00D95E5D" w:rsidRPr="00AA4D03" w14:paraId="7FDE0378" w14:textId="77777777">
        <w:tc>
          <w:tcPr>
            <w:tcW w:w="900" w:type="dxa"/>
          </w:tcPr>
          <w:p w14:paraId="4AD77CEC" w14:textId="66DC0DA7"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6</w:t>
            </w:r>
          </w:p>
        </w:tc>
        <w:tc>
          <w:tcPr>
            <w:tcW w:w="8820" w:type="dxa"/>
            <w:gridSpan w:val="2"/>
          </w:tcPr>
          <w:p w14:paraId="47E03856" w14:textId="7C57AEA8"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B7519C">
              <w:rPr>
                <w:rFonts w:ascii="Tahoma" w:hAnsi="Tahoma" w:cs="Tahoma"/>
                <w:color w:val="000000"/>
                <w:sz w:val="20"/>
                <w:szCs w:val="20"/>
              </w:rPr>
              <w:t>Registered</w:t>
            </w:r>
            <w:r w:rsidR="00876D23" w:rsidRPr="00E433AF">
              <w:rPr>
                <w:rFonts w:ascii="Tahoma" w:hAnsi="Tahoma" w:cs="Tahoma"/>
                <w:color w:val="000000"/>
                <w:sz w:val="20"/>
                <w:szCs w:val="20"/>
              </w:rPr>
              <w:t xml:space="preserve"> </w:t>
            </w:r>
            <w:r w:rsidR="00B7519C">
              <w:rPr>
                <w:rFonts w:ascii="Tahoma" w:hAnsi="Tahoma" w:cs="Tahoma"/>
                <w:color w:val="000000"/>
                <w:sz w:val="20"/>
                <w:szCs w:val="20"/>
              </w:rPr>
              <w:t>M</w:t>
            </w:r>
            <w:r w:rsidR="00876D23" w:rsidRPr="00E433AF">
              <w:rPr>
                <w:rFonts w:ascii="Tahoma" w:hAnsi="Tahoma" w:cs="Tahoma"/>
                <w:color w:val="000000"/>
                <w:sz w:val="20"/>
                <w:szCs w:val="20"/>
              </w:rPr>
              <w:t>anager</w:t>
            </w:r>
            <w:r w:rsidR="00B7519C">
              <w:rPr>
                <w:rFonts w:ascii="Tahoma" w:hAnsi="Tahoma" w:cs="Tahoma"/>
                <w:color w:val="000000"/>
                <w:sz w:val="20"/>
                <w:szCs w:val="20"/>
              </w:rPr>
              <w:t>/Head</w:t>
            </w:r>
            <w:r w:rsidR="000D3F8E">
              <w:rPr>
                <w:rFonts w:ascii="Tahoma" w:hAnsi="Tahoma" w:cs="Tahoma"/>
                <w:color w:val="000000"/>
                <w:sz w:val="20"/>
                <w:szCs w:val="20"/>
              </w:rPr>
              <w:t xml:space="preserve"> T</w:t>
            </w:r>
            <w:r w:rsidR="00B7519C">
              <w:rPr>
                <w:rFonts w:ascii="Tahoma" w:hAnsi="Tahoma" w:cs="Tahoma"/>
                <w:color w:val="000000"/>
                <w:sz w:val="20"/>
                <w:szCs w:val="20"/>
              </w:rPr>
              <w:t>eacher</w:t>
            </w:r>
            <w:r w:rsidRPr="00E433AF">
              <w:rPr>
                <w:rFonts w:ascii="Tahoma" w:hAnsi="Tahoma" w:cs="Tahoma"/>
                <w:color w:val="000000"/>
                <w:sz w:val="20"/>
                <w:szCs w:val="20"/>
              </w:rPr>
              <w:t xml:space="preserve"> will review the register on a quarterly basis and sign and date the register to c</w:t>
            </w:r>
            <w:r w:rsidR="00431CBE" w:rsidRPr="00E433AF">
              <w:rPr>
                <w:rFonts w:ascii="Tahoma" w:hAnsi="Tahoma" w:cs="Tahoma"/>
                <w:color w:val="000000"/>
                <w:sz w:val="20"/>
                <w:szCs w:val="20"/>
              </w:rPr>
              <w:t>onfirm that this has been done.</w:t>
            </w:r>
          </w:p>
        </w:tc>
      </w:tr>
      <w:tr w:rsidR="00D95E5D" w:rsidRPr="00AA4D03" w14:paraId="2B404D3C" w14:textId="77777777">
        <w:tc>
          <w:tcPr>
            <w:tcW w:w="900" w:type="dxa"/>
          </w:tcPr>
          <w:p w14:paraId="033816B2" w14:textId="77777777" w:rsidR="00D95E5D" w:rsidRPr="00AA4D03" w:rsidRDefault="00D95E5D" w:rsidP="0055389E">
            <w:pPr>
              <w:jc w:val="both"/>
              <w:rPr>
                <w:rFonts w:ascii="Tahoma" w:hAnsi="Tahoma" w:cs="Tahoma"/>
                <w:color w:val="000000"/>
                <w:sz w:val="20"/>
                <w:szCs w:val="20"/>
              </w:rPr>
            </w:pPr>
          </w:p>
        </w:tc>
        <w:tc>
          <w:tcPr>
            <w:tcW w:w="8820" w:type="dxa"/>
            <w:gridSpan w:val="2"/>
          </w:tcPr>
          <w:p w14:paraId="19CB6722" w14:textId="77777777" w:rsidR="00D95E5D" w:rsidRPr="00E433AF" w:rsidRDefault="00D95E5D" w:rsidP="00FE061B">
            <w:pPr>
              <w:jc w:val="both"/>
              <w:rPr>
                <w:rFonts w:ascii="Tahoma" w:hAnsi="Tahoma" w:cs="Tahoma"/>
                <w:color w:val="000000"/>
                <w:sz w:val="20"/>
                <w:szCs w:val="20"/>
              </w:rPr>
            </w:pPr>
          </w:p>
        </w:tc>
      </w:tr>
      <w:tr w:rsidR="00D95E5D" w:rsidRPr="00AA4D03" w14:paraId="129296CE" w14:textId="77777777">
        <w:tc>
          <w:tcPr>
            <w:tcW w:w="900" w:type="dxa"/>
          </w:tcPr>
          <w:p w14:paraId="5CDFC505" w14:textId="2304B60F"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7</w:t>
            </w:r>
          </w:p>
        </w:tc>
        <w:tc>
          <w:tcPr>
            <w:tcW w:w="8820" w:type="dxa"/>
            <w:gridSpan w:val="2"/>
          </w:tcPr>
          <w:p w14:paraId="0F9642EF" w14:textId="0D892012" w:rsidR="00D95E5D" w:rsidRPr="00E433AF" w:rsidRDefault="00D95E5D" w:rsidP="00876D23">
            <w:pPr>
              <w:jc w:val="both"/>
              <w:rPr>
                <w:rFonts w:ascii="Tahoma" w:hAnsi="Tahoma" w:cs="Tahoma"/>
                <w:color w:val="000000"/>
                <w:sz w:val="20"/>
                <w:szCs w:val="20"/>
              </w:rPr>
            </w:pPr>
            <w:r w:rsidRPr="00E433AF">
              <w:rPr>
                <w:rFonts w:ascii="Tahoma" w:hAnsi="Tahoma" w:cs="Tahoma"/>
                <w:color w:val="000000"/>
                <w:sz w:val="20"/>
                <w:szCs w:val="20"/>
              </w:rPr>
              <w:t>The</w:t>
            </w:r>
            <w:r w:rsidR="00876D23" w:rsidRPr="00E433AF">
              <w:rPr>
                <w:rFonts w:ascii="Tahoma" w:hAnsi="Tahoma" w:cs="Tahoma"/>
                <w:color w:val="000000"/>
                <w:sz w:val="20"/>
                <w:szCs w:val="20"/>
              </w:rPr>
              <w:t xml:space="preserve"> </w:t>
            </w:r>
            <w:r w:rsidR="00073C19">
              <w:rPr>
                <w:rFonts w:ascii="Tahoma" w:hAnsi="Tahoma" w:cs="Tahoma"/>
                <w:color w:val="000000"/>
                <w:sz w:val="20"/>
                <w:szCs w:val="20"/>
              </w:rPr>
              <w:t>Registered Manager/ Head Teacher</w:t>
            </w:r>
            <w:r w:rsidRPr="00E433AF">
              <w:rPr>
                <w:rFonts w:ascii="Tahoma" w:hAnsi="Tahoma" w:cs="Tahoma"/>
                <w:color w:val="000000"/>
                <w:sz w:val="20"/>
                <w:szCs w:val="20"/>
              </w:rPr>
              <w:t xml:space="preserve"> will immediately notify the appropriate registration and inspection authority of any allegations or complaints involving police investigations or any allegations of </w:t>
            </w:r>
            <w:r w:rsidR="00D232BD">
              <w:rPr>
                <w:rFonts w:ascii="Tahoma" w:hAnsi="Tahoma" w:cs="Tahoma"/>
                <w:color w:val="000000"/>
                <w:sz w:val="20"/>
                <w:szCs w:val="20"/>
              </w:rPr>
              <w:t>Young Person</w:t>
            </w:r>
            <w:r w:rsidRPr="00E433AF">
              <w:rPr>
                <w:rFonts w:ascii="Tahoma" w:hAnsi="Tahoma" w:cs="Tahoma"/>
                <w:color w:val="000000"/>
                <w:sz w:val="20"/>
                <w:szCs w:val="20"/>
              </w:rPr>
              <w:t xml:space="preserve"> abuse.</w:t>
            </w:r>
          </w:p>
        </w:tc>
      </w:tr>
      <w:tr w:rsidR="00D95E5D" w:rsidRPr="00AA4D03" w14:paraId="11A74D69" w14:textId="77777777">
        <w:tc>
          <w:tcPr>
            <w:tcW w:w="900" w:type="dxa"/>
          </w:tcPr>
          <w:p w14:paraId="1CB0175B" w14:textId="77777777" w:rsidR="00D95E5D" w:rsidRPr="00AA4D03" w:rsidRDefault="00D95E5D" w:rsidP="00154DFA">
            <w:pPr>
              <w:jc w:val="both"/>
              <w:rPr>
                <w:rFonts w:ascii="Tahoma" w:hAnsi="Tahoma" w:cs="Tahoma"/>
                <w:color w:val="000000"/>
                <w:sz w:val="20"/>
                <w:szCs w:val="20"/>
              </w:rPr>
            </w:pPr>
          </w:p>
        </w:tc>
        <w:tc>
          <w:tcPr>
            <w:tcW w:w="8820" w:type="dxa"/>
            <w:gridSpan w:val="2"/>
          </w:tcPr>
          <w:p w14:paraId="2A7CD294" w14:textId="77777777" w:rsidR="00D95E5D" w:rsidRPr="00E433AF" w:rsidRDefault="00D95E5D" w:rsidP="00FE061B">
            <w:pPr>
              <w:jc w:val="both"/>
              <w:rPr>
                <w:rFonts w:ascii="Tahoma" w:hAnsi="Tahoma" w:cs="Tahoma"/>
                <w:color w:val="000000"/>
                <w:sz w:val="20"/>
                <w:szCs w:val="20"/>
              </w:rPr>
            </w:pPr>
          </w:p>
        </w:tc>
      </w:tr>
      <w:tr w:rsidR="00D95E5D" w:rsidRPr="00AA4D03" w14:paraId="34426046" w14:textId="77777777">
        <w:tc>
          <w:tcPr>
            <w:tcW w:w="900" w:type="dxa"/>
          </w:tcPr>
          <w:p w14:paraId="5A518039" w14:textId="06C910A1" w:rsidR="00D95E5D" w:rsidRPr="00AA4D03" w:rsidRDefault="00D95E5D" w:rsidP="00885F9D">
            <w:pPr>
              <w:jc w:val="both"/>
              <w:rPr>
                <w:rFonts w:ascii="Tahoma" w:hAnsi="Tahoma" w:cs="Tahoma"/>
                <w:color w:val="000000"/>
                <w:sz w:val="20"/>
                <w:szCs w:val="20"/>
              </w:rPr>
            </w:pPr>
            <w:r w:rsidRPr="00AA4D03">
              <w:rPr>
                <w:rFonts w:ascii="Tahoma" w:hAnsi="Tahoma" w:cs="Tahoma"/>
                <w:color w:val="000000"/>
                <w:sz w:val="20"/>
                <w:szCs w:val="20"/>
              </w:rPr>
              <w:t>1</w:t>
            </w:r>
            <w:r w:rsidR="00775140">
              <w:rPr>
                <w:rFonts w:ascii="Tahoma" w:hAnsi="Tahoma" w:cs="Tahoma"/>
                <w:color w:val="000000"/>
                <w:sz w:val="20"/>
                <w:szCs w:val="20"/>
              </w:rPr>
              <w:t>3</w:t>
            </w:r>
            <w:r w:rsidRPr="00AA4D03">
              <w:rPr>
                <w:rFonts w:ascii="Tahoma" w:hAnsi="Tahoma" w:cs="Tahoma"/>
                <w:color w:val="000000"/>
                <w:sz w:val="20"/>
                <w:szCs w:val="20"/>
              </w:rPr>
              <w:t>.</w:t>
            </w:r>
            <w:r w:rsidR="00885F9D">
              <w:rPr>
                <w:rFonts w:ascii="Tahoma" w:hAnsi="Tahoma" w:cs="Tahoma"/>
                <w:color w:val="000000"/>
                <w:sz w:val="20"/>
                <w:szCs w:val="20"/>
              </w:rPr>
              <w:t>8</w:t>
            </w:r>
          </w:p>
        </w:tc>
        <w:tc>
          <w:tcPr>
            <w:tcW w:w="8820" w:type="dxa"/>
            <w:gridSpan w:val="2"/>
          </w:tcPr>
          <w:p w14:paraId="3850C815" w14:textId="77777777" w:rsidR="00D95E5D" w:rsidRDefault="00D95E5D" w:rsidP="00876D23">
            <w:pPr>
              <w:jc w:val="both"/>
              <w:rPr>
                <w:rFonts w:ascii="Tahoma" w:hAnsi="Tahoma" w:cs="Tahoma"/>
                <w:color w:val="000000"/>
                <w:sz w:val="20"/>
                <w:szCs w:val="20"/>
              </w:rPr>
            </w:pPr>
            <w:r w:rsidRPr="00E433AF">
              <w:rPr>
                <w:rFonts w:ascii="Tahoma" w:hAnsi="Tahoma" w:cs="Tahoma"/>
                <w:color w:val="000000"/>
                <w:sz w:val="20"/>
                <w:szCs w:val="20"/>
              </w:rPr>
              <w:t xml:space="preserve">If the complainant continues to hold the view that </w:t>
            </w:r>
            <w:r w:rsidR="000658E2">
              <w:rPr>
                <w:rFonts w:ascii="Tahoma" w:hAnsi="Tahoma" w:cs="Tahoma"/>
                <w:color w:val="000000"/>
                <w:sz w:val="20"/>
                <w:szCs w:val="20"/>
              </w:rPr>
              <w:t>Aspris</w:t>
            </w:r>
            <w:r w:rsidR="000847A9" w:rsidRPr="00E433AF">
              <w:rPr>
                <w:rFonts w:ascii="Tahoma" w:hAnsi="Tahoma" w:cs="Tahoma"/>
                <w:color w:val="000000"/>
                <w:sz w:val="20"/>
                <w:szCs w:val="20"/>
              </w:rPr>
              <w:t xml:space="preserve"> Children’s </w:t>
            </w:r>
            <w:r w:rsidRPr="00E433AF">
              <w:rPr>
                <w:rFonts w:ascii="Tahoma" w:hAnsi="Tahoma" w:cs="Tahoma"/>
                <w:color w:val="000000"/>
                <w:sz w:val="20"/>
                <w:szCs w:val="20"/>
              </w:rPr>
              <w:t>Services has not satisfactorily resolved the problem, the option is for the complainant to contact the registration and inspection authority.</w:t>
            </w:r>
          </w:p>
          <w:p w14:paraId="03B0E4B3" w14:textId="6E36686B" w:rsidR="00EB70D8" w:rsidRPr="00E433AF" w:rsidRDefault="00EB70D8" w:rsidP="00876D23">
            <w:pPr>
              <w:jc w:val="both"/>
              <w:rPr>
                <w:rFonts w:ascii="Tahoma" w:hAnsi="Tahoma" w:cs="Tahoma"/>
                <w:color w:val="000000"/>
                <w:sz w:val="20"/>
                <w:szCs w:val="20"/>
              </w:rPr>
            </w:pPr>
          </w:p>
        </w:tc>
      </w:tr>
      <w:tr w:rsidR="00D95E5D" w:rsidRPr="00AA4D03" w14:paraId="0CB21B25" w14:textId="77777777">
        <w:tc>
          <w:tcPr>
            <w:tcW w:w="900" w:type="dxa"/>
          </w:tcPr>
          <w:p w14:paraId="23F0A02C" w14:textId="76776F24" w:rsidR="00D95E5D" w:rsidRPr="00AA4D03" w:rsidRDefault="00D95E5D" w:rsidP="00773656">
            <w:pPr>
              <w:jc w:val="both"/>
              <w:rPr>
                <w:rFonts w:ascii="Tahoma" w:hAnsi="Tahoma" w:cs="Tahoma"/>
                <w:b/>
                <w:color w:val="000000"/>
                <w:sz w:val="20"/>
                <w:szCs w:val="20"/>
              </w:rPr>
            </w:pPr>
          </w:p>
        </w:tc>
        <w:tc>
          <w:tcPr>
            <w:tcW w:w="8820" w:type="dxa"/>
            <w:gridSpan w:val="2"/>
          </w:tcPr>
          <w:p w14:paraId="613D6E02" w14:textId="5F5CA5D7" w:rsidR="00D95E5D" w:rsidRPr="00E433AF" w:rsidRDefault="00D95E5D" w:rsidP="002C09B9">
            <w:pPr>
              <w:autoSpaceDE w:val="0"/>
              <w:autoSpaceDN w:val="0"/>
              <w:adjustRightInd w:val="0"/>
              <w:jc w:val="both"/>
              <w:rPr>
                <w:rFonts w:ascii="Tahoma" w:hAnsi="Tahoma" w:cs="Tahoma"/>
                <w:color w:val="000000"/>
                <w:sz w:val="20"/>
                <w:szCs w:val="20"/>
              </w:rPr>
            </w:pPr>
          </w:p>
        </w:tc>
      </w:tr>
      <w:tr w:rsidR="00A67336" w:rsidRPr="00AA4D03" w14:paraId="65C9AA7A" w14:textId="77777777" w:rsidTr="001A4B14">
        <w:tc>
          <w:tcPr>
            <w:tcW w:w="900" w:type="dxa"/>
          </w:tcPr>
          <w:p w14:paraId="378E9F2D" w14:textId="17088CD3" w:rsidR="00A67336" w:rsidRPr="00AA4D03" w:rsidRDefault="00A67336" w:rsidP="00F32286">
            <w:pPr>
              <w:jc w:val="both"/>
              <w:rPr>
                <w:rFonts w:ascii="Tahoma" w:hAnsi="Tahoma" w:cs="Tahoma"/>
                <w:color w:val="000000"/>
                <w:sz w:val="20"/>
                <w:szCs w:val="20"/>
              </w:rPr>
            </w:pPr>
            <w:r w:rsidRPr="00B96CB5">
              <w:rPr>
                <w:rFonts w:ascii="Tahoma" w:hAnsi="Tahoma" w:cs="Tahoma"/>
                <w:b/>
                <w:color w:val="000000"/>
                <w:sz w:val="20"/>
                <w:szCs w:val="20"/>
              </w:rPr>
              <w:t>1</w:t>
            </w:r>
            <w:r w:rsidR="00580C94">
              <w:rPr>
                <w:rFonts w:ascii="Tahoma" w:hAnsi="Tahoma" w:cs="Tahoma"/>
                <w:b/>
                <w:color w:val="000000"/>
                <w:sz w:val="20"/>
                <w:szCs w:val="20"/>
              </w:rPr>
              <w:t>4</w:t>
            </w:r>
          </w:p>
        </w:tc>
        <w:tc>
          <w:tcPr>
            <w:tcW w:w="8820" w:type="dxa"/>
            <w:gridSpan w:val="2"/>
          </w:tcPr>
          <w:p w14:paraId="757D5F9B" w14:textId="77777777" w:rsidR="00A67336" w:rsidRPr="00A67336" w:rsidRDefault="00A67336" w:rsidP="00A67336">
            <w:pPr>
              <w:ind w:left="33"/>
              <w:rPr>
                <w:rFonts w:ascii="Tahoma" w:hAnsi="Tahoma" w:cs="Tahoma"/>
                <w:b/>
                <w:color w:val="000000"/>
                <w:sz w:val="20"/>
                <w:szCs w:val="20"/>
              </w:rPr>
            </w:pPr>
            <w:r w:rsidRPr="007A7902">
              <w:rPr>
                <w:rFonts w:ascii="Tahoma" w:hAnsi="Tahoma" w:cs="Tahoma"/>
                <w:b/>
                <w:color w:val="000000"/>
                <w:sz w:val="20"/>
                <w:szCs w:val="20"/>
              </w:rPr>
              <w:t xml:space="preserve">REFERENCES AND USEFUL GUIDANCE DOCUMENTS </w:t>
            </w:r>
          </w:p>
        </w:tc>
      </w:tr>
      <w:tr w:rsidR="00A67336" w:rsidRPr="00AA4D03" w14:paraId="6EB41D8B" w14:textId="77777777">
        <w:tc>
          <w:tcPr>
            <w:tcW w:w="900" w:type="dxa"/>
          </w:tcPr>
          <w:p w14:paraId="049DFD30" w14:textId="77777777" w:rsidR="00A67336" w:rsidRPr="00AA4D03" w:rsidRDefault="00A67336" w:rsidP="00934BCD">
            <w:pPr>
              <w:jc w:val="both"/>
              <w:rPr>
                <w:rFonts w:ascii="Tahoma" w:hAnsi="Tahoma" w:cs="Tahoma"/>
                <w:color w:val="000000"/>
                <w:sz w:val="20"/>
                <w:szCs w:val="20"/>
              </w:rPr>
            </w:pPr>
          </w:p>
        </w:tc>
        <w:tc>
          <w:tcPr>
            <w:tcW w:w="8820" w:type="dxa"/>
            <w:gridSpan w:val="2"/>
          </w:tcPr>
          <w:p w14:paraId="3C06DF5F" w14:textId="77777777" w:rsidR="00A67336" w:rsidRPr="00AA4D03" w:rsidRDefault="00A67336" w:rsidP="00431CBE">
            <w:pPr>
              <w:autoSpaceDE w:val="0"/>
              <w:autoSpaceDN w:val="0"/>
              <w:adjustRightInd w:val="0"/>
              <w:jc w:val="both"/>
              <w:rPr>
                <w:rFonts w:ascii="Tahoma" w:hAnsi="Tahoma" w:cs="Tahoma"/>
                <w:sz w:val="20"/>
                <w:szCs w:val="20"/>
              </w:rPr>
            </w:pPr>
          </w:p>
        </w:tc>
      </w:tr>
      <w:tr w:rsidR="00AD54BE" w:rsidRPr="00AA4D03" w14:paraId="3CE92828" w14:textId="77777777">
        <w:tc>
          <w:tcPr>
            <w:tcW w:w="900" w:type="dxa"/>
          </w:tcPr>
          <w:p w14:paraId="1A090146" w14:textId="3E0F4761" w:rsidR="00AD54B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.1</w:t>
            </w:r>
          </w:p>
        </w:tc>
        <w:tc>
          <w:tcPr>
            <w:tcW w:w="8820" w:type="dxa"/>
            <w:gridSpan w:val="2"/>
          </w:tcPr>
          <w:p w14:paraId="08670EAF" w14:textId="77777777" w:rsidR="00AD54BE" w:rsidRPr="00AD54BE" w:rsidRDefault="00AD54BE" w:rsidP="00015734">
            <w:pPr>
              <w:rPr>
                <w:rFonts w:ascii="Tahoma" w:hAnsi="Tahoma" w:cs="Tahoma"/>
                <w:b/>
                <w:color w:val="000000"/>
                <w:sz w:val="20"/>
                <w:szCs w:val="20"/>
              </w:rPr>
            </w:pPr>
            <w:r w:rsidRPr="00AD54BE">
              <w:rPr>
                <w:rFonts w:ascii="Tahoma" w:hAnsi="Tahoma" w:cs="Tahoma"/>
                <w:b/>
                <w:color w:val="000000"/>
                <w:sz w:val="20"/>
                <w:szCs w:val="20"/>
              </w:rPr>
              <w:t>Legislation</w:t>
            </w:r>
          </w:p>
          <w:p w14:paraId="0C1192D8"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Care Standards Act 2000</w:t>
            </w:r>
          </w:p>
          <w:p w14:paraId="0241E980" w14:textId="4AE65816" w:rsidR="00826711" w:rsidRDefault="00826711" w:rsidP="00AD54BE">
            <w:pPr>
              <w:rPr>
                <w:rFonts w:ascii="Tahoma" w:hAnsi="Tahoma" w:cs="Tahoma"/>
                <w:color w:val="000000"/>
                <w:sz w:val="20"/>
                <w:szCs w:val="20"/>
              </w:rPr>
            </w:pPr>
            <w:r w:rsidRPr="00826711">
              <w:rPr>
                <w:rFonts w:ascii="Tahoma" w:hAnsi="Tahoma" w:cs="Tahoma"/>
                <w:color w:val="000000"/>
                <w:sz w:val="20"/>
                <w:szCs w:val="20"/>
              </w:rPr>
              <w:t>National Health Service Act 2006</w:t>
            </w:r>
          </w:p>
          <w:p w14:paraId="193B3067" w14:textId="77777777" w:rsidR="00AD54BE" w:rsidRPr="007A7902" w:rsidRDefault="00AD54BE" w:rsidP="00AD54BE">
            <w:pPr>
              <w:rPr>
                <w:rFonts w:ascii="Tahoma" w:hAnsi="Tahoma" w:cs="Tahoma"/>
                <w:color w:val="000000"/>
                <w:sz w:val="20"/>
                <w:szCs w:val="20"/>
              </w:rPr>
            </w:pPr>
            <w:r>
              <w:rPr>
                <w:rFonts w:ascii="Tahoma" w:hAnsi="Tahoma" w:cs="Tahoma"/>
                <w:color w:val="000000"/>
                <w:sz w:val="20"/>
                <w:szCs w:val="20"/>
              </w:rPr>
              <w:t>Care Act 2014</w:t>
            </w:r>
          </w:p>
          <w:p w14:paraId="0EBCA149"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 Act 2004</w:t>
            </w:r>
          </w:p>
          <w:p w14:paraId="75841408" w14:textId="77777777"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Children’s Homes Regulations 201</w:t>
            </w:r>
            <w:r>
              <w:rPr>
                <w:rFonts w:ascii="Tahoma" w:hAnsi="Tahoma" w:cs="Tahoma"/>
                <w:color w:val="000000"/>
                <w:sz w:val="20"/>
                <w:szCs w:val="20"/>
              </w:rPr>
              <w:t>5</w:t>
            </w:r>
          </w:p>
          <w:p w14:paraId="67015EAE" w14:textId="36FE3F6C" w:rsidR="00AD54BE" w:rsidRPr="00734A14" w:rsidRDefault="00890F14" w:rsidP="00AD54BE">
            <w:pPr>
              <w:rPr>
                <w:rFonts w:ascii="Tahoma" w:hAnsi="Tahoma" w:cs="Tahoma"/>
                <w:color w:val="000000" w:themeColor="text1"/>
                <w:sz w:val="20"/>
                <w:szCs w:val="20"/>
              </w:rPr>
            </w:pPr>
            <w:r w:rsidRPr="00734A14">
              <w:rPr>
                <w:rFonts w:ascii="Tahoma" w:hAnsi="Tahoma" w:cs="Tahoma"/>
                <w:color w:val="000000" w:themeColor="text1"/>
                <w:sz w:val="20"/>
                <w:szCs w:val="20"/>
              </w:rPr>
              <w:t>Data Protection Act 2018</w:t>
            </w:r>
          </w:p>
          <w:p w14:paraId="3A9A2914" w14:textId="77777777" w:rsidR="00AD54BE" w:rsidRDefault="00AD54BE" w:rsidP="00AD54BE">
            <w:pPr>
              <w:rPr>
                <w:rFonts w:ascii="Tahoma" w:hAnsi="Tahoma" w:cs="Tahoma"/>
                <w:color w:val="000000"/>
                <w:sz w:val="20"/>
                <w:szCs w:val="20"/>
              </w:rPr>
            </w:pPr>
            <w:r w:rsidRPr="007A7902">
              <w:rPr>
                <w:rFonts w:ascii="Tahoma" w:hAnsi="Tahoma" w:cs="Tahoma"/>
                <w:color w:val="000000"/>
                <w:sz w:val="20"/>
                <w:szCs w:val="20"/>
              </w:rPr>
              <w:t>Freedom of Information Act 2000</w:t>
            </w:r>
          </w:p>
          <w:p w14:paraId="4726C55F" w14:textId="77777777" w:rsidR="00AD54BE" w:rsidRPr="001B5047" w:rsidRDefault="00AD54BE" w:rsidP="00AD54BE">
            <w:pPr>
              <w:rPr>
                <w:rFonts w:ascii="Tahoma" w:hAnsi="Tahoma" w:cs="Tahoma"/>
                <w:color w:val="000000"/>
                <w:sz w:val="20"/>
                <w:szCs w:val="20"/>
              </w:rPr>
            </w:pPr>
            <w:r w:rsidRPr="001B5047">
              <w:rPr>
                <w:rFonts w:ascii="Tahoma" w:hAnsi="Tahoma" w:cs="Tahoma"/>
                <w:sz w:val="20"/>
                <w:szCs w:val="20"/>
              </w:rPr>
              <w:t>Education (Independent School Standards) Regulations 2014 (S.I. 2014/3283)</w:t>
            </w:r>
          </w:p>
          <w:p w14:paraId="356EB6F0" w14:textId="713C2FBC" w:rsidR="00AD54BE" w:rsidRPr="007A7902" w:rsidRDefault="00AD54BE" w:rsidP="00AD54BE">
            <w:pPr>
              <w:rPr>
                <w:rFonts w:ascii="Tahoma" w:hAnsi="Tahoma" w:cs="Tahoma"/>
                <w:color w:val="000000"/>
                <w:sz w:val="20"/>
                <w:szCs w:val="20"/>
              </w:rPr>
            </w:pPr>
            <w:r w:rsidRPr="007A7902">
              <w:rPr>
                <w:rFonts w:ascii="Tahoma" w:hAnsi="Tahoma" w:cs="Tahoma"/>
                <w:color w:val="000000"/>
                <w:sz w:val="20"/>
                <w:szCs w:val="20"/>
              </w:rPr>
              <w:t>Regulations 2011</w:t>
            </w:r>
          </w:p>
          <w:p w14:paraId="6682A462" w14:textId="73611BB4" w:rsidR="00AD54BE" w:rsidRPr="007A7902" w:rsidRDefault="00AD54BE" w:rsidP="00035BF5">
            <w:pPr>
              <w:rPr>
                <w:rFonts w:ascii="Tahoma" w:hAnsi="Tahoma" w:cs="Tahoma"/>
                <w:color w:val="000000"/>
                <w:sz w:val="20"/>
                <w:szCs w:val="20"/>
                <w:lang w:eastAsia="en-GB"/>
              </w:rPr>
            </w:pPr>
            <w:r w:rsidRPr="007A7902">
              <w:rPr>
                <w:rFonts w:ascii="Tahoma" w:eastAsia="Calibri" w:hAnsi="Tahoma" w:cs="Tahoma"/>
                <w:color w:val="000000"/>
                <w:sz w:val="20"/>
                <w:szCs w:val="20"/>
              </w:rPr>
              <w:lastRenderedPageBreak/>
              <w:t>Local Authority Social Services and National Health Service Complaints (England) Regulations 2009</w:t>
            </w:r>
          </w:p>
        </w:tc>
      </w:tr>
      <w:tr w:rsidR="00AD54BE" w:rsidRPr="00AA4D03" w14:paraId="4CADE582" w14:textId="77777777">
        <w:tc>
          <w:tcPr>
            <w:tcW w:w="900" w:type="dxa"/>
          </w:tcPr>
          <w:p w14:paraId="688E2C2F" w14:textId="74AAFD94" w:rsidR="00AD54BE" w:rsidRPr="00A67336" w:rsidRDefault="00AD54BE" w:rsidP="00F32286">
            <w:pPr>
              <w:jc w:val="both"/>
              <w:rPr>
                <w:rFonts w:ascii="Tahoma" w:hAnsi="Tahoma" w:cs="Tahoma"/>
                <w:color w:val="000000"/>
                <w:sz w:val="20"/>
                <w:szCs w:val="20"/>
              </w:rPr>
            </w:pPr>
          </w:p>
        </w:tc>
        <w:tc>
          <w:tcPr>
            <w:tcW w:w="8820" w:type="dxa"/>
            <w:gridSpan w:val="2"/>
          </w:tcPr>
          <w:p w14:paraId="3142045B" w14:textId="77777777" w:rsidR="00AD54BE" w:rsidRPr="007A7902" w:rsidRDefault="00AD54BE" w:rsidP="00015734">
            <w:pPr>
              <w:rPr>
                <w:rFonts w:ascii="Tahoma" w:hAnsi="Tahoma" w:cs="Tahoma"/>
                <w:color w:val="000000"/>
                <w:sz w:val="20"/>
                <w:szCs w:val="20"/>
              </w:rPr>
            </w:pPr>
          </w:p>
        </w:tc>
      </w:tr>
      <w:tr w:rsidR="004F6BEE" w:rsidRPr="00AA4D03" w14:paraId="04013995" w14:textId="77777777">
        <w:tc>
          <w:tcPr>
            <w:tcW w:w="900" w:type="dxa"/>
          </w:tcPr>
          <w:p w14:paraId="0EDE5C21" w14:textId="6B322E13" w:rsidR="004F6BEE" w:rsidRPr="00A67336" w:rsidRDefault="00AD54BE" w:rsidP="00F32286">
            <w:pPr>
              <w:jc w:val="both"/>
              <w:rPr>
                <w:rFonts w:ascii="Tahoma" w:hAnsi="Tahoma" w:cs="Tahoma"/>
                <w:color w:val="000000"/>
                <w:sz w:val="20"/>
                <w:szCs w:val="20"/>
              </w:rPr>
            </w:pPr>
            <w:r w:rsidRPr="00A67336">
              <w:rPr>
                <w:rFonts w:ascii="Tahoma" w:hAnsi="Tahoma" w:cs="Tahoma"/>
                <w:color w:val="000000"/>
                <w:sz w:val="20"/>
                <w:szCs w:val="20"/>
              </w:rPr>
              <w:t>1</w:t>
            </w:r>
            <w:r w:rsidR="00580C94">
              <w:rPr>
                <w:rFonts w:ascii="Tahoma" w:hAnsi="Tahoma" w:cs="Tahoma"/>
                <w:color w:val="000000"/>
                <w:sz w:val="20"/>
                <w:szCs w:val="20"/>
              </w:rPr>
              <w:t>4</w:t>
            </w:r>
            <w:r w:rsidRPr="00A67336">
              <w:rPr>
                <w:rFonts w:ascii="Tahoma" w:hAnsi="Tahoma" w:cs="Tahoma"/>
                <w:color w:val="000000"/>
                <w:sz w:val="20"/>
                <w:szCs w:val="20"/>
              </w:rPr>
              <w:t>.</w:t>
            </w:r>
            <w:r>
              <w:rPr>
                <w:rFonts w:ascii="Tahoma" w:hAnsi="Tahoma" w:cs="Tahoma"/>
                <w:color w:val="000000"/>
                <w:sz w:val="20"/>
                <w:szCs w:val="20"/>
              </w:rPr>
              <w:t>2</w:t>
            </w:r>
          </w:p>
        </w:tc>
        <w:tc>
          <w:tcPr>
            <w:tcW w:w="8820" w:type="dxa"/>
            <w:gridSpan w:val="2"/>
          </w:tcPr>
          <w:p w14:paraId="38B1EEBE" w14:textId="24205F33" w:rsidR="004A06D1" w:rsidRPr="004A06D1" w:rsidRDefault="00AD54BE" w:rsidP="004A06D1">
            <w:pPr>
              <w:rPr>
                <w:rFonts w:ascii="Tahoma" w:hAnsi="Tahoma" w:cs="Tahoma"/>
                <w:sz w:val="20"/>
                <w:szCs w:val="20"/>
              </w:rPr>
            </w:pPr>
            <w:r w:rsidRPr="00AD54BE">
              <w:rPr>
                <w:rFonts w:ascii="Tahoma" w:eastAsia="Calibri" w:hAnsi="Tahoma" w:cs="Tahoma"/>
                <w:b/>
                <w:color w:val="000000"/>
                <w:sz w:val="20"/>
                <w:szCs w:val="20"/>
              </w:rPr>
              <w:t>Guidance</w:t>
            </w:r>
          </w:p>
          <w:p w14:paraId="1D20CDA9" w14:textId="77777777" w:rsidR="004A06D1" w:rsidRPr="004A06D1" w:rsidRDefault="004A06D1" w:rsidP="004A06D1">
            <w:pPr>
              <w:rPr>
                <w:rFonts w:ascii="Tahoma" w:hAnsi="Tahoma" w:cs="Tahoma"/>
                <w:bCs/>
                <w:sz w:val="20"/>
                <w:szCs w:val="20"/>
              </w:rPr>
            </w:pPr>
            <w:r w:rsidRPr="004A06D1">
              <w:rPr>
                <w:rFonts w:ascii="Tahoma" w:hAnsi="Tahoma" w:cs="Tahoma"/>
                <w:bCs/>
                <w:sz w:val="20"/>
                <w:szCs w:val="20"/>
              </w:rPr>
              <w:t>CQC (2015) Residential Adult Social Care Services: Provider handbook</w:t>
            </w:r>
          </w:p>
          <w:p w14:paraId="285AE466" w14:textId="1E15248C" w:rsidR="004F6BEE" w:rsidRPr="007A7902" w:rsidRDefault="004F6BEE" w:rsidP="004A06D1">
            <w:pPr>
              <w:rPr>
                <w:rFonts w:ascii="Tahoma" w:hAnsi="Tahoma" w:cs="Tahoma"/>
                <w:color w:val="000000"/>
                <w:sz w:val="20"/>
                <w:szCs w:val="20"/>
              </w:rPr>
            </w:pPr>
            <w:r w:rsidRPr="007A7902">
              <w:rPr>
                <w:rFonts w:ascii="Tahoma" w:hAnsi="Tahoma" w:cs="Tahoma"/>
                <w:color w:val="000000"/>
                <w:sz w:val="20"/>
                <w:szCs w:val="20"/>
              </w:rPr>
              <w:t>1</w:t>
            </w:r>
            <w:r w:rsidR="0025755C">
              <w:rPr>
                <w:rFonts w:ascii="Tahoma" w:hAnsi="Tahoma" w:cs="Tahoma"/>
                <w:color w:val="000000"/>
                <w:sz w:val="20"/>
                <w:szCs w:val="20"/>
              </w:rPr>
              <w:t>4</w:t>
            </w:r>
            <w:r w:rsidRPr="007A7902">
              <w:rPr>
                <w:rFonts w:ascii="Tahoma" w:hAnsi="Tahoma" w:cs="Tahoma"/>
                <w:color w:val="000000"/>
                <w:sz w:val="20"/>
                <w:szCs w:val="20"/>
              </w:rPr>
              <w:t xml:space="preserve">) </w:t>
            </w:r>
            <w:r w:rsidR="0025755C">
              <w:rPr>
                <w:rFonts w:ascii="Tahoma" w:hAnsi="Tahoma" w:cs="Tahoma"/>
                <w:color w:val="000000"/>
                <w:sz w:val="20"/>
                <w:szCs w:val="20"/>
              </w:rPr>
              <w:t xml:space="preserve">Guide to the </w:t>
            </w:r>
            <w:r w:rsidRPr="007A7902">
              <w:rPr>
                <w:rFonts w:ascii="Tahoma" w:hAnsi="Tahoma" w:cs="Tahoma"/>
                <w:color w:val="000000"/>
                <w:sz w:val="20"/>
                <w:szCs w:val="20"/>
              </w:rPr>
              <w:t>Children’s Homes</w:t>
            </w:r>
            <w:r w:rsidR="0025755C">
              <w:rPr>
                <w:rFonts w:ascii="Tahoma" w:hAnsi="Tahoma" w:cs="Tahoma"/>
                <w:color w:val="000000"/>
                <w:sz w:val="20"/>
                <w:szCs w:val="20"/>
              </w:rPr>
              <w:t xml:space="preserve"> Regulations including Quality Standards</w:t>
            </w:r>
          </w:p>
          <w:p w14:paraId="40BF3FD9" w14:textId="37BF2780" w:rsidR="004F6BEE" w:rsidRPr="00A67336" w:rsidRDefault="004F6BEE" w:rsidP="005E1090">
            <w:pPr>
              <w:rPr>
                <w:rFonts w:ascii="Tahoma" w:hAnsi="Tahoma" w:cs="Tahoma"/>
                <w:color w:val="000000"/>
                <w:sz w:val="20"/>
                <w:szCs w:val="20"/>
              </w:rPr>
            </w:pPr>
            <w:r w:rsidRPr="007A7902">
              <w:rPr>
                <w:rFonts w:ascii="Tahoma" w:hAnsi="Tahoma" w:cs="Tahoma"/>
                <w:color w:val="000000"/>
                <w:sz w:val="20"/>
                <w:szCs w:val="20"/>
              </w:rPr>
              <w:t>DfE (</w:t>
            </w:r>
            <w:r w:rsidR="009E745F">
              <w:rPr>
                <w:rFonts w:ascii="Tahoma" w:hAnsi="Tahoma" w:cs="Tahoma"/>
                <w:color w:val="000000"/>
                <w:sz w:val="20"/>
                <w:szCs w:val="20"/>
              </w:rPr>
              <w:t>Current Version</w:t>
            </w:r>
            <w:r w:rsidRPr="007A7902">
              <w:rPr>
                <w:rFonts w:ascii="Tahoma" w:hAnsi="Tahoma" w:cs="Tahoma"/>
                <w:color w:val="000000"/>
                <w:sz w:val="20"/>
                <w:szCs w:val="20"/>
              </w:rPr>
              <w:t>) Residential Special Schools: National minimum standards</w:t>
            </w:r>
          </w:p>
        </w:tc>
      </w:tr>
      <w:tr w:rsidR="00244DA4" w:rsidRPr="00AA4D03" w14:paraId="32140E10" w14:textId="77777777">
        <w:tc>
          <w:tcPr>
            <w:tcW w:w="900" w:type="dxa"/>
          </w:tcPr>
          <w:p w14:paraId="3E0AC320" w14:textId="77777777" w:rsidR="00244DA4" w:rsidRPr="00B96CB5" w:rsidRDefault="00244DA4" w:rsidP="009B68E5">
            <w:pPr>
              <w:jc w:val="both"/>
              <w:rPr>
                <w:rFonts w:ascii="Tahoma" w:hAnsi="Tahoma" w:cs="Tahoma"/>
                <w:b/>
                <w:color w:val="000000"/>
                <w:sz w:val="20"/>
                <w:szCs w:val="20"/>
              </w:rPr>
            </w:pPr>
          </w:p>
        </w:tc>
        <w:tc>
          <w:tcPr>
            <w:tcW w:w="8820" w:type="dxa"/>
            <w:gridSpan w:val="2"/>
          </w:tcPr>
          <w:p w14:paraId="3DEC6CBB" w14:textId="77777777" w:rsidR="00244DA4" w:rsidRPr="007A7902" w:rsidRDefault="00244DA4" w:rsidP="009B68E5">
            <w:pPr>
              <w:ind w:left="33"/>
              <w:rPr>
                <w:rFonts w:ascii="Tahoma" w:hAnsi="Tahoma" w:cs="Tahoma"/>
                <w:b/>
                <w:color w:val="000000"/>
                <w:sz w:val="20"/>
                <w:szCs w:val="20"/>
              </w:rPr>
            </w:pPr>
          </w:p>
        </w:tc>
      </w:tr>
    </w:tbl>
    <w:p w14:paraId="48B1B0D2" w14:textId="1E5D3148" w:rsidR="00EF667C" w:rsidRDefault="00EF667C" w:rsidP="00AB4ED6">
      <w:pPr>
        <w:tabs>
          <w:tab w:val="left" w:pos="851"/>
        </w:tabs>
        <w:jc w:val="both"/>
        <w:rPr>
          <w:rFonts w:ascii="Tahoma" w:hAnsi="Tahoma" w:cs="Tahoma"/>
          <w:color w:val="000000"/>
          <w:sz w:val="20"/>
        </w:rPr>
      </w:pPr>
    </w:p>
    <w:p w14:paraId="63D93F6E" w14:textId="77777777" w:rsidR="00346AB9" w:rsidRPr="00FF21D2" w:rsidRDefault="00515B67">
      <w:pPr>
        <w:jc w:val="both"/>
        <w:rPr>
          <w:rFonts w:ascii="Tahoma" w:hAnsi="Tahoma" w:cs="Tahoma"/>
          <w:b/>
          <w:color w:val="000000"/>
          <w:sz w:val="20"/>
        </w:rPr>
      </w:pPr>
      <w:r w:rsidRPr="00FF21D2">
        <w:rPr>
          <w:rFonts w:ascii="Tahoma" w:hAnsi="Tahoma" w:cs="Tahoma"/>
          <w:b/>
          <w:color w:val="000000"/>
          <w:sz w:val="20"/>
        </w:rPr>
        <w:t xml:space="preserve">Associated </w:t>
      </w:r>
      <w:r w:rsidR="006E01F5">
        <w:rPr>
          <w:rFonts w:ascii="Tahoma" w:hAnsi="Tahoma" w:cs="Tahoma"/>
          <w:b/>
          <w:color w:val="000000"/>
          <w:sz w:val="20"/>
        </w:rPr>
        <w:t>Forms</w:t>
      </w:r>
      <w:r w:rsidRPr="00FF21D2">
        <w:rPr>
          <w:rFonts w:ascii="Tahoma" w:hAnsi="Tahoma" w:cs="Tahoma"/>
          <w:b/>
          <w:color w:val="000000"/>
          <w:sz w:val="20"/>
        </w:rPr>
        <w:t>:</w:t>
      </w:r>
    </w:p>
    <w:p w14:paraId="20634251" w14:textId="77777777" w:rsidR="00515B67" w:rsidRPr="00FF21D2" w:rsidRDefault="00515B67">
      <w:pPr>
        <w:jc w:val="both"/>
        <w:rPr>
          <w:rFonts w:ascii="Tahoma" w:hAnsi="Tahoma" w:cs="Tahoma"/>
          <w:b/>
          <w:color w:val="000000"/>
          <w:sz w:val="20"/>
        </w:rPr>
      </w:pPr>
    </w:p>
    <w:p w14:paraId="1AF3F1B9" w14:textId="77777777" w:rsidR="00E12090" w:rsidRDefault="00E12090" w:rsidP="00674398">
      <w:pPr>
        <w:pStyle w:val="BodyText3"/>
        <w:jc w:val="both"/>
        <w:rPr>
          <w:rFonts w:ascii="Tahoma" w:hAnsi="Tahoma" w:cs="Tahoma"/>
          <w:color w:val="000000"/>
          <w:sz w:val="20"/>
        </w:rPr>
      </w:pPr>
      <w:r w:rsidRPr="00FF21D2">
        <w:rPr>
          <w:rFonts w:ascii="Tahoma" w:hAnsi="Tahoma" w:cs="Tahoma"/>
          <w:b/>
          <w:color w:val="000000"/>
          <w:sz w:val="20"/>
        </w:rPr>
        <w:t xml:space="preserve">PRINTED </w:t>
      </w:r>
      <w:r w:rsidR="00E053D5" w:rsidRPr="00FF21D2">
        <w:rPr>
          <w:rFonts w:ascii="Tahoma" w:hAnsi="Tahoma" w:cs="Tahoma"/>
          <w:b/>
          <w:color w:val="000000"/>
          <w:sz w:val="20"/>
        </w:rPr>
        <w:t>DOCUMENTS</w:t>
      </w:r>
      <w:r w:rsidR="002D1F62" w:rsidRPr="00FF21D2">
        <w:rPr>
          <w:rFonts w:ascii="Tahoma" w:hAnsi="Tahoma" w:cs="Tahoma"/>
          <w:b/>
          <w:color w:val="000000"/>
          <w:sz w:val="20"/>
        </w:rPr>
        <w:t>:</w:t>
      </w:r>
      <w:r w:rsidRPr="00FF21D2">
        <w:rPr>
          <w:rFonts w:ascii="Tahoma" w:hAnsi="Tahoma" w:cs="Tahoma"/>
          <w:color w:val="000000"/>
          <w:sz w:val="20"/>
        </w:rPr>
        <w:t xml:space="preserve"> (available from the On-line </w:t>
      </w:r>
      <w:r w:rsidR="00D72E9B">
        <w:rPr>
          <w:rFonts w:ascii="Tahoma" w:hAnsi="Tahoma" w:cs="Tahoma"/>
          <w:color w:val="000000"/>
          <w:sz w:val="20"/>
        </w:rPr>
        <w:t>Print S</w:t>
      </w:r>
      <w:r w:rsidRPr="00FF21D2">
        <w:rPr>
          <w:rFonts w:ascii="Tahoma" w:hAnsi="Tahoma" w:cs="Tahoma"/>
          <w:color w:val="000000"/>
          <w:sz w:val="20"/>
        </w:rPr>
        <w:t>hop)</w:t>
      </w:r>
    </w:p>
    <w:p w14:paraId="7F1B00EC" w14:textId="7BF74095" w:rsidR="005D4559" w:rsidRPr="00FF21D2" w:rsidRDefault="005D4559" w:rsidP="00515B67">
      <w:pPr>
        <w:jc w:val="both"/>
        <w:rPr>
          <w:rFonts w:ascii="Tahoma" w:hAnsi="Tahoma" w:cs="Tahoma"/>
          <w:b/>
          <w:color w:val="000000"/>
          <w:sz w:val="20"/>
        </w:rPr>
      </w:pPr>
      <w:r w:rsidRPr="00FF21D2">
        <w:rPr>
          <w:rFonts w:ascii="Tahoma" w:hAnsi="Tahoma" w:cs="Tahoma"/>
          <w:b/>
          <w:sz w:val="20"/>
        </w:rPr>
        <w:t>Complaints Log</w:t>
      </w:r>
      <w:r w:rsidR="005E3D12">
        <w:rPr>
          <w:rFonts w:ascii="Tahoma" w:hAnsi="Tahoma" w:cs="Tahoma"/>
          <w:b/>
          <w:sz w:val="20"/>
        </w:rPr>
        <w:t xml:space="preserve"> </w:t>
      </w:r>
      <w:r w:rsidR="00CD59FC" w:rsidRPr="00FF21D2">
        <w:rPr>
          <w:rFonts w:ascii="Tahoma" w:hAnsi="Tahoma" w:cs="Tahoma"/>
          <w:b/>
          <w:sz w:val="20"/>
        </w:rPr>
        <w:t>(PG</w:t>
      </w:r>
      <w:r w:rsidR="00E77322" w:rsidRPr="00FF21D2">
        <w:rPr>
          <w:rFonts w:ascii="Tahoma" w:hAnsi="Tahoma" w:cs="Tahoma"/>
          <w:b/>
          <w:sz w:val="20"/>
        </w:rPr>
        <w:t>04006</w:t>
      </w:r>
      <w:r w:rsidR="00CD59FC" w:rsidRPr="00FF21D2">
        <w:rPr>
          <w:rFonts w:ascii="Tahoma" w:hAnsi="Tahoma" w:cs="Tahoma"/>
          <w:b/>
          <w:sz w:val="20"/>
        </w:rPr>
        <w:t>)</w:t>
      </w:r>
    </w:p>
    <w:p w14:paraId="49FF47E8" w14:textId="77777777" w:rsidR="00EF5E87" w:rsidRDefault="00EF5E87">
      <w:pPr>
        <w:jc w:val="both"/>
        <w:rPr>
          <w:rFonts w:ascii="Tahoma" w:hAnsi="Tahoma" w:cs="Tahoma"/>
          <w:b/>
          <w:color w:val="000000"/>
          <w:sz w:val="20"/>
        </w:rPr>
      </w:pPr>
    </w:p>
    <w:p w14:paraId="617677F4" w14:textId="694779EC" w:rsidR="00515B67" w:rsidRDefault="008A2BED">
      <w:pPr>
        <w:jc w:val="both"/>
        <w:rPr>
          <w:rFonts w:ascii="Tahoma" w:hAnsi="Tahoma" w:cs="Tahoma"/>
          <w:color w:val="000000"/>
          <w:sz w:val="20"/>
        </w:rPr>
      </w:pPr>
      <w:r w:rsidRPr="00FF21D2">
        <w:rPr>
          <w:rFonts w:ascii="Tahoma" w:hAnsi="Tahoma" w:cs="Tahoma"/>
          <w:b/>
          <w:color w:val="000000"/>
          <w:sz w:val="20"/>
        </w:rPr>
        <w:t>FORMS</w:t>
      </w:r>
      <w:r w:rsidR="00515B67" w:rsidRPr="00FF21D2">
        <w:rPr>
          <w:rFonts w:ascii="Tahoma" w:hAnsi="Tahoma" w:cs="Tahoma"/>
          <w:b/>
          <w:color w:val="000000"/>
          <w:sz w:val="20"/>
        </w:rPr>
        <w:t xml:space="preserve">: </w:t>
      </w:r>
      <w:r w:rsidR="00515B67" w:rsidRPr="00FF21D2">
        <w:rPr>
          <w:rFonts w:ascii="Tahoma" w:hAnsi="Tahoma" w:cs="Tahoma"/>
          <w:color w:val="000000"/>
          <w:sz w:val="20"/>
        </w:rPr>
        <w:t xml:space="preserve">(Printable from the </w:t>
      </w:r>
      <w:r w:rsidR="00637A87">
        <w:rPr>
          <w:rFonts w:ascii="Tahoma" w:hAnsi="Tahoma" w:cs="Tahoma"/>
          <w:color w:val="000000"/>
          <w:sz w:val="20"/>
        </w:rPr>
        <w:t>Hub</w:t>
      </w:r>
      <w:r w:rsidR="00515B67" w:rsidRPr="00FF21D2">
        <w:rPr>
          <w:rFonts w:ascii="Tahoma" w:hAnsi="Tahoma" w:cs="Tahoma"/>
          <w:color w:val="000000"/>
          <w:sz w:val="20"/>
        </w:rPr>
        <w:t>)</w:t>
      </w:r>
    </w:p>
    <w:p w14:paraId="18E4C254" w14:textId="0D08535D" w:rsidR="00515B67" w:rsidRPr="00FF21D2" w:rsidRDefault="003A2200">
      <w:pPr>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 18</w:t>
      </w:r>
      <w:r w:rsidR="00C94862" w:rsidRPr="00FF21D2">
        <w:rPr>
          <w:rFonts w:ascii="Tahoma" w:hAnsi="Tahoma" w:cs="Tahoma"/>
          <w:b/>
          <w:color w:val="000000"/>
          <w:sz w:val="20"/>
        </w:rPr>
        <w:t xml:space="preserve"> </w:t>
      </w:r>
      <w:r w:rsidR="00515B67" w:rsidRPr="00FF21D2">
        <w:rPr>
          <w:rFonts w:ascii="Tahoma" w:hAnsi="Tahoma" w:cs="Tahoma"/>
          <w:b/>
          <w:color w:val="000000"/>
          <w:sz w:val="20"/>
        </w:rPr>
        <w:t xml:space="preserve">(Easy Read) </w:t>
      </w:r>
      <w:r w:rsidR="001A4B14" w:rsidRPr="00C8060E">
        <w:rPr>
          <w:rFonts w:ascii="Tahoma" w:hAnsi="Tahoma" w:cs="Tahoma"/>
          <w:color w:val="000000"/>
          <w:sz w:val="20"/>
        </w:rPr>
        <w:t>-</w:t>
      </w:r>
      <w:r w:rsidR="00FE62C9">
        <w:rPr>
          <w:rFonts w:ascii="Tahoma" w:hAnsi="Tahoma" w:cs="Tahoma"/>
          <w:b/>
          <w:color w:val="000000"/>
          <w:sz w:val="20"/>
        </w:rPr>
        <w:t xml:space="preserve"> </w:t>
      </w:r>
      <w:r w:rsidR="00FE62C9" w:rsidRPr="003A2200">
        <w:rPr>
          <w:rFonts w:ascii="Tahoma" w:hAnsi="Tahoma" w:cs="Tahoma"/>
          <w:sz w:val="20"/>
          <w:szCs w:val="20"/>
        </w:rPr>
        <w:t>Making a Complaint</w:t>
      </w:r>
      <w:r w:rsidR="00FE62C9">
        <w:rPr>
          <w:rFonts w:ascii="Tahoma" w:hAnsi="Tahoma" w:cs="Tahoma"/>
          <w:color w:val="0000FF"/>
          <w:sz w:val="20"/>
        </w:rPr>
        <w:t xml:space="preserve"> </w:t>
      </w:r>
    </w:p>
    <w:p w14:paraId="1AFFDF91" w14:textId="2E280C4E"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18A</w:t>
      </w:r>
      <w:r w:rsidR="00515B67" w:rsidRPr="00FF21D2">
        <w:rPr>
          <w:rFonts w:ascii="Tahoma" w:hAnsi="Tahoma" w:cs="Tahoma"/>
          <w:color w:val="000000"/>
          <w:sz w:val="20"/>
        </w:rPr>
        <w:t xml:space="preserve"> - </w:t>
      </w:r>
      <w:r w:rsidR="00515B67" w:rsidRPr="003A2200">
        <w:rPr>
          <w:rFonts w:ascii="Tahoma" w:hAnsi="Tahoma" w:cs="Tahoma"/>
          <w:sz w:val="20"/>
          <w:szCs w:val="20"/>
        </w:rPr>
        <w:t>Complaint Process Checklis</w:t>
      </w:r>
      <w:r w:rsidR="00717C16" w:rsidRPr="003A2200">
        <w:rPr>
          <w:rFonts w:ascii="Tahoma" w:hAnsi="Tahoma" w:cs="Tahoma"/>
          <w:sz w:val="20"/>
          <w:szCs w:val="20"/>
        </w:rPr>
        <w:t>t: Stage 1</w:t>
      </w:r>
    </w:p>
    <w:p w14:paraId="6530895A" w14:textId="558E4EA5" w:rsidR="00515B67" w:rsidRPr="00FF21D2" w:rsidRDefault="003A2200" w:rsidP="00387B16">
      <w:pPr>
        <w:tabs>
          <w:tab w:val="left" w:pos="1980"/>
        </w:tabs>
        <w:jc w:val="both"/>
        <w:rPr>
          <w:rFonts w:ascii="Tahoma" w:hAnsi="Tahoma" w:cs="Tahoma"/>
          <w:color w:val="000000"/>
          <w:sz w:val="20"/>
        </w:rPr>
      </w:pPr>
      <w:r>
        <w:rPr>
          <w:rFonts w:ascii="Tahoma" w:hAnsi="Tahoma" w:cs="Tahoma"/>
          <w:b/>
          <w:color w:val="000000"/>
          <w:sz w:val="20"/>
        </w:rPr>
        <w:t>A</w:t>
      </w:r>
      <w:r w:rsidR="00515B67" w:rsidRPr="00FF21D2">
        <w:rPr>
          <w:rFonts w:ascii="Tahoma" w:hAnsi="Tahoma" w:cs="Tahoma"/>
          <w:b/>
          <w:color w:val="000000"/>
          <w:sz w:val="20"/>
        </w:rPr>
        <w:t>OP Form</w:t>
      </w:r>
      <w:r w:rsidR="009103D3" w:rsidRPr="00FF21D2">
        <w:rPr>
          <w:rFonts w:ascii="Tahoma" w:hAnsi="Tahoma" w:cs="Tahoma"/>
          <w:b/>
          <w:color w:val="000000"/>
          <w:sz w:val="20"/>
        </w:rPr>
        <w:t>:</w:t>
      </w:r>
      <w:r w:rsidR="00515B67" w:rsidRPr="00FF21D2">
        <w:rPr>
          <w:rFonts w:ascii="Tahoma" w:hAnsi="Tahoma" w:cs="Tahoma"/>
          <w:b/>
          <w:color w:val="000000"/>
          <w:sz w:val="20"/>
        </w:rPr>
        <w:t xml:space="preserve"> 18B </w:t>
      </w:r>
      <w:r w:rsidR="00515B67" w:rsidRPr="00C8060E">
        <w:rPr>
          <w:rFonts w:ascii="Tahoma" w:hAnsi="Tahoma" w:cs="Tahoma"/>
          <w:color w:val="000000"/>
          <w:sz w:val="20"/>
        </w:rPr>
        <w:t>-</w:t>
      </w:r>
      <w:r w:rsidR="00515B67" w:rsidRPr="00FF21D2">
        <w:rPr>
          <w:rFonts w:ascii="Tahoma" w:hAnsi="Tahoma" w:cs="Tahoma"/>
          <w:b/>
          <w:color w:val="000000"/>
          <w:sz w:val="20"/>
        </w:rPr>
        <w:t xml:space="preserve"> </w:t>
      </w:r>
      <w:r w:rsidR="00515B67" w:rsidRPr="003A2200">
        <w:rPr>
          <w:rFonts w:ascii="Tahoma" w:hAnsi="Tahoma" w:cs="Tahoma"/>
          <w:sz w:val="20"/>
          <w:szCs w:val="20"/>
        </w:rPr>
        <w:t>Complaint Investigation Log</w:t>
      </w:r>
    </w:p>
    <w:p w14:paraId="12122D12" w14:textId="7C22163C" w:rsidR="00515B67" w:rsidRPr="00FF21D2" w:rsidRDefault="003A2200" w:rsidP="00387B16">
      <w:pPr>
        <w:tabs>
          <w:tab w:val="left" w:pos="1980"/>
        </w:tabs>
        <w:ind w:left="1797" w:hanging="1797"/>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87B16" w:rsidRPr="00FF21D2">
        <w:rPr>
          <w:rFonts w:ascii="Tahoma" w:hAnsi="Tahoma" w:cs="Tahoma"/>
          <w:b/>
          <w:color w:val="000000"/>
          <w:sz w:val="20"/>
        </w:rPr>
        <w:t xml:space="preserve"> </w:t>
      </w:r>
      <w:r w:rsidR="003E57E6" w:rsidRPr="00FF21D2">
        <w:rPr>
          <w:rFonts w:ascii="Tahoma" w:hAnsi="Tahoma" w:cs="Tahoma"/>
          <w:b/>
          <w:color w:val="000000"/>
          <w:sz w:val="20"/>
        </w:rPr>
        <w:t>18</w:t>
      </w:r>
      <w:r w:rsidR="00F97BDF" w:rsidRPr="00FF21D2">
        <w:rPr>
          <w:rFonts w:ascii="Tahoma" w:hAnsi="Tahoma" w:cs="Tahoma"/>
          <w:b/>
          <w:color w:val="000000"/>
          <w:sz w:val="20"/>
        </w:rPr>
        <w:t>C</w:t>
      </w:r>
      <w:r w:rsidR="003E57E6" w:rsidRPr="00FF21D2">
        <w:rPr>
          <w:rFonts w:ascii="Tahoma" w:hAnsi="Tahoma" w:cs="Tahoma"/>
          <w:color w:val="000000"/>
          <w:sz w:val="20"/>
        </w:rPr>
        <w:t xml:space="preserve"> </w:t>
      </w:r>
      <w:r w:rsidR="002F2437">
        <w:rPr>
          <w:rFonts w:ascii="Tahoma" w:hAnsi="Tahoma" w:cs="Tahoma"/>
          <w:color w:val="000000"/>
          <w:sz w:val="20"/>
        </w:rPr>
        <w:t>-</w:t>
      </w:r>
      <w:r w:rsidR="00387B16" w:rsidRPr="00FF21D2">
        <w:rPr>
          <w:rFonts w:ascii="Tahoma" w:hAnsi="Tahoma" w:cs="Tahoma"/>
          <w:color w:val="000000"/>
          <w:sz w:val="20"/>
        </w:rPr>
        <w:t xml:space="preserve"> </w:t>
      </w:r>
      <w:r w:rsidR="003652F5" w:rsidRPr="003A2200">
        <w:rPr>
          <w:rFonts w:ascii="Tahoma" w:hAnsi="Tahoma" w:cs="Tahoma"/>
          <w:sz w:val="20"/>
          <w:szCs w:val="20"/>
        </w:rPr>
        <w:t xml:space="preserve">Statement of Authority </w:t>
      </w:r>
      <w:r w:rsidR="00717C16" w:rsidRPr="003A2200">
        <w:rPr>
          <w:rFonts w:ascii="Tahoma" w:hAnsi="Tahoma" w:cs="Tahoma"/>
          <w:sz w:val="20"/>
          <w:szCs w:val="20"/>
        </w:rPr>
        <w:t>- T</w:t>
      </w:r>
      <w:r w:rsidR="003652F5" w:rsidRPr="003A2200">
        <w:rPr>
          <w:rFonts w:ascii="Tahoma" w:hAnsi="Tahoma" w:cs="Tahoma"/>
          <w:sz w:val="20"/>
          <w:szCs w:val="20"/>
        </w:rPr>
        <w:t>ak</w:t>
      </w:r>
      <w:r w:rsidR="00717C16" w:rsidRPr="003A2200">
        <w:rPr>
          <w:rFonts w:ascii="Tahoma" w:hAnsi="Tahoma" w:cs="Tahoma"/>
          <w:sz w:val="20"/>
          <w:szCs w:val="20"/>
        </w:rPr>
        <w:t>ing</w:t>
      </w:r>
      <w:r w:rsidR="003652F5" w:rsidRPr="003A2200">
        <w:rPr>
          <w:rFonts w:ascii="Tahoma" w:hAnsi="Tahoma" w:cs="Tahoma"/>
          <w:sz w:val="20"/>
          <w:szCs w:val="20"/>
        </w:rPr>
        <w:t xml:space="preserve"> </w:t>
      </w:r>
      <w:r w:rsidR="00717C16" w:rsidRPr="003A2200">
        <w:rPr>
          <w:rFonts w:ascii="Tahoma" w:hAnsi="Tahoma" w:cs="Tahoma"/>
          <w:sz w:val="20"/>
          <w:szCs w:val="20"/>
        </w:rPr>
        <w:t>U</w:t>
      </w:r>
      <w:r w:rsidR="003652F5" w:rsidRPr="003A2200">
        <w:rPr>
          <w:rFonts w:ascii="Tahoma" w:hAnsi="Tahoma" w:cs="Tahoma"/>
          <w:sz w:val="20"/>
          <w:szCs w:val="20"/>
        </w:rPr>
        <w:t>p Complaint on behalf of a</w:t>
      </w:r>
      <w:r w:rsidR="00717C16" w:rsidRPr="003A2200">
        <w:rPr>
          <w:rFonts w:ascii="Tahoma" w:hAnsi="Tahoma" w:cs="Tahoma"/>
          <w:sz w:val="20"/>
          <w:szCs w:val="20"/>
        </w:rPr>
        <w:t xml:space="preserve"> Complainant</w:t>
      </w:r>
    </w:p>
    <w:p w14:paraId="5E57CA2D" w14:textId="4199D3EB" w:rsidR="003E57E6" w:rsidRPr="00FF21D2" w:rsidRDefault="003A2200" w:rsidP="00E37FC0">
      <w:pPr>
        <w:ind w:left="1800" w:hanging="1800"/>
        <w:jc w:val="both"/>
        <w:rPr>
          <w:rFonts w:ascii="Tahoma" w:hAnsi="Tahoma" w:cs="Tahoma"/>
          <w:color w:val="000000"/>
          <w:sz w:val="20"/>
        </w:rPr>
      </w:pPr>
      <w:r>
        <w:rPr>
          <w:rFonts w:ascii="Tahoma" w:hAnsi="Tahoma" w:cs="Tahoma"/>
          <w:b/>
          <w:color w:val="000000"/>
          <w:sz w:val="20"/>
        </w:rPr>
        <w:t>A</w:t>
      </w:r>
      <w:r w:rsidR="003E57E6" w:rsidRPr="00FF21D2">
        <w:rPr>
          <w:rFonts w:ascii="Tahoma" w:hAnsi="Tahoma" w:cs="Tahoma"/>
          <w:b/>
          <w:color w:val="000000"/>
          <w:sz w:val="20"/>
        </w:rPr>
        <w:t>OP Form</w:t>
      </w:r>
      <w:r w:rsidR="009103D3" w:rsidRPr="00FF21D2">
        <w:rPr>
          <w:rFonts w:ascii="Tahoma" w:hAnsi="Tahoma" w:cs="Tahoma"/>
          <w:b/>
          <w:color w:val="000000"/>
          <w:sz w:val="20"/>
        </w:rPr>
        <w:t>:</w:t>
      </w:r>
      <w:r w:rsidR="003E57E6" w:rsidRPr="00FF21D2">
        <w:rPr>
          <w:rFonts w:ascii="Tahoma" w:hAnsi="Tahoma" w:cs="Tahoma"/>
          <w:b/>
          <w:color w:val="000000"/>
          <w:sz w:val="20"/>
        </w:rPr>
        <w:t xml:space="preserve"> </w:t>
      </w:r>
      <w:r w:rsidR="003652F5" w:rsidRPr="00FF21D2">
        <w:rPr>
          <w:rFonts w:ascii="Tahoma" w:hAnsi="Tahoma" w:cs="Tahoma"/>
          <w:b/>
          <w:color w:val="000000"/>
          <w:sz w:val="20"/>
        </w:rPr>
        <w:t>18D</w:t>
      </w:r>
      <w:r w:rsidR="003E57E6" w:rsidRPr="00FF21D2">
        <w:rPr>
          <w:rFonts w:ascii="Tahoma" w:hAnsi="Tahoma" w:cs="Tahoma"/>
          <w:color w:val="000000"/>
          <w:sz w:val="20"/>
        </w:rPr>
        <w:t xml:space="preserve"> </w:t>
      </w:r>
      <w:r w:rsidR="002F2437">
        <w:rPr>
          <w:rFonts w:ascii="Tahoma" w:hAnsi="Tahoma" w:cs="Tahoma"/>
          <w:color w:val="000000"/>
          <w:sz w:val="20"/>
        </w:rPr>
        <w:t>-</w:t>
      </w:r>
      <w:r w:rsidR="003E57E6" w:rsidRPr="00FF21D2">
        <w:rPr>
          <w:rFonts w:ascii="Tahoma" w:hAnsi="Tahoma" w:cs="Tahoma"/>
          <w:color w:val="000000"/>
          <w:sz w:val="20"/>
        </w:rPr>
        <w:t xml:space="preserve"> </w:t>
      </w:r>
      <w:r w:rsidR="00674398" w:rsidRPr="003A2200">
        <w:rPr>
          <w:rFonts w:ascii="Tahoma" w:hAnsi="Tahoma" w:cs="Tahoma"/>
          <w:sz w:val="20"/>
          <w:szCs w:val="20"/>
        </w:rPr>
        <w:t xml:space="preserve">Statement of Authority to </w:t>
      </w:r>
      <w:r w:rsidR="00717C16" w:rsidRPr="003A2200">
        <w:rPr>
          <w:rFonts w:ascii="Tahoma" w:hAnsi="Tahoma" w:cs="Tahoma"/>
          <w:sz w:val="20"/>
          <w:szCs w:val="20"/>
        </w:rPr>
        <w:t>A</w:t>
      </w:r>
      <w:r w:rsidR="00674398" w:rsidRPr="003A2200">
        <w:rPr>
          <w:rFonts w:ascii="Tahoma" w:hAnsi="Tahoma" w:cs="Tahoma"/>
          <w:sz w:val="20"/>
          <w:szCs w:val="20"/>
        </w:rPr>
        <w:t xml:space="preserve">ccess </w:t>
      </w:r>
      <w:r w:rsidR="00D232BD" w:rsidRPr="003A2200">
        <w:rPr>
          <w:rFonts w:ascii="Tahoma" w:hAnsi="Tahoma" w:cs="Tahoma"/>
          <w:sz w:val="20"/>
          <w:szCs w:val="20"/>
        </w:rPr>
        <w:t>Young Person</w:t>
      </w:r>
      <w:r w:rsidR="00674398" w:rsidRPr="003A2200">
        <w:rPr>
          <w:rFonts w:ascii="Tahoma" w:hAnsi="Tahoma" w:cs="Tahoma"/>
          <w:sz w:val="20"/>
          <w:szCs w:val="20"/>
        </w:rPr>
        <w:t xml:space="preserve"> Records</w:t>
      </w:r>
    </w:p>
    <w:p w14:paraId="77B71CB8" w14:textId="0E9E54A6" w:rsidR="009103D3" w:rsidRPr="009D249B" w:rsidRDefault="003A2200" w:rsidP="00E77322">
      <w:pPr>
        <w:ind w:left="1800" w:hanging="1800"/>
        <w:rPr>
          <w:rFonts w:ascii="Tahoma" w:hAnsi="Tahoma" w:cs="Tahoma"/>
          <w:color w:val="000000"/>
          <w:sz w:val="20"/>
          <w:szCs w:val="20"/>
        </w:rPr>
      </w:pPr>
      <w:bookmarkStart w:id="2" w:name="_Hlk139273453"/>
      <w:r>
        <w:rPr>
          <w:rFonts w:ascii="Tahoma" w:hAnsi="Tahoma" w:cs="Tahoma"/>
          <w:b/>
          <w:color w:val="000000"/>
          <w:sz w:val="20"/>
          <w:szCs w:val="20"/>
        </w:rPr>
        <w:t>A</w:t>
      </w:r>
      <w:r w:rsidR="009103D3" w:rsidRPr="009D249B">
        <w:rPr>
          <w:rFonts w:ascii="Tahoma" w:hAnsi="Tahoma" w:cs="Tahoma"/>
          <w:b/>
          <w:color w:val="000000"/>
          <w:sz w:val="20"/>
          <w:szCs w:val="20"/>
        </w:rPr>
        <w:t>OP Form: 18F</w:t>
      </w:r>
      <w:r w:rsidR="009103D3"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103D3" w:rsidRPr="009D249B">
        <w:rPr>
          <w:rFonts w:ascii="Tahoma" w:hAnsi="Tahoma" w:cs="Tahoma"/>
          <w:color w:val="000000"/>
          <w:sz w:val="20"/>
          <w:szCs w:val="20"/>
        </w:rPr>
        <w:t xml:space="preserve"> </w:t>
      </w:r>
      <w:r w:rsidR="00E77322" w:rsidRPr="003A2200">
        <w:rPr>
          <w:rFonts w:ascii="Tahoma" w:hAnsi="Tahoma" w:cs="Tahoma"/>
          <w:sz w:val="20"/>
          <w:szCs w:val="20"/>
        </w:rPr>
        <w:t xml:space="preserve">Complaint Procedure Notice </w:t>
      </w:r>
      <w:r w:rsidR="001D5685" w:rsidRPr="003A2200">
        <w:rPr>
          <w:rFonts w:ascii="Tahoma" w:hAnsi="Tahoma" w:cs="Tahoma"/>
          <w:sz w:val="20"/>
          <w:szCs w:val="20"/>
        </w:rPr>
        <w:t>-</w:t>
      </w:r>
      <w:r w:rsidR="009103D3" w:rsidRPr="003A2200">
        <w:rPr>
          <w:rFonts w:ascii="Tahoma" w:hAnsi="Tahoma" w:cs="Tahoma"/>
          <w:sz w:val="20"/>
          <w:szCs w:val="20"/>
        </w:rPr>
        <w:t xml:space="preserve"> Eng</w:t>
      </w:r>
      <w:r w:rsidR="001D5685" w:rsidRPr="003A2200">
        <w:rPr>
          <w:rFonts w:ascii="Tahoma" w:hAnsi="Tahoma" w:cs="Tahoma"/>
          <w:sz w:val="20"/>
          <w:szCs w:val="20"/>
        </w:rPr>
        <w:t>land</w:t>
      </w:r>
    </w:p>
    <w:bookmarkEnd w:id="2"/>
    <w:p w14:paraId="46D5C4E4" w14:textId="047598E2" w:rsidR="009E195C" w:rsidRPr="009D249B" w:rsidRDefault="003A2200" w:rsidP="00E37FC0">
      <w:pPr>
        <w:ind w:left="1800" w:hanging="1800"/>
        <w:rPr>
          <w:rFonts w:ascii="Tahoma" w:hAnsi="Tahoma" w:cs="Tahoma"/>
          <w:color w:val="000000"/>
          <w:sz w:val="20"/>
          <w:szCs w:val="20"/>
        </w:rPr>
      </w:pPr>
      <w:r>
        <w:rPr>
          <w:rFonts w:ascii="Tahoma" w:hAnsi="Tahoma" w:cs="Tahoma"/>
          <w:b/>
          <w:color w:val="000000"/>
          <w:sz w:val="20"/>
          <w:szCs w:val="20"/>
        </w:rPr>
        <w:t>A</w:t>
      </w:r>
      <w:r w:rsidR="009E195C" w:rsidRPr="009D249B">
        <w:rPr>
          <w:rFonts w:ascii="Tahoma" w:hAnsi="Tahoma" w:cs="Tahoma"/>
          <w:b/>
          <w:color w:val="000000"/>
          <w:sz w:val="20"/>
          <w:szCs w:val="20"/>
        </w:rPr>
        <w:t>OP Form: 18G</w:t>
      </w:r>
      <w:r w:rsidR="009E195C"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9E195C" w:rsidRPr="009D249B">
        <w:rPr>
          <w:rFonts w:ascii="Tahoma" w:hAnsi="Tahoma" w:cs="Tahoma"/>
          <w:color w:val="000000"/>
          <w:sz w:val="20"/>
          <w:szCs w:val="20"/>
        </w:rPr>
        <w:t xml:space="preserve"> </w:t>
      </w:r>
      <w:r w:rsidR="009E195C" w:rsidRPr="003A2200">
        <w:rPr>
          <w:rFonts w:ascii="Tahoma" w:hAnsi="Tahoma" w:cs="Tahoma"/>
          <w:sz w:val="20"/>
          <w:szCs w:val="20"/>
        </w:rPr>
        <w:t>Complaint Record</w:t>
      </w:r>
    </w:p>
    <w:p w14:paraId="04810A7C" w14:textId="20E8DFE8" w:rsidR="004A1012" w:rsidRDefault="003A2200" w:rsidP="005E3D12">
      <w:pPr>
        <w:jc w:val="both"/>
        <w:rPr>
          <w:rFonts w:ascii="Tahoma" w:hAnsi="Tahoma" w:cs="Tahoma"/>
          <w:sz w:val="20"/>
          <w:szCs w:val="20"/>
        </w:rPr>
      </w:pPr>
      <w:r>
        <w:rPr>
          <w:rFonts w:ascii="Tahoma" w:hAnsi="Tahoma" w:cs="Tahoma"/>
          <w:b/>
          <w:color w:val="000000"/>
          <w:sz w:val="20"/>
          <w:szCs w:val="20"/>
        </w:rPr>
        <w:t>A</w:t>
      </w:r>
      <w:r w:rsidR="004A1012" w:rsidRPr="009D249B">
        <w:rPr>
          <w:rFonts w:ascii="Tahoma" w:hAnsi="Tahoma" w:cs="Tahoma"/>
          <w:b/>
          <w:color w:val="000000"/>
          <w:sz w:val="20"/>
          <w:szCs w:val="20"/>
        </w:rPr>
        <w:t xml:space="preserve">OP Form: 18L </w:t>
      </w:r>
      <w:r w:rsidR="004A1012" w:rsidRPr="00C8060E">
        <w:rPr>
          <w:rFonts w:ascii="Tahoma" w:hAnsi="Tahoma" w:cs="Tahoma"/>
          <w:color w:val="000000"/>
          <w:sz w:val="20"/>
          <w:szCs w:val="20"/>
        </w:rPr>
        <w:t>-</w:t>
      </w:r>
      <w:r w:rsidR="004A1012" w:rsidRPr="009D249B">
        <w:rPr>
          <w:rFonts w:ascii="Tahoma" w:hAnsi="Tahoma" w:cs="Tahoma"/>
          <w:b/>
          <w:color w:val="000000"/>
          <w:sz w:val="20"/>
          <w:szCs w:val="20"/>
        </w:rPr>
        <w:t xml:space="preserve"> </w:t>
      </w:r>
      <w:r w:rsidR="004D00D0">
        <w:rPr>
          <w:rFonts w:ascii="Tahoma" w:hAnsi="Tahoma" w:cs="Tahoma"/>
          <w:sz w:val="20"/>
          <w:szCs w:val="20"/>
        </w:rPr>
        <w:t xml:space="preserve">Colleague </w:t>
      </w:r>
      <w:r w:rsidR="004A1012" w:rsidRPr="003A2200">
        <w:rPr>
          <w:rFonts w:ascii="Tahoma" w:hAnsi="Tahoma" w:cs="Tahoma"/>
          <w:sz w:val="20"/>
          <w:szCs w:val="20"/>
        </w:rPr>
        <w:t xml:space="preserve">Information Flashcards </w:t>
      </w:r>
      <w:r w:rsidR="008C4815">
        <w:rPr>
          <w:rFonts w:ascii="Tahoma" w:hAnsi="Tahoma" w:cs="Tahoma"/>
          <w:sz w:val="20"/>
          <w:szCs w:val="20"/>
        </w:rPr>
        <w:t>–</w:t>
      </w:r>
      <w:r w:rsidR="004A1012" w:rsidRPr="003A2200">
        <w:rPr>
          <w:rFonts w:ascii="Tahoma" w:hAnsi="Tahoma" w:cs="Tahoma"/>
          <w:sz w:val="20"/>
          <w:szCs w:val="20"/>
        </w:rPr>
        <w:t xml:space="preserve"> Complaints</w:t>
      </w:r>
    </w:p>
    <w:p w14:paraId="66407D23" w14:textId="37AB8D02" w:rsidR="008C4815" w:rsidRPr="009D249B" w:rsidRDefault="008C4815" w:rsidP="005E3D12">
      <w:pPr>
        <w:jc w:val="both"/>
        <w:rPr>
          <w:rFonts w:ascii="Tahoma" w:hAnsi="Tahoma" w:cs="Tahoma"/>
          <w:color w:val="000000"/>
          <w:sz w:val="20"/>
          <w:szCs w:val="20"/>
        </w:rPr>
      </w:pPr>
      <w:r w:rsidRPr="008C4815">
        <w:rPr>
          <w:rFonts w:ascii="Tahoma" w:hAnsi="Tahoma" w:cs="Tahoma"/>
          <w:b/>
          <w:bCs/>
          <w:color w:val="000000"/>
          <w:sz w:val="20"/>
          <w:szCs w:val="20"/>
        </w:rPr>
        <w:t>AOP Form</w:t>
      </w:r>
      <w:r>
        <w:rPr>
          <w:rFonts w:ascii="Tahoma" w:hAnsi="Tahoma" w:cs="Tahoma"/>
          <w:b/>
          <w:bCs/>
          <w:color w:val="000000"/>
          <w:sz w:val="20"/>
          <w:szCs w:val="20"/>
        </w:rPr>
        <w:t>:</w:t>
      </w:r>
      <w:r w:rsidRPr="008C4815">
        <w:rPr>
          <w:rFonts w:ascii="Tahoma" w:hAnsi="Tahoma" w:cs="Tahoma"/>
          <w:b/>
          <w:bCs/>
          <w:color w:val="000000"/>
          <w:sz w:val="20"/>
          <w:szCs w:val="20"/>
        </w:rPr>
        <w:t xml:space="preserve"> 18N</w:t>
      </w:r>
      <w:r w:rsidRPr="008C4815">
        <w:rPr>
          <w:rFonts w:ascii="Tahoma" w:hAnsi="Tahoma" w:cs="Tahoma"/>
          <w:color w:val="000000"/>
          <w:sz w:val="20"/>
          <w:szCs w:val="20"/>
        </w:rPr>
        <w:t xml:space="preserve"> (Easy Read) Making a Complaint (ENG - ACS)</w:t>
      </w:r>
    </w:p>
    <w:p w14:paraId="1102AE9B" w14:textId="758BBBD8" w:rsidR="00717C16" w:rsidRDefault="003A2200" w:rsidP="00216C25">
      <w:pPr>
        <w:jc w:val="both"/>
        <w:rPr>
          <w:rFonts w:ascii="Tahoma" w:hAnsi="Tahoma" w:cs="Tahoma"/>
          <w:sz w:val="20"/>
          <w:szCs w:val="20"/>
        </w:rPr>
      </w:pPr>
      <w:r>
        <w:rPr>
          <w:rFonts w:ascii="Tahoma" w:hAnsi="Tahoma" w:cs="Tahoma"/>
          <w:b/>
          <w:color w:val="000000" w:themeColor="text1"/>
          <w:sz w:val="20"/>
          <w:szCs w:val="20"/>
        </w:rPr>
        <w:t>A</w:t>
      </w:r>
      <w:r w:rsidR="00CE5F59" w:rsidRPr="009D249B">
        <w:rPr>
          <w:rFonts w:ascii="Tahoma" w:hAnsi="Tahoma" w:cs="Tahoma"/>
          <w:b/>
          <w:color w:val="000000" w:themeColor="text1"/>
          <w:sz w:val="20"/>
          <w:szCs w:val="20"/>
        </w:rPr>
        <w:t>OP Form: 18</w:t>
      </w:r>
      <w:r w:rsidR="00216C25" w:rsidRPr="009D249B">
        <w:rPr>
          <w:rFonts w:ascii="Tahoma" w:hAnsi="Tahoma" w:cs="Tahoma"/>
          <w:b/>
          <w:color w:val="000000" w:themeColor="text1"/>
          <w:sz w:val="20"/>
          <w:szCs w:val="20"/>
        </w:rPr>
        <w:t>P</w:t>
      </w:r>
      <w:r w:rsidR="00CE5F59" w:rsidRPr="009D249B">
        <w:rPr>
          <w:rFonts w:ascii="Tahoma" w:hAnsi="Tahoma" w:cs="Tahoma"/>
          <w:b/>
          <w:color w:val="000000" w:themeColor="text1"/>
          <w:sz w:val="20"/>
          <w:szCs w:val="20"/>
        </w:rPr>
        <w:t xml:space="preserve"> </w:t>
      </w:r>
      <w:r w:rsidR="00717C16" w:rsidRPr="009D249B">
        <w:rPr>
          <w:rFonts w:ascii="Tahoma" w:hAnsi="Tahoma" w:cs="Tahoma"/>
          <w:color w:val="000000" w:themeColor="text1"/>
          <w:sz w:val="20"/>
          <w:szCs w:val="20"/>
        </w:rPr>
        <w:t>-</w:t>
      </w:r>
      <w:r w:rsidR="00216C25" w:rsidRPr="009D249B">
        <w:rPr>
          <w:rFonts w:ascii="Tahoma" w:hAnsi="Tahoma" w:cs="Tahoma"/>
          <w:color w:val="000000" w:themeColor="text1"/>
          <w:sz w:val="20"/>
          <w:szCs w:val="20"/>
        </w:rPr>
        <w:t xml:space="preserve"> </w:t>
      </w:r>
      <w:r w:rsidR="00717C16" w:rsidRPr="003A2200">
        <w:rPr>
          <w:rFonts w:ascii="Tahoma" w:hAnsi="Tahoma" w:cs="Tahoma"/>
          <w:sz w:val="20"/>
          <w:szCs w:val="20"/>
        </w:rPr>
        <w:t xml:space="preserve">Complaint </w:t>
      </w:r>
      <w:r w:rsidR="00216C25" w:rsidRPr="003A2200">
        <w:rPr>
          <w:rFonts w:ascii="Tahoma" w:hAnsi="Tahoma" w:cs="Tahoma"/>
          <w:sz w:val="20"/>
          <w:szCs w:val="20"/>
        </w:rPr>
        <w:t>Investigation Report</w:t>
      </w:r>
    </w:p>
    <w:p w14:paraId="0F275E8B" w14:textId="41F91BD4" w:rsidR="0079200C" w:rsidRPr="0089717A" w:rsidRDefault="0079200C" w:rsidP="00216C25">
      <w:pPr>
        <w:jc w:val="both"/>
        <w:rPr>
          <w:rFonts w:ascii="Tahoma" w:hAnsi="Tahoma" w:cs="Tahoma"/>
          <w:color w:val="000000" w:themeColor="text1"/>
          <w:sz w:val="20"/>
          <w:szCs w:val="20"/>
        </w:rPr>
      </w:pPr>
      <w:r w:rsidRPr="00C84E1D">
        <w:rPr>
          <w:rFonts w:ascii="Tahoma" w:hAnsi="Tahoma" w:cs="Tahoma"/>
          <w:b/>
          <w:bCs/>
          <w:sz w:val="20"/>
          <w:szCs w:val="20"/>
        </w:rPr>
        <w:t xml:space="preserve">AOP Form </w:t>
      </w:r>
      <w:r w:rsidR="00FE3DF6" w:rsidRPr="00C84E1D">
        <w:rPr>
          <w:rFonts w:ascii="Tahoma" w:hAnsi="Tahoma" w:cs="Tahoma"/>
          <w:b/>
          <w:bCs/>
          <w:sz w:val="20"/>
          <w:szCs w:val="20"/>
        </w:rPr>
        <w:t>:</w:t>
      </w:r>
      <w:r w:rsidR="00FE3DF6" w:rsidRPr="0089717A">
        <w:rPr>
          <w:rFonts w:ascii="Tahoma" w:hAnsi="Tahoma" w:cs="Tahoma"/>
          <w:sz w:val="20"/>
          <w:szCs w:val="20"/>
        </w:rPr>
        <w:t xml:space="preserve"> 18</w:t>
      </w:r>
      <w:r w:rsidR="0089717A" w:rsidRPr="0089717A">
        <w:rPr>
          <w:rFonts w:ascii="Tahoma" w:hAnsi="Tahoma" w:cs="Tahoma"/>
          <w:sz w:val="20"/>
          <w:szCs w:val="20"/>
        </w:rPr>
        <w:t>R- Aspris Complaint Form</w:t>
      </w:r>
    </w:p>
    <w:p w14:paraId="6B48FD8B" w14:textId="0BE4F3C6" w:rsidR="00A04DC8" w:rsidRPr="009D249B" w:rsidRDefault="003A2200" w:rsidP="00216C25">
      <w:pPr>
        <w:jc w:val="both"/>
        <w:rPr>
          <w:rFonts w:ascii="Tahoma" w:hAnsi="Tahoma" w:cs="Tahoma"/>
          <w:b/>
          <w:color w:val="000000" w:themeColor="text1"/>
          <w:sz w:val="20"/>
          <w:szCs w:val="20"/>
        </w:r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 xml:space="preserve">OP Letter: 18 </w:t>
      </w:r>
      <w:r w:rsidR="002C2C38" w:rsidRPr="00C8060E">
        <w:rPr>
          <w:rFonts w:ascii="Tahoma" w:hAnsi="Tahoma" w:cs="Tahoma"/>
          <w:color w:val="000000" w:themeColor="text1"/>
          <w:sz w:val="20"/>
          <w:szCs w:val="20"/>
        </w:rPr>
        <w:t>-</w:t>
      </w:r>
      <w:r w:rsidR="00A04DC8" w:rsidRPr="009D249B">
        <w:rPr>
          <w:rFonts w:ascii="Tahoma" w:hAnsi="Tahoma" w:cs="Tahoma"/>
          <w:b/>
          <w:color w:val="000000" w:themeColor="text1"/>
          <w:sz w:val="20"/>
          <w:szCs w:val="20"/>
        </w:rPr>
        <w:t xml:space="preserve"> </w:t>
      </w:r>
      <w:r w:rsidR="00A04DC8" w:rsidRPr="003A2200">
        <w:rPr>
          <w:rFonts w:ascii="Tahoma" w:hAnsi="Tahoma" w:cs="Tahoma"/>
          <w:sz w:val="20"/>
          <w:szCs w:val="20"/>
        </w:rPr>
        <w:t>Out of Time Complaint Letter Template</w:t>
      </w:r>
    </w:p>
    <w:p w14:paraId="6A33BC1F" w14:textId="1287ADDC"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18A</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Acknowledgement Letter Template</w:t>
      </w:r>
    </w:p>
    <w:p w14:paraId="5DC4F090" w14:textId="56AC1436" w:rsidR="003E57E6"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18B</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E57E6" w:rsidRPr="009D249B">
        <w:rPr>
          <w:rFonts w:ascii="Tahoma" w:hAnsi="Tahoma" w:cs="Tahoma"/>
          <w:color w:val="000000"/>
          <w:sz w:val="20"/>
          <w:szCs w:val="20"/>
        </w:rPr>
        <w:t xml:space="preserve"> </w:t>
      </w:r>
      <w:r w:rsidR="00576CEC" w:rsidRPr="003A2200">
        <w:rPr>
          <w:rFonts w:ascii="Tahoma" w:hAnsi="Tahoma" w:cs="Tahoma"/>
          <w:sz w:val="20"/>
          <w:szCs w:val="20"/>
        </w:rPr>
        <w:t xml:space="preserve">Complaint </w:t>
      </w:r>
      <w:r w:rsidR="003E57E6" w:rsidRPr="003A2200">
        <w:rPr>
          <w:rFonts w:ascii="Tahoma" w:hAnsi="Tahoma" w:cs="Tahoma"/>
          <w:sz w:val="20"/>
          <w:szCs w:val="20"/>
        </w:rPr>
        <w:t>Holding Letter Template</w:t>
      </w:r>
      <w:r w:rsidR="00A04DC8" w:rsidRPr="009D249B">
        <w:rPr>
          <w:rStyle w:val="Hyperlink"/>
          <w:rFonts w:ascii="Tahoma" w:hAnsi="Tahoma" w:cs="Tahoma"/>
          <w:color w:val="0000FF"/>
          <w:sz w:val="20"/>
          <w:szCs w:val="20"/>
          <w:u w:val="single"/>
        </w:rPr>
        <w:t xml:space="preserve"> </w:t>
      </w:r>
    </w:p>
    <w:p w14:paraId="674DB574" w14:textId="3D6C42CB" w:rsidR="008604BE" w:rsidRPr="009D249B" w:rsidRDefault="003A2200" w:rsidP="00387B16">
      <w:pPr>
        <w:tabs>
          <w:tab w:val="left" w:pos="1800"/>
        </w:tabs>
        <w:ind w:left="1800" w:hanging="1800"/>
        <w:rPr>
          <w:rFonts w:ascii="Tahoma" w:hAnsi="Tahoma" w:cs="Tahoma"/>
          <w:b/>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18C</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 xml:space="preserve">- </w:t>
      </w:r>
      <w:r w:rsidR="008604BE" w:rsidRPr="003A2200">
        <w:rPr>
          <w:rFonts w:ascii="Tahoma" w:hAnsi="Tahoma" w:cs="Tahoma"/>
          <w:sz w:val="20"/>
          <w:szCs w:val="20"/>
        </w:rPr>
        <w:t>Complaint Final Response/Decision Letter Template and Guidance</w:t>
      </w:r>
      <w:r w:rsidR="00F96478">
        <w:rPr>
          <w:rFonts w:ascii="Tahoma" w:hAnsi="Tahoma" w:cs="Tahoma"/>
          <w:sz w:val="20"/>
          <w:szCs w:val="20"/>
        </w:rPr>
        <w:t xml:space="preserve"> - England</w:t>
      </w:r>
    </w:p>
    <w:p w14:paraId="2B37079F" w14:textId="1489DCFA" w:rsidR="003B4340" w:rsidRPr="009D249B" w:rsidRDefault="003A2200" w:rsidP="00387B16">
      <w:pPr>
        <w:tabs>
          <w:tab w:val="left" w:pos="1800"/>
        </w:tabs>
        <w:rPr>
          <w:rFonts w:ascii="Tahoma" w:hAnsi="Tahoma" w:cs="Tahoma"/>
          <w:color w:val="000000"/>
          <w:sz w:val="20"/>
          <w:szCs w:val="20"/>
        </w:rPr>
      </w:pPr>
      <w:r>
        <w:rPr>
          <w:rFonts w:ascii="Tahoma" w:hAnsi="Tahoma" w:cs="Tahoma"/>
          <w:b/>
          <w:color w:val="000000"/>
          <w:sz w:val="20"/>
          <w:szCs w:val="20"/>
        </w:rPr>
        <w:t>A</w:t>
      </w:r>
      <w:r w:rsidR="003E57E6" w:rsidRPr="009D249B">
        <w:rPr>
          <w:rFonts w:ascii="Tahoma" w:hAnsi="Tahoma" w:cs="Tahoma"/>
          <w:b/>
          <w:color w:val="000000"/>
          <w:sz w:val="20"/>
          <w:szCs w:val="20"/>
        </w:rPr>
        <w:t>OP Letter 18D</w:t>
      </w:r>
      <w:r w:rsidR="003E57E6" w:rsidRPr="009D249B">
        <w:rPr>
          <w:rFonts w:ascii="Tahoma" w:hAnsi="Tahoma" w:cs="Tahoma"/>
          <w:color w:val="000000"/>
          <w:sz w:val="20"/>
          <w:szCs w:val="20"/>
        </w:rPr>
        <w:t xml:space="preserve"> </w:t>
      </w:r>
      <w:r w:rsidR="002F2437" w:rsidRPr="009D249B">
        <w:rPr>
          <w:rFonts w:ascii="Tahoma" w:hAnsi="Tahoma" w:cs="Tahoma"/>
          <w:color w:val="000000"/>
          <w:sz w:val="20"/>
          <w:szCs w:val="20"/>
        </w:rPr>
        <w:t>-</w:t>
      </w:r>
      <w:r w:rsidR="00387B16" w:rsidRPr="009D249B">
        <w:rPr>
          <w:rFonts w:ascii="Tahoma" w:hAnsi="Tahoma" w:cs="Tahoma"/>
          <w:color w:val="000000"/>
          <w:sz w:val="20"/>
          <w:szCs w:val="20"/>
        </w:rPr>
        <w:t xml:space="preserve"> </w:t>
      </w:r>
      <w:r w:rsidR="009A61E4" w:rsidRPr="003A2200">
        <w:rPr>
          <w:rFonts w:ascii="Tahoma" w:hAnsi="Tahoma" w:cs="Tahoma"/>
          <w:sz w:val="20"/>
          <w:szCs w:val="20"/>
        </w:rPr>
        <w:t xml:space="preserve">Gesture of Goodwill </w:t>
      </w:r>
      <w:r w:rsidR="00DF1627" w:rsidRPr="003A2200">
        <w:rPr>
          <w:rFonts w:ascii="Tahoma" w:hAnsi="Tahoma" w:cs="Tahoma"/>
          <w:sz w:val="20"/>
          <w:szCs w:val="20"/>
        </w:rPr>
        <w:t xml:space="preserve">Offer - </w:t>
      </w:r>
      <w:r w:rsidR="00E37FC0" w:rsidRPr="003A2200">
        <w:rPr>
          <w:rFonts w:ascii="Tahoma" w:hAnsi="Tahoma" w:cs="Tahoma"/>
          <w:sz w:val="20"/>
          <w:szCs w:val="20"/>
        </w:rPr>
        <w:t>Letter T</w:t>
      </w:r>
      <w:r w:rsidR="003E57E6" w:rsidRPr="003A2200">
        <w:rPr>
          <w:rFonts w:ascii="Tahoma" w:hAnsi="Tahoma" w:cs="Tahoma"/>
          <w:sz w:val="20"/>
          <w:szCs w:val="20"/>
        </w:rPr>
        <w:t>emplate</w:t>
      </w:r>
      <w:r w:rsidR="001604D1" w:rsidRPr="003A2200">
        <w:rPr>
          <w:rFonts w:ascii="Tahoma" w:hAnsi="Tahoma" w:cs="Tahoma"/>
          <w:sz w:val="20"/>
          <w:szCs w:val="20"/>
        </w:rPr>
        <w:t xml:space="preserve"> and Guidance</w:t>
      </w:r>
      <w:r w:rsidR="001604D1" w:rsidRPr="009D249B">
        <w:rPr>
          <w:rFonts w:ascii="Tahoma" w:hAnsi="Tahoma" w:cs="Tahoma"/>
          <w:color w:val="000000"/>
          <w:sz w:val="20"/>
          <w:szCs w:val="20"/>
        </w:rPr>
        <w:t xml:space="preserve"> </w:t>
      </w:r>
    </w:p>
    <w:p w14:paraId="792C287D" w14:textId="64A0D52F" w:rsidR="00A04DC8" w:rsidRPr="009D249B" w:rsidRDefault="003A2200" w:rsidP="00387B16">
      <w:pPr>
        <w:tabs>
          <w:tab w:val="left" w:pos="1800"/>
        </w:tabs>
        <w:rPr>
          <w:rFonts w:ascii="Tahoma" w:hAnsi="Tahoma" w:cs="Tahoma"/>
          <w:color w:val="000000" w:themeColor="text1"/>
          <w:sz w:val="20"/>
          <w:szCs w:val="20"/>
        </w:rPr>
      </w:pPr>
      <w:r>
        <w:rPr>
          <w:rFonts w:ascii="Tahoma" w:hAnsi="Tahoma" w:cs="Tahoma"/>
          <w:b/>
          <w:color w:val="000000" w:themeColor="text1"/>
          <w:sz w:val="20"/>
        </w:rPr>
        <w:t>A</w:t>
      </w:r>
      <w:r w:rsidR="00A04DC8" w:rsidRPr="003A10C0">
        <w:rPr>
          <w:rFonts w:ascii="Tahoma" w:hAnsi="Tahoma" w:cs="Tahoma"/>
          <w:b/>
          <w:color w:val="000000" w:themeColor="text1"/>
          <w:sz w:val="20"/>
        </w:rPr>
        <w:t xml:space="preserve">OP Letter 18E </w:t>
      </w:r>
      <w:r w:rsidR="00DF1627" w:rsidRPr="003A10C0">
        <w:rPr>
          <w:rFonts w:ascii="Tahoma" w:hAnsi="Tahoma" w:cs="Tahoma"/>
          <w:b/>
          <w:color w:val="000000" w:themeColor="text1"/>
          <w:sz w:val="20"/>
        </w:rPr>
        <w:t>(Easy Read)</w:t>
      </w:r>
      <w:r w:rsidR="00DF1627" w:rsidRPr="003A10C0">
        <w:rPr>
          <w:rFonts w:ascii="Tahoma" w:hAnsi="Tahoma" w:cs="Tahoma"/>
          <w:color w:val="000000" w:themeColor="text1"/>
          <w:sz w:val="20"/>
        </w:rPr>
        <w:t xml:space="preserve"> </w:t>
      </w:r>
      <w:r w:rsidR="002C2C38" w:rsidRPr="003A10C0">
        <w:rPr>
          <w:rFonts w:ascii="Tahoma" w:hAnsi="Tahoma" w:cs="Tahoma"/>
          <w:color w:val="000000" w:themeColor="text1"/>
          <w:sz w:val="20"/>
        </w:rPr>
        <w:t>-</w:t>
      </w:r>
      <w:r w:rsidR="00A04DC8" w:rsidRPr="003A10C0">
        <w:rPr>
          <w:rFonts w:ascii="Tahoma" w:hAnsi="Tahoma" w:cs="Tahoma"/>
          <w:color w:val="000000" w:themeColor="text1"/>
          <w:sz w:val="20"/>
        </w:rPr>
        <w:t xml:space="preserve"> </w:t>
      </w:r>
      <w:r w:rsidR="00A04DC8" w:rsidRPr="003A2200">
        <w:rPr>
          <w:rFonts w:ascii="Tahoma" w:hAnsi="Tahoma" w:cs="Tahoma"/>
          <w:sz w:val="20"/>
          <w:szCs w:val="20"/>
        </w:rPr>
        <w:t>Complaint Acknowledge</w:t>
      </w:r>
      <w:r w:rsidR="00DF1627" w:rsidRPr="003A2200">
        <w:rPr>
          <w:rFonts w:ascii="Tahoma" w:hAnsi="Tahoma" w:cs="Tahoma"/>
          <w:sz w:val="20"/>
          <w:szCs w:val="20"/>
        </w:rPr>
        <w:t>ment Letter Template</w:t>
      </w:r>
    </w:p>
    <w:p w14:paraId="3F19C15F" w14:textId="507A7A2A" w:rsidR="00A04DC8" w:rsidRPr="008B0466" w:rsidRDefault="003A2200" w:rsidP="008B0466">
      <w:pPr>
        <w:tabs>
          <w:tab w:val="left" w:pos="1800"/>
        </w:tabs>
        <w:rPr>
          <w:rFonts w:ascii="Tahoma" w:hAnsi="Tahoma" w:cs="Tahoma"/>
          <w:color w:val="000000" w:themeColor="text1"/>
          <w:sz w:val="20"/>
          <w:szCs w:val="20"/>
        </w:rPr>
        <w:sectPr w:rsidR="00A04DC8" w:rsidRPr="008B0466" w:rsidSect="00DE0615">
          <w:headerReference w:type="default" r:id="rId18"/>
          <w:footerReference w:type="default" r:id="rId19"/>
          <w:pgSz w:w="11906" w:h="16838" w:code="9"/>
          <w:pgMar w:top="1304" w:right="1797" w:bottom="1304" w:left="1797" w:header="426" w:footer="454" w:gutter="0"/>
          <w:cols w:space="708"/>
          <w:docGrid w:linePitch="360"/>
        </w:sectPr>
      </w:pPr>
      <w:r>
        <w:rPr>
          <w:rFonts w:ascii="Tahoma" w:hAnsi="Tahoma" w:cs="Tahoma"/>
          <w:b/>
          <w:color w:val="000000" w:themeColor="text1"/>
          <w:sz w:val="20"/>
          <w:szCs w:val="20"/>
        </w:rPr>
        <w:t>A</w:t>
      </w:r>
      <w:r w:rsidR="00A04DC8" w:rsidRPr="009D249B">
        <w:rPr>
          <w:rFonts w:ascii="Tahoma" w:hAnsi="Tahoma" w:cs="Tahoma"/>
          <w:b/>
          <w:color w:val="000000" w:themeColor="text1"/>
          <w:sz w:val="20"/>
          <w:szCs w:val="20"/>
        </w:rPr>
        <w:t>OP Letter 18F</w:t>
      </w:r>
      <w:r w:rsidR="00DF1627" w:rsidRPr="009D249B">
        <w:rPr>
          <w:rFonts w:ascii="Tahoma" w:hAnsi="Tahoma" w:cs="Tahoma"/>
          <w:b/>
          <w:color w:val="000000" w:themeColor="text1"/>
          <w:sz w:val="20"/>
          <w:szCs w:val="20"/>
        </w:rPr>
        <w:t xml:space="preserve"> (Easy Read)</w:t>
      </w:r>
      <w:r w:rsidR="00A04DC8" w:rsidRPr="009D249B">
        <w:rPr>
          <w:rFonts w:ascii="Tahoma" w:hAnsi="Tahoma" w:cs="Tahoma"/>
          <w:color w:val="000000" w:themeColor="text1"/>
          <w:sz w:val="20"/>
          <w:szCs w:val="20"/>
        </w:rPr>
        <w:t xml:space="preserve"> - </w:t>
      </w:r>
      <w:r w:rsidR="00A04DC8" w:rsidRPr="003A2200">
        <w:rPr>
          <w:rFonts w:ascii="Tahoma" w:hAnsi="Tahoma" w:cs="Tahoma"/>
          <w:sz w:val="20"/>
          <w:szCs w:val="20"/>
        </w:rPr>
        <w:t>Complaint Holding Letter Template</w:t>
      </w:r>
      <w:r w:rsidR="008B0466">
        <w:rPr>
          <w:rFonts w:ascii="Tahoma" w:hAnsi="Tahoma" w:cs="Tahoma"/>
          <w:color w:val="000000" w:themeColor="text1"/>
          <w:sz w:val="20"/>
          <w:szCs w:val="20"/>
        </w:rPr>
        <w:t xml:space="preserve"> - England</w:t>
      </w:r>
    </w:p>
    <w:p w14:paraId="4C6FE307" w14:textId="1A56232F" w:rsidR="00465E62" w:rsidRDefault="00F26159"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41" behindDoc="0" locked="0" layoutInCell="1" allowOverlap="1" wp14:anchorId="5FA6762C" wp14:editId="6EFE9DDF">
                <wp:simplePos x="0" y="0"/>
                <wp:positionH relativeFrom="column">
                  <wp:posOffset>-196215</wp:posOffset>
                </wp:positionH>
                <wp:positionV relativeFrom="paragraph">
                  <wp:posOffset>0</wp:posOffset>
                </wp:positionV>
                <wp:extent cx="8515350" cy="277495"/>
                <wp:effectExtent l="381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762C" id="Text Box 50" o:spid="_x0000_s1027" type="#_x0000_t202" style="position:absolute;margin-left:-15.45pt;margin-top:0;width:670.5pt;height:2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" stroked="f">
                <v:textbox>
                  <w:txbxContent>
                    <w:p w14:paraId="22FD1262" w14:textId="77777777" w:rsidR="00BE341E" w:rsidRPr="00FF21D2" w:rsidRDefault="00BE341E" w:rsidP="006E01F5">
                      <w:pPr>
                        <w:rPr>
                          <w:rFonts w:ascii="Tahoma" w:hAnsi="Tahoma" w:cs="Tahoma"/>
                        </w:rPr>
                      </w:pPr>
                      <w:r w:rsidRPr="00FF21D2">
                        <w:rPr>
                          <w:rFonts w:ascii="Tahoma" w:hAnsi="Tahoma" w:cs="Tahoma"/>
                          <w:b/>
                          <w:color w:val="000000"/>
                          <w:sz w:val="22"/>
                          <w:szCs w:val="22"/>
                        </w:rPr>
                        <w:t xml:space="preserve">Appendix 1 </w:t>
                      </w:r>
                      <w:r>
                        <w:rPr>
                          <w:rFonts w:ascii="Tahoma" w:hAnsi="Tahoma" w:cs="Tahoma"/>
                          <w:b/>
                          <w:color w:val="000000"/>
                          <w:sz w:val="22"/>
                          <w:szCs w:val="22"/>
                        </w:rPr>
                        <w:t>–</w:t>
                      </w:r>
                      <w:r w:rsidRPr="00FF21D2">
                        <w:rPr>
                          <w:rFonts w:ascii="Tahoma" w:hAnsi="Tahoma" w:cs="Tahoma"/>
                          <w:b/>
                          <w:color w:val="000000"/>
                          <w:sz w:val="22"/>
                          <w:szCs w:val="22"/>
                        </w:rPr>
                        <w:t xml:space="preserve"> COMPLAINT</w:t>
                      </w:r>
                      <w:r>
                        <w:rPr>
                          <w:rFonts w:ascii="Tahoma" w:hAnsi="Tahoma" w:cs="Tahoma"/>
                          <w:b/>
                          <w:color w:val="000000"/>
                          <w:sz w:val="22"/>
                          <w:szCs w:val="22"/>
                        </w:rPr>
                        <w:t xml:space="preserve"> </w:t>
                      </w:r>
                      <w:r w:rsidRPr="00FF21D2">
                        <w:rPr>
                          <w:rFonts w:ascii="Tahoma" w:hAnsi="Tahoma" w:cs="Tahoma"/>
                          <w:b/>
                          <w:color w:val="000000"/>
                          <w:sz w:val="22"/>
                          <w:szCs w:val="22"/>
                        </w:rPr>
                        <w:t>PROCESS FLOWCHART –</w:t>
                      </w:r>
                      <w:r>
                        <w:rPr>
                          <w:rFonts w:ascii="Tahoma" w:hAnsi="Tahoma" w:cs="Tahoma"/>
                          <w:b/>
                          <w:color w:val="000000"/>
                          <w:sz w:val="22"/>
                          <w:szCs w:val="22"/>
                        </w:rPr>
                        <w:t xml:space="preserve"> </w:t>
                      </w:r>
                      <w:r w:rsidRPr="00FF21D2">
                        <w:rPr>
                          <w:rFonts w:ascii="Tahoma" w:hAnsi="Tahoma" w:cs="Tahoma"/>
                          <w:b/>
                          <w:color w:val="000000"/>
                          <w:sz w:val="22"/>
                          <w:szCs w:val="22"/>
                        </w:rPr>
                        <w:t>STAGE 1</w:t>
                      </w:r>
                      <w:r>
                        <w:rPr>
                          <w:rFonts w:ascii="Tahoma" w:hAnsi="Tahoma" w:cs="Tahoma"/>
                          <w:b/>
                          <w:color w:val="000000"/>
                          <w:sz w:val="22"/>
                          <w:szCs w:val="22"/>
                        </w:rPr>
                        <w:t xml:space="preserve"> (EXCLUDING WELSH ASSEMBLY GOVERNED SERVICES)</w:t>
                      </w:r>
                    </w:p>
                  </w:txbxContent>
                </v:textbox>
              </v:shape>
            </w:pict>
          </mc:Fallback>
        </mc:AlternateContent>
      </w:r>
      <w:r w:rsidR="00BE4DC1" w:rsidRPr="00FF21D2">
        <w:rPr>
          <w:rFonts w:ascii="Tahoma" w:hAnsi="Tahoma" w:cs="Tahoma"/>
          <w:b/>
          <w:color w:val="000000"/>
          <w:sz w:val="22"/>
          <w:szCs w:val="22"/>
        </w:rPr>
        <w:t xml:space="preserve"> </w:t>
      </w:r>
    </w:p>
    <w:p w14:paraId="75907B8B" w14:textId="04EB7F52" w:rsidR="00002A6F" w:rsidRDefault="00002A6F" w:rsidP="00B07045">
      <w:pPr>
        <w:rPr>
          <w:rFonts w:ascii="Tahoma" w:hAnsi="Tahoma" w:cs="Tahoma"/>
          <w:b/>
          <w:color w:val="000000"/>
          <w:sz w:val="22"/>
          <w:szCs w:val="22"/>
        </w:rPr>
      </w:pPr>
    </w:p>
    <w:p w14:paraId="5980231C" w14:textId="5692954D"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5" behindDoc="0" locked="0" layoutInCell="1" allowOverlap="1" wp14:anchorId="41BCEF85" wp14:editId="5D13820C">
                <wp:simplePos x="0" y="0"/>
                <wp:positionH relativeFrom="column">
                  <wp:posOffset>2625090</wp:posOffset>
                </wp:positionH>
                <wp:positionV relativeFrom="paragraph">
                  <wp:posOffset>13335</wp:posOffset>
                </wp:positionV>
                <wp:extent cx="4787900" cy="292100"/>
                <wp:effectExtent l="12700" t="13335" r="9525"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92100"/>
                        </a:xfrm>
                        <a:prstGeom prst="rect">
                          <a:avLst/>
                        </a:prstGeom>
                        <a:solidFill>
                          <a:srgbClr val="FFFFFF"/>
                        </a:solidFill>
                        <a:ln w="9525">
                          <a:solidFill>
                            <a:srgbClr val="000000"/>
                          </a:solidFill>
                          <a:miter lim="800000"/>
                          <a:headEnd/>
                          <a:tailEnd/>
                        </a:ln>
                      </wps:spPr>
                      <wps:txb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EF85" id="Text Box 39" o:spid="_x0000_s1028" type="#_x0000_t202" style="position:absolute;margin-left:206.7pt;margin-top:1.05pt;width:377pt;height:2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">
                <v:textbox>
                  <w:txbxContent>
                    <w:p w14:paraId="6DCD693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rPr>
                        <w:t xml:space="preserve">Complaint received from a </w:t>
                      </w:r>
                      <w:r>
                        <w:rPr>
                          <w:rFonts w:ascii="Tahoma" w:hAnsi="Tahoma" w:cs="Tahoma"/>
                          <w:b/>
                          <w:sz w:val="20"/>
                          <w:szCs w:val="20"/>
                        </w:rPr>
                        <w:t>Young Person</w:t>
                      </w:r>
                      <w:r w:rsidRPr="00FF21D2">
                        <w:rPr>
                          <w:rFonts w:ascii="Tahoma" w:hAnsi="Tahoma" w:cs="Tahoma"/>
                          <w:b/>
                          <w:sz w:val="20"/>
                          <w:szCs w:val="20"/>
                        </w:rPr>
                        <w:t xml:space="preserve"> or other stakeholder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6" behindDoc="0" locked="0" layoutInCell="1" allowOverlap="1" wp14:anchorId="3D7DA095" wp14:editId="6618BDFE">
                <wp:simplePos x="0" y="0"/>
                <wp:positionH relativeFrom="column">
                  <wp:posOffset>1583690</wp:posOffset>
                </wp:positionH>
                <wp:positionV relativeFrom="paragraph">
                  <wp:posOffset>173990</wp:posOffset>
                </wp:positionV>
                <wp:extent cx="1028700" cy="226060"/>
                <wp:effectExtent l="28575" t="12700" r="9525" b="5651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74F9C" id="Straight Connector 40"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7pt,13.7pt" to="205.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">
                <v:stroke endarrow="block"/>
              </v:line>
            </w:pict>
          </mc:Fallback>
        </mc:AlternateContent>
      </w:r>
    </w:p>
    <w:p w14:paraId="402B54E2" w14:textId="3644622A" w:rsidR="00002A6F" w:rsidRDefault="00D13C0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2" behindDoc="0" locked="0" layoutInCell="1" allowOverlap="1" wp14:anchorId="3F2BF172" wp14:editId="7AD39EB0">
                <wp:simplePos x="0" y="0"/>
                <wp:positionH relativeFrom="column">
                  <wp:posOffset>5853430</wp:posOffset>
                </wp:positionH>
                <wp:positionV relativeFrom="paragraph">
                  <wp:posOffset>599440</wp:posOffset>
                </wp:positionV>
                <wp:extent cx="0" cy="111760"/>
                <wp:effectExtent l="57150" t="12700" r="57150" b="184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61A0B" id="Straight Connector 3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9pt,47.2pt" to="460.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1" behindDoc="0" locked="0" layoutInCell="1" allowOverlap="1" wp14:anchorId="0C49F4CE" wp14:editId="15BFE320">
                <wp:simplePos x="0" y="0"/>
                <wp:positionH relativeFrom="column">
                  <wp:posOffset>7453630</wp:posOffset>
                </wp:positionH>
                <wp:positionV relativeFrom="paragraph">
                  <wp:posOffset>22860</wp:posOffset>
                </wp:positionV>
                <wp:extent cx="1143000" cy="228600"/>
                <wp:effectExtent l="9525" t="10160" r="28575" b="5651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5D0CB" id="Straight Connector 3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9pt,1.8pt" to="67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">
                <v:stroke endarrow="block"/>
              </v:lin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50" behindDoc="0" locked="0" layoutInCell="1" allowOverlap="1" wp14:anchorId="7D88E91F" wp14:editId="78349EE0">
                <wp:simplePos x="0" y="0"/>
                <wp:positionH relativeFrom="column">
                  <wp:posOffset>6835140</wp:posOffset>
                </wp:positionH>
                <wp:positionV relativeFrom="paragraph">
                  <wp:posOffset>1006475</wp:posOffset>
                </wp:positionV>
                <wp:extent cx="279400" cy="635"/>
                <wp:effectExtent l="10160" t="59055" r="15240" b="5461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4B15D" id="_x0000_t32" coordsize="21600,21600" o:spt="32" o:oned="t" path="m,l21600,21600e" filled="f">
                <v:path arrowok="t" fillok="f" o:connecttype="none"/>
                <o:lock v:ext="edit" shapetype="t"/>
              </v:shapetype>
              <v:shape id="Straight Arrow Connector 26" o:spid="_x0000_s1026" type="#_x0000_t32" style="position:absolute;margin-left:538.2pt;margin-top:79.25pt;width:22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">
                <v:stroke endarrow="block"/>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9" behindDoc="0" locked="0" layoutInCell="1" allowOverlap="1" wp14:anchorId="48BB74E3" wp14:editId="6114DB79">
                <wp:simplePos x="0" y="0"/>
                <wp:positionH relativeFrom="column">
                  <wp:posOffset>7114540</wp:posOffset>
                </wp:positionH>
                <wp:positionV relativeFrom="paragraph">
                  <wp:posOffset>746760</wp:posOffset>
                </wp:positionV>
                <wp:extent cx="2070100" cy="876300"/>
                <wp:effectExtent l="1333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76300"/>
                        </a:xfrm>
                        <a:prstGeom prst="rect">
                          <a:avLst/>
                        </a:prstGeom>
                        <a:solidFill>
                          <a:srgbClr val="FFFFFF"/>
                        </a:solidFill>
                        <a:ln w="9525">
                          <a:solidFill>
                            <a:srgbClr val="000000"/>
                          </a:solidFill>
                          <a:miter lim="800000"/>
                          <a:headEnd/>
                          <a:tailEnd/>
                        </a:ln>
                      </wps:spPr>
                      <wps:txb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74E3" id="Text Box 35" o:spid="_x0000_s1029" type="#_x0000_t202" style="position:absolute;margin-left:560.2pt;margin-top:58.8pt;width:163pt;height:6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LFw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">
                <v:textbox>
                  <w:txbxContent>
                    <w:p w14:paraId="63E03059" w14:textId="5548ABA9"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Administrator, in consultation with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to</w:t>
                      </w:r>
                      <w:r w:rsidRPr="00FF21D2">
                        <w:rPr>
                          <w:rFonts w:ascii="Tahoma" w:hAnsi="Tahoma" w:cs="Tahoma"/>
                          <w:sz w:val="16"/>
                          <w:szCs w:val="16"/>
                        </w:rPr>
                        <w:t xml:space="preserve"> agree who will be lead the investigation, </w:t>
                      </w:r>
                      <w:r w:rsidRPr="00734A14">
                        <w:rPr>
                          <w:rFonts w:ascii="Tahoma" w:hAnsi="Tahoma" w:cs="Tahoma"/>
                          <w:color w:val="000000" w:themeColor="text1"/>
                          <w:sz w:val="16"/>
                          <w:szCs w:val="16"/>
                        </w:rPr>
                        <w:t xml:space="preserve">note details on the </w:t>
                      </w:r>
                      <w:r w:rsidR="00411F6C">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and </w:t>
                      </w:r>
                      <w:r w:rsidRPr="00FF21D2">
                        <w:rPr>
                          <w:rFonts w:ascii="Tahoma" w:hAnsi="Tahoma" w:cs="Tahoma"/>
                          <w:sz w:val="16"/>
                          <w:szCs w:val="16"/>
                        </w:rPr>
                        <w:t>other records and assign case to the investigator</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8" behindDoc="0" locked="0" layoutInCell="1" allowOverlap="1" wp14:anchorId="3F61C170" wp14:editId="2D3839F9">
                <wp:simplePos x="0" y="0"/>
                <wp:positionH relativeFrom="column">
                  <wp:posOffset>3951605</wp:posOffset>
                </wp:positionH>
                <wp:positionV relativeFrom="paragraph">
                  <wp:posOffset>699135</wp:posOffset>
                </wp:positionV>
                <wp:extent cx="2886075" cy="1080135"/>
                <wp:effectExtent l="0" t="0" r="28575"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80135"/>
                        </a:xfrm>
                        <a:prstGeom prst="rect">
                          <a:avLst/>
                        </a:prstGeom>
                        <a:solidFill>
                          <a:srgbClr val="FFFFFF"/>
                        </a:solidFill>
                        <a:ln w="9525">
                          <a:solidFill>
                            <a:srgbClr val="000000"/>
                          </a:solidFill>
                          <a:miter lim="800000"/>
                          <a:headEnd/>
                          <a:tailEnd/>
                        </a:ln>
                      </wps:spPr>
                      <wps:txb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C170" id="Text Box 45" o:spid="_x0000_s1030" type="#_x0000_t202" style="position:absolute;margin-left:311.15pt;margin-top:55.05pt;width:227.25pt;height:8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">
                <v:textbox>
                  <w:txbxContent>
                    <w:p w14:paraId="71F775C3" w14:textId="5623D586" w:rsidR="00D13C08" w:rsidRPr="00FF21D2" w:rsidRDefault="00D13C08" w:rsidP="009C3A18">
                      <w:pPr>
                        <w:jc w:val="center"/>
                        <w:rPr>
                          <w:rFonts w:ascii="Tahoma" w:hAnsi="Tahoma" w:cs="Tahoma"/>
                          <w:sz w:val="16"/>
                          <w:szCs w:val="16"/>
                        </w:rPr>
                      </w:pPr>
                      <w:r w:rsidRPr="00FF21D2">
                        <w:rPr>
                          <w:rFonts w:ascii="Tahoma" w:hAnsi="Tahoma" w:cs="Tahoma"/>
                          <w:sz w:val="16"/>
                          <w:szCs w:val="16"/>
                        </w:rPr>
                        <w:t xml:space="preserve">Upon receipt, </w:t>
                      </w:r>
                      <w:r>
                        <w:rPr>
                          <w:rFonts w:ascii="Tahoma" w:hAnsi="Tahoma" w:cs="Tahoma"/>
                          <w:sz w:val="16"/>
                          <w:szCs w:val="16"/>
                        </w:rPr>
                        <w:t>and once satisfied that complaint is not ‘out of time’ (see Section 6.</w:t>
                      </w:r>
                      <w:r w:rsidRPr="003A10C0">
                        <w:rPr>
                          <w:rFonts w:ascii="Tahoma" w:hAnsi="Tahoma" w:cs="Tahoma"/>
                          <w:color w:val="000000" w:themeColor="text1"/>
                          <w:sz w:val="16"/>
                          <w:szCs w:val="16"/>
                        </w:rPr>
                        <w:t xml:space="preserve">20 and </w:t>
                      </w:r>
                      <w:r w:rsidR="00ED37F5" w:rsidRPr="00ED37F5">
                        <w:rPr>
                          <w:rFonts w:ascii="Tahoma" w:hAnsi="Tahoma" w:cs="Tahoma"/>
                          <w:b/>
                          <w:bCs/>
                          <w:color w:val="000000" w:themeColor="text1"/>
                          <w:sz w:val="16"/>
                          <w:szCs w:val="16"/>
                        </w:rPr>
                        <w:t>A</w:t>
                      </w:r>
                      <w:r w:rsidRPr="003A10C0">
                        <w:rPr>
                          <w:rFonts w:ascii="Tahoma" w:hAnsi="Tahoma" w:cs="Tahoma"/>
                          <w:b/>
                          <w:color w:val="000000" w:themeColor="text1"/>
                          <w:sz w:val="16"/>
                          <w:szCs w:val="16"/>
                        </w:rPr>
                        <w:t>OP Letter: 18</w:t>
                      </w:r>
                      <w:r w:rsidRPr="003A10C0">
                        <w:rPr>
                          <w:rFonts w:ascii="Tahoma" w:hAnsi="Tahoma" w:cs="Tahoma"/>
                          <w:color w:val="000000" w:themeColor="text1"/>
                          <w:sz w:val="16"/>
                          <w:szCs w:val="16"/>
                        </w:rPr>
                        <w:t xml:space="preserve">) </w:t>
                      </w:r>
                      <w:r w:rsidRPr="00FF21D2">
                        <w:rPr>
                          <w:rFonts w:ascii="Tahoma" w:hAnsi="Tahoma" w:cs="Tahoma"/>
                          <w:sz w:val="16"/>
                          <w:szCs w:val="16"/>
                        </w:rPr>
                        <w:t>administra</w:t>
                      </w:r>
                      <w:r w:rsidRPr="00734A14">
                        <w:rPr>
                          <w:rFonts w:ascii="Tahoma" w:hAnsi="Tahoma" w:cs="Tahoma"/>
                          <w:color w:val="000000" w:themeColor="text1"/>
                          <w:sz w:val="16"/>
                          <w:szCs w:val="16"/>
                        </w:rPr>
                        <w:t xml:space="preserve">tor must enter full details on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w:t>
                      </w:r>
                      <w:r w:rsidRPr="00FF21D2">
                        <w:rPr>
                          <w:rFonts w:ascii="Tahoma" w:hAnsi="Tahoma" w:cs="Tahoma"/>
                          <w:sz w:val="16"/>
                          <w:szCs w:val="16"/>
                        </w:rPr>
                        <w:t xml:space="preserve">set up a case file comprising the Complaint Process Checklist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18A)</w:t>
                      </w:r>
                      <w:r w:rsidRPr="00FF21D2">
                        <w:rPr>
                          <w:rFonts w:ascii="Tahoma" w:hAnsi="Tahoma" w:cs="Tahoma"/>
                          <w:sz w:val="16"/>
                          <w:szCs w:val="16"/>
                        </w:rPr>
                        <w:t xml:space="preserve"> and Investigation Log</w:t>
                      </w:r>
                      <w:r>
                        <w:rPr>
                          <w:rFonts w:ascii="Tahoma" w:hAnsi="Tahoma" w:cs="Tahoma"/>
                          <w:sz w:val="16"/>
                          <w:szCs w:val="16"/>
                        </w:rPr>
                        <w:t xml:space="preserve"> </w:t>
                      </w:r>
                      <w:r w:rsidRPr="00FF21D2">
                        <w:rPr>
                          <w:rFonts w:ascii="Tahoma" w:hAnsi="Tahoma" w:cs="Tahoma"/>
                          <w:b/>
                          <w:sz w:val="16"/>
                          <w:szCs w:val="16"/>
                        </w:rPr>
                        <w:t>(</w:t>
                      </w:r>
                      <w:r w:rsidR="00ED37F5">
                        <w:rPr>
                          <w:rFonts w:ascii="Tahoma" w:hAnsi="Tahoma" w:cs="Tahoma"/>
                          <w:b/>
                          <w:sz w:val="16"/>
                          <w:szCs w:val="16"/>
                        </w:rPr>
                        <w:t>A</w:t>
                      </w:r>
                      <w:r w:rsidRPr="00FF21D2">
                        <w:rPr>
                          <w:rFonts w:ascii="Tahoma" w:hAnsi="Tahoma" w:cs="Tahoma"/>
                          <w:b/>
                          <w:sz w:val="16"/>
                          <w:szCs w:val="16"/>
                        </w:rPr>
                        <w:t>OP Form: 18B)</w:t>
                      </w:r>
                      <w:r w:rsidRPr="00FF21D2">
                        <w:rPr>
                          <w:rFonts w:ascii="Tahoma" w:hAnsi="Tahoma" w:cs="Tahoma"/>
                          <w:sz w:val="16"/>
                          <w:szCs w:val="16"/>
                        </w:rPr>
                        <w:t xml:space="preserve"> and ensure that records are regularly updated as the investigation progresses.</w:t>
                      </w:r>
                    </w:p>
                    <w:p w14:paraId="3D6DA6C9" w14:textId="77777777" w:rsidR="00D13C08" w:rsidRDefault="00D13C08" w:rsidP="00D13C08">
                      <w:pPr>
                        <w:rPr>
                          <w:rFonts w:ascii="Verdana" w:hAnsi="Verdana"/>
                          <w:sz w:val="16"/>
                          <w:szCs w:val="16"/>
                        </w:rPr>
                      </w:pPr>
                    </w:p>
                    <w:p w14:paraId="32A44B0E" w14:textId="77777777" w:rsidR="00D13C08" w:rsidRPr="00AC5E2F" w:rsidRDefault="00D13C08" w:rsidP="00D13C08">
                      <w:pPr>
                        <w:rPr>
                          <w:rFonts w:ascii="Verdana" w:hAnsi="Verdana"/>
                          <w:b/>
                          <w:i/>
                          <w:sz w:val="16"/>
                          <w:szCs w:val="16"/>
                        </w:rPr>
                      </w:pPr>
                      <w:r w:rsidRPr="00AC5E2F">
                        <w:rPr>
                          <w:rFonts w:ascii="Verdana" w:hAnsi="Verdana"/>
                          <w:b/>
                          <w:i/>
                          <w:sz w:val="16"/>
                          <w:szCs w:val="16"/>
                        </w:rPr>
                        <w:t>Complaint records will be accessible to RM/OM and MD for service monitoring via the system</w:t>
                      </w:r>
                    </w:p>
                  </w:txbxContent>
                </v:textbox>
              </v:shape>
            </w:pict>
          </mc:Fallback>
        </mc:AlternateContent>
      </w:r>
      <w:r w:rsidRPr="00D13C08">
        <w:rPr>
          <w:rFonts w:ascii="Tahoma" w:hAnsi="Tahoma" w:cs="Tahoma"/>
          <w:b/>
          <w:noProof/>
          <w:color w:val="000000"/>
          <w:sz w:val="22"/>
          <w:szCs w:val="22"/>
        </w:rPr>
        <mc:AlternateContent>
          <mc:Choice Requires="wps">
            <w:drawing>
              <wp:anchor distT="0" distB="0" distL="114300" distR="114300" simplePos="0" relativeHeight="251658247" behindDoc="0" locked="0" layoutInCell="1" allowOverlap="1" wp14:anchorId="1AC40941" wp14:editId="50E2F0AF">
                <wp:simplePos x="0" y="0"/>
                <wp:positionH relativeFrom="column">
                  <wp:posOffset>3952240</wp:posOffset>
                </wp:positionH>
                <wp:positionV relativeFrom="paragraph">
                  <wp:posOffset>267970</wp:posOffset>
                </wp:positionV>
                <wp:extent cx="5232400" cy="325120"/>
                <wp:effectExtent l="13335" t="8890" r="12065"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325120"/>
                        </a:xfrm>
                        <a:prstGeom prst="rect">
                          <a:avLst/>
                        </a:prstGeom>
                        <a:solidFill>
                          <a:srgbClr val="FFFFFF"/>
                        </a:solidFill>
                        <a:ln w="9525">
                          <a:solidFill>
                            <a:srgbClr val="000000"/>
                          </a:solidFill>
                          <a:miter lim="800000"/>
                          <a:headEnd/>
                          <a:tailEnd/>
                        </a:ln>
                      </wps:spPr>
                      <wps:txb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0941" id="Text Box 37" o:spid="_x0000_s1031" type="#_x0000_t202" style="position:absolute;margin-left:311.2pt;margin-top:21.1pt;width:412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">
                <v:textbox>
                  <w:txbxContent>
                    <w:p w14:paraId="453088A8"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requiring a more detailed investigation</w:t>
                      </w:r>
                    </w:p>
                  </w:txbxContent>
                </v:textbox>
              </v:shape>
            </w:pict>
          </mc:Fallback>
        </mc:AlternateContent>
      </w:r>
    </w:p>
    <w:p w14:paraId="7730E924" w14:textId="50768842" w:rsidR="00002A6F" w:rsidRDefault="009B4E83"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44" behindDoc="0" locked="0" layoutInCell="1" allowOverlap="1" wp14:anchorId="4F07DA29" wp14:editId="22AC41C2">
                <wp:simplePos x="0" y="0"/>
                <wp:positionH relativeFrom="column">
                  <wp:posOffset>0</wp:posOffset>
                </wp:positionH>
                <wp:positionV relativeFrom="paragraph">
                  <wp:posOffset>109965</wp:posOffset>
                </wp:positionV>
                <wp:extent cx="2425700" cy="583565"/>
                <wp:effectExtent l="6985" t="5080" r="57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83565"/>
                        </a:xfrm>
                        <a:prstGeom prst="rect">
                          <a:avLst/>
                        </a:prstGeom>
                        <a:solidFill>
                          <a:srgbClr val="FFFFFF"/>
                        </a:solidFill>
                        <a:ln w="9525">
                          <a:solidFill>
                            <a:srgbClr val="000000"/>
                          </a:solidFill>
                          <a:miter lim="800000"/>
                          <a:headEnd/>
                          <a:tailEnd/>
                        </a:ln>
                      </wps:spPr>
                      <wps:txb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7DA29" id="Text Box 29" o:spid="_x0000_s1032" type="#_x0000_t202" style="position:absolute;margin-left:0;margin-top:8.65pt;width:191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">
                <v:textbox>
                  <w:txbxContent>
                    <w:p w14:paraId="33C6D45B" w14:textId="77777777" w:rsidR="00D13C08" w:rsidRPr="00FF21D2" w:rsidRDefault="00D13C08" w:rsidP="00D13C08">
                      <w:pPr>
                        <w:jc w:val="center"/>
                        <w:rPr>
                          <w:rFonts w:ascii="Tahoma" w:hAnsi="Tahoma" w:cs="Tahoma"/>
                          <w:b/>
                          <w:sz w:val="20"/>
                          <w:szCs w:val="20"/>
                        </w:rPr>
                      </w:pPr>
                      <w:r w:rsidRPr="00FF21D2">
                        <w:rPr>
                          <w:rFonts w:ascii="Tahoma" w:hAnsi="Tahoma" w:cs="Tahoma"/>
                          <w:b/>
                          <w:sz w:val="20"/>
                          <w:szCs w:val="20"/>
                          <w:u w:val="single"/>
                        </w:rPr>
                        <w:t>Complaint</w:t>
                      </w:r>
                      <w:r w:rsidRPr="00FF21D2">
                        <w:rPr>
                          <w:rFonts w:ascii="Tahoma" w:hAnsi="Tahoma" w:cs="Tahoma"/>
                          <w:b/>
                          <w:sz w:val="20"/>
                          <w:szCs w:val="20"/>
                        </w:rPr>
                        <w:t xml:space="preserve"> that can be resolved immediately or by next working day</w:t>
                      </w:r>
                    </w:p>
                  </w:txbxContent>
                </v:textbox>
              </v:shape>
            </w:pict>
          </mc:Fallback>
        </mc:AlternateContent>
      </w:r>
    </w:p>
    <w:p w14:paraId="3130C05C" w14:textId="1B8AB42A" w:rsidR="00002A6F" w:rsidRDefault="00002A6F" w:rsidP="00B07045">
      <w:pPr>
        <w:rPr>
          <w:rFonts w:ascii="Tahoma" w:hAnsi="Tahoma" w:cs="Tahoma"/>
          <w:b/>
          <w:color w:val="000000"/>
          <w:sz w:val="22"/>
          <w:szCs w:val="22"/>
        </w:rPr>
      </w:pPr>
    </w:p>
    <w:p w14:paraId="431708DE" w14:textId="199149C4" w:rsidR="00002A6F" w:rsidRDefault="00002A6F" w:rsidP="00B07045">
      <w:pPr>
        <w:rPr>
          <w:rFonts w:ascii="Tahoma" w:hAnsi="Tahoma" w:cs="Tahoma"/>
          <w:b/>
          <w:color w:val="000000"/>
          <w:sz w:val="22"/>
          <w:szCs w:val="22"/>
        </w:rPr>
      </w:pPr>
    </w:p>
    <w:p w14:paraId="7A2391A3" w14:textId="0992D64D" w:rsidR="00002A6F" w:rsidRDefault="00002A6F" w:rsidP="00B07045">
      <w:pPr>
        <w:rPr>
          <w:rFonts w:ascii="Tahoma" w:hAnsi="Tahoma" w:cs="Tahoma"/>
          <w:b/>
          <w:color w:val="000000"/>
          <w:sz w:val="22"/>
          <w:szCs w:val="22"/>
        </w:rPr>
      </w:pPr>
    </w:p>
    <w:p w14:paraId="5DB4E2FE" w14:textId="51BF8832" w:rsidR="00002A6F" w:rsidRDefault="009B4E83"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6" behindDoc="0" locked="0" layoutInCell="1" allowOverlap="1" wp14:anchorId="76D99346" wp14:editId="589D553C">
                <wp:simplePos x="0" y="0"/>
                <wp:positionH relativeFrom="column">
                  <wp:posOffset>1184137</wp:posOffset>
                </wp:positionH>
                <wp:positionV relativeFrom="paragraph">
                  <wp:posOffset>15240</wp:posOffset>
                </wp:positionV>
                <wp:extent cx="635" cy="228600"/>
                <wp:effectExtent l="57150" t="7620" r="56515" b="209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DE15" id="Straight Arrow Connector 27" o:spid="_x0000_s1026" type="#_x0000_t32" style="position:absolute;margin-left:93.25pt;margin-top:1.2pt;width:.05pt;height:18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">
                <v:stroke endarrow="block"/>
              </v:shape>
            </w:pict>
          </mc:Fallback>
        </mc:AlternateContent>
      </w:r>
    </w:p>
    <w:p w14:paraId="48DDAAAE" w14:textId="328D6190" w:rsidR="00002A6F" w:rsidRDefault="008A492D"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3" behindDoc="0" locked="0" layoutInCell="1" allowOverlap="1" wp14:anchorId="45E3760B" wp14:editId="58910447">
                <wp:simplePos x="0" y="0"/>
                <wp:positionH relativeFrom="column">
                  <wp:posOffset>-28328</wp:posOffset>
                </wp:positionH>
                <wp:positionV relativeFrom="paragraph">
                  <wp:posOffset>72528</wp:posOffset>
                </wp:positionV>
                <wp:extent cx="2639585" cy="698472"/>
                <wp:effectExtent l="0" t="0" r="27940" b="260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585" cy="698472"/>
                        </a:xfrm>
                        <a:prstGeom prst="rect">
                          <a:avLst/>
                        </a:prstGeom>
                        <a:solidFill>
                          <a:srgbClr val="FFFFFF"/>
                        </a:solidFill>
                        <a:ln w="9525">
                          <a:solidFill>
                            <a:srgbClr val="000000"/>
                          </a:solidFill>
                          <a:miter lim="800000"/>
                          <a:headEnd/>
                          <a:tailEnd/>
                        </a:ln>
                      </wps:spPr>
                      <wps:txb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60B" id="Text Box 28" o:spid="_x0000_s1033" type="#_x0000_t202" style="position:absolute;margin-left:-2.25pt;margin-top:5.7pt;width:207.85pt;height: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RGwIAADI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">
                <v:textbox>
                  <w:txbxContent>
                    <w:p w14:paraId="5C353A66" w14:textId="0F91AA19" w:rsidR="00D13C08" w:rsidRPr="00FF21D2" w:rsidRDefault="00D13C08" w:rsidP="00D13C08">
                      <w:pPr>
                        <w:jc w:val="center"/>
                        <w:rPr>
                          <w:rFonts w:ascii="Tahoma" w:hAnsi="Tahoma" w:cs="Tahoma"/>
                          <w:sz w:val="16"/>
                          <w:szCs w:val="16"/>
                        </w:rPr>
                      </w:pPr>
                      <w:r>
                        <w:rPr>
                          <w:rFonts w:ascii="Tahoma" w:hAnsi="Tahoma" w:cs="Tahoma"/>
                          <w:sz w:val="16"/>
                          <w:szCs w:val="16"/>
                        </w:rPr>
                        <w:t>Colleague</w:t>
                      </w:r>
                      <w:r w:rsidRPr="00FF21D2">
                        <w:rPr>
                          <w:rFonts w:ascii="Tahoma" w:hAnsi="Tahoma" w:cs="Tahoma"/>
                          <w:sz w:val="16"/>
                          <w:szCs w:val="16"/>
                        </w:rPr>
                        <w:t xml:space="preserve"> to immediately address and resolve where possible and</w:t>
                      </w:r>
                      <w:r>
                        <w:rPr>
                          <w:rFonts w:ascii="Tahoma" w:hAnsi="Tahoma" w:cs="Tahoma"/>
                          <w:sz w:val="16"/>
                          <w:szCs w:val="16"/>
                        </w:rPr>
                        <w:t xml:space="preserve"> upon completion</w:t>
                      </w:r>
                      <w:r w:rsidRPr="00734A14">
                        <w:rPr>
                          <w:rFonts w:ascii="Tahoma" w:hAnsi="Tahoma" w:cs="Tahoma"/>
                          <w:color w:val="000000" w:themeColor="text1"/>
                          <w:sz w:val="16"/>
                          <w:szCs w:val="16"/>
                        </w:rPr>
                        <w:t xml:space="preserve">, add record to the </w:t>
                      </w:r>
                      <w:r w:rsidR="003159B4">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noting </w:t>
                      </w:r>
                      <w:r w:rsidRPr="00FF21D2">
                        <w:rPr>
                          <w:rFonts w:ascii="Tahoma" w:hAnsi="Tahoma" w:cs="Tahoma"/>
                          <w:sz w:val="16"/>
                          <w:szCs w:val="16"/>
                        </w:rPr>
                        <w:t>all actions</w:t>
                      </w:r>
                    </w:p>
                  </w:txbxContent>
                </v:textbox>
              </v:shape>
            </w:pict>
          </mc:Fallback>
        </mc:AlternateContent>
      </w:r>
    </w:p>
    <w:p w14:paraId="709A26A7" w14:textId="59948A60" w:rsidR="00002A6F" w:rsidRDefault="00002A6F" w:rsidP="00B07045">
      <w:pPr>
        <w:rPr>
          <w:rFonts w:ascii="Tahoma" w:hAnsi="Tahoma" w:cs="Tahoma"/>
          <w:b/>
          <w:color w:val="000000"/>
          <w:sz w:val="22"/>
          <w:szCs w:val="22"/>
        </w:rPr>
      </w:pPr>
    </w:p>
    <w:p w14:paraId="2C09D701" w14:textId="59A5854A" w:rsidR="00002A6F" w:rsidRDefault="00002A6F" w:rsidP="00B07045">
      <w:pPr>
        <w:rPr>
          <w:rFonts w:ascii="Tahoma" w:hAnsi="Tahoma" w:cs="Tahoma"/>
          <w:b/>
          <w:color w:val="000000"/>
          <w:sz w:val="22"/>
          <w:szCs w:val="22"/>
        </w:rPr>
      </w:pPr>
    </w:p>
    <w:p w14:paraId="1B3A22F9" w14:textId="0F506EC1" w:rsidR="00002A6F" w:rsidRDefault="00002A6F" w:rsidP="00B07045">
      <w:pPr>
        <w:rPr>
          <w:rFonts w:ascii="Tahoma" w:hAnsi="Tahoma" w:cs="Tahoma"/>
          <w:b/>
          <w:color w:val="000000"/>
          <w:sz w:val="22"/>
          <w:szCs w:val="22"/>
        </w:rPr>
      </w:pPr>
    </w:p>
    <w:p w14:paraId="1507AEEB" w14:textId="1BB58854" w:rsidR="00002A6F" w:rsidRDefault="009C3A18" w:rsidP="00B07045">
      <w:pPr>
        <w:rPr>
          <w:rFonts w:ascii="Tahoma" w:hAnsi="Tahoma" w:cs="Tahoma"/>
          <w:b/>
          <w:color w:val="000000"/>
          <w:sz w:val="22"/>
          <w:szCs w:val="22"/>
        </w:rPr>
      </w:pPr>
      <w:r>
        <w:rPr>
          <w:rFonts w:ascii="Tahoma" w:hAnsi="Tahoma" w:cs="Tahoma"/>
          <w:noProof/>
          <w:color w:val="000000"/>
          <w:sz w:val="20"/>
          <w:szCs w:val="20"/>
          <w:lang w:eastAsia="en-GB"/>
        </w:rPr>
        <mc:AlternateContent>
          <mc:Choice Requires="wps">
            <w:drawing>
              <wp:anchor distT="0" distB="0" distL="114300" distR="114300" simplePos="0" relativeHeight="251658267" behindDoc="0" locked="0" layoutInCell="1" allowOverlap="1" wp14:anchorId="39F12E06" wp14:editId="4878DF94">
                <wp:simplePos x="0" y="0"/>
                <wp:positionH relativeFrom="column">
                  <wp:posOffset>1198245</wp:posOffset>
                </wp:positionH>
                <wp:positionV relativeFrom="paragraph">
                  <wp:posOffset>129016</wp:posOffset>
                </wp:positionV>
                <wp:extent cx="635" cy="228600"/>
                <wp:effectExtent l="57150" t="7620" r="56515" b="209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2C42D" id="Straight Arrow Connector 57" o:spid="_x0000_s1026" type="#_x0000_t32" style="position:absolute;margin-left:94.35pt;margin-top:10.15pt;width:.05pt;height:18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">
                <v:stroke endarrow="block"/>
              </v:shape>
            </w:pict>
          </mc:Fallback>
        </mc:AlternateContent>
      </w:r>
    </w:p>
    <w:p w14:paraId="1A3C0615" w14:textId="32705E83" w:rsidR="00002A6F" w:rsidRDefault="00002A6F" w:rsidP="00B07045">
      <w:pPr>
        <w:rPr>
          <w:rFonts w:ascii="Tahoma" w:hAnsi="Tahoma" w:cs="Tahoma"/>
          <w:b/>
          <w:color w:val="000000"/>
          <w:sz w:val="22"/>
          <w:szCs w:val="22"/>
        </w:rPr>
      </w:pPr>
    </w:p>
    <w:p w14:paraId="2F943197" w14:textId="7BCAA716" w:rsidR="00002A6F" w:rsidRDefault="009C3A18" w:rsidP="00B07045">
      <w:pPr>
        <w:rPr>
          <w:rFonts w:ascii="Tahoma" w:hAnsi="Tahoma" w:cs="Tahoma"/>
          <w:b/>
          <w:color w:val="000000"/>
          <w:sz w:val="22"/>
          <w:szCs w:val="22"/>
        </w:rPr>
      </w:pPr>
      <w:r w:rsidRPr="00D13C08">
        <w:rPr>
          <w:rFonts w:ascii="Tahoma" w:hAnsi="Tahoma" w:cs="Tahoma"/>
          <w:b/>
          <w:noProof/>
          <w:color w:val="000000"/>
          <w:sz w:val="22"/>
          <w:szCs w:val="22"/>
        </w:rPr>
        <mc:AlternateContent>
          <mc:Choice Requires="wps">
            <w:drawing>
              <wp:anchor distT="0" distB="0" distL="114300" distR="114300" simplePos="0" relativeHeight="251658254" behindDoc="0" locked="0" layoutInCell="1" allowOverlap="1" wp14:anchorId="70D22BF3" wp14:editId="53816404">
                <wp:simplePos x="0" y="0"/>
                <wp:positionH relativeFrom="margin">
                  <wp:posOffset>-15875</wp:posOffset>
                </wp:positionH>
                <wp:positionV relativeFrom="paragraph">
                  <wp:posOffset>20955</wp:posOffset>
                </wp:positionV>
                <wp:extent cx="2556510" cy="831215"/>
                <wp:effectExtent l="0" t="0" r="15240" b="260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831215"/>
                        </a:xfrm>
                        <a:prstGeom prst="rect">
                          <a:avLst/>
                        </a:prstGeom>
                        <a:solidFill>
                          <a:srgbClr val="FFFFFF"/>
                        </a:solidFill>
                        <a:ln w="9525">
                          <a:solidFill>
                            <a:srgbClr val="000000"/>
                          </a:solidFill>
                          <a:miter lim="800000"/>
                          <a:headEnd/>
                          <a:tailEnd/>
                        </a:ln>
                      </wps:spPr>
                      <wps:txb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2BF3" id="Text Box 47" o:spid="_x0000_s1034" type="#_x0000_t202" style="position:absolute;margin-left:-1.25pt;margin-top:1.65pt;width:201.3pt;height:65.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ECGQ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">
                <v:textbox>
                  <w:txbxContent>
                    <w:p w14:paraId="010E51E5" w14:textId="3BA3221C" w:rsidR="00D13C08" w:rsidRPr="00FF21D2" w:rsidRDefault="00D13C08" w:rsidP="00D13C08">
                      <w:pPr>
                        <w:jc w:val="center"/>
                        <w:rPr>
                          <w:rFonts w:ascii="Tahoma" w:hAnsi="Tahoma" w:cs="Tahoma"/>
                          <w:sz w:val="16"/>
                          <w:szCs w:val="16"/>
                        </w:rPr>
                      </w:pPr>
                      <w:r w:rsidRPr="00FF21D2">
                        <w:rPr>
                          <w:rFonts w:ascii="Tahoma" w:hAnsi="Tahoma" w:cs="Tahoma"/>
                          <w:sz w:val="16"/>
                          <w:szCs w:val="16"/>
                        </w:rPr>
                        <w:t xml:space="preserve">If </w:t>
                      </w:r>
                      <w:r w:rsidRPr="003A10C0">
                        <w:rPr>
                          <w:rFonts w:ascii="Tahoma" w:hAnsi="Tahoma" w:cs="Tahoma"/>
                          <w:color w:val="000000" w:themeColor="text1"/>
                          <w:sz w:val="16"/>
                          <w:szCs w:val="16"/>
                        </w:rPr>
                        <w:t xml:space="preserve">colleagues unable to resolve immediately, pass to </w:t>
                      </w:r>
                      <w:r w:rsidR="009F17AE">
                        <w:rPr>
                          <w:rFonts w:ascii="Tahoma" w:hAnsi="Tahoma" w:cs="Tahoma"/>
                          <w:color w:val="000000" w:themeColor="text1"/>
                          <w:sz w:val="16"/>
                          <w:szCs w:val="16"/>
                        </w:rPr>
                        <w:t xml:space="preserve"> Registered</w:t>
                      </w:r>
                      <w:r w:rsidRPr="003A10C0">
                        <w:rPr>
                          <w:rFonts w:ascii="Tahoma" w:hAnsi="Tahoma" w:cs="Tahoma"/>
                          <w:color w:val="000000" w:themeColor="text1"/>
                          <w:sz w:val="16"/>
                          <w:szCs w:val="16"/>
                        </w:rPr>
                        <w:t xml:space="preserve"> Manager</w:t>
                      </w:r>
                      <w:r w:rsidR="00D279EC">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for action. </w:t>
                      </w:r>
                      <w:r w:rsidR="009F17AE">
                        <w:rPr>
                          <w:rFonts w:ascii="Tahoma" w:hAnsi="Tahoma" w:cs="Tahoma"/>
                          <w:color w:val="000000" w:themeColor="text1"/>
                          <w:sz w:val="16"/>
                          <w:szCs w:val="16"/>
                        </w:rPr>
                        <w:t xml:space="preserve"> Registered</w:t>
                      </w:r>
                      <w:r w:rsidR="008E184D">
                        <w:rPr>
                          <w:rFonts w:ascii="Tahoma" w:hAnsi="Tahoma" w:cs="Tahoma"/>
                          <w:color w:val="000000" w:themeColor="text1"/>
                          <w:sz w:val="16"/>
                          <w:szCs w:val="16"/>
                        </w:rPr>
                        <w:t xml:space="preserve"> </w:t>
                      </w:r>
                      <w:r w:rsidRPr="003A10C0">
                        <w:rPr>
                          <w:rFonts w:ascii="Tahoma" w:hAnsi="Tahoma" w:cs="Tahoma"/>
                          <w:color w:val="000000" w:themeColor="text1"/>
                          <w:sz w:val="16"/>
                          <w:szCs w:val="16"/>
                        </w:rPr>
                        <w:t>Manager</w:t>
                      </w:r>
                      <w:r w:rsidR="008E184D">
                        <w:rPr>
                          <w:rFonts w:ascii="Tahoma" w:hAnsi="Tahoma" w:cs="Tahoma"/>
                          <w:color w:val="000000" w:themeColor="text1"/>
                          <w:sz w:val="16"/>
                          <w:szCs w:val="16"/>
                        </w:rPr>
                        <w:t>/Headteacher</w:t>
                      </w:r>
                      <w:r w:rsidRPr="003A10C0">
                        <w:rPr>
                          <w:rFonts w:ascii="Tahoma" w:hAnsi="Tahoma" w:cs="Tahoma"/>
                          <w:color w:val="000000" w:themeColor="text1"/>
                          <w:sz w:val="16"/>
                          <w:szCs w:val="16"/>
                        </w:rPr>
                        <w:t xml:space="preserve"> </w:t>
                      </w:r>
                      <w:r w:rsidRPr="00FF21D2">
                        <w:rPr>
                          <w:rFonts w:ascii="Tahoma" w:hAnsi="Tahoma" w:cs="Tahoma"/>
                          <w:sz w:val="16"/>
                          <w:szCs w:val="16"/>
                        </w:rPr>
                        <w:t xml:space="preserve">to address and resolve to </w:t>
                      </w:r>
                      <w:r>
                        <w:rPr>
                          <w:rFonts w:ascii="Tahoma" w:hAnsi="Tahoma" w:cs="Tahoma"/>
                          <w:sz w:val="16"/>
                          <w:szCs w:val="16"/>
                        </w:rPr>
                        <w:t>Young Person</w:t>
                      </w:r>
                      <w:r w:rsidRPr="00FF21D2">
                        <w:rPr>
                          <w:rFonts w:ascii="Tahoma" w:hAnsi="Tahoma" w:cs="Tahoma"/>
                          <w:sz w:val="16"/>
                          <w:szCs w:val="16"/>
                        </w:rPr>
                        <w:t xml:space="preserve"> satisfaction by next working day or, if </w:t>
                      </w:r>
                      <w:r>
                        <w:rPr>
                          <w:rFonts w:ascii="Tahoma" w:hAnsi="Tahoma" w:cs="Tahoma"/>
                          <w:sz w:val="16"/>
                          <w:szCs w:val="16"/>
                        </w:rPr>
                        <w:t>Young Person</w:t>
                      </w:r>
                      <w:r w:rsidRPr="00FF21D2">
                        <w:rPr>
                          <w:rFonts w:ascii="Tahoma" w:hAnsi="Tahoma" w:cs="Tahoma"/>
                          <w:sz w:val="16"/>
                          <w:szCs w:val="16"/>
                        </w:rPr>
                        <w:t xml:space="preserve"> wishes, escalate the complaint </w:t>
                      </w:r>
                      <w:r>
                        <w:rPr>
                          <w:rFonts w:ascii="Tahoma" w:hAnsi="Tahoma" w:cs="Tahoma"/>
                          <w:sz w:val="16"/>
                          <w:szCs w:val="16"/>
                        </w:rPr>
                        <w:t xml:space="preserve">for a more detailed </w:t>
                      </w:r>
                      <w:r w:rsidRPr="00FF21D2">
                        <w:rPr>
                          <w:rFonts w:ascii="Tahoma" w:hAnsi="Tahoma" w:cs="Tahoma"/>
                          <w:sz w:val="16"/>
                          <w:szCs w:val="16"/>
                        </w:rPr>
                        <w:t>investigation and response</w:t>
                      </w:r>
                    </w:p>
                    <w:p w14:paraId="1D6874D1" w14:textId="77777777" w:rsidR="00D13C08" w:rsidRPr="00D115AF" w:rsidRDefault="00D13C08" w:rsidP="00D13C08">
                      <w:pPr>
                        <w:rPr>
                          <w:rFonts w:ascii="Verdana" w:hAnsi="Verdana"/>
                          <w:sz w:val="16"/>
                          <w:szCs w:val="16"/>
                        </w:rPr>
                      </w:pPr>
                    </w:p>
                  </w:txbxContent>
                </v:textbox>
                <w10:wrap anchorx="margin"/>
              </v:shape>
            </w:pict>
          </mc:Fallback>
        </mc:AlternateContent>
      </w:r>
    </w:p>
    <w:p w14:paraId="0D88EB05" w14:textId="28C03D39"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5" behindDoc="0" locked="0" layoutInCell="1" allowOverlap="1" wp14:anchorId="7F85DAF8" wp14:editId="1B674B41">
                <wp:simplePos x="0" y="0"/>
                <wp:positionH relativeFrom="column">
                  <wp:posOffset>4041803</wp:posOffset>
                </wp:positionH>
                <wp:positionV relativeFrom="paragraph">
                  <wp:posOffset>130258</wp:posOffset>
                </wp:positionV>
                <wp:extent cx="5232400" cy="701040"/>
                <wp:effectExtent l="6350" t="13970" r="9525" b="889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701040"/>
                        </a:xfrm>
                        <a:prstGeom prst="rect">
                          <a:avLst/>
                        </a:prstGeom>
                        <a:solidFill>
                          <a:srgbClr val="FFFFFF"/>
                        </a:solidFill>
                        <a:ln w="9525">
                          <a:solidFill>
                            <a:srgbClr val="000000"/>
                          </a:solidFill>
                          <a:miter lim="800000"/>
                          <a:headEnd/>
                          <a:tailEnd/>
                        </a:ln>
                      </wps:spPr>
                      <wps:txb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DAF8" id="Text Box 34" o:spid="_x0000_s1035" type="#_x0000_t202" style="position:absolute;margin-left:318.25pt;margin-top:10.25pt;width:412pt;height:55.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">
                <v:textbox>
                  <w:txbxContent>
                    <w:p w14:paraId="15C4C22B" w14:textId="06878CDC"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Acknowledgement to be issued within </w:t>
                      </w:r>
                      <w:r>
                        <w:rPr>
                          <w:rFonts w:ascii="Tahoma" w:hAnsi="Tahoma" w:cs="Tahoma"/>
                          <w:sz w:val="16"/>
                          <w:szCs w:val="16"/>
                        </w:rPr>
                        <w:t>two</w:t>
                      </w:r>
                      <w:r w:rsidRPr="00FF21D2">
                        <w:rPr>
                          <w:rFonts w:ascii="Tahoma" w:hAnsi="Tahoma" w:cs="Tahoma"/>
                          <w:sz w:val="16"/>
                          <w:szCs w:val="16"/>
                        </w:rPr>
                        <w:t xml:space="preserve"> working days </w:t>
                      </w:r>
                      <w:r>
                        <w:rPr>
                          <w:rFonts w:ascii="Tahoma" w:hAnsi="Tahoma" w:cs="Tahoma"/>
                          <w:sz w:val="16"/>
                          <w:szCs w:val="16"/>
                        </w:rPr>
                        <w:t xml:space="preserve">of receipt of complaint and any subsequent correspondence </w:t>
                      </w:r>
                      <w:r w:rsidRPr="00FF21D2">
                        <w:rPr>
                          <w:rFonts w:ascii="Tahoma" w:hAnsi="Tahoma" w:cs="Tahoma"/>
                          <w:sz w:val="16"/>
                          <w:szCs w:val="16"/>
                        </w:rPr>
                        <w:t xml:space="preserve">informing complainant that concerns are being fully investigated, briefly explaining the </w:t>
                      </w:r>
                      <w:r w:rsidR="004414A6">
                        <w:rPr>
                          <w:rFonts w:ascii="Tahoma" w:hAnsi="Tahoma" w:cs="Tahoma"/>
                          <w:sz w:val="16"/>
                          <w:szCs w:val="16"/>
                        </w:rPr>
                        <w:t xml:space="preserve"> Aspris</w:t>
                      </w:r>
                      <w:r w:rsidRPr="00FF21D2">
                        <w:rPr>
                          <w:rFonts w:ascii="Tahoma" w:hAnsi="Tahoma" w:cs="Tahoma"/>
                          <w:sz w:val="16"/>
                          <w:szCs w:val="16"/>
                        </w:rPr>
                        <w:t xml:space="preserve"> complaint process</w:t>
                      </w:r>
                      <w:r>
                        <w:rPr>
                          <w:rFonts w:ascii="Tahoma" w:hAnsi="Tahoma" w:cs="Tahoma"/>
                          <w:sz w:val="16"/>
                          <w:szCs w:val="16"/>
                        </w:rPr>
                        <w:t>, offering the opportunity to meet</w:t>
                      </w:r>
                      <w:r w:rsidRPr="00FF21D2">
                        <w:rPr>
                          <w:rFonts w:ascii="Tahoma" w:hAnsi="Tahoma" w:cs="Tahoma"/>
                          <w:sz w:val="16"/>
                          <w:szCs w:val="16"/>
                        </w:rPr>
                        <w:t xml:space="preserve"> and confirming that we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will advise them in the event of a delay. </w:t>
                      </w:r>
                      <w:r w:rsidRPr="00FF21D2">
                        <w:rPr>
                          <w:rFonts w:ascii="Tahoma" w:hAnsi="Tahoma" w:cs="Tahoma"/>
                          <w:b/>
                          <w:sz w:val="16"/>
                          <w:szCs w:val="16"/>
                        </w:rPr>
                        <w:t>The</w:t>
                      </w:r>
                      <w:r w:rsidRPr="00FF21D2">
                        <w:rPr>
                          <w:rFonts w:ascii="Tahoma" w:hAnsi="Tahoma" w:cs="Tahoma"/>
                          <w:sz w:val="16"/>
                          <w:szCs w:val="16"/>
                        </w:rPr>
                        <w:t xml:space="preserve"> </w:t>
                      </w:r>
                      <w:r w:rsidRPr="00FF21D2">
                        <w:rPr>
                          <w:rFonts w:ascii="Tahoma" w:hAnsi="Tahoma" w:cs="Tahoma"/>
                          <w:b/>
                          <w:sz w:val="16"/>
                          <w:szCs w:val="16"/>
                        </w:rPr>
                        <w:t>Acknowledgement letter template (</w:t>
                      </w:r>
                      <w:r w:rsidRPr="009B4E83">
                        <w:rPr>
                          <w:rFonts w:ascii="Tahoma" w:hAnsi="Tahoma" w:cs="Tahoma"/>
                          <w:b/>
                          <w:sz w:val="16"/>
                          <w:szCs w:val="16"/>
                        </w:rPr>
                        <w:t>A</w:t>
                      </w:r>
                      <w:r w:rsidRPr="00FF21D2">
                        <w:rPr>
                          <w:rFonts w:ascii="Tahoma" w:hAnsi="Tahoma" w:cs="Tahoma"/>
                          <w:b/>
                          <w:sz w:val="16"/>
                          <w:szCs w:val="16"/>
                        </w:rPr>
                        <w:t>OP Letter: 18A) must be used</w:t>
                      </w:r>
                      <w:r w:rsidRPr="00FF21D2">
                        <w:rPr>
                          <w:rFonts w:ascii="Tahoma" w:hAnsi="Tahoma" w:cs="Tahoma"/>
                          <w:sz w:val="16"/>
                          <w:szCs w:val="16"/>
                        </w:rPr>
                        <w:t xml:space="preserve"> </w:t>
                      </w:r>
                      <w:r w:rsidRPr="00FF21D2">
                        <w:rPr>
                          <w:rFonts w:ascii="Tahoma" w:hAnsi="Tahoma" w:cs="Tahoma"/>
                          <w:b/>
                          <w:sz w:val="16"/>
                          <w:szCs w:val="16"/>
                        </w:rPr>
                        <w:t>in all cases.</w:t>
                      </w:r>
                    </w:p>
                  </w:txbxContent>
                </v:textbox>
              </v:shape>
            </w:pict>
          </mc:Fallback>
        </mc:AlternateContent>
      </w:r>
    </w:p>
    <w:p w14:paraId="7B429F70" w14:textId="4CC21302" w:rsidR="00002A6F" w:rsidRDefault="00002A6F" w:rsidP="00B07045">
      <w:pPr>
        <w:rPr>
          <w:rFonts w:ascii="Tahoma" w:hAnsi="Tahoma" w:cs="Tahoma"/>
          <w:b/>
          <w:color w:val="000000"/>
          <w:sz w:val="22"/>
          <w:szCs w:val="22"/>
        </w:rPr>
      </w:pPr>
    </w:p>
    <w:p w14:paraId="7762A728" w14:textId="0AC2B348" w:rsidR="00002A6F" w:rsidRDefault="00002A6F" w:rsidP="00B07045">
      <w:pPr>
        <w:rPr>
          <w:rFonts w:ascii="Tahoma" w:hAnsi="Tahoma" w:cs="Tahoma"/>
          <w:b/>
          <w:color w:val="000000"/>
          <w:sz w:val="22"/>
          <w:szCs w:val="22"/>
        </w:rPr>
      </w:pPr>
    </w:p>
    <w:p w14:paraId="6D0208F0" w14:textId="5C411E73" w:rsidR="00002A6F" w:rsidRDefault="00002A6F" w:rsidP="00B07045">
      <w:pPr>
        <w:rPr>
          <w:rFonts w:ascii="Tahoma" w:hAnsi="Tahoma" w:cs="Tahoma"/>
          <w:b/>
          <w:color w:val="000000"/>
          <w:sz w:val="22"/>
          <w:szCs w:val="22"/>
        </w:rPr>
      </w:pPr>
    </w:p>
    <w:p w14:paraId="4A612714" w14:textId="05CB6B8E" w:rsidR="00002A6F" w:rsidRDefault="00002A6F" w:rsidP="00B07045">
      <w:pPr>
        <w:rPr>
          <w:rFonts w:ascii="Tahoma" w:hAnsi="Tahoma" w:cs="Tahoma"/>
          <w:b/>
          <w:color w:val="000000"/>
          <w:sz w:val="22"/>
          <w:szCs w:val="22"/>
        </w:rPr>
      </w:pPr>
    </w:p>
    <w:p w14:paraId="03F2FECA" w14:textId="0337C266"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8" behindDoc="0" locked="0" layoutInCell="1" allowOverlap="1" wp14:anchorId="3E6E6B46" wp14:editId="78FD44DE">
                <wp:simplePos x="0" y="0"/>
                <wp:positionH relativeFrom="column">
                  <wp:posOffset>2727270</wp:posOffset>
                </wp:positionH>
                <wp:positionV relativeFrom="paragraph">
                  <wp:posOffset>37493</wp:posOffset>
                </wp:positionV>
                <wp:extent cx="1143000" cy="1485900"/>
                <wp:effectExtent l="9525" t="9525" r="9525"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E6B46" id="Text Box 46" o:spid="_x0000_s1036" type="#_x0000_t202" style="position:absolute;margin-left:214.75pt;margin-top:2.95pt;width:90pt;height:1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sRHQIAADQ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">
                <v:textbox>
                  <w:txbxContent>
                    <w:p w14:paraId="5D763949" w14:textId="101F25F5" w:rsidR="009B4E83" w:rsidRPr="00FF21D2" w:rsidRDefault="009B4E83" w:rsidP="009B4E83">
                      <w:pPr>
                        <w:jc w:val="center"/>
                        <w:rPr>
                          <w:rFonts w:ascii="Tahoma" w:hAnsi="Tahoma" w:cs="Tahoma"/>
                          <w:sz w:val="16"/>
                          <w:szCs w:val="16"/>
                        </w:rPr>
                      </w:pPr>
                      <w:r>
                        <w:rPr>
                          <w:rFonts w:ascii="Tahoma" w:hAnsi="Tahoma" w:cs="Tahoma"/>
                          <w:sz w:val="16"/>
                          <w:szCs w:val="16"/>
                        </w:rPr>
                        <w:t>At working day 15, i</w:t>
                      </w:r>
                      <w:r w:rsidRPr="00FF21D2">
                        <w:rPr>
                          <w:rFonts w:ascii="Tahoma" w:hAnsi="Tahoma" w:cs="Tahoma"/>
                          <w:sz w:val="16"/>
                          <w:szCs w:val="16"/>
                        </w:rPr>
                        <w:t xml:space="preserve">ssue a holding letter </w:t>
                      </w:r>
                      <w:r w:rsidRPr="00FF21D2">
                        <w:rPr>
                          <w:rFonts w:ascii="Tahoma" w:hAnsi="Tahoma" w:cs="Tahoma"/>
                          <w:b/>
                          <w:sz w:val="16"/>
                          <w:szCs w:val="16"/>
                        </w:rPr>
                        <w:t>(</w:t>
                      </w:r>
                      <w:r w:rsidRPr="009B4E83">
                        <w:rPr>
                          <w:rFonts w:ascii="Tahoma" w:hAnsi="Tahoma" w:cs="Tahoma"/>
                          <w:b/>
                          <w:sz w:val="16"/>
                          <w:szCs w:val="16"/>
                        </w:rPr>
                        <w:t>A</w:t>
                      </w:r>
                      <w:r w:rsidRPr="00FF21D2">
                        <w:rPr>
                          <w:rFonts w:ascii="Tahoma" w:hAnsi="Tahoma" w:cs="Tahoma"/>
                          <w:b/>
                          <w:sz w:val="16"/>
                          <w:szCs w:val="16"/>
                        </w:rPr>
                        <w:t>OP Letter: 18B)</w:t>
                      </w:r>
                      <w:r w:rsidRPr="00FF21D2">
                        <w:rPr>
                          <w:rFonts w:ascii="Tahoma" w:hAnsi="Tahoma" w:cs="Tahoma"/>
                          <w:sz w:val="16"/>
                          <w:szCs w:val="16"/>
                        </w:rPr>
                        <w:t xml:space="preserve"> if the investigation will not be complete within the agreed 20 working day timeframe (adding an extra 20 working days to the original deadline)</w:t>
                      </w:r>
                    </w:p>
                    <w:p w14:paraId="1B808C79" w14:textId="77777777" w:rsidR="009B4E83" w:rsidRPr="005C7170" w:rsidRDefault="009B4E83" w:rsidP="009B4E83">
                      <w:pPr>
                        <w:rPr>
                          <w:szCs w:val="16"/>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4" behindDoc="0" locked="0" layoutInCell="1" allowOverlap="1" wp14:anchorId="46BBA2C4" wp14:editId="361A40B1">
                <wp:simplePos x="0" y="0"/>
                <wp:positionH relativeFrom="column">
                  <wp:posOffset>6577330</wp:posOffset>
                </wp:positionH>
                <wp:positionV relativeFrom="paragraph">
                  <wp:posOffset>15875</wp:posOffset>
                </wp:positionV>
                <wp:extent cx="0" cy="228600"/>
                <wp:effectExtent l="57150" t="10160" r="5715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94A7" id="Straight Connector 33"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1.25pt" to="517.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2" behindDoc="0" locked="0" layoutInCell="1" allowOverlap="1" wp14:anchorId="27E415A0" wp14:editId="0673A51C">
                <wp:simplePos x="0" y="0"/>
                <wp:positionH relativeFrom="column">
                  <wp:posOffset>6577330</wp:posOffset>
                </wp:positionH>
                <wp:positionV relativeFrom="paragraph">
                  <wp:posOffset>829310</wp:posOffset>
                </wp:positionV>
                <wp:extent cx="0" cy="169545"/>
                <wp:effectExtent l="57150" t="12065" r="57150" b="184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2DF0E" id="Straight Arrow Connector 43" o:spid="_x0000_s1026" type="#_x0000_t32" style="position:absolute;margin-left:517.9pt;margin-top:65.3pt;width:0;height:13.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Nh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">
                <v:stroke endarrow="block"/>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0" behindDoc="0" locked="0" layoutInCell="1" allowOverlap="1" wp14:anchorId="2F82F53F" wp14:editId="1D91C950">
                <wp:simplePos x="0" y="0"/>
                <wp:positionH relativeFrom="column">
                  <wp:posOffset>4062730</wp:posOffset>
                </wp:positionH>
                <wp:positionV relativeFrom="paragraph">
                  <wp:posOffset>240030</wp:posOffset>
                </wp:positionV>
                <wp:extent cx="5232400" cy="571500"/>
                <wp:effectExtent l="9525" t="12700" r="635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71500"/>
                        </a:xfrm>
                        <a:prstGeom prst="rect">
                          <a:avLst/>
                        </a:prstGeom>
                        <a:solidFill>
                          <a:srgbClr val="FFFFFF"/>
                        </a:solidFill>
                        <a:ln w="9525">
                          <a:solidFill>
                            <a:srgbClr val="000000"/>
                          </a:solidFill>
                          <a:miter lim="800000"/>
                          <a:headEnd/>
                          <a:tailEnd/>
                        </a:ln>
                      </wps:spPr>
                      <wps:txb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F53F" id="Text Box 44" o:spid="_x0000_s1037" type="#_x0000_t202" style="position:absolute;margin-left:319.9pt;margin-top:18.9pt;width:412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">
                <v:textbox>
                  <w:txbxContent>
                    <w:p w14:paraId="72CF5ABA" w14:textId="4967744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Full investigation of concerns will follow and this will include an invitation to meet with the complainant to discuss concerns in more detail. All meetings must be fully minuted with </w:t>
                      </w:r>
                      <w:r w:rsidRPr="00FF21D2">
                        <w:rPr>
                          <w:rFonts w:ascii="Tahoma" w:hAnsi="Tahoma" w:cs="Tahoma"/>
                          <w:b/>
                          <w:sz w:val="16"/>
                          <w:szCs w:val="16"/>
                        </w:rPr>
                        <w:t>ALL</w:t>
                      </w:r>
                      <w:r w:rsidRPr="00FF21D2">
                        <w:rPr>
                          <w:rFonts w:ascii="Tahoma" w:hAnsi="Tahoma" w:cs="Tahoma"/>
                          <w:sz w:val="16"/>
                          <w:szCs w:val="16"/>
                        </w:rPr>
                        <w:t xml:space="preserve"> investigation actions being recorded by the investigator on the system and on </w:t>
                      </w:r>
                      <w:r>
                        <w:rPr>
                          <w:rFonts w:ascii="Tahoma" w:hAnsi="Tahoma" w:cs="Tahoma"/>
                          <w:b/>
                          <w:bCs/>
                          <w:sz w:val="16"/>
                          <w:szCs w:val="16"/>
                        </w:rPr>
                        <w:t>A</w:t>
                      </w:r>
                      <w:r w:rsidRPr="00FF21D2">
                        <w:rPr>
                          <w:rFonts w:ascii="Tahoma" w:hAnsi="Tahoma" w:cs="Tahoma"/>
                          <w:b/>
                          <w:sz w:val="16"/>
                          <w:szCs w:val="16"/>
                        </w:rPr>
                        <w:t>OP Form: 18B</w:t>
                      </w:r>
                      <w:r w:rsidRPr="00FF21D2">
                        <w:rPr>
                          <w:rFonts w:ascii="Tahoma" w:hAnsi="Tahoma" w:cs="Tahoma"/>
                          <w:sz w:val="16"/>
                          <w:szCs w:val="16"/>
                        </w:rPr>
                        <w:t xml:space="preserve"> as they occur; with all investigation evidence being collated.</w:t>
                      </w:r>
                    </w:p>
                    <w:p w14:paraId="17D880C4" w14:textId="77777777" w:rsidR="009B4E83" w:rsidRPr="00AD38EC" w:rsidRDefault="009B4E83" w:rsidP="009B4E83">
                      <w:pPr>
                        <w:rPr>
                          <w:szCs w:val="20"/>
                        </w:rPr>
                      </w:pPr>
                    </w:p>
                  </w:txbxContent>
                </v:textbox>
              </v:shap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59" behindDoc="0" locked="0" layoutInCell="1" allowOverlap="1" wp14:anchorId="470D53AC" wp14:editId="5B985D2A">
                <wp:simplePos x="0" y="0"/>
                <wp:positionH relativeFrom="column">
                  <wp:posOffset>2587625</wp:posOffset>
                </wp:positionH>
                <wp:positionV relativeFrom="paragraph">
                  <wp:posOffset>408940</wp:posOffset>
                </wp:positionV>
                <wp:extent cx="114300" cy="0"/>
                <wp:effectExtent l="9525" t="60325" r="19050" b="539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309D" id="Straight Connector 4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32.2pt" to="212.7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">
                <v:stroke endarrow="block"/>
              </v:line>
            </w:pict>
          </mc:Fallback>
        </mc:AlternateContent>
      </w:r>
    </w:p>
    <w:p w14:paraId="5A28E3C4" w14:textId="525B69E9" w:rsidR="00002A6F" w:rsidRDefault="009C3A18"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7" behindDoc="0" locked="0" layoutInCell="1" allowOverlap="1" wp14:anchorId="4F1BFD26" wp14:editId="2C3DE415">
                <wp:simplePos x="0" y="0"/>
                <wp:positionH relativeFrom="column">
                  <wp:posOffset>13005</wp:posOffset>
                </wp:positionH>
                <wp:positionV relativeFrom="paragraph">
                  <wp:posOffset>42932</wp:posOffset>
                </wp:positionV>
                <wp:extent cx="2531082" cy="914731"/>
                <wp:effectExtent l="0" t="0" r="2222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082" cy="914731"/>
                        </a:xfrm>
                        <a:prstGeom prst="rect">
                          <a:avLst/>
                        </a:prstGeom>
                        <a:solidFill>
                          <a:srgbClr val="FFFFFF"/>
                        </a:solidFill>
                        <a:ln w="9525">
                          <a:solidFill>
                            <a:srgbClr val="000000"/>
                          </a:solidFill>
                          <a:miter lim="800000"/>
                          <a:headEnd/>
                          <a:tailEnd/>
                        </a:ln>
                      </wps:spPr>
                      <wps:txb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FD26" id="Text Box 48" o:spid="_x0000_s1038" type="#_x0000_t202" style="position:absolute;margin-left:1pt;margin-top:3.4pt;width:199.3pt;height:72.0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">
                <v:textbox>
                  <w:txbxContent>
                    <w:p w14:paraId="61F70B37" w14:textId="5AA533A0"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If resolved, record </w:t>
                      </w:r>
                      <w:r w:rsidRPr="00734A14">
                        <w:rPr>
                          <w:rFonts w:ascii="Tahoma" w:hAnsi="Tahoma" w:cs="Tahoma"/>
                          <w:color w:val="000000" w:themeColor="text1"/>
                          <w:sz w:val="16"/>
                          <w:szCs w:val="16"/>
                        </w:rPr>
                        <w:t xml:space="preserve">complaint and resolution details on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w:t>
                      </w:r>
                      <w:r w:rsidRPr="00FF21D2">
                        <w:rPr>
                          <w:rFonts w:ascii="Tahoma" w:hAnsi="Tahoma" w:cs="Tahoma"/>
                          <w:sz w:val="16"/>
                          <w:szCs w:val="16"/>
                        </w:rPr>
                        <w:t xml:space="preserve">add copies of any supporting documentation and set case status to </w:t>
                      </w:r>
                      <w:r w:rsidRPr="00FF21D2">
                        <w:rPr>
                          <w:rFonts w:ascii="Tahoma" w:hAnsi="Tahoma" w:cs="Tahoma"/>
                          <w:b/>
                          <w:sz w:val="16"/>
                          <w:szCs w:val="16"/>
                        </w:rPr>
                        <w:t xml:space="preserve">CLOSED. If not, note case as referred to </w:t>
                      </w:r>
                      <w:r>
                        <w:rPr>
                          <w:rFonts w:ascii="Tahoma" w:hAnsi="Tahoma" w:cs="Tahoma"/>
                          <w:b/>
                          <w:sz w:val="16"/>
                          <w:szCs w:val="16"/>
                        </w:rPr>
                        <w:t xml:space="preserve">detailed investigation and response </w:t>
                      </w:r>
                      <w:r w:rsidRPr="00FF21D2">
                        <w:rPr>
                          <w:rFonts w:ascii="Tahoma" w:hAnsi="Tahoma" w:cs="Tahoma"/>
                          <w:b/>
                          <w:sz w:val="16"/>
                          <w:szCs w:val="16"/>
                        </w:rPr>
                        <w:t>process.</w:t>
                      </w:r>
                    </w:p>
                  </w:txbxContent>
                </v:textbox>
              </v:shape>
            </w:pict>
          </mc:Fallback>
        </mc:AlternateContent>
      </w:r>
    </w:p>
    <w:p w14:paraId="18D67645" w14:textId="4F5BB47D" w:rsidR="00002A6F" w:rsidRDefault="00002A6F" w:rsidP="00B07045">
      <w:pPr>
        <w:rPr>
          <w:rFonts w:ascii="Tahoma" w:hAnsi="Tahoma" w:cs="Tahoma"/>
          <w:b/>
          <w:color w:val="000000"/>
          <w:sz w:val="22"/>
          <w:szCs w:val="22"/>
        </w:rPr>
      </w:pPr>
    </w:p>
    <w:p w14:paraId="3D37F146" w14:textId="1CEBC433" w:rsidR="00002A6F" w:rsidRDefault="00002A6F" w:rsidP="00B07045">
      <w:pPr>
        <w:rPr>
          <w:rFonts w:ascii="Tahoma" w:hAnsi="Tahoma" w:cs="Tahoma"/>
          <w:b/>
          <w:color w:val="000000"/>
          <w:sz w:val="22"/>
          <w:szCs w:val="22"/>
        </w:rPr>
      </w:pPr>
    </w:p>
    <w:p w14:paraId="13DC9931" w14:textId="7243CAB2" w:rsidR="00002A6F" w:rsidRDefault="00002A6F" w:rsidP="00B07045">
      <w:pPr>
        <w:rPr>
          <w:rFonts w:ascii="Tahoma" w:hAnsi="Tahoma" w:cs="Tahoma"/>
          <w:b/>
          <w:color w:val="000000"/>
          <w:sz w:val="22"/>
          <w:szCs w:val="22"/>
        </w:rPr>
      </w:pPr>
    </w:p>
    <w:p w14:paraId="0ABCAC58" w14:textId="5B063664" w:rsidR="00002A6F" w:rsidRDefault="00002A6F" w:rsidP="00B07045">
      <w:pPr>
        <w:rPr>
          <w:rFonts w:ascii="Tahoma" w:hAnsi="Tahoma" w:cs="Tahoma"/>
          <w:b/>
          <w:color w:val="000000"/>
          <w:sz w:val="22"/>
          <w:szCs w:val="22"/>
        </w:rPr>
      </w:pPr>
    </w:p>
    <w:p w14:paraId="57597577" w14:textId="7CF2C330"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1" behindDoc="0" locked="0" layoutInCell="1" allowOverlap="1" wp14:anchorId="08E850A2" wp14:editId="7C7A375C">
                <wp:simplePos x="0" y="0"/>
                <wp:positionH relativeFrom="column">
                  <wp:posOffset>4088737</wp:posOffset>
                </wp:positionH>
                <wp:positionV relativeFrom="paragraph">
                  <wp:posOffset>25787</wp:posOffset>
                </wp:positionV>
                <wp:extent cx="5232400" cy="504190"/>
                <wp:effectExtent l="13335" t="10795" r="12065" b="889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504190"/>
                        </a:xfrm>
                        <a:prstGeom prst="rect">
                          <a:avLst/>
                        </a:prstGeom>
                        <a:solidFill>
                          <a:srgbClr val="FFFFFF"/>
                        </a:solidFill>
                        <a:ln w="9525">
                          <a:solidFill>
                            <a:srgbClr val="000000"/>
                          </a:solidFill>
                          <a:miter lim="800000"/>
                          <a:headEnd/>
                          <a:tailEnd/>
                        </a:ln>
                      </wps:spPr>
                      <wps:txb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50A2" id="Text Box 32" o:spid="_x0000_s1039" type="#_x0000_t202" style="position:absolute;margin-left:321.95pt;margin-top:2.05pt;width:412pt;height:39.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">
                <v:textbox>
                  <w:txbxContent>
                    <w:p w14:paraId="67D0A7F5" w14:textId="03057B6A" w:rsidR="009B4E83" w:rsidRPr="00FF21D2" w:rsidRDefault="009B4E83" w:rsidP="009B4E83">
                      <w:pPr>
                        <w:jc w:val="center"/>
                        <w:rPr>
                          <w:rFonts w:ascii="Tahoma" w:hAnsi="Tahoma" w:cs="Tahoma"/>
                          <w:sz w:val="16"/>
                          <w:szCs w:val="16"/>
                        </w:rPr>
                      </w:pPr>
                      <w:r w:rsidRPr="00FF21D2">
                        <w:rPr>
                          <w:rFonts w:ascii="Tahoma" w:hAnsi="Tahoma" w:cs="Tahoma"/>
                          <w:sz w:val="16"/>
                          <w:szCs w:val="16"/>
                        </w:rPr>
                        <w:t xml:space="preserve">Once complete, ensure </w:t>
                      </w:r>
                      <w:r w:rsidRPr="00734A14">
                        <w:rPr>
                          <w:rFonts w:ascii="Tahoma" w:hAnsi="Tahoma" w:cs="Tahoma"/>
                          <w:color w:val="000000" w:themeColor="text1"/>
                          <w:sz w:val="16"/>
                          <w:szCs w:val="16"/>
                        </w:rPr>
                        <w:t xml:space="preserve">that the </w:t>
                      </w:r>
                      <w:r w:rsidR="004414A6">
                        <w:rPr>
                          <w:rFonts w:ascii="Tahoma" w:hAnsi="Tahoma" w:cs="Tahoma"/>
                          <w:color w:val="000000" w:themeColor="text1"/>
                          <w:sz w:val="16"/>
                          <w:szCs w:val="16"/>
                        </w:rPr>
                        <w:t xml:space="preserve"> </w:t>
                      </w:r>
                      <w:r w:rsidR="009C3A18" w:rsidRPr="009C3A18">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record </w:t>
                      </w:r>
                      <w:r w:rsidRPr="00FF21D2">
                        <w:rPr>
                          <w:rFonts w:ascii="Tahoma" w:hAnsi="Tahoma" w:cs="Tahoma"/>
                          <w:sz w:val="16"/>
                          <w:szCs w:val="16"/>
                        </w:rPr>
                        <w:t xml:space="preserve">is fully updated with investigation findings, outcome and any recommendations; with </w:t>
                      </w:r>
                      <w:r w:rsidRPr="00FF21D2">
                        <w:rPr>
                          <w:rFonts w:ascii="Tahoma" w:hAnsi="Tahoma" w:cs="Tahoma"/>
                          <w:b/>
                          <w:sz w:val="16"/>
                          <w:szCs w:val="16"/>
                          <w:u w:val="single"/>
                        </w:rPr>
                        <w:t>all</w:t>
                      </w:r>
                      <w:r w:rsidRPr="00FF21D2">
                        <w:rPr>
                          <w:rFonts w:ascii="Tahoma" w:hAnsi="Tahoma" w:cs="Tahoma"/>
                          <w:sz w:val="16"/>
                          <w:szCs w:val="16"/>
                        </w:rPr>
                        <w:t xml:space="preserve"> case investigation documentation being uploaded to the system.</w:t>
                      </w:r>
                    </w:p>
                    <w:p w14:paraId="4AC84A27" w14:textId="77777777" w:rsidR="009B4E83" w:rsidRPr="00D115AF" w:rsidRDefault="009B4E83" w:rsidP="009B4E83">
                      <w:pPr>
                        <w:rPr>
                          <w:sz w:val="16"/>
                          <w:szCs w:val="16"/>
                        </w:rPr>
                      </w:pPr>
                    </w:p>
                  </w:txbxContent>
                </v:textbox>
              </v:shape>
            </w:pict>
          </mc:Fallback>
        </mc:AlternateContent>
      </w:r>
    </w:p>
    <w:p w14:paraId="7156ADFC" w14:textId="0D296E24" w:rsidR="00002A6F" w:rsidRDefault="00465482"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56" behindDoc="0" locked="0" layoutInCell="1" allowOverlap="1" wp14:anchorId="08ED8676" wp14:editId="31DFBDD6">
                <wp:simplePos x="0" y="0"/>
                <wp:positionH relativeFrom="column">
                  <wp:posOffset>16510</wp:posOffset>
                </wp:positionH>
                <wp:positionV relativeFrom="paragraph">
                  <wp:posOffset>163830</wp:posOffset>
                </wp:positionV>
                <wp:extent cx="2559050" cy="1358900"/>
                <wp:effectExtent l="0" t="0" r="12700"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358900"/>
                        </a:xfrm>
                        <a:prstGeom prst="rect">
                          <a:avLst/>
                        </a:prstGeom>
                        <a:solidFill>
                          <a:srgbClr val="FFFFFF"/>
                        </a:solidFill>
                        <a:ln w="9525">
                          <a:solidFill>
                            <a:srgbClr val="000000"/>
                          </a:solidFill>
                          <a:miter lim="800000"/>
                          <a:headEnd/>
                          <a:tailEnd/>
                        </a:ln>
                      </wps:spPr>
                      <wps:txb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8676" id="Text Box 49" o:spid="_x0000_s1040" type="#_x0000_t202" style="position:absolute;margin-left:1.3pt;margin-top:12.9pt;width:201.5pt;height:10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PhHAIAADQ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">
                <v:textbox>
                  <w:txbxContent>
                    <w:p w14:paraId="3859A40B" w14:textId="0370BA5A" w:rsidR="009B4E83" w:rsidRPr="006E01F5" w:rsidRDefault="009B4E83" w:rsidP="009B4E83">
                      <w:pPr>
                        <w:jc w:val="center"/>
                        <w:rPr>
                          <w:rFonts w:ascii="Tahoma" w:hAnsi="Tahoma" w:cs="Tahoma"/>
                          <w:b/>
                          <w:color w:val="FF0000"/>
                          <w:sz w:val="20"/>
                          <w:szCs w:val="20"/>
                        </w:rPr>
                      </w:pPr>
                      <w:r w:rsidRPr="00FF21D2">
                        <w:rPr>
                          <w:rFonts w:ascii="Tahoma" w:hAnsi="Tahoma" w:cs="Tahoma"/>
                          <w:b/>
                          <w:color w:val="FF0000"/>
                          <w:sz w:val="20"/>
                          <w:szCs w:val="20"/>
                        </w:rPr>
                        <w:t>N.B</w:t>
                      </w:r>
                      <w:r>
                        <w:rPr>
                          <w:rFonts w:ascii="Tahoma" w:hAnsi="Tahoma" w:cs="Tahoma"/>
                          <w:b/>
                          <w:color w:val="FF0000"/>
                          <w:sz w:val="20"/>
                          <w:szCs w:val="20"/>
                        </w:rPr>
                        <w:t>.</w:t>
                      </w:r>
                      <w:r w:rsidRPr="00FF21D2">
                        <w:rPr>
                          <w:rFonts w:ascii="Tahoma" w:hAnsi="Tahoma" w:cs="Tahoma"/>
                          <w:b/>
                          <w:color w:val="FF0000"/>
                          <w:sz w:val="20"/>
                          <w:szCs w:val="20"/>
                        </w:rPr>
                        <w:t xml:space="preserve">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C84E1D">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txbxContent>
                </v:textbox>
              </v:shape>
            </w:pict>
          </mc:Fallback>
        </mc:AlternateContent>
      </w:r>
    </w:p>
    <w:p w14:paraId="104E065D" w14:textId="05B26DC5" w:rsidR="00002A6F" w:rsidRDefault="00002A6F" w:rsidP="00B07045">
      <w:pPr>
        <w:rPr>
          <w:rFonts w:ascii="Tahoma" w:hAnsi="Tahoma" w:cs="Tahoma"/>
          <w:b/>
          <w:color w:val="000000"/>
          <w:sz w:val="22"/>
          <w:szCs w:val="22"/>
        </w:rPr>
      </w:pPr>
    </w:p>
    <w:p w14:paraId="4B13D896" w14:textId="0D2C463E" w:rsidR="00002A6F" w:rsidRDefault="009B4E83" w:rsidP="00B07045">
      <w:pPr>
        <w:rPr>
          <w:rFonts w:ascii="Tahoma" w:hAnsi="Tahoma" w:cs="Tahoma"/>
          <w:b/>
          <w:color w:val="000000"/>
          <w:sz w:val="22"/>
          <w:szCs w:val="22"/>
        </w:rPr>
      </w:pPr>
      <w:r w:rsidRPr="009B4E83">
        <w:rPr>
          <w:rFonts w:ascii="Tahoma" w:hAnsi="Tahoma" w:cs="Tahoma"/>
          <w:b/>
          <w:noProof/>
          <w:color w:val="000000"/>
          <w:sz w:val="22"/>
          <w:szCs w:val="22"/>
        </w:rPr>
        <mc:AlternateContent>
          <mc:Choice Requires="wps">
            <w:drawing>
              <wp:anchor distT="0" distB="0" distL="114300" distR="114300" simplePos="0" relativeHeight="251658265" behindDoc="0" locked="0" layoutInCell="1" allowOverlap="1" wp14:anchorId="2ADBA946" wp14:editId="0F479D3A">
                <wp:simplePos x="0" y="0"/>
                <wp:positionH relativeFrom="column">
                  <wp:posOffset>6560820</wp:posOffset>
                </wp:positionH>
                <wp:positionV relativeFrom="paragraph">
                  <wp:posOffset>23495</wp:posOffset>
                </wp:positionV>
                <wp:extent cx="0" cy="228600"/>
                <wp:effectExtent l="57150" t="10160" r="57150" b="184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30F" id="Straight Connector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6pt,1.85pt" to="516.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">
                <v:stroke endarrow="block"/>
              </v:line>
            </w:pict>
          </mc:Fallback>
        </mc:AlternateContent>
      </w:r>
      <w:r w:rsidRPr="009B4E83">
        <w:rPr>
          <w:rFonts w:ascii="Tahoma" w:hAnsi="Tahoma" w:cs="Tahoma"/>
          <w:b/>
          <w:noProof/>
          <w:color w:val="000000"/>
          <w:sz w:val="22"/>
          <w:szCs w:val="22"/>
        </w:rPr>
        <mc:AlternateContent>
          <mc:Choice Requires="wps">
            <w:drawing>
              <wp:anchor distT="0" distB="0" distL="114300" distR="114300" simplePos="0" relativeHeight="251658263" behindDoc="0" locked="0" layoutInCell="1" allowOverlap="1" wp14:anchorId="4EF2DF7B" wp14:editId="4BA4E08F">
                <wp:simplePos x="0" y="0"/>
                <wp:positionH relativeFrom="column">
                  <wp:posOffset>4088130</wp:posOffset>
                </wp:positionH>
                <wp:positionV relativeFrom="paragraph">
                  <wp:posOffset>294005</wp:posOffset>
                </wp:positionV>
                <wp:extent cx="5232400" cy="417195"/>
                <wp:effectExtent l="13335" t="12065" r="1206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17195"/>
                        </a:xfrm>
                        <a:prstGeom prst="rect">
                          <a:avLst/>
                        </a:prstGeom>
                        <a:solidFill>
                          <a:srgbClr val="FFFFFF"/>
                        </a:solidFill>
                        <a:ln w="9525">
                          <a:solidFill>
                            <a:srgbClr val="000000"/>
                          </a:solidFill>
                          <a:miter lim="800000"/>
                          <a:headEnd/>
                          <a:tailEnd/>
                        </a:ln>
                      </wps:spPr>
                      <wps:txb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DF7B" id="Text Box 30" o:spid="_x0000_s1041" type="#_x0000_t202" style="position:absolute;margin-left:321.9pt;margin-top:23.15pt;width:412pt;height:3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Z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">
                <v:textbox>
                  <w:txbxContent>
                    <w:p w14:paraId="05EB0297" w14:textId="23C6DC74" w:rsidR="009B4E83" w:rsidRPr="00FF21D2" w:rsidRDefault="00EC6EE4" w:rsidP="009B4E83">
                      <w:pPr>
                        <w:jc w:val="center"/>
                        <w:rPr>
                          <w:rFonts w:ascii="Tahoma" w:hAnsi="Tahoma" w:cs="Tahoma"/>
                          <w:sz w:val="16"/>
                          <w:szCs w:val="16"/>
                        </w:rPr>
                      </w:pPr>
                      <w:r>
                        <w:rPr>
                          <w:rFonts w:ascii="Tahoma" w:hAnsi="Tahoma" w:cs="Tahoma"/>
                          <w:sz w:val="16"/>
                          <w:szCs w:val="16"/>
                        </w:rPr>
                        <w:t xml:space="preserve"> Registered</w:t>
                      </w:r>
                      <w:r w:rsidR="009B4E83">
                        <w:rPr>
                          <w:rFonts w:ascii="Tahoma" w:hAnsi="Tahoma" w:cs="Tahoma"/>
                          <w:sz w:val="16"/>
                          <w:szCs w:val="16"/>
                        </w:rPr>
                        <w:t xml:space="preserve"> Manager</w:t>
                      </w:r>
                      <w:r w:rsidR="00004784">
                        <w:rPr>
                          <w:rFonts w:ascii="Tahoma" w:hAnsi="Tahoma" w:cs="Tahoma"/>
                          <w:sz w:val="16"/>
                          <w:szCs w:val="16"/>
                        </w:rPr>
                        <w:t>/Headteacher</w:t>
                      </w:r>
                      <w:r w:rsidR="009B4E83" w:rsidRPr="00FF21D2">
                        <w:rPr>
                          <w:rFonts w:ascii="Tahoma" w:hAnsi="Tahoma" w:cs="Tahoma"/>
                          <w:sz w:val="16"/>
                          <w:szCs w:val="16"/>
                        </w:rPr>
                        <w:t xml:space="preserve"> to ensure that </w:t>
                      </w:r>
                      <w:r w:rsidR="009B4E83" w:rsidRPr="00FF21D2">
                        <w:rPr>
                          <w:rFonts w:ascii="Tahoma" w:hAnsi="Tahoma" w:cs="Tahoma"/>
                          <w:b/>
                          <w:sz w:val="16"/>
                          <w:szCs w:val="16"/>
                          <w:u w:val="single"/>
                        </w:rPr>
                        <w:t>ALL</w:t>
                      </w:r>
                      <w:r w:rsidR="009B4E83" w:rsidRPr="00FF21D2">
                        <w:rPr>
                          <w:rFonts w:ascii="Tahoma" w:hAnsi="Tahoma" w:cs="Tahoma"/>
                          <w:sz w:val="16"/>
                          <w:szCs w:val="16"/>
                        </w:rPr>
                        <w:t xml:space="preserve"> recommendations are subsequently action planned and fully implemented</w:t>
                      </w:r>
                      <w:r w:rsidR="009B4E83">
                        <w:rPr>
                          <w:rFonts w:ascii="Tahoma" w:hAnsi="Tahoma" w:cs="Tahoma"/>
                          <w:sz w:val="16"/>
                          <w:szCs w:val="16"/>
                        </w:rPr>
                        <w:t>;</w:t>
                      </w:r>
                      <w:r w:rsidR="009B4E83" w:rsidRPr="00FF21D2">
                        <w:rPr>
                          <w:rFonts w:ascii="Tahoma" w:hAnsi="Tahoma" w:cs="Tahoma"/>
                          <w:sz w:val="16"/>
                          <w:szCs w:val="16"/>
                        </w:rPr>
                        <w:t xml:space="preserve"> with on</w:t>
                      </w:r>
                      <w:r w:rsidR="009B4E83">
                        <w:rPr>
                          <w:rFonts w:ascii="Tahoma" w:hAnsi="Tahoma" w:cs="Tahoma"/>
                          <w:sz w:val="16"/>
                          <w:szCs w:val="16"/>
                        </w:rPr>
                        <w:t>-</w:t>
                      </w:r>
                      <w:r w:rsidR="009B4E83" w:rsidRPr="00FF21D2">
                        <w:rPr>
                          <w:rFonts w:ascii="Tahoma" w:hAnsi="Tahoma" w:cs="Tahoma"/>
                          <w:sz w:val="16"/>
                          <w:szCs w:val="16"/>
                        </w:rPr>
                        <w:t xml:space="preserve">going monitoring at </w:t>
                      </w:r>
                      <w:r w:rsidR="002E4C9E">
                        <w:rPr>
                          <w:rFonts w:ascii="Tahoma" w:hAnsi="Tahoma" w:cs="Tahoma"/>
                          <w:sz w:val="16"/>
                          <w:szCs w:val="16"/>
                        </w:rPr>
                        <w:t>service</w:t>
                      </w:r>
                      <w:r w:rsidR="009B4E83" w:rsidRPr="00FF21D2">
                        <w:rPr>
                          <w:rFonts w:ascii="Tahoma" w:hAnsi="Tahoma" w:cs="Tahoma"/>
                          <w:sz w:val="16"/>
                          <w:szCs w:val="16"/>
                        </w:rPr>
                        <w:t xml:space="preserve"> level</w:t>
                      </w:r>
                    </w:p>
                  </w:txbxContent>
                </v:textbox>
              </v:shape>
            </w:pict>
          </mc:Fallback>
        </mc:AlternateContent>
      </w:r>
    </w:p>
    <w:p w14:paraId="787073A8" w14:textId="34D5515E" w:rsidR="00002A6F" w:rsidRDefault="00002A6F" w:rsidP="00B07045">
      <w:pPr>
        <w:rPr>
          <w:rFonts w:ascii="Tahoma" w:hAnsi="Tahoma" w:cs="Tahoma"/>
          <w:b/>
          <w:color w:val="000000"/>
          <w:sz w:val="22"/>
          <w:szCs w:val="22"/>
        </w:rPr>
      </w:pPr>
    </w:p>
    <w:p w14:paraId="04AE154E" w14:textId="2573FB26" w:rsidR="00002A6F" w:rsidRDefault="00002A6F" w:rsidP="00B07045">
      <w:pPr>
        <w:rPr>
          <w:rFonts w:ascii="Tahoma" w:hAnsi="Tahoma" w:cs="Tahoma"/>
          <w:b/>
          <w:color w:val="000000"/>
          <w:sz w:val="22"/>
          <w:szCs w:val="22"/>
        </w:rPr>
      </w:pPr>
    </w:p>
    <w:p w14:paraId="6D76A1EA" w14:textId="4561AEB0" w:rsidR="00002A6F" w:rsidRDefault="00002A6F" w:rsidP="00B07045">
      <w:pPr>
        <w:rPr>
          <w:rFonts w:ascii="Tahoma" w:hAnsi="Tahoma" w:cs="Tahoma"/>
          <w:b/>
          <w:color w:val="000000"/>
          <w:sz w:val="22"/>
          <w:szCs w:val="22"/>
        </w:rPr>
      </w:pPr>
    </w:p>
    <w:p w14:paraId="432F6982" w14:textId="406E6A88" w:rsidR="00002A6F" w:rsidRDefault="00002A6F" w:rsidP="00B07045">
      <w:pPr>
        <w:rPr>
          <w:rFonts w:ascii="Tahoma" w:hAnsi="Tahoma" w:cs="Tahoma"/>
          <w:b/>
          <w:color w:val="000000"/>
          <w:sz w:val="22"/>
          <w:szCs w:val="22"/>
        </w:rPr>
      </w:pPr>
    </w:p>
    <w:p w14:paraId="57285282" w14:textId="1F7A53E1" w:rsidR="00002A6F" w:rsidRDefault="00002A6F" w:rsidP="00B07045">
      <w:pPr>
        <w:rPr>
          <w:rFonts w:ascii="Tahoma" w:hAnsi="Tahoma" w:cs="Tahoma"/>
          <w:b/>
          <w:color w:val="000000"/>
          <w:sz w:val="22"/>
          <w:szCs w:val="22"/>
        </w:rPr>
      </w:pPr>
    </w:p>
    <w:p w14:paraId="06DB309B" w14:textId="5A3A92D5" w:rsidR="00002A6F" w:rsidRDefault="00002A6F" w:rsidP="00B07045">
      <w:pPr>
        <w:rPr>
          <w:rFonts w:ascii="Tahoma" w:hAnsi="Tahoma" w:cs="Tahoma"/>
          <w:b/>
          <w:color w:val="000000"/>
          <w:sz w:val="22"/>
          <w:szCs w:val="22"/>
        </w:rPr>
      </w:pPr>
    </w:p>
    <w:p w14:paraId="00507D0E" w14:textId="04D54287" w:rsidR="00002A6F" w:rsidRDefault="008A492D" w:rsidP="00B07045">
      <w:pPr>
        <w:rPr>
          <w:rFonts w:ascii="Tahoma" w:hAnsi="Tahoma" w:cs="Tahoma"/>
          <w:b/>
          <w:color w:val="000000"/>
          <w:sz w:val="22"/>
          <w:szCs w:val="22"/>
        </w:rPr>
      </w:pPr>
      <w:r>
        <w:rPr>
          <w:rFonts w:ascii="Tahoma" w:hAnsi="Tahoma" w:cs="Tahoma"/>
          <w:b/>
          <w:noProof/>
          <w:color w:val="000000"/>
          <w:sz w:val="22"/>
          <w:szCs w:val="22"/>
          <w:lang w:eastAsia="en-GB"/>
        </w:rPr>
        <w:lastRenderedPageBreak/>
        <mc:AlternateContent>
          <mc:Choice Requires="wps">
            <w:drawing>
              <wp:anchor distT="0" distB="0" distL="114300" distR="114300" simplePos="0" relativeHeight="251658268" behindDoc="0" locked="0" layoutInCell="1" allowOverlap="1" wp14:anchorId="23B628CB" wp14:editId="22231F1F">
                <wp:simplePos x="0" y="0"/>
                <wp:positionH relativeFrom="column">
                  <wp:posOffset>6170212</wp:posOffset>
                </wp:positionH>
                <wp:positionV relativeFrom="paragraph">
                  <wp:posOffset>4225065</wp:posOffset>
                </wp:positionV>
                <wp:extent cx="0" cy="342900"/>
                <wp:effectExtent l="55245" t="5715" r="59055" b="228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F5504" id="Straight Arrow Connector 12" o:spid="_x0000_s1026" type="#_x0000_t32" style="position:absolute;margin-left:485.85pt;margin-top:332.7pt;width:0;height:27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">
                <v:stroke endarrow="block"/>
              </v:shape>
            </w:pict>
          </mc:Fallback>
        </mc:AlternateContent>
      </w:r>
      <w:r w:rsidR="00002A6F">
        <w:rPr>
          <w:rFonts w:ascii="Tahoma" w:hAnsi="Tahoma" w:cs="Tahoma"/>
          <w:b/>
          <w:noProof/>
          <w:color w:val="000000"/>
          <w:sz w:val="22"/>
          <w:szCs w:val="22"/>
          <w:lang w:eastAsia="en-GB"/>
        </w:rPr>
        <mc:AlternateContent>
          <mc:Choice Requires="wps">
            <w:drawing>
              <wp:anchor distT="0" distB="0" distL="114300" distR="114300" simplePos="0" relativeHeight="251658243" behindDoc="0" locked="0" layoutInCell="1" allowOverlap="1" wp14:anchorId="3CDCB99D" wp14:editId="43D28ECD">
                <wp:simplePos x="0" y="0"/>
                <wp:positionH relativeFrom="margin">
                  <wp:align>right</wp:align>
                </wp:positionH>
                <wp:positionV relativeFrom="paragraph">
                  <wp:posOffset>1356691</wp:posOffset>
                </wp:positionV>
                <wp:extent cx="5003800" cy="9048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904875"/>
                        </a:xfrm>
                        <a:prstGeom prst="rect">
                          <a:avLst/>
                        </a:prstGeom>
                        <a:solidFill>
                          <a:srgbClr val="FFFFFF"/>
                        </a:solidFill>
                        <a:ln w="9525">
                          <a:solidFill>
                            <a:srgbClr val="000000"/>
                          </a:solidFill>
                          <a:miter lim="800000"/>
                          <a:headEnd/>
                          <a:tailEnd/>
                        </a:ln>
                      </wps:spPr>
                      <wps:txb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CB99D" id="Text Box 14" o:spid="_x0000_s1042" type="#_x0000_t202" style="position:absolute;margin-left:342.8pt;margin-top:106.85pt;width:394pt;height:71.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3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">
                <v:textbox>
                  <w:txbxContent>
                    <w:p w14:paraId="3F3EE035" w14:textId="3F17D5B5" w:rsidR="00002A6F" w:rsidRPr="00FF21D2" w:rsidRDefault="00002A6F" w:rsidP="009C3A18">
                      <w:pPr>
                        <w:jc w:val="center"/>
                        <w:rPr>
                          <w:rFonts w:ascii="Tahoma" w:hAnsi="Tahoma" w:cs="Tahoma"/>
                          <w:sz w:val="16"/>
                          <w:szCs w:val="16"/>
                        </w:rPr>
                      </w:pPr>
                      <w:r w:rsidRPr="00FF21D2">
                        <w:rPr>
                          <w:rFonts w:ascii="Tahoma" w:hAnsi="Tahoma" w:cs="Tahoma"/>
                          <w:sz w:val="16"/>
                          <w:szCs w:val="16"/>
                        </w:rPr>
                        <w:t xml:space="preserve">Acknowledgement </w:t>
                      </w:r>
                      <w:r w:rsidRPr="00FF21D2">
                        <w:rPr>
                          <w:rFonts w:ascii="Tahoma" w:hAnsi="Tahoma" w:cs="Tahoma"/>
                          <w:b/>
                          <w:sz w:val="16"/>
                          <w:szCs w:val="16"/>
                        </w:rPr>
                        <w:t>(</w:t>
                      </w:r>
                      <w:r w:rsidRPr="00002A6F">
                        <w:rPr>
                          <w:rFonts w:ascii="Tahoma" w:hAnsi="Tahoma" w:cs="Tahoma"/>
                          <w:b/>
                          <w:sz w:val="16"/>
                          <w:szCs w:val="16"/>
                        </w:rPr>
                        <w:t>A</w:t>
                      </w:r>
                      <w:r w:rsidRPr="00FF21D2">
                        <w:rPr>
                          <w:rFonts w:ascii="Tahoma" w:hAnsi="Tahoma" w:cs="Tahoma"/>
                          <w:b/>
                          <w:sz w:val="16"/>
                          <w:szCs w:val="16"/>
                        </w:rPr>
                        <w:t xml:space="preserve">OP Letter: 18A) </w:t>
                      </w:r>
                      <w:r w:rsidRPr="00FC50D9">
                        <w:rPr>
                          <w:rFonts w:ascii="Tahoma" w:hAnsi="Tahoma" w:cs="Tahoma"/>
                          <w:sz w:val="16"/>
                          <w:szCs w:val="16"/>
                        </w:rPr>
                        <w:t>to</w:t>
                      </w:r>
                      <w:r>
                        <w:rPr>
                          <w:rFonts w:ascii="Tahoma" w:hAnsi="Tahoma" w:cs="Tahoma"/>
                          <w:b/>
                          <w:sz w:val="16"/>
                          <w:szCs w:val="16"/>
                        </w:rPr>
                        <w:t xml:space="preserve"> </w:t>
                      </w:r>
                      <w:r w:rsidRPr="00FF21D2">
                        <w:rPr>
                          <w:rFonts w:ascii="Tahoma" w:hAnsi="Tahoma" w:cs="Tahoma"/>
                          <w:sz w:val="16"/>
                          <w:szCs w:val="16"/>
                        </w:rPr>
                        <w:t xml:space="preserve">be </w:t>
                      </w:r>
                      <w:r w:rsidRPr="00E433AF">
                        <w:rPr>
                          <w:rFonts w:ascii="Tahoma" w:hAnsi="Tahoma" w:cs="Tahoma"/>
                          <w:color w:val="000000"/>
                          <w:sz w:val="16"/>
                          <w:szCs w:val="16"/>
                        </w:rPr>
                        <w:t xml:space="preserve">issued by </w:t>
                      </w:r>
                      <w:r w:rsidR="002E4C9E">
                        <w:rPr>
                          <w:rFonts w:ascii="Tahoma" w:hAnsi="Tahoma" w:cs="Tahoma"/>
                          <w:color w:val="000000"/>
                          <w:sz w:val="16"/>
                          <w:szCs w:val="16"/>
                        </w:rPr>
                        <w:t>service</w:t>
                      </w:r>
                      <w:r w:rsidRPr="00E433AF">
                        <w:rPr>
                          <w:rFonts w:ascii="Tahoma" w:hAnsi="Tahoma" w:cs="Tahoma"/>
                          <w:color w:val="000000"/>
                          <w:sz w:val="16"/>
                          <w:szCs w:val="16"/>
                        </w:rPr>
                        <w:t xml:space="preserve"> manager within</w:t>
                      </w:r>
                      <w:r w:rsidRPr="00FF21D2">
                        <w:rPr>
                          <w:rFonts w:ascii="Tahoma" w:hAnsi="Tahoma" w:cs="Tahoma"/>
                          <w:sz w:val="16"/>
                          <w:szCs w:val="16"/>
                        </w:rPr>
                        <w:t xml:space="preserve"> </w:t>
                      </w:r>
                      <w:r>
                        <w:rPr>
                          <w:rFonts w:ascii="Tahoma" w:hAnsi="Tahoma" w:cs="Tahoma"/>
                          <w:sz w:val="16"/>
                          <w:szCs w:val="16"/>
                        </w:rPr>
                        <w:t>two</w:t>
                      </w:r>
                      <w:r w:rsidRPr="00FF21D2">
                        <w:rPr>
                          <w:rFonts w:ascii="Tahoma" w:hAnsi="Tahoma" w:cs="Tahoma"/>
                          <w:sz w:val="16"/>
                          <w:szCs w:val="16"/>
                        </w:rPr>
                        <w:t xml:space="preserve"> working days of complaint receipt, informing the complainant that their concerns are being investigated, </w:t>
                      </w:r>
                      <w:r>
                        <w:rPr>
                          <w:rFonts w:ascii="Tahoma" w:hAnsi="Tahoma" w:cs="Tahoma"/>
                          <w:sz w:val="16"/>
                          <w:szCs w:val="16"/>
                        </w:rPr>
                        <w:t xml:space="preserve">offering </w:t>
                      </w:r>
                      <w:r w:rsidRPr="00FF21D2">
                        <w:rPr>
                          <w:rFonts w:ascii="Tahoma" w:hAnsi="Tahoma" w:cs="Tahoma"/>
                          <w:sz w:val="16"/>
                          <w:szCs w:val="16"/>
                        </w:rPr>
                        <w:t>an invitation to meet with the complainant to discuss concerns in more detail</w:t>
                      </w:r>
                      <w:r>
                        <w:rPr>
                          <w:rFonts w:ascii="Tahoma" w:hAnsi="Tahoma" w:cs="Tahoma"/>
                          <w:sz w:val="16"/>
                          <w:szCs w:val="16"/>
                        </w:rPr>
                        <w:t>,</w:t>
                      </w:r>
                      <w:r w:rsidRPr="00FF21D2">
                        <w:rPr>
                          <w:rFonts w:ascii="Tahoma" w:hAnsi="Tahoma" w:cs="Tahoma"/>
                          <w:sz w:val="16"/>
                          <w:szCs w:val="16"/>
                        </w:rPr>
                        <w:t xml:space="preserve"> explaining the complaint process and confirming that </w:t>
                      </w:r>
                      <w:r w:rsidR="004414A6">
                        <w:rPr>
                          <w:rFonts w:ascii="Tahoma" w:hAnsi="Tahoma" w:cs="Tahoma"/>
                          <w:sz w:val="16"/>
                          <w:szCs w:val="16"/>
                        </w:rPr>
                        <w:t>Aspris</w:t>
                      </w:r>
                      <w:r w:rsidRPr="00FF21D2">
                        <w:rPr>
                          <w:rFonts w:ascii="Tahoma" w:hAnsi="Tahoma" w:cs="Tahoma"/>
                          <w:sz w:val="16"/>
                          <w:szCs w:val="16"/>
                        </w:rPr>
                        <w:t xml:space="preserve"> will aim to respond </w:t>
                      </w:r>
                      <w:r w:rsidRPr="00FF21D2">
                        <w:rPr>
                          <w:rFonts w:ascii="Tahoma" w:hAnsi="Tahoma" w:cs="Tahoma"/>
                          <w:b/>
                          <w:sz w:val="16"/>
                          <w:szCs w:val="16"/>
                        </w:rPr>
                        <w:t>within 20 working days</w:t>
                      </w:r>
                      <w:r w:rsidRPr="00FF21D2">
                        <w:rPr>
                          <w:rFonts w:ascii="Tahoma" w:hAnsi="Tahoma" w:cs="Tahoma"/>
                          <w:sz w:val="16"/>
                          <w:szCs w:val="16"/>
                        </w:rPr>
                        <w:t xml:space="preserve"> or advise them in the event of a delay</w:t>
                      </w:r>
                      <w:r>
                        <w:rPr>
                          <w:rFonts w:ascii="Tahoma" w:hAnsi="Tahoma" w:cs="Tahoma"/>
                          <w:sz w:val="16"/>
                          <w:szCs w:val="16"/>
                        </w:rPr>
                        <w:t>. F</w:t>
                      </w:r>
                      <w:r w:rsidRPr="00FF21D2">
                        <w:rPr>
                          <w:rFonts w:ascii="Tahoma" w:hAnsi="Tahoma" w:cs="Tahoma"/>
                          <w:sz w:val="16"/>
                          <w:szCs w:val="16"/>
                        </w:rPr>
                        <w:t>ull details</w:t>
                      </w:r>
                      <w:r>
                        <w:rPr>
                          <w:rFonts w:ascii="Tahoma" w:hAnsi="Tahoma" w:cs="Tahoma"/>
                          <w:sz w:val="16"/>
                          <w:szCs w:val="16"/>
                        </w:rPr>
                        <w:t xml:space="preserve"> of complaint to be added </w:t>
                      </w:r>
                      <w:r w:rsidRPr="00FF21D2">
                        <w:rPr>
                          <w:rFonts w:ascii="Tahoma" w:hAnsi="Tahoma" w:cs="Tahoma"/>
                          <w:sz w:val="16"/>
                          <w:szCs w:val="16"/>
                        </w:rPr>
                        <w:t xml:space="preserve">to </w:t>
                      </w:r>
                      <w:r w:rsidRPr="00734A14">
                        <w:rPr>
                          <w:rFonts w:ascii="Tahoma" w:hAnsi="Tahoma" w:cs="Tahoma"/>
                          <w:color w:val="000000" w:themeColor="text1"/>
                          <w:sz w:val="16"/>
                          <w:szCs w:val="16"/>
                        </w:rPr>
                        <w:t xml:space="preserve">the </w:t>
                      </w:r>
                      <w:r w:rsidR="009C3A18" w:rsidRPr="009C3A18">
                        <w:rPr>
                          <w:rFonts w:ascii="Tahoma" w:hAnsi="Tahoma" w:cs="Tahoma"/>
                          <w:color w:val="000000" w:themeColor="text1"/>
                          <w:sz w:val="16"/>
                          <w:szCs w:val="16"/>
                        </w:rPr>
                        <w:t>Electronic Reporting System</w:t>
                      </w:r>
                      <w:r w:rsidR="009C3A18">
                        <w:rPr>
                          <w:rFonts w:ascii="Tahoma" w:hAnsi="Tahoma" w:cs="Tahoma"/>
                          <w:color w:val="000000" w:themeColor="text1"/>
                          <w:sz w:val="16"/>
                          <w:szCs w:val="16"/>
                        </w:rPr>
                        <w:t xml:space="preserve"> </w:t>
                      </w:r>
                      <w:r w:rsidRPr="00734A14">
                        <w:rPr>
                          <w:rFonts w:ascii="Tahoma" w:hAnsi="Tahoma" w:cs="Tahoma"/>
                          <w:color w:val="000000" w:themeColor="text1"/>
                          <w:sz w:val="16"/>
                          <w:szCs w:val="16"/>
                        </w:rPr>
                        <w:t xml:space="preserve">feedback module; with </w:t>
                      </w:r>
                      <w:r>
                        <w:rPr>
                          <w:rFonts w:ascii="Tahoma" w:hAnsi="Tahoma" w:cs="Tahoma"/>
                          <w:sz w:val="16"/>
                          <w:szCs w:val="16"/>
                        </w:rPr>
                        <w:t xml:space="preserve">investigation progress being </w:t>
                      </w:r>
                      <w:r w:rsidRPr="00FF21D2">
                        <w:rPr>
                          <w:rFonts w:ascii="Tahoma" w:hAnsi="Tahoma" w:cs="Tahoma"/>
                          <w:sz w:val="16"/>
                          <w:szCs w:val="16"/>
                        </w:rPr>
                        <w:t xml:space="preserve">monitored </w:t>
                      </w:r>
                      <w:r>
                        <w:rPr>
                          <w:rFonts w:ascii="Tahoma" w:hAnsi="Tahoma" w:cs="Tahoma"/>
                          <w:sz w:val="16"/>
                          <w:szCs w:val="16"/>
                        </w:rPr>
                        <w:t>centrally.</w:t>
                      </w:r>
                    </w:p>
                  </w:txbxContent>
                </v:textbox>
                <w10:wrap anchorx="margin"/>
              </v:shape>
            </w:pict>
          </mc:Fallback>
        </mc:AlternateContent>
      </w:r>
      <w:r w:rsidR="00002A6F">
        <w:rPr>
          <w:rFonts w:ascii="Tahoma" w:hAnsi="Tahoma" w:cs="Tahoma"/>
          <w:b/>
          <w:noProof/>
          <w:color w:val="000000"/>
          <w:sz w:val="22"/>
          <w:szCs w:val="22"/>
          <w:lang w:eastAsia="en-GB"/>
        </w:rPr>
        <mc:AlternateContent>
          <mc:Choice Requires="wpc">
            <w:drawing>
              <wp:inline distT="0" distB="0" distL="0" distR="0" wp14:anchorId="19F95250" wp14:editId="3CA09611">
                <wp:extent cx="9215755" cy="5574963"/>
                <wp:effectExtent l="0" t="0" r="23495" b="2603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Line 12"/>
                        <wps:cNvCnPr/>
                        <wps:spPr bwMode="auto">
                          <a:xfrm>
                            <a:off x="7886065" y="4933950"/>
                            <a:ext cx="127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3"/>
                        <wps:cNvCnPr>
                          <a:cxnSpLocks noChangeShapeType="1"/>
                        </wps:cNvCnPr>
                        <wps:spPr bwMode="auto">
                          <a:xfrm flipV="1">
                            <a:off x="2839720" y="3651250"/>
                            <a:ext cx="70358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4"/>
                        <wps:cNvSpPr txBox="1">
                          <a:spLocks noChangeArrowheads="1"/>
                        </wps:cNvSpPr>
                        <wps:spPr bwMode="auto">
                          <a:xfrm>
                            <a:off x="600075" y="1039495"/>
                            <a:ext cx="2628900" cy="1400175"/>
                          </a:xfrm>
                          <a:prstGeom prst="rect">
                            <a:avLst/>
                          </a:prstGeom>
                          <a:solidFill>
                            <a:srgbClr val="FFFFFF"/>
                          </a:solidFill>
                          <a:ln w="9525">
                            <a:solidFill>
                              <a:srgbClr val="000000"/>
                            </a:solidFill>
                            <a:miter lim="800000"/>
                            <a:headEnd/>
                            <a:tailEnd/>
                          </a:ln>
                        </wps:spPr>
                        <wps:txb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228600" y="3543935"/>
                            <a:ext cx="2611120" cy="876935"/>
                          </a:xfrm>
                          <a:prstGeom prst="rect">
                            <a:avLst/>
                          </a:prstGeom>
                          <a:solidFill>
                            <a:srgbClr val="FFFFFF"/>
                          </a:solidFill>
                          <a:ln w="9525">
                            <a:solidFill>
                              <a:srgbClr val="000000"/>
                            </a:solidFill>
                            <a:miter lim="800000"/>
                            <a:headEnd/>
                            <a:tailEnd/>
                          </a:ln>
                        </wps:spPr>
                        <wps:txb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wps:txbx>
                        <wps:bodyPr rot="0" vert="horz" wrap="square" lIns="91440" tIns="45720" rIns="91440" bIns="45720" anchor="t" anchorCtr="0" upright="1">
                          <a:noAutofit/>
                        </wps:bodyPr>
                      </wps:wsp>
                      <wps:wsp>
                        <wps:cNvPr id="7" name="AutoShape 16"/>
                        <wps:cNvCnPr>
                          <a:cxnSpLocks noChangeShapeType="1"/>
                        </wps:cNvCnPr>
                        <wps:spPr bwMode="auto">
                          <a:xfrm flipH="1">
                            <a:off x="4985385" y="2224405"/>
                            <a:ext cx="1644015" cy="796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7"/>
                        <wps:cNvCnPr>
                          <a:cxnSpLocks noChangeShapeType="1"/>
                        </wps:cNvCnPr>
                        <wps:spPr bwMode="auto">
                          <a:xfrm>
                            <a:off x="6722110" y="679450"/>
                            <a:ext cx="635" cy="640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18"/>
                        <wps:cNvSpPr txBox="1">
                          <a:spLocks noChangeArrowheads="1"/>
                        </wps:cNvSpPr>
                        <wps:spPr bwMode="auto">
                          <a:xfrm>
                            <a:off x="5943600" y="5205095"/>
                            <a:ext cx="3267710" cy="381000"/>
                          </a:xfrm>
                          <a:prstGeom prst="rect">
                            <a:avLst/>
                          </a:prstGeom>
                          <a:solidFill>
                            <a:srgbClr val="FFFFFF"/>
                          </a:solidFill>
                          <a:ln w="9525">
                            <a:solidFill>
                              <a:srgbClr val="000000"/>
                            </a:solidFill>
                            <a:miter lim="800000"/>
                            <a:headEnd/>
                            <a:tailEnd/>
                          </a:ln>
                        </wps:spPr>
                        <wps:txb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wps:txbx>
                        <wps:bodyPr rot="0" vert="horz" wrap="square" lIns="91440" tIns="45720" rIns="91440" bIns="45720" anchor="t" anchorCtr="0" upright="1">
                          <a:noAutofit/>
                        </wps:bodyPr>
                      </wps:wsp>
                      <wps:wsp>
                        <wps:cNvPr id="10" name="Text Box 19"/>
                        <wps:cNvSpPr txBox="1">
                          <a:spLocks noChangeArrowheads="1"/>
                        </wps:cNvSpPr>
                        <wps:spPr bwMode="auto">
                          <a:xfrm>
                            <a:off x="4207510" y="4596765"/>
                            <a:ext cx="5003800" cy="480060"/>
                          </a:xfrm>
                          <a:prstGeom prst="rect">
                            <a:avLst/>
                          </a:prstGeom>
                          <a:solidFill>
                            <a:srgbClr val="FFFFFF"/>
                          </a:solidFill>
                          <a:ln w="9525">
                            <a:solidFill>
                              <a:srgbClr val="000000"/>
                            </a:solidFill>
                            <a:miter lim="800000"/>
                            <a:headEnd/>
                            <a:tailEnd/>
                          </a:ln>
                        </wps:spPr>
                        <wps:txb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wps:txbx>
                        <wps:bodyPr rot="0" vert="horz" wrap="square" lIns="91440" tIns="45720" rIns="91440" bIns="45720" anchor="t" anchorCtr="0" upright="1">
                          <a:noAutofit/>
                        </wps:bodyPr>
                      </wps:wsp>
                      <wps:wsp>
                        <wps:cNvPr id="11" name="Text Box 51"/>
                        <wps:cNvSpPr txBox="1">
                          <a:spLocks noChangeArrowheads="1"/>
                        </wps:cNvSpPr>
                        <wps:spPr bwMode="auto">
                          <a:xfrm>
                            <a:off x="3543300" y="3076575"/>
                            <a:ext cx="3086100" cy="1148715"/>
                          </a:xfrm>
                          <a:prstGeom prst="rect">
                            <a:avLst/>
                          </a:prstGeom>
                          <a:solidFill>
                            <a:srgbClr val="FFFFFF"/>
                          </a:solidFill>
                          <a:ln w="9525">
                            <a:solidFill>
                              <a:srgbClr val="000000"/>
                            </a:solidFill>
                            <a:miter lim="800000"/>
                            <a:headEnd/>
                            <a:tailEnd/>
                          </a:ln>
                        </wps:spPr>
                        <wps:txb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wps:txbx>
                        <wps:bodyPr rot="0" vert="horz" wrap="square" lIns="91440" tIns="45720" rIns="91440" bIns="45720" anchor="t" anchorCtr="0" upright="1">
                          <a:noAutofit/>
                        </wps:bodyPr>
                      </wps:wsp>
                      <wps:wsp>
                        <wps:cNvPr id="52" name="Text Box 49"/>
                        <wps:cNvSpPr txBox="1">
                          <a:spLocks noChangeArrowheads="1"/>
                        </wps:cNvSpPr>
                        <wps:spPr bwMode="auto">
                          <a:xfrm>
                            <a:off x="4207510" y="226060"/>
                            <a:ext cx="5003800" cy="453390"/>
                          </a:xfrm>
                          <a:prstGeom prst="rect">
                            <a:avLst/>
                          </a:prstGeom>
                          <a:solidFill>
                            <a:srgbClr val="FFFFFF"/>
                          </a:solidFill>
                          <a:ln w="9525">
                            <a:solidFill>
                              <a:srgbClr val="000000"/>
                            </a:solidFill>
                            <a:miter lim="800000"/>
                            <a:headEnd/>
                            <a:tailEnd/>
                          </a:ln>
                        </wps:spPr>
                        <wps:txb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wps:txbx>
                        <wps:bodyPr rot="0" vert="horz" wrap="square" lIns="91440" tIns="45720" rIns="91440" bIns="45720" anchor="t" anchorCtr="0" upright="1">
                          <a:noAutofit/>
                        </wps:bodyPr>
                      </wps:wsp>
                    </wpc:wpc>
                  </a:graphicData>
                </a:graphic>
              </wp:inline>
            </w:drawing>
          </mc:Choice>
          <mc:Fallback>
            <w:pict>
              <v:group w14:anchorId="19F95250" id="Canvas 53" o:spid="_x0000_s1043" editas="canvas" style="width:725.65pt;height:438.95pt;mso-position-horizontal-relative:char;mso-position-vertical-relative:line" coordsize="92157,5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92157;height:55746;visibility:visible;mso-wrap-style:square">
                  <v:fill o:detectmouseclick="t"/>
                  <v:path o:connecttype="none"/>
                </v:shape>
                <v:line id="Line 12" o:spid="_x0000_s1045" style="position:absolute;visibility:visible;mso-wrap-style:square" from="78860,49339" to="78873,50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type id="_x0000_t32" coordsize="21600,21600" o:spt="32" o:oned="t" path="m,l21600,21600e" filled="f">
                  <v:path arrowok="t" fillok="f" o:connecttype="none"/>
                  <o:lock v:ext="edit" shapetype="t"/>
                </v:shapetype>
                <v:shape id="AutoShape 13" o:spid="_x0000_s1046" type="#_x0000_t32" style="position:absolute;left:28397;top:36512;width:7036;height:3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_x0000_s1047" type="#_x0000_t202" style="position:absolute;left:6000;top:10394;width:26289;height:1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ADA368A" w14:textId="7FD7419E" w:rsidR="00002A6F" w:rsidRPr="00FF21D2" w:rsidRDefault="00002A6F" w:rsidP="00002A6F">
                        <w:pPr>
                          <w:jc w:val="center"/>
                          <w:rPr>
                            <w:rFonts w:ascii="Tahoma" w:hAnsi="Tahoma" w:cs="Tahoma"/>
                            <w:b/>
                            <w:color w:val="FF0000"/>
                            <w:sz w:val="20"/>
                            <w:szCs w:val="20"/>
                          </w:rPr>
                        </w:pPr>
                        <w:r w:rsidRPr="00FF21D2">
                          <w:rPr>
                            <w:rFonts w:ascii="Tahoma" w:hAnsi="Tahoma" w:cs="Tahoma"/>
                            <w:b/>
                            <w:color w:val="FF0000"/>
                            <w:sz w:val="20"/>
                            <w:szCs w:val="20"/>
                          </w:rPr>
                          <w:t xml:space="preserve">N.B Any complaint that infers injury, possible litigation or potential risk to the business must be immediately copied to the </w:t>
                        </w:r>
                        <w:r w:rsidR="00465482" w:rsidRPr="00445087">
                          <w:rPr>
                            <w:rFonts w:ascii="Tahoma" w:hAnsi="Tahoma" w:cs="Tahoma"/>
                            <w:b/>
                            <w:color w:val="FF0000"/>
                            <w:sz w:val="20"/>
                            <w:szCs w:val="20"/>
                          </w:rPr>
                          <w:t xml:space="preserve">Aspris </w:t>
                        </w:r>
                        <w:r w:rsidR="00073C19">
                          <w:rPr>
                            <w:rFonts w:ascii="Tahoma" w:hAnsi="Tahoma" w:cs="Tahoma"/>
                            <w:b/>
                            <w:color w:val="FF0000"/>
                            <w:sz w:val="20"/>
                            <w:szCs w:val="20"/>
                          </w:rPr>
                          <w:t xml:space="preserve">General Counsel </w:t>
                        </w:r>
                        <w:r w:rsidRPr="00FF21D2">
                          <w:rPr>
                            <w:rFonts w:ascii="Tahoma" w:hAnsi="Tahoma" w:cs="Tahoma"/>
                            <w:b/>
                            <w:color w:val="FF0000"/>
                            <w:sz w:val="20"/>
                            <w:szCs w:val="20"/>
                          </w:rPr>
                          <w:t>for information and loss adjuster notification; with draft final response being forwarded for comment /approval</w:t>
                        </w:r>
                      </w:p>
                      <w:p w14:paraId="106B054F" w14:textId="77777777" w:rsidR="00002A6F" w:rsidRPr="00D115AF" w:rsidRDefault="00002A6F" w:rsidP="00002A6F">
                        <w:pPr>
                          <w:jc w:val="center"/>
                          <w:rPr>
                            <w:sz w:val="16"/>
                            <w:szCs w:val="16"/>
                          </w:rPr>
                        </w:pPr>
                      </w:p>
                    </w:txbxContent>
                  </v:textbox>
                </v:shape>
                <v:shape id="Text Box 15" o:spid="_x0000_s1048" type="#_x0000_t202" style="position:absolute;left:2286;top:35439;width:26111;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4B759E6" w14:textId="2FCD61FA" w:rsidR="00002A6F" w:rsidRPr="005E65F1" w:rsidRDefault="00002A6F" w:rsidP="009C3A18">
                        <w:pPr>
                          <w:jc w:val="center"/>
                          <w:rPr>
                            <w:rFonts w:ascii="Tahoma" w:hAnsi="Tahoma" w:cs="Tahoma"/>
                            <w:sz w:val="16"/>
                            <w:szCs w:val="16"/>
                          </w:rPr>
                        </w:pPr>
                        <w:r>
                          <w:rPr>
                            <w:rFonts w:ascii="Tahoma" w:hAnsi="Tahoma" w:cs="Tahoma"/>
                            <w:sz w:val="16"/>
                            <w:szCs w:val="16"/>
                          </w:rPr>
                          <w:t>At working day 15, i</w:t>
                        </w:r>
                        <w:r w:rsidRPr="005E65F1">
                          <w:rPr>
                            <w:rFonts w:ascii="Tahoma" w:hAnsi="Tahoma" w:cs="Tahoma"/>
                            <w:sz w:val="16"/>
                            <w:szCs w:val="16"/>
                          </w:rPr>
                          <w:t xml:space="preserve">ssue a holding letter </w:t>
                        </w:r>
                        <w:r w:rsidRPr="005E65F1">
                          <w:rPr>
                            <w:rFonts w:ascii="Tahoma" w:hAnsi="Tahoma" w:cs="Tahoma"/>
                            <w:b/>
                            <w:sz w:val="16"/>
                            <w:szCs w:val="16"/>
                          </w:rPr>
                          <w:t>(</w:t>
                        </w:r>
                        <w:r w:rsidR="00D13C08">
                          <w:rPr>
                            <w:rFonts w:ascii="Tahoma" w:hAnsi="Tahoma" w:cs="Tahoma"/>
                            <w:b/>
                            <w:sz w:val="16"/>
                            <w:szCs w:val="16"/>
                          </w:rPr>
                          <w:t>A</w:t>
                        </w:r>
                        <w:r w:rsidRPr="005E65F1">
                          <w:rPr>
                            <w:rFonts w:ascii="Tahoma" w:hAnsi="Tahoma" w:cs="Tahoma"/>
                            <w:b/>
                            <w:sz w:val="16"/>
                            <w:szCs w:val="16"/>
                          </w:rPr>
                          <w:t>OP Letter: 18B)</w:t>
                        </w:r>
                        <w:r w:rsidRPr="005E65F1">
                          <w:rPr>
                            <w:rFonts w:ascii="Tahoma" w:hAnsi="Tahoma" w:cs="Tahoma"/>
                            <w:sz w:val="16"/>
                            <w:szCs w:val="16"/>
                          </w:rPr>
                          <w:t xml:space="preserve"> if the investigation </w:t>
                        </w:r>
                        <w:r>
                          <w:rPr>
                            <w:rFonts w:ascii="Tahoma" w:hAnsi="Tahoma" w:cs="Tahoma"/>
                            <w:sz w:val="16"/>
                            <w:szCs w:val="16"/>
                          </w:rPr>
                          <w:t xml:space="preserve">and response </w:t>
                        </w:r>
                        <w:r w:rsidRPr="005E65F1">
                          <w:rPr>
                            <w:rFonts w:ascii="Tahoma" w:hAnsi="Tahoma" w:cs="Tahoma"/>
                            <w:sz w:val="16"/>
                            <w:szCs w:val="16"/>
                          </w:rPr>
                          <w:t>will not be complete within the agreed 20 working day timeframe (adding an extra 20 working days maximum)</w:t>
                        </w:r>
                        <w:r>
                          <w:rPr>
                            <w:rFonts w:ascii="Tahoma" w:hAnsi="Tahoma" w:cs="Tahoma"/>
                            <w:sz w:val="16"/>
                            <w:szCs w:val="16"/>
                          </w:rPr>
                          <w:t>; remembering to clearly state the reason for delay.</w:t>
                        </w:r>
                      </w:p>
                    </w:txbxContent>
                  </v:textbox>
                </v:shape>
                <v:shape id="AutoShape 16" o:spid="_x0000_s1049" type="#_x0000_t32" style="position:absolute;left:49853;top:22244;width:16441;height:7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7" o:spid="_x0000_s1050" type="#_x0000_t32" style="position:absolute;left:67221;top:6794;width:6;height:6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Text Box 18" o:spid="_x0000_s1051" type="#_x0000_t202" style="position:absolute;left:59436;top:52050;width:326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900C138" w14:textId="0E3B314D" w:rsidR="00002A6F" w:rsidRPr="005E65F1" w:rsidRDefault="00002A6F" w:rsidP="00002A6F">
                        <w:pPr>
                          <w:jc w:val="center"/>
                          <w:rPr>
                            <w:rFonts w:ascii="Tahoma" w:hAnsi="Tahoma" w:cs="Tahoma"/>
                            <w:sz w:val="16"/>
                            <w:szCs w:val="16"/>
                          </w:rPr>
                        </w:pPr>
                        <w:r>
                          <w:rPr>
                            <w:rFonts w:ascii="Tahoma" w:hAnsi="Tahoma" w:cs="Tahoma"/>
                            <w:sz w:val="16"/>
                            <w:szCs w:val="16"/>
                          </w:rPr>
                          <w:t>Ensure that all r</w:t>
                        </w:r>
                        <w:r w:rsidRPr="005E65F1">
                          <w:rPr>
                            <w:rFonts w:ascii="Tahoma" w:hAnsi="Tahoma" w:cs="Tahoma"/>
                            <w:sz w:val="16"/>
                            <w:szCs w:val="16"/>
                          </w:rPr>
                          <w:t xml:space="preserve">ecommendations </w:t>
                        </w:r>
                        <w:r>
                          <w:rPr>
                            <w:rFonts w:ascii="Tahoma" w:hAnsi="Tahoma" w:cs="Tahoma"/>
                            <w:sz w:val="16"/>
                            <w:szCs w:val="16"/>
                          </w:rPr>
                          <w:t xml:space="preserve">are </w:t>
                        </w:r>
                        <w:r w:rsidRPr="005E65F1">
                          <w:rPr>
                            <w:rFonts w:ascii="Tahoma" w:hAnsi="Tahoma" w:cs="Tahoma"/>
                            <w:sz w:val="16"/>
                            <w:szCs w:val="16"/>
                          </w:rPr>
                          <w:t>action planned and fully implemented</w:t>
                        </w:r>
                        <w:r>
                          <w:rPr>
                            <w:rFonts w:ascii="Tahoma" w:hAnsi="Tahoma" w:cs="Tahoma"/>
                            <w:sz w:val="16"/>
                            <w:szCs w:val="16"/>
                          </w:rPr>
                          <w:t>;</w:t>
                        </w:r>
                        <w:r w:rsidRPr="005E65F1">
                          <w:rPr>
                            <w:rFonts w:ascii="Tahoma" w:hAnsi="Tahoma" w:cs="Tahoma"/>
                            <w:sz w:val="16"/>
                            <w:szCs w:val="16"/>
                          </w:rPr>
                          <w:t xml:space="preserve"> with ongoing monitoring at </w:t>
                        </w:r>
                        <w:r w:rsidR="002E4C9E">
                          <w:rPr>
                            <w:rFonts w:ascii="Tahoma" w:hAnsi="Tahoma" w:cs="Tahoma"/>
                            <w:sz w:val="16"/>
                            <w:szCs w:val="16"/>
                          </w:rPr>
                          <w:t>service</w:t>
                        </w:r>
                        <w:r w:rsidRPr="005E65F1">
                          <w:rPr>
                            <w:rFonts w:ascii="Tahoma" w:hAnsi="Tahoma" w:cs="Tahoma"/>
                            <w:sz w:val="16"/>
                            <w:szCs w:val="16"/>
                          </w:rPr>
                          <w:t xml:space="preserve"> level</w:t>
                        </w:r>
                      </w:p>
                    </w:txbxContent>
                  </v:textbox>
                </v:shape>
                <v:shape id="Text Box 19" o:spid="_x0000_s1052" type="#_x0000_t202" style="position:absolute;left:42075;top:45967;width:500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D015423" w14:textId="2D0028DF" w:rsidR="00002A6F" w:rsidRPr="00E433AF" w:rsidRDefault="00002A6F" w:rsidP="00002A6F">
                        <w:pPr>
                          <w:jc w:val="center"/>
                          <w:rPr>
                            <w:rFonts w:ascii="Tahoma" w:hAnsi="Tahoma" w:cs="Tahoma"/>
                            <w:color w:val="000000"/>
                            <w:sz w:val="16"/>
                            <w:szCs w:val="16"/>
                          </w:rPr>
                        </w:pPr>
                        <w:r w:rsidRPr="00E433AF">
                          <w:rPr>
                            <w:rFonts w:ascii="Tahoma" w:hAnsi="Tahoma" w:cs="Tahoma"/>
                            <w:color w:val="000000"/>
                            <w:sz w:val="16"/>
                            <w:szCs w:val="16"/>
                          </w:rPr>
                          <w:t>Upon letter issue</w:t>
                        </w:r>
                        <w:r w:rsidR="0082581C">
                          <w:rPr>
                            <w:rFonts w:ascii="Tahoma" w:hAnsi="Tahoma" w:cs="Tahoma"/>
                            <w:color w:val="000000"/>
                            <w:sz w:val="16"/>
                            <w:szCs w:val="16"/>
                          </w:rPr>
                          <w:t>d</w:t>
                        </w:r>
                        <w:r w:rsidRPr="00E433AF">
                          <w:rPr>
                            <w:rFonts w:ascii="Tahoma" w:hAnsi="Tahoma" w:cs="Tahoma"/>
                            <w:color w:val="000000"/>
                            <w:sz w:val="16"/>
                            <w:szCs w:val="16"/>
                          </w:rPr>
                          <w:t xml:space="preserve"> by </w:t>
                        </w:r>
                        <w:r w:rsidR="003645E2">
                          <w:rPr>
                            <w:rFonts w:ascii="Tahoma" w:hAnsi="Tahoma" w:cs="Tahoma"/>
                            <w:color w:val="000000"/>
                            <w:sz w:val="16"/>
                            <w:szCs w:val="16"/>
                          </w:rPr>
                          <w:t>Registered</w:t>
                        </w:r>
                        <w:r w:rsidRPr="00E433AF">
                          <w:rPr>
                            <w:rFonts w:ascii="Tahoma" w:hAnsi="Tahoma" w:cs="Tahoma"/>
                            <w:color w:val="000000"/>
                            <w:sz w:val="16"/>
                            <w:szCs w:val="16"/>
                          </w:rPr>
                          <w:t xml:space="preserve"> </w:t>
                        </w:r>
                        <w:r w:rsidR="003645E2">
                          <w:rPr>
                            <w:rFonts w:ascii="Tahoma" w:hAnsi="Tahoma" w:cs="Tahoma"/>
                            <w:color w:val="000000"/>
                            <w:sz w:val="16"/>
                            <w:szCs w:val="16"/>
                          </w:rPr>
                          <w:t>M</w:t>
                        </w:r>
                        <w:r w:rsidRPr="00E433AF">
                          <w:rPr>
                            <w:rFonts w:ascii="Tahoma" w:hAnsi="Tahoma" w:cs="Tahoma"/>
                            <w:color w:val="000000"/>
                            <w:sz w:val="16"/>
                            <w:szCs w:val="16"/>
                          </w:rPr>
                          <w:t>anager</w:t>
                        </w:r>
                        <w:r w:rsidR="003645E2">
                          <w:rPr>
                            <w:rFonts w:ascii="Tahoma" w:hAnsi="Tahoma" w:cs="Tahoma"/>
                            <w:color w:val="000000"/>
                            <w:sz w:val="16"/>
                            <w:szCs w:val="16"/>
                          </w:rPr>
                          <w:t>/Headteacher</w:t>
                        </w:r>
                        <w:r w:rsidRPr="00E433AF">
                          <w:rPr>
                            <w:rFonts w:ascii="Tahoma" w:hAnsi="Tahoma" w:cs="Tahoma"/>
                            <w:color w:val="000000"/>
                            <w:sz w:val="16"/>
                            <w:szCs w:val="16"/>
                          </w:rPr>
                          <w:t xml:space="preserve"> or </w:t>
                        </w:r>
                        <w:r w:rsidR="00FC677B">
                          <w:rPr>
                            <w:rFonts w:ascii="Tahoma" w:hAnsi="Tahoma" w:cs="Tahoma"/>
                            <w:color w:val="000000" w:themeColor="text1"/>
                            <w:sz w:val="16"/>
                            <w:szCs w:val="16"/>
                          </w:rPr>
                          <w:t xml:space="preserve"> RD/AD</w:t>
                        </w:r>
                        <w:r w:rsidR="0082581C">
                          <w:rPr>
                            <w:rFonts w:ascii="Tahoma" w:hAnsi="Tahoma" w:cs="Tahoma"/>
                            <w:color w:val="000000" w:themeColor="text1"/>
                            <w:sz w:val="16"/>
                            <w:szCs w:val="16"/>
                          </w:rPr>
                          <w:t>,</w:t>
                        </w:r>
                        <w:r w:rsidRPr="003A10C0">
                          <w:rPr>
                            <w:rFonts w:ascii="Tahoma" w:hAnsi="Tahoma" w:cs="Tahoma"/>
                            <w:color w:val="000000" w:themeColor="text1"/>
                            <w:sz w:val="16"/>
                            <w:szCs w:val="16"/>
                          </w:rPr>
                          <w:t xml:space="preserve"> </w:t>
                        </w:r>
                        <w:r w:rsidRPr="00E433AF">
                          <w:rPr>
                            <w:rFonts w:ascii="Tahoma" w:hAnsi="Tahoma" w:cs="Tahoma"/>
                            <w:color w:val="000000"/>
                            <w:sz w:val="16"/>
                            <w:szCs w:val="16"/>
                          </w:rPr>
                          <w:t xml:space="preserve">update </w:t>
                        </w:r>
                        <w:r w:rsidRPr="00734A14">
                          <w:rPr>
                            <w:rFonts w:ascii="Tahoma" w:hAnsi="Tahoma" w:cs="Tahoma"/>
                            <w:color w:val="000000" w:themeColor="text1"/>
                            <w:sz w:val="16"/>
                            <w:szCs w:val="16"/>
                          </w:rPr>
                          <w:t xml:space="preserve">resolution details on the </w:t>
                        </w:r>
                        <w:r w:rsidR="009C204D">
                          <w:rPr>
                            <w:rFonts w:ascii="Tahoma" w:hAnsi="Tahoma" w:cs="Tahoma"/>
                            <w:color w:val="000000" w:themeColor="text1"/>
                            <w:sz w:val="16"/>
                            <w:szCs w:val="16"/>
                          </w:rPr>
                          <w:t>Electronic Reporting System</w:t>
                        </w:r>
                        <w:r w:rsidRPr="00734A14">
                          <w:rPr>
                            <w:rFonts w:ascii="Tahoma" w:hAnsi="Tahoma" w:cs="Tahoma"/>
                            <w:color w:val="000000" w:themeColor="text1"/>
                            <w:sz w:val="16"/>
                            <w:szCs w:val="16"/>
                          </w:rPr>
                          <w:t xml:space="preserve"> feedback module and ensure that all case documentation is uploaded</w:t>
                        </w:r>
                        <w:r w:rsidRPr="00E433AF">
                          <w:rPr>
                            <w:rFonts w:ascii="Tahoma" w:hAnsi="Tahoma" w:cs="Tahoma"/>
                            <w:color w:val="000000"/>
                            <w:sz w:val="16"/>
                            <w:szCs w:val="16"/>
                          </w:rPr>
                          <w:t>.</w:t>
                        </w:r>
                      </w:p>
                    </w:txbxContent>
                  </v:textbox>
                </v:shape>
                <v:shape id="_x0000_s1053" type="#_x0000_t202" style="position:absolute;left:35433;top:30765;width:30861;height:1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705B7E7" w14:textId="480527A1" w:rsidR="00002A6F" w:rsidRPr="005E65F1" w:rsidRDefault="00002A6F" w:rsidP="00002A6F">
                        <w:pPr>
                          <w:jc w:val="center"/>
                          <w:rPr>
                            <w:rFonts w:ascii="Tahoma" w:hAnsi="Tahoma" w:cs="Tahoma"/>
                            <w:sz w:val="16"/>
                            <w:szCs w:val="16"/>
                          </w:rPr>
                        </w:pPr>
                        <w:r w:rsidRPr="005E65F1">
                          <w:rPr>
                            <w:rFonts w:ascii="Tahoma" w:hAnsi="Tahoma" w:cs="Tahoma"/>
                            <w:b/>
                            <w:sz w:val="16"/>
                            <w:szCs w:val="16"/>
                          </w:rPr>
                          <w:t>Within 20 working days (or agreed extended period)</w:t>
                        </w:r>
                        <w:r w:rsidRPr="005E65F1">
                          <w:rPr>
                            <w:rFonts w:ascii="Tahoma" w:hAnsi="Tahoma" w:cs="Tahoma"/>
                            <w:sz w:val="16"/>
                            <w:szCs w:val="16"/>
                          </w:rPr>
                          <w:t xml:space="preserve"> – </w:t>
                        </w:r>
                        <w:r w:rsidR="002E4C9E">
                          <w:rPr>
                            <w:rFonts w:ascii="Tahoma" w:hAnsi="Tahoma" w:cs="Tahoma"/>
                            <w:color w:val="000000"/>
                            <w:sz w:val="16"/>
                            <w:szCs w:val="16"/>
                          </w:rPr>
                          <w:t>service</w:t>
                        </w:r>
                        <w:r w:rsidRPr="00E433AF">
                          <w:rPr>
                            <w:rFonts w:ascii="Tahoma" w:hAnsi="Tahoma" w:cs="Tahoma"/>
                            <w:color w:val="000000"/>
                            <w:sz w:val="16"/>
                            <w:szCs w:val="16"/>
                          </w:rPr>
                          <w:t xml:space="preserve"> manager</w:t>
                        </w:r>
                        <w:r>
                          <w:rPr>
                            <w:rFonts w:ascii="Tahoma" w:hAnsi="Tahoma" w:cs="Tahoma"/>
                            <w:sz w:val="16"/>
                            <w:szCs w:val="16"/>
                          </w:rPr>
                          <w:t xml:space="preserve"> </w:t>
                        </w:r>
                        <w:r w:rsidRPr="003A10C0">
                          <w:rPr>
                            <w:rFonts w:ascii="Tahoma" w:hAnsi="Tahoma" w:cs="Tahoma"/>
                            <w:color w:val="000000" w:themeColor="text1"/>
                            <w:sz w:val="16"/>
                            <w:szCs w:val="16"/>
                          </w:rPr>
                          <w:t xml:space="preserve">or OD/OM to </w:t>
                        </w:r>
                        <w:r w:rsidRPr="005E65F1">
                          <w:rPr>
                            <w:rFonts w:ascii="Tahoma" w:hAnsi="Tahoma" w:cs="Tahoma"/>
                            <w:sz w:val="16"/>
                            <w:szCs w:val="16"/>
                          </w:rPr>
                          <w:t>complete investigation</w:t>
                        </w:r>
                        <w:r>
                          <w:rPr>
                            <w:rFonts w:ascii="Tahoma" w:hAnsi="Tahoma" w:cs="Tahoma"/>
                            <w:sz w:val="16"/>
                            <w:szCs w:val="16"/>
                          </w:rPr>
                          <w:t xml:space="preserve"> report </w:t>
                        </w:r>
                        <w:r w:rsidR="009C3A18">
                          <w:rPr>
                            <w:rFonts w:ascii="Tahoma" w:hAnsi="Tahoma" w:cs="Tahoma"/>
                            <w:sz w:val="16"/>
                            <w:szCs w:val="16"/>
                          </w:rPr>
                          <w:t xml:space="preserve">– England </w:t>
                        </w:r>
                        <w:r>
                          <w:rPr>
                            <w:rFonts w:ascii="Tahoma" w:hAnsi="Tahoma" w:cs="Tahoma"/>
                            <w:sz w:val="16"/>
                            <w:szCs w:val="16"/>
                          </w:rPr>
                          <w:t xml:space="preserve">and </w:t>
                        </w:r>
                        <w:r w:rsidRPr="005E65F1">
                          <w:rPr>
                            <w:rFonts w:ascii="Tahoma" w:hAnsi="Tahoma" w:cs="Tahoma"/>
                            <w:sz w:val="16"/>
                            <w:szCs w:val="16"/>
                          </w:rPr>
                          <w:t xml:space="preserve">draft response </w:t>
                        </w:r>
                      </w:p>
                      <w:p w14:paraId="616CF60D" w14:textId="699A1683" w:rsidR="00002A6F" w:rsidRPr="005E65F1" w:rsidRDefault="00002A6F" w:rsidP="00002A6F">
                        <w:pPr>
                          <w:jc w:val="center"/>
                          <w:rPr>
                            <w:rFonts w:ascii="Tahoma" w:hAnsi="Tahoma" w:cs="Tahoma"/>
                            <w:sz w:val="16"/>
                            <w:szCs w:val="16"/>
                          </w:rPr>
                        </w:pPr>
                        <w:r w:rsidRPr="005E65F1">
                          <w:rPr>
                            <w:rFonts w:ascii="Tahoma" w:hAnsi="Tahoma" w:cs="Tahoma"/>
                            <w:b/>
                            <w:sz w:val="16"/>
                            <w:szCs w:val="16"/>
                          </w:rPr>
                          <w:t>(</w:t>
                        </w:r>
                        <w:r w:rsidRPr="007E0B71">
                          <w:rPr>
                            <w:rFonts w:ascii="Tahoma" w:hAnsi="Tahoma" w:cs="Tahoma"/>
                            <w:b/>
                            <w:sz w:val="16"/>
                            <w:szCs w:val="16"/>
                          </w:rPr>
                          <w:t>A</w:t>
                        </w:r>
                        <w:r w:rsidRPr="005E65F1">
                          <w:rPr>
                            <w:rFonts w:ascii="Tahoma" w:hAnsi="Tahoma" w:cs="Tahoma"/>
                            <w:b/>
                            <w:sz w:val="16"/>
                            <w:szCs w:val="16"/>
                          </w:rPr>
                          <w:t>OP Letter: 18C)</w:t>
                        </w:r>
                        <w:r w:rsidRPr="005E65F1">
                          <w:rPr>
                            <w:rFonts w:ascii="Tahoma" w:hAnsi="Tahoma" w:cs="Tahoma"/>
                            <w:sz w:val="16"/>
                            <w:szCs w:val="16"/>
                          </w:rPr>
                          <w:t xml:space="preserve"> based upon findings </w:t>
                        </w:r>
                        <w:r>
                          <w:rPr>
                            <w:rFonts w:ascii="Tahoma" w:hAnsi="Tahoma" w:cs="Tahoma"/>
                            <w:sz w:val="16"/>
                            <w:szCs w:val="16"/>
                          </w:rPr>
                          <w:t xml:space="preserve">ready for issue. If required, forward to </w:t>
                        </w:r>
                        <w:r w:rsidR="00CE5142" w:rsidRPr="00CE5142">
                          <w:rPr>
                            <w:rFonts w:ascii="Tahoma" w:hAnsi="Tahoma" w:cs="Tahoma"/>
                            <w:sz w:val="16"/>
                            <w:szCs w:val="16"/>
                          </w:rPr>
                          <w:t>Aspris Group Claims &amp; Complaints Coordinator</w:t>
                        </w:r>
                        <w:r w:rsidR="00CE5142" w:rsidRPr="00CE5142" w:rsidDel="00CE5142">
                          <w:rPr>
                            <w:rFonts w:ascii="Tahoma" w:hAnsi="Tahoma" w:cs="Tahoma"/>
                            <w:sz w:val="16"/>
                            <w:szCs w:val="16"/>
                          </w:rPr>
                          <w:t xml:space="preserve"> </w:t>
                        </w:r>
                        <w:r w:rsidR="00F831F3">
                          <w:rPr>
                            <w:rFonts w:ascii="Tahoma" w:hAnsi="Tahoma" w:cs="Tahoma"/>
                            <w:sz w:val="16"/>
                            <w:szCs w:val="16"/>
                          </w:rPr>
                          <w:t>and/or Legal Team</w:t>
                        </w:r>
                        <w:r>
                          <w:rPr>
                            <w:rFonts w:ascii="Tahoma" w:hAnsi="Tahoma" w:cs="Tahoma"/>
                            <w:sz w:val="16"/>
                            <w:szCs w:val="16"/>
                          </w:rPr>
                          <w:t xml:space="preserve"> for case/response approval prior to issue (allowing at least 5 working days for feedback prior to letter issue).</w:t>
                        </w:r>
                      </w:p>
                    </w:txbxContent>
                  </v:textbox>
                </v:shape>
                <v:shape id="_x0000_s1054" type="#_x0000_t202" style="position:absolute;left:42075;top:2260;width:50038;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2C284876" w14:textId="6F827F39" w:rsidR="00002A6F" w:rsidRPr="00FF21D2" w:rsidRDefault="00CE5142" w:rsidP="009C3A18">
                        <w:pPr>
                          <w:jc w:val="center"/>
                          <w:rPr>
                            <w:rFonts w:ascii="Tahoma" w:hAnsi="Tahoma" w:cs="Tahoma"/>
                            <w:sz w:val="16"/>
                            <w:szCs w:val="16"/>
                          </w:rPr>
                        </w:pPr>
                        <w:r w:rsidRPr="00CE5142">
                          <w:rPr>
                            <w:rFonts w:ascii="Tahoma" w:hAnsi="Tahoma" w:cs="Tahoma"/>
                            <w:sz w:val="16"/>
                            <w:szCs w:val="16"/>
                          </w:rPr>
                          <w:t>Aspris Group Claims &amp; Complaints Coordinator</w:t>
                        </w:r>
                        <w:r w:rsidRPr="00CE5142" w:rsidDel="00CE5142">
                          <w:rPr>
                            <w:rFonts w:ascii="Tahoma" w:hAnsi="Tahoma" w:cs="Tahoma"/>
                            <w:sz w:val="16"/>
                            <w:szCs w:val="16"/>
                          </w:rPr>
                          <w:t xml:space="preserve"> </w:t>
                        </w:r>
                        <w:r w:rsidR="00002A6F" w:rsidRPr="00FF21D2">
                          <w:rPr>
                            <w:rFonts w:ascii="Tahoma" w:hAnsi="Tahoma" w:cs="Tahoma"/>
                            <w:sz w:val="16"/>
                            <w:szCs w:val="16"/>
                          </w:rPr>
                          <w:t>to</w:t>
                        </w:r>
                        <w:r w:rsidR="00002A6F">
                          <w:rPr>
                            <w:rFonts w:ascii="Tahoma" w:hAnsi="Tahoma" w:cs="Tahoma"/>
                            <w:sz w:val="16"/>
                            <w:szCs w:val="16"/>
                          </w:rPr>
                          <w:t xml:space="preserve"> arrange for noting on Central complaint register and assign for investigation at Stage 1 by </w:t>
                        </w:r>
                        <w:r w:rsidR="00002A6F" w:rsidRPr="00E433AF">
                          <w:rPr>
                            <w:rFonts w:ascii="Tahoma" w:hAnsi="Tahoma" w:cs="Tahoma"/>
                            <w:color w:val="000000"/>
                            <w:sz w:val="16"/>
                            <w:szCs w:val="16"/>
                          </w:rPr>
                          <w:t xml:space="preserve">appropriate </w:t>
                        </w:r>
                        <w:r w:rsidR="00647BC5">
                          <w:rPr>
                            <w:rFonts w:ascii="Tahoma" w:hAnsi="Tahoma" w:cs="Tahoma"/>
                            <w:color w:val="000000"/>
                            <w:sz w:val="16"/>
                            <w:szCs w:val="16"/>
                          </w:rPr>
                          <w:t>Registered</w:t>
                        </w:r>
                        <w:r w:rsidR="00002A6F" w:rsidRPr="00E433AF">
                          <w:rPr>
                            <w:rFonts w:ascii="Tahoma" w:hAnsi="Tahoma" w:cs="Tahoma"/>
                            <w:color w:val="000000"/>
                            <w:sz w:val="16"/>
                            <w:szCs w:val="16"/>
                          </w:rPr>
                          <w:t xml:space="preserve"> </w:t>
                        </w:r>
                        <w:r w:rsidR="00647BC5">
                          <w:rPr>
                            <w:rFonts w:ascii="Tahoma" w:hAnsi="Tahoma" w:cs="Tahoma"/>
                            <w:color w:val="000000"/>
                            <w:sz w:val="16"/>
                            <w:szCs w:val="16"/>
                          </w:rPr>
                          <w:t>M</w:t>
                        </w:r>
                        <w:r w:rsidR="00002A6F" w:rsidRPr="00E433AF">
                          <w:rPr>
                            <w:rFonts w:ascii="Tahoma" w:hAnsi="Tahoma" w:cs="Tahoma"/>
                            <w:color w:val="000000"/>
                            <w:sz w:val="16"/>
                            <w:szCs w:val="16"/>
                          </w:rPr>
                          <w:t>anager</w:t>
                        </w:r>
                        <w:r w:rsidR="00647BC5">
                          <w:rPr>
                            <w:rFonts w:ascii="Tahoma" w:hAnsi="Tahoma" w:cs="Tahoma"/>
                            <w:color w:val="000000"/>
                            <w:sz w:val="16"/>
                            <w:szCs w:val="16"/>
                          </w:rPr>
                          <w:t>/Headteacher</w:t>
                        </w:r>
                        <w:r w:rsidR="00002A6F">
                          <w:rPr>
                            <w:rFonts w:ascii="Tahoma" w:hAnsi="Tahoma" w:cs="Tahoma"/>
                            <w:sz w:val="16"/>
                            <w:szCs w:val="16"/>
                          </w:rPr>
                          <w:t xml:space="preserve"> </w:t>
                        </w:r>
                        <w:r w:rsidR="00002A6F" w:rsidRPr="00FF21D2">
                          <w:rPr>
                            <w:rFonts w:ascii="Tahoma" w:hAnsi="Tahoma" w:cs="Tahoma"/>
                            <w:sz w:val="16"/>
                            <w:szCs w:val="16"/>
                          </w:rPr>
                          <w:t xml:space="preserve">or for </w:t>
                        </w:r>
                        <w:r w:rsidR="00002A6F">
                          <w:rPr>
                            <w:rFonts w:ascii="Tahoma" w:hAnsi="Tahoma" w:cs="Tahoma"/>
                            <w:sz w:val="16"/>
                            <w:szCs w:val="16"/>
                          </w:rPr>
                          <w:t xml:space="preserve">an </w:t>
                        </w:r>
                        <w:r w:rsidR="00002A6F" w:rsidRPr="00FF21D2">
                          <w:rPr>
                            <w:rFonts w:ascii="Tahoma" w:hAnsi="Tahoma" w:cs="Tahoma"/>
                            <w:sz w:val="16"/>
                            <w:szCs w:val="16"/>
                          </w:rPr>
                          <w:t xml:space="preserve">independent investigation by an </w:t>
                        </w:r>
                        <w:r w:rsidR="00073C19">
                          <w:rPr>
                            <w:rFonts w:ascii="Tahoma" w:hAnsi="Tahoma" w:cs="Tahoma"/>
                            <w:color w:val="000000" w:themeColor="text1"/>
                            <w:sz w:val="16"/>
                            <w:szCs w:val="16"/>
                          </w:rPr>
                          <w:t>A</w:t>
                        </w:r>
                        <w:r w:rsidR="00002A6F" w:rsidRPr="003A10C0">
                          <w:rPr>
                            <w:rFonts w:ascii="Tahoma" w:hAnsi="Tahoma" w:cs="Tahoma"/>
                            <w:color w:val="000000" w:themeColor="text1"/>
                            <w:sz w:val="16"/>
                            <w:szCs w:val="16"/>
                          </w:rPr>
                          <w:t>D/</w:t>
                        </w:r>
                        <w:r w:rsidR="00073C19">
                          <w:rPr>
                            <w:rFonts w:ascii="Tahoma" w:hAnsi="Tahoma" w:cs="Tahoma"/>
                            <w:color w:val="000000" w:themeColor="text1"/>
                            <w:sz w:val="16"/>
                            <w:szCs w:val="16"/>
                          </w:rPr>
                          <w:t xml:space="preserve"> RD/ R</w:t>
                        </w:r>
                        <w:r w:rsidR="00002A6F" w:rsidRPr="003A10C0">
                          <w:rPr>
                            <w:rFonts w:ascii="Tahoma" w:hAnsi="Tahoma" w:cs="Tahoma"/>
                            <w:color w:val="000000" w:themeColor="text1"/>
                            <w:sz w:val="16"/>
                            <w:szCs w:val="16"/>
                          </w:rPr>
                          <w:t>M</w:t>
                        </w:r>
                        <w:r w:rsidR="00073C19">
                          <w:rPr>
                            <w:rFonts w:ascii="Tahoma" w:hAnsi="Tahoma" w:cs="Tahoma"/>
                            <w:color w:val="000000" w:themeColor="text1"/>
                            <w:sz w:val="16"/>
                            <w:szCs w:val="16"/>
                          </w:rPr>
                          <w:t>/ HT</w:t>
                        </w:r>
                        <w:r w:rsidR="00002A6F" w:rsidRPr="003A10C0">
                          <w:rPr>
                            <w:rFonts w:ascii="Tahoma" w:hAnsi="Tahoma" w:cs="Tahoma"/>
                            <w:color w:val="000000" w:themeColor="text1"/>
                            <w:sz w:val="16"/>
                            <w:szCs w:val="16"/>
                          </w:rPr>
                          <w:t xml:space="preserve"> if </w:t>
                        </w:r>
                        <w:r w:rsidR="00002A6F">
                          <w:rPr>
                            <w:rFonts w:ascii="Tahoma" w:hAnsi="Tahoma" w:cs="Tahoma"/>
                            <w:sz w:val="16"/>
                            <w:szCs w:val="16"/>
                          </w:rPr>
                          <w:t>appropriate.</w:t>
                        </w:r>
                      </w:p>
                    </w:txbxContent>
                  </v:textbox>
                </v:shape>
                <w10:anchorlock/>
              </v:group>
            </w:pict>
          </mc:Fallback>
        </mc:AlternateContent>
      </w:r>
    </w:p>
    <w:p w14:paraId="124F2D58" w14:textId="028B3B8D" w:rsidR="00EE3C3A" w:rsidRDefault="00EE3C3A">
      <w:pPr>
        <w:rPr>
          <w:rFonts w:ascii="Tahoma" w:hAnsi="Tahoma" w:cs="Tahoma"/>
          <w:b/>
          <w:color w:val="000000"/>
          <w:sz w:val="22"/>
          <w:szCs w:val="22"/>
        </w:rPr>
      </w:pPr>
      <w:r>
        <w:rPr>
          <w:rFonts w:ascii="Tahoma" w:hAnsi="Tahoma" w:cs="Tahoma"/>
          <w:b/>
          <w:color w:val="000000"/>
          <w:sz w:val="22"/>
          <w:szCs w:val="22"/>
        </w:rPr>
        <w:br w:type="page"/>
      </w:r>
    </w:p>
    <w:p w14:paraId="4983FFD1" w14:textId="77777777" w:rsidR="00EE3C3A" w:rsidRDefault="00EE3C3A" w:rsidP="00EE3C3A">
      <w:pPr>
        <w:rPr>
          <w:rFonts w:ascii="Tahoma" w:hAnsi="Tahoma" w:cs="Tahoma"/>
          <w:b/>
          <w:color w:val="000000"/>
          <w:sz w:val="22"/>
          <w:szCs w:val="22"/>
        </w:rPr>
        <w:sectPr w:rsidR="00EE3C3A" w:rsidSect="00B07045">
          <w:footerReference w:type="default" r:id="rId20"/>
          <w:pgSz w:w="16838" w:h="11906" w:orient="landscape"/>
          <w:pgMar w:top="1077" w:right="1191" w:bottom="926" w:left="1134" w:header="425" w:footer="454" w:gutter="0"/>
          <w:cols w:space="708"/>
          <w:docGrid w:linePitch="360"/>
        </w:sectPr>
      </w:pPr>
    </w:p>
    <w:p w14:paraId="486D8BF1" w14:textId="69061FF4" w:rsidR="00EE3C3A" w:rsidRDefault="00C62D50" w:rsidP="00B07045">
      <w:pPr>
        <w:rPr>
          <w:rFonts w:ascii="Tahoma" w:hAnsi="Tahoma" w:cs="Tahoma"/>
          <w:bCs/>
          <w:color w:val="000000"/>
          <w:sz w:val="22"/>
          <w:szCs w:val="22"/>
        </w:rPr>
      </w:pPr>
      <w:r w:rsidRPr="00C62D50">
        <w:rPr>
          <w:rFonts w:ascii="Tahoma" w:hAnsi="Tahoma" w:cs="Tahoma"/>
          <w:bCs/>
          <w:noProof/>
          <w:color w:val="000000"/>
          <w:sz w:val="22"/>
          <w:szCs w:val="22"/>
        </w:rPr>
        <w:lastRenderedPageBreak/>
        <w:drawing>
          <wp:anchor distT="0" distB="0" distL="114300" distR="114300" simplePos="0" relativeHeight="251660316" behindDoc="1" locked="0" layoutInCell="1" allowOverlap="1" wp14:anchorId="3FD9BB46" wp14:editId="2C0037CA">
            <wp:simplePos x="0" y="0"/>
            <wp:positionH relativeFrom="margin">
              <wp:align>left</wp:align>
            </wp:positionH>
            <wp:positionV relativeFrom="paragraph">
              <wp:posOffset>171450</wp:posOffset>
            </wp:positionV>
            <wp:extent cx="6545580" cy="9271360"/>
            <wp:effectExtent l="0" t="0" r="7620" b="6350"/>
            <wp:wrapNone/>
            <wp:docPr id="67915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56016" name=""/>
                    <pic:cNvPicPr/>
                  </pic:nvPicPr>
                  <pic:blipFill rotWithShape="1">
                    <a:blip r:embed="rId21">
                      <a:extLst>
                        <a:ext uri="{28A0092B-C50C-407E-A947-70E740481C1C}">
                          <a14:useLocalDpi xmlns:a14="http://schemas.microsoft.com/office/drawing/2010/main" val="0"/>
                        </a:ext>
                      </a:extLst>
                    </a:blip>
                    <a:srcRect l="28228" t="1357" r="29006" b="1712"/>
                    <a:stretch>
                      <a:fillRect/>
                    </a:stretch>
                  </pic:blipFill>
                  <pic:spPr bwMode="auto">
                    <a:xfrm>
                      <a:off x="0" y="0"/>
                      <a:ext cx="6545580" cy="9271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3C3A">
        <w:rPr>
          <w:rFonts w:ascii="Tahoma" w:hAnsi="Tahoma" w:cs="Tahoma"/>
          <w:b/>
          <w:color w:val="000000"/>
          <w:sz w:val="22"/>
          <w:szCs w:val="22"/>
        </w:rPr>
        <w:t xml:space="preserve">Appendix 2 – </w:t>
      </w:r>
      <w:r w:rsidR="00EE3C3A">
        <w:rPr>
          <w:rFonts w:ascii="Tahoma" w:hAnsi="Tahoma" w:cs="Tahoma"/>
          <w:bCs/>
          <w:color w:val="000000"/>
          <w:sz w:val="22"/>
          <w:szCs w:val="22"/>
        </w:rPr>
        <w:t>AOP Form 18R Aspris Complaint Form</w:t>
      </w:r>
    </w:p>
    <w:p w14:paraId="327834A4" w14:textId="77AAA844" w:rsidR="00EE3C3A" w:rsidRPr="00EE3C3A" w:rsidRDefault="00EE3C3A" w:rsidP="00B07045">
      <w:pPr>
        <w:rPr>
          <w:rFonts w:ascii="Tahoma" w:hAnsi="Tahoma" w:cs="Tahoma"/>
          <w:bCs/>
          <w:color w:val="000000"/>
          <w:sz w:val="22"/>
          <w:szCs w:val="22"/>
        </w:rPr>
      </w:pPr>
    </w:p>
    <w:sectPr w:rsidR="00EE3C3A" w:rsidRPr="00EE3C3A" w:rsidSect="00EE3C3A">
      <w:footerReference w:type="default" r:id="rId22"/>
      <w:pgSz w:w="11906" w:h="16838"/>
      <w:pgMar w:top="1134" w:right="1077" w:bottom="1191" w:left="924"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2C20" w14:textId="77777777" w:rsidR="00506C2A" w:rsidRDefault="00506C2A">
      <w:r>
        <w:separator/>
      </w:r>
    </w:p>
  </w:endnote>
  <w:endnote w:type="continuationSeparator" w:id="0">
    <w:p w14:paraId="7857EAE2" w14:textId="77777777" w:rsidR="00506C2A" w:rsidRDefault="00506C2A">
      <w:r>
        <w:continuationSeparator/>
      </w:r>
    </w:p>
  </w:endnote>
  <w:endnote w:type="continuationNotice" w:id="1">
    <w:p w14:paraId="69A5700C" w14:textId="77777777" w:rsidR="00506C2A" w:rsidRDefault="0050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ABB3" w14:textId="3F37D52D" w:rsidR="00BE341E" w:rsidRPr="00FF21D2" w:rsidRDefault="00BE341E" w:rsidP="00D64D69">
    <w:pPr>
      <w:pStyle w:val="Footer"/>
      <w:tabs>
        <w:tab w:val="clear" w:pos="4153"/>
        <w:tab w:val="clear" w:pos="8306"/>
        <w:tab w:val="right" w:pos="9072"/>
      </w:tabs>
      <w:ind w:left="360" w:right="-508" w:hanging="644"/>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Pr="00FF21D2">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4B2FB28A" w14:textId="4442BC95" w:rsidR="00BE341E" w:rsidRPr="00FF21D2" w:rsidRDefault="00B07045" w:rsidP="00D64D69">
    <w:pPr>
      <w:pStyle w:val="Footer"/>
      <w:tabs>
        <w:tab w:val="clear" w:pos="4153"/>
        <w:tab w:val="clear" w:pos="8306"/>
        <w:tab w:val="right" w:pos="9072"/>
      </w:tabs>
      <w:ind w:left="-284" w:right="-144"/>
      <w:rPr>
        <w:rFonts w:ascii="Tahoma" w:hAnsi="Tahoma" w:cs="Tahoma"/>
        <w:color w:val="000000"/>
        <w:sz w:val="16"/>
      </w:rPr>
    </w:pPr>
    <w:r>
      <w:rPr>
        <w:rFonts w:ascii="Tahoma" w:hAnsi="Tahoma" w:cs="Tahoma"/>
        <w:color w:val="000000"/>
        <w:sz w:val="16"/>
      </w:rPr>
      <w:t xml:space="preserve">Aspris Children’s Services </w:t>
    </w:r>
    <w:r w:rsidRPr="00FF21D2">
      <w:rPr>
        <w:rFonts w:ascii="Tahoma" w:hAnsi="Tahoma" w:cs="Tahoma"/>
        <w:color w:val="000000"/>
        <w:sz w:val="16"/>
      </w:rPr>
      <w:t>–</w:t>
    </w:r>
    <w:r w:rsidR="00BE341E">
      <w:rPr>
        <w:rFonts w:ascii="Tahoma" w:hAnsi="Tahoma" w:cs="Tahoma"/>
        <w:color w:val="000000"/>
        <w:sz w:val="16"/>
      </w:rPr>
      <w:t xml:space="preserve"> </w:t>
    </w:r>
    <w:r w:rsidR="00BE341E" w:rsidRPr="00FF21D2">
      <w:rPr>
        <w:rFonts w:ascii="Tahoma" w:hAnsi="Tahoma" w:cs="Tahoma"/>
        <w:color w:val="000000"/>
        <w:sz w:val="16"/>
      </w:rPr>
      <w:t>V</w:t>
    </w:r>
    <w:r w:rsidR="00B20EFE">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w:t>
    </w:r>
    <w:r w:rsidR="009C3A18">
      <w:rPr>
        <w:rFonts w:ascii="Tahoma" w:hAnsi="Tahoma" w:cs="Tahoma"/>
        <w:color w:val="000000"/>
        <w:sz w:val="16"/>
      </w:rPr>
      <w:t xml:space="preserve"> </w:t>
    </w:r>
    <w:r w:rsidR="00A27D14">
      <w:rPr>
        <w:rFonts w:ascii="Tahoma" w:hAnsi="Tahoma" w:cs="Tahoma"/>
        <w:color w:val="000000"/>
        <w:sz w:val="16"/>
      </w:rPr>
      <w:t xml:space="preserve">May </w:t>
    </w:r>
    <w:r w:rsidR="00970CBF">
      <w:rPr>
        <w:rFonts w:ascii="Tahoma" w:hAnsi="Tahoma" w:cs="Tahoma"/>
        <w:color w:val="000000"/>
        <w:sz w:val="16"/>
      </w:rPr>
      <w:t>202</w:t>
    </w:r>
    <w:r w:rsidR="00B20EFE">
      <w:rPr>
        <w:rFonts w:ascii="Tahoma" w:hAnsi="Tahoma" w:cs="Tahoma"/>
        <w:color w:val="000000"/>
        <w:sz w:val="16"/>
      </w:rPr>
      <w:t xml:space="preserve">6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1</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02E" w14:textId="352975B2" w:rsidR="00BE341E" w:rsidRPr="00FF21D2" w:rsidRDefault="00BE341E"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sidR="00D232BD">
      <w:rPr>
        <w:rFonts w:ascii="Tahoma" w:hAnsi="Tahoma" w:cs="Tahoma"/>
        <w:color w:val="000000"/>
        <w:sz w:val="16"/>
      </w:rPr>
      <w:t>Aspris</w:t>
    </w:r>
    <w:r w:rsidRPr="00FF21D2">
      <w:rPr>
        <w:rFonts w:ascii="Tahoma" w:hAnsi="Tahoma" w:cs="Tahoma"/>
        <w:color w:val="000000"/>
        <w:sz w:val="16"/>
      </w:rPr>
      <w:t xml:space="preserve"> – Confidential</w:t>
    </w:r>
    <w:r w:rsidR="003A2200">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07045"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1AAFDA6" w14:textId="4A4CAB70" w:rsidR="00BE341E" w:rsidRPr="00D64D69" w:rsidRDefault="00B07045"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00BE341E" w:rsidRPr="00FF21D2">
      <w:rPr>
        <w:rFonts w:ascii="Tahoma" w:hAnsi="Tahoma" w:cs="Tahoma"/>
        <w:color w:val="000000"/>
        <w:sz w:val="16"/>
      </w:rPr>
      <w:t xml:space="preserve"> </w:t>
    </w:r>
    <w:r w:rsidR="00BE341E">
      <w:rPr>
        <w:rFonts w:ascii="Tahoma" w:hAnsi="Tahoma" w:cs="Tahoma"/>
        <w:color w:val="000000"/>
        <w:sz w:val="16"/>
      </w:rPr>
      <w:t xml:space="preserve">– </w:t>
    </w:r>
    <w:r w:rsidR="00BE341E"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00BE341E" w:rsidRPr="00FF21D2">
      <w:rPr>
        <w:rFonts w:ascii="Tahoma" w:hAnsi="Tahoma" w:cs="Tahoma"/>
        <w:color w:val="000000"/>
        <w:sz w:val="16"/>
      </w:rPr>
      <w:t xml:space="preserve"> – </w:t>
    </w:r>
    <w:r w:rsidR="00A27D14">
      <w:rPr>
        <w:rFonts w:ascii="Tahoma" w:hAnsi="Tahoma" w:cs="Tahoma"/>
        <w:color w:val="000000"/>
        <w:sz w:val="16"/>
      </w:rPr>
      <w:t xml:space="preserve">May </w:t>
    </w:r>
    <w:r>
      <w:rPr>
        <w:rFonts w:ascii="Tahoma" w:hAnsi="Tahoma" w:cs="Tahoma"/>
        <w:color w:val="000000"/>
        <w:sz w:val="16"/>
      </w:rPr>
      <w:t>202</w:t>
    </w:r>
    <w:r w:rsidR="00E93150">
      <w:rPr>
        <w:rFonts w:ascii="Tahoma" w:hAnsi="Tahoma" w:cs="Tahoma"/>
        <w:color w:val="000000"/>
        <w:sz w:val="16"/>
      </w:rPr>
      <w:t>6</w:t>
    </w:r>
    <w:r w:rsidR="003A2200">
      <w:rPr>
        <w:rFonts w:ascii="Tahoma" w:hAnsi="Tahoma" w:cs="Tahoma"/>
        <w:color w:val="000000"/>
        <w:sz w:val="16"/>
      </w:rPr>
      <w:t xml:space="preserve">             </w:t>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4F6C36">
      <w:rPr>
        <w:rFonts w:ascii="Tahoma" w:hAnsi="Tahoma" w:cs="Tahoma"/>
        <w:color w:val="000000"/>
        <w:sz w:val="16"/>
      </w:rPr>
      <w:tab/>
    </w:r>
    <w:r w:rsidR="00B20EFE">
      <w:rPr>
        <w:rFonts w:ascii="Tahoma" w:hAnsi="Tahoma" w:cs="Tahoma"/>
        <w:color w:val="000000"/>
        <w:sz w:val="16"/>
      </w:rPr>
      <w:tab/>
    </w:r>
    <w:r w:rsidR="00B20EFE">
      <w:rPr>
        <w:rFonts w:ascii="Tahoma" w:hAnsi="Tahoma" w:cs="Tahoma"/>
        <w:color w:val="000000"/>
        <w:sz w:val="16"/>
      </w:rPr>
      <w:tab/>
      <w:t xml:space="preserve">             </w:t>
    </w:r>
    <w:r w:rsidR="00BE341E" w:rsidRPr="00FF21D2">
      <w:rPr>
        <w:rFonts w:ascii="Tahoma" w:hAnsi="Tahoma" w:cs="Tahoma"/>
        <w:color w:val="000000"/>
        <w:sz w:val="16"/>
      </w:rPr>
      <w:t xml:space="preserve">Page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PAGE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r w:rsidR="00BE341E" w:rsidRPr="00FF21D2">
      <w:rPr>
        <w:rFonts w:ascii="Tahoma" w:hAnsi="Tahoma" w:cs="Tahoma"/>
        <w:color w:val="000000"/>
        <w:sz w:val="16"/>
      </w:rPr>
      <w:t xml:space="preserve"> of </w:t>
    </w:r>
    <w:r w:rsidR="00BE341E" w:rsidRPr="00FF21D2">
      <w:rPr>
        <w:rStyle w:val="PageNumber"/>
        <w:rFonts w:ascii="Tahoma" w:hAnsi="Tahoma" w:cs="Tahoma"/>
        <w:color w:val="000000"/>
      </w:rPr>
      <w:fldChar w:fldCharType="begin"/>
    </w:r>
    <w:r w:rsidR="00BE341E" w:rsidRPr="00FF21D2">
      <w:rPr>
        <w:rStyle w:val="PageNumber"/>
        <w:rFonts w:ascii="Tahoma" w:hAnsi="Tahoma" w:cs="Tahoma"/>
        <w:color w:val="000000"/>
      </w:rPr>
      <w:instrText xml:space="preserve"> NUMPAGES </w:instrText>
    </w:r>
    <w:r w:rsidR="00BE341E" w:rsidRPr="00FF21D2">
      <w:rPr>
        <w:rStyle w:val="PageNumber"/>
        <w:rFonts w:ascii="Tahoma" w:hAnsi="Tahoma" w:cs="Tahoma"/>
        <w:color w:val="000000"/>
      </w:rPr>
      <w:fldChar w:fldCharType="separate"/>
    </w:r>
    <w:r w:rsidR="00F26509">
      <w:rPr>
        <w:rStyle w:val="PageNumber"/>
        <w:rFonts w:ascii="Tahoma" w:hAnsi="Tahoma" w:cs="Tahoma"/>
        <w:noProof/>
        <w:color w:val="000000"/>
      </w:rPr>
      <w:t>23</w:t>
    </w:r>
    <w:r w:rsidR="00BE341E" w:rsidRPr="00FF21D2">
      <w:rPr>
        <w:rStyle w:val="PageNumber"/>
        <w:rFonts w:ascii="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FCC" w14:textId="3D76F7D2" w:rsidR="004F6C36" w:rsidRPr="00FF21D2" w:rsidRDefault="004F6C36" w:rsidP="00D64D69">
    <w:pPr>
      <w:pStyle w:val="Footer"/>
      <w:tabs>
        <w:tab w:val="clear" w:pos="4153"/>
        <w:tab w:val="clear" w:pos="8306"/>
        <w:tab w:val="right" w:pos="9639"/>
      </w:tabs>
      <w:ind w:right="-508"/>
      <w:rPr>
        <w:rFonts w:ascii="Tahoma" w:hAnsi="Tahoma" w:cs="Tahoma"/>
        <w:color w:val="000000"/>
        <w:sz w:val="16"/>
      </w:rPr>
    </w:pPr>
    <w:r w:rsidRPr="00FF21D2">
      <w:rPr>
        <w:rFonts w:ascii="Tahoma" w:hAnsi="Tahoma" w:cs="Tahoma"/>
        <w:color w:val="000000"/>
        <w:sz w:val="16"/>
      </w:rPr>
      <w:t xml:space="preserve">© </w:t>
    </w:r>
    <w:r>
      <w:rPr>
        <w:rFonts w:ascii="Tahoma" w:hAnsi="Tahoma" w:cs="Tahoma"/>
        <w:color w:val="000000"/>
        <w:sz w:val="16"/>
      </w:rPr>
      <w:t>Aspris</w:t>
    </w:r>
    <w:r w:rsidRPr="00FF21D2">
      <w:rPr>
        <w:rFonts w:ascii="Tahoma" w:hAnsi="Tahoma" w:cs="Tahoma"/>
        <w:color w:val="000000"/>
        <w:sz w:val="16"/>
      </w:rPr>
      <w:t xml:space="preserve"> – Confidentia</w:t>
    </w:r>
    <w:r>
      <w:rPr>
        <w:rFonts w:ascii="Tahoma" w:hAnsi="Tahoma" w:cs="Tahoma"/>
        <w:color w:val="000000"/>
        <w:sz w:val="16"/>
      </w:rPr>
      <w:t>l</w:t>
    </w:r>
    <w:r>
      <w:rPr>
        <w:rFonts w:ascii="Tahoma" w:hAnsi="Tahoma" w:cs="Tahoma"/>
        <w:color w:val="000000"/>
        <w:sz w:val="16"/>
      </w:rPr>
      <w:tab/>
    </w:r>
    <w:r w:rsidRPr="00B07045">
      <w:rPr>
        <w:rFonts w:ascii="Tahoma" w:hAnsi="Tahoma" w:cs="Tahoma"/>
        <w:b/>
        <w:bCs/>
        <w:color w:val="000000"/>
        <w:sz w:val="16"/>
      </w:rPr>
      <w:t>A</w:t>
    </w:r>
    <w:r w:rsidRPr="00FF21D2">
      <w:rPr>
        <w:rFonts w:ascii="Tahoma" w:hAnsi="Tahoma" w:cs="Tahoma"/>
        <w:b/>
        <w:bCs/>
        <w:color w:val="000000"/>
        <w:sz w:val="16"/>
      </w:rPr>
      <w:t xml:space="preserve">OP03 – </w:t>
    </w:r>
    <w:r w:rsidRPr="00FF21D2">
      <w:rPr>
        <w:rFonts w:ascii="Tahoma" w:hAnsi="Tahoma" w:cs="Tahoma"/>
        <w:b/>
        <w:color w:val="000000"/>
        <w:sz w:val="16"/>
      </w:rPr>
      <w:t>Complaints</w:t>
    </w:r>
  </w:p>
  <w:p w14:paraId="72ADC203" w14:textId="182BF419" w:rsidR="004F6C36" w:rsidRPr="00D64D69" w:rsidRDefault="004F6C36" w:rsidP="00D64D69">
    <w:pPr>
      <w:pStyle w:val="Footer"/>
      <w:tabs>
        <w:tab w:val="clear" w:pos="4153"/>
        <w:tab w:val="clear" w:pos="8306"/>
        <w:tab w:val="right" w:pos="9639"/>
      </w:tabs>
      <w:ind w:right="-144"/>
      <w:rPr>
        <w:rFonts w:ascii="Tahoma" w:hAnsi="Tahoma" w:cs="Tahoma"/>
        <w:color w:val="000000"/>
        <w:sz w:val="16"/>
      </w:rPr>
    </w:pPr>
    <w:r>
      <w:rPr>
        <w:rFonts w:ascii="Tahoma" w:hAnsi="Tahoma" w:cs="Tahoma"/>
        <w:color w:val="000000"/>
        <w:sz w:val="16"/>
      </w:rPr>
      <w:t>Aspris Children’s Services</w:t>
    </w:r>
    <w:r w:rsidRPr="00FF21D2">
      <w:rPr>
        <w:rFonts w:ascii="Tahoma" w:hAnsi="Tahoma" w:cs="Tahoma"/>
        <w:color w:val="000000"/>
        <w:sz w:val="16"/>
      </w:rPr>
      <w:t xml:space="preserve"> </w:t>
    </w:r>
    <w:r>
      <w:rPr>
        <w:rFonts w:ascii="Tahoma" w:hAnsi="Tahoma" w:cs="Tahoma"/>
        <w:color w:val="000000"/>
        <w:sz w:val="16"/>
      </w:rPr>
      <w:t xml:space="preserve">– </w:t>
    </w:r>
    <w:r w:rsidRPr="00FF21D2">
      <w:rPr>
        <w:rFonts w:ascii="Tahoma" w:hAnsi="Tahoma" w:cs="Tahoma"/>
        <w:color w:val="000000"/>
        <w:sz w:val="16"/>
      </w:rPr>
      <w:t>V</w:t>
    </w:r>
    <w:r w:rsidR="00E93150">
      <w:rPr>
        <w:rFonts w:ascii="Tahoma" w:hAnsi="Tahoma" w:cs="Tahoma"/>
        <w:color w:val="000000"/>
        <w:sz w:val="16"/>
      </w:rPr>
      <w:t>1</w:t>
    </w:r>
    <w:r w:rsidR="00A27D14">
      <w:rPr>
        <w:rFonts w:ascii="Tahoma" w:hAnsi="Tahoma" w:cs="Tahoma"/>
        <w:color w:val="000000"/>
        <w:sz w:val="16"/>
      </w:rPr>
      <w:t>1</w:t>
    </w:r>
    <w:r w:rsidRPr="00FF21D2">
      <w:rPr>
        <w:rFonts w:ascii="Tahoma" w:hAnsi="Tahoma" w:cs="Tahoma"/>
        <w:color w:val="000000"/>
        <w:sz w:val="16"/>
      </w:rPr>
      <w:t xml:space="preserve"> – </w:t>
    </w:r>
    <w:r w:rsidR="00A27D14">
      <w:rPr>
        <w:rFonts w:ascii="Tahoma" w:hAnsi="Tahoma" w:cs="Tahoma"/>
        <w:color w:val="000000"/>
        <w:sz w:val="16"/>
      </w:rPr>
      <w:t>Ma</w:t>
    </w:r>
    <w:r w:rsidR="00E93150">
      <w:rPr>
        <w:rFonts w:ascii="Tahoma" w:hAnsi="Tahoma" w:cs="Tahoma"/>
        <w:color w:val="000000"/>
        <w:sz w:val="16"/>
      </w:rPr>
      <w:t>y</w:t>
    </w:r>
    <w:r>
      <w:rPr>
        <w:rFonts w:ascii="Tahoma" w:hAnsi="Tahoma" w:cs="Tahoma"/>
        <w:color w:val="000000"/>
        <w:sz w:val="16"/>
      </w:rPr>
      <w:t xml:space="preserve"> 202</w:t>
    </w:r>
    <w:r w:rsidR="00E93150">
      <w:rPr>
        <w:rFonts w:ascii="Tahoma" w:hAnsi="Tahoma" w:cs="Tahoma"/>
        <w:color w:val="000000"/>
        <w:sz w:val="16"/>
      </w:rPr>
      <w:t>6</w:t>
    </w:r>
    <w:r>
      <w:rPr>
        <w:rFonts w:ascii="Tahoma" w:hAnsi="Tahoma" w:cs="Tahoma"/>
        <w:color w:val="000000"/>
        <w:sz w:val="16"/>
      </w:rPr>
      <w:tab/>
    </w:r>
    <w:r w:rsidRPr="00FF21D2">
      <w:rPr>
        <w:rFonts w:ascii="Tahoma" w:hAnsi="Tahoma" w:cs="Tahoma"/>
        <w:color w:val="000000"/>
        <w:sz w:val="16"/>
      </w:rPr>
      <w:t xml:space="preserve">Page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PAGE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r w:rsidRPr="00FF21D2">
      <w:rPr>
        <w:rFonts w:ascii="Tahoma" w:hAnsi="Tahoma" w:cs="Tahoma"/>
        <w:color w:val="000000"/>
        <w:sz w:val="16"/>
      </w:rPr>
      <w:t xml:space="preserve"> of </w:t>
    </w:r>
    <w:r w:rsidRPr="00FF21D2">
      <w:rPr>
        <w:rStyle w:val="PageNumber"/>
        <w:rFonts w:ascii="Tahoma" w:hAnsi="Tahoma" w:cs="Tahoma"/>
        <w:color w:val="000000"/>
      </w:rPr>
      <w:fldChar w:fldCharType="begin"/>
    </w:r>
    <w:r w:rsidRPr="00FF21D2">
      <w:rPr>
        <w:rStyle w:val="PageNumber"/>
        <w:rFonts w:ascii="Tahoma" w:hAnsi="Tahoma" w:cs="Tahoma"/>
        <w:color w:val="000000"/>
      </w:rPr>
      <w:instrText xml:space="preserve"> NUMPAGES </w:instrText>
    </w:r>
    <w:r w:rsidRPr="00FF21D2">
      <w:rPr>
        <w:rStyle w:val="PageNumber"/>
        <w:rFonts w:ascii="Tahoma" w:hAnsi="Tahoma" w:cs="Tahoma"/>
        <w:color w:val="000000"/>
      </w:rPr>
      <w:fldChar w:fldCharType="separate"/>
    </w:r>
    <w:r>
      <w:rPr>
        <w:rStyle w:val="PageNumber"/>
        <w:rFonts w:ascii="Tahoma" w:hAnsi="Tahoma" w:cs="Tahoma"/>
        <w:noProof/>
        <w:color w:val="000000"/>
      </w:rPr>
      <w:t>23</w:t>
    </w:r>
    <w:r w:rsidRPr="00FF21D2">
      <w:rPr>
        <w:rStyle w:val="PageNumber"/>
        <w:rFonts w:ascii="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FF25" w14:textId="77777777" w:rsidR="00506C2A" w:rsidRDefault="00506C2A">
      <w:r>
        <w:separator/>
      </w:r>
    </w:p>
  </w:footnote>
  <w:footnote w:type="continuationSeparator" w:id="0">
    <w:p w14:paraId="7E17B9BD" w14:textId="77777777" w:rsidR="00506C2A" w:rsidRDefault="00506C2A">
      <w:r>
        <w:continuationSeparator/>
      </w:r>
    </w:p>
  </w:footnote>
  <w:footnote w:type="continuationNotice" w:id="1">
    <w:p w14:paraId="245314E6" w14:textId="77777777" w:rsidR="00506C2A" w:rsidRDefault="0050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2842" w14:textId="060E7DC0" w:rsidR="0050594E" w:rsidRDefault="00BE341E" w:rsidP="009C3A18">
    <w:pPr>
      <w:pStyle w:val="Header"/>
      <w:jc w:val="center"/>
      <w:rPr>
        <w:rFonts w:ascii="Tahoma" w:hAnsi="Tahoma" w:cs="Tahoma"/>
        <w:b/>
        <w:bCs/>
        <w:color w:val="000000"/>
        <w:sz w:val="16"/>
        <w:szCs w:val="16"/>
      </w:rPr>
    </w:pPr>
    <w:r>
      <w:rPr>
        <w:rFonts w:ascii="Tahoma" w:hAnsi="Tahoma" w:cs="Tahoma"/>
        <w:b/>
        <w:bCs/>
        <w:color w:val="000000"/>
        <w:sz w:val="16"/>
        <w:szCs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64"/>
    <w:multiLevelType w:val="hybridMultilevel"/>
    <w:tmpl w:val="571E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5E1B"/>
    <w:multiLevelType w:val="hybridMultilevel"/>
    <w:tmpl w:val="B21C6326"/>
    <w:lvl w:ilvl="0" w:tplc="8CDC62E0">
      <w:start w:val="9"/>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0F7D60"/>
    <w:multiLevelType w:val="multilevel"/>
    <w:tmpl w:val="33B2A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E0EEB"/>
    <w:multiLevelType w:val="hybridMultilevel"/>
    <w:tmpl w:val="B2DE817C"/>
    <w:lvl w:ilvl="0" w:tplc="332434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926FB"/>
    <w:multiLevelType w:val="hybridMultilevel"/>
    <w:tmpl w:val="377E2762"/>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82078"/>
    <w:multiLevelType w:val="hybridMultilevel"/>
    <w:tmpl w:val="74E612CA"/>
    <w:lvl w:ilvl="0" w:tplc="C50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53CD5"/>
    <w:multiLevelType w:val="hybridMultilevel"/>
    <w:tmpl w:val="0650741C"/>
    <w:lvl w:ilvl="0" w:tplc="08090001">
      <w:start w:val="1"/>
      <w:numFmt w:val="bullet"/>
      <w:lvlText w:val=""/>
      <w:lvlJc w:val="left"/>
      <w:pPr>
        <w:ind w:left="825" w:hanging="75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38CD3E33"/>
    <w:multiLevelType w:val="hybridMultilevel"/>
    <w:tmpl w:val="743807B4"/>
    <w:lvl w:ilvl="0" w:tplc="FFFFFFFF">
      <w:start w:val="1"/>
      <w:numFmt w:val="lowerLetter"/>
      <w:lvlText w:val="(%1)"/>
      <w:lvlJc w:val="left"/>
      <w:pPr>
        <w:tabs>
          <w:tab w:val="num" w:pos="680"/>
        </w:tabs>
        <w:ind w:left="680" w:hanging="680"/>
      </w:pPr>
      <w:rPr>
        <w:rFonts w:ascii="Tahoma" w:hAnsi="Tahoma" w:cs="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AE6385E"/>
    <w:multiLevelType w:val="hybridMultilevel"/>
    <w:tmpl w:val="790E7D34"/>
    <w:lvl w:ilvl="0" w:tplc="08090001">
      <w:start w:val="1"/>
      <w:numFmt w:val="bullet"/>
      <w:lvlText w:val=""/>
      <w:lvlJc w:val="left"/>
      <w:pPr>
        <w:ind w:left="7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14308E"/>
    <w:multiLevelType w:val="hybridMultilevel"/>
    <w:tmpl w:val="2572E21E"/>
    <w:lvl w:ilvl="0" w:tplc="43080F94">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02A47D5"/>
    <w:multiLevelType w:val="hybridMultilevel"/>
    <w:tmpl w:val="A86E1478"/>
    <w:lvl w:ilvl="0" w:tplc="A726D886">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A544AA"/>
    <w:multiLevelType w:val="hybridMultilevel"/>
    <w:tmpl w:val="743807B4"/>
    <w:lvl w:ilvl="0" w:tplc="D60AED52">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A07018"/>
    <w:multiLevelType w:val="hybridMultilevel"/>
    <w:tmpl w:val="C778D6B0"/>
    <w:lvl w:ilvl="0" w:tplc="588ED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F515D"/>
    <w:multiLevelType w:val="hybridMultilevel"/>
    <w:tmpl w:val="B614A388"/>
    <w:lvl w:ilvl="0" w:tplc="569C1350">
      <w:start w:val="1"/>
      <w:numFmt w:val="lowerLetter"/>
      <w:lvlText w:val="(%1)"/>
      <w:lvlJc w:val="left"/>
      <w:pPr>
        <w:tabs>
          <w:tab w:val="num" w:pos="680"/>
        </w:tabs>
        <w:ind w:left="680" w:hanging="680"/>
      </w:pPr>
      <w:rPr>
        <w:rFonts w:ascii="Verdana" w:hAnsi="Verdan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247BF7"/>
    <w:multiLevelType w:val="hybridMultilevel"/>
    <w:tmpl w:val="0408E46A"/>
    <w:lvl w:ilvl="0" w:tplc="588ED4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1C7BA0"/>
    <w:multiLevelType w:val="hybridMultilevel"/>
    <w:tmpl w:val="F150298C"/>
    <w:lvl w:ilvl="0" w:tplc="275A05C6">
      <w:start w:val="1"/>
      <w:numFmt w:val="lowerLetter"/>
      <w:lvlText w:val="(%1)"/>
      <w:lvlJc w:val="left"/>
      <w:pPr>
        <w:tabs>
          <w:tab w:val="num" w:pos="720"/>
        </w:tabs>
        <w:ind w:left="81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486B76"/>
    <w:multiLevelType w:val="hybridMultilevel"/>
    <w:tmpl w:val="C4DC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E48F4"/>
    <w:multiLevelType w:val="hybridMultilevel"/>
    <w:tmpl w:val="D502325E"/>
    <w:lvl w:ilvl="0" w:tplc="3398AFCA">
      <w:start w:val="1"/>
      <w:numFmt w:val="lowerLetter"/>
      <w:lvlText w:val="(%1)"/>
      <w:lvlJc w:val="left"/>
      <w:pPr>
        <w:ind w:left="750" w:hanging="360"/>
      </w:pPr>
      <w:rPr>
        <w:rFonts w:hint="default"/>
        <w:b w:val="0"/>
        <w:i w:val="0"/>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593B37"/>
    <w:multiLevelType w:val="hybridMultilevel"/>
    <w:tmpl w:val="DE087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8265C2"/>
    <w:multiLevelType w:val="hybridMultilevel"/>
    <w:tmpl w:val="CF2C77B0"/>
    <w:lvl w:ilvl="0" w:tplc="F99A3AFA">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BC1415"/>
    <w:multiLevelType w:val="hybridMultilevel"/>
    <w:tmpl w:val="E720711E"/>
    <w:lvl w:ilvl="0" w:tplc="ED1042A6">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964309"/>
    <w:multiLevelType w:val="hybridMultilevel"/>
    <w:tmpl w:val="775A3E6A"/>
    <w:lvl w:ilvl="0" w:tplc="CAEC5B2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377750"/>
    <w:multiLevelType w:val="hybridMultilevel"/>
    <w:tmpl w:val="E69E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5E02"/>
    <w:multiLevelType w:val="hybridMultilevel"/>
    <w:tmpl w:val="AFE45DEA"/>
    <w:lvl w:ilvl="0" w:tplc="3096493C">
      <w:start w:val="1"/>
      <w:numFmt w:val="lowerLetter"/>
      <w:lvlText w:val="(%1)"/>
      <w:lvlJc w:val="left"/>
      <w:pPr>
        <w:tabs>
          <w:tab w:val="num" w:pos="1040"/>
        </w:tabs>
        <w:ind w:left="1040" w:hanging="680"/>
      </w:pPr>
      <w:rPr>
        <w:rFonts w:ascii="Tahoma" w:hAnsi="Tahoma" w:cs="Tahoma"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F5B1A"/>
    <w:multiLevelType w:val="hybridMultilevel"/>
    <w:tmpl w:val="5302DD38"/>
    <w:lvl w:ilvl="0" w:tplc="3328CCB2">
      <w:start w:val="1"/>
      <w:numFmt w:val="lowerLetter"/>
      <w:lvlText w:val="(%1)"/>
      <w:lvlJc w:val="left"/>
      <w:pPr>
        <w:tabs>
          <w:tab w:val="num" w:pos="1040"/>
        </w:tabs>
        <w:ind w:left="104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1E4DAD"/>
    <w:multiLevelType w:val="multilevel"/>
    <w:tmpl w:val="863C35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0D1CB3"/>
    <w:multiLevelType w:val="hybridMultilevel"/>
    <w:tmpl w:val="56149790"/>
    <w:lvl w:ilvl="0" w:tplc="1C3C920A">
      <w:start w:val="1"/>
      <w:numFmt w:val="lowerLetter"/>
      <w:lvlText w:val="(%1)"/>
      <w:lvlJc w:val="left"/>
      <w:pPr>
        <w:tabs>
          <w:tab w:val="num" w:pos="680"/>
        </w:tabs>
        <w:ind w:left="680" w:hanging="680"/>
      </w:pPr>
      <w:rPr>
        <w:rFonts w:ascii="Tahoma" w:hAnsi="Tahoma" w:cs="Tahoma" w:hint="default"/>
        <w:sz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956884"/>
    <w:multiLevelType w:val="hybridMultilevel"/>
    <w:tmpl w:val="06902BEE"/>
    <w:lvl w:ilvl="0" w:tplc="971CA2C8">
      <w:start w:val="1"/>
      <w:numFmt w:val="lowerLetter"/>
      <w:lvlText w:val="(%1)"/>
      <w:lvlJc w:val="left"/>
      <w:pPr>
        <w:tabs>
          <w:tab w:val="num" w:pos="680"/>
        </w:tabs>
        <w:ind w:left="680" w:hanging="680"/>
      </w:pPr>
      <w:rPr>
        <w:rFonts w:ascii="Tahoma" w:hAnsi="Tahoma" w:cs="Tahoma"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4E6EF1"/>
    <w:multiLevelType w:val="hybridMultilevel"/>
    <w:tmpl w:val="B2CCAC30"/>
    <w:lvl w:ilvl="0" w:tplc="5D701ED0">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754976"/>
    <w:multiLevelType w:val="hybridMultilevel"/>
    <w:tmpl w:val="03A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F2022"/>
    <w:multiLevelType w:val="hybridMultilevel"/>
    <w:tmpl w:val="C0E49E80"/>
    <w:lvl w:ilvl="0" w:tplc="E0A017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CD46AE"/>
    <w:multiLevelType w:val="hybridMultilevel"/>
    <w:tmpl w:val="83BC6862"/>
    <w:lvl w:ilvl="0" w:tplc="569C1350">
      <w:start w:val="1"/>
      <w:numFmt w:val="lowerLetter"/>
      <w:lvlText w:val="(%1)"/>
      <w:lvlJc w:val="left"/>
      <w:pPr>
        <w:tabs>
          <w:tab w:val="num" w:pos="680"/>
        </w:tabs>
        <w:ind w:left="680" w:hanging="680"/>
      </w:pPr>
      <w:rPr>
        <w:rFonts w:ascii="Verdana" w:hAnsi="Verdana" w:hint="default"/>
        <w:sz w:val="20"/>
      </w:rPr>
    </w:lvl>
    <w:lvl w:ilvl="1" w:tplc="0409001B">
      <w:start w:val="1"/>
      <w:numFmt w:val="lowerRoman"/>
      <w:lvlText w:val="%2."/>
      <w:lvlJc w:val="right"/>
      <w:pPr>
        <w:tabs>
          <w:tab w:val="num" w:pos="1260"/>
        </w:tabs>
        <w:ind w:left="1260" w:hanging="180"/>
      </w:pPr>
      <w:rPr>
        <w:rFont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F71BE8"/>
    <w:multiLevelType w:val="hybridMultilevel"/>
    <w:tmpl w:val="DC7C1982"/>
    <w:lvl w:ilvl="0" w:tplc="025CD4DC">
      <w:start w:val="1"/>
      <w:numFmt w:val="lowerLetter"/>
      <w:lvlText w:val="(%1)"/>
      <w:lvlJc w:val="left"/>
      <w:pPr>
        <w:tabs>
          <w:tab w:val="num" w:pos="2160"/>
        </w:tabs>
        <w:ind w:left="2254" w:hanging="454"/>
      </w:pPr>
      <w:rPr>
        <w:rFonts w:ascii="Tahoma" w:hAnsi="Tahoma" w:cs="Tahoma"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34309978">
    <w:abstractNumId w:val="23"/>
  </w:num>
  <w:num w:numId="2" w16cid:durableId="1979339959">
    <w:abstractNumId w:val="13"/>
  </w:num>
  <w:num w:numId="3" w16cid:durableId="738097200">
    <w:abstractNumId w:val="10"/>
  </w:num>
  <w:num w:numId="4" w16cid:durableId="1093359746">
    <w:abstractNumId w:val="11"/>
  </w:num>
  <w:num w:numId="5" w16cid:durableId="1685938625">
    <w:abstractNumId w:val="27"/>
  </w:num>
  <w:num w:numId="6" w16cid:durableId="1037582448">
    <w:abstractNumId w:val="31"/>
  </w:num>
  <w:num w:numId="7" w16cid:durableId="816068293">
    <w:abstractNumId w:val="26"/>
  </w:num>
  <w:num w:numId="8" w16cid:durableId="13188478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99737">
    <w:abstractNumId w:val="24"/>
  </w:num>
  <w:num w:numId="10" w16cid:durableId="901528098">
    <w:abstractNumId w:val="25"/>
  </w:num>
  <w:num w:numId="11" w16cid:durableId="232858403">
    <w:abstractNumId w:val="15"/>
  </w:num>
  <w:num w:numId="12" w16cid:durableId="661129077">
    <w:abstractNumId w:val="20"/>
  </w:num>
  <w:num w:numId="13" w16cid:durableId="1994288284">
    <w:abstractNumId w:val="21"/>
  </w:num>
  <w:num w:numId="14" w16cid:durableId="663357319">
    <w:abstractNumId w:val="32"/>
  </w:num>
  <w:num w:numId="15" w16cid:durableId="499779979">
    <w:abstractNumId w:val="28"/>
  </w:num>
  <w:num w:numId="16" w16cid:durableId="440271200">
    <w:abstractNumId w:val="9"/>
  </w:num>
  <w:num w:numId="17" w16cid:durableId="1967739258">
    <w:abstractNumId w:val="19"/>
  </w:num>
  <w:num w:numId="18" w16cid:durableId="109322949">
    <w:abstractNumId w:val="29"/>
  </w:num>
  <w:num w:numId="19" w16cid:durableId="836653228">
    <w:abstractNumId w:val="22"/>
  </w:num>
  <w:num w:numId="20" w16cid:durableId="1347557421">
    <w:abstractNumId w:val="12"/>
  </w:num>
  <w:num w:numId="21" w16cid:durableId="1241938989">
    <w:abstractNumId w:val="4"/>
  </w:num>
  <w:num w:numId="22" w16cid:durableId="669142066">
    <w:abstractNumId w:val="5"/>
  </w:num>
  <w:num w:numId="23" w16cid:durableId="1707489942">
    <w:abstractNumId w:val="18"/>
  </w:num>
  <w:num w:numId="24" w16cid:durableId="1620912856">
    <w:abstractNumId w:val="0"/>
  </w:num>
  <w:num w:numId="25" w16cid:durableId="1248805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9827900">
    <w:abstractNumId w:val="17"/>
  </w:num>
  <w:num w:numId="27" w16cid:durableId="817496130">
    <w:abstractNumId w:val="30"/>
  </w:num>
  <w:num w:numId="28" w16cid:durableId="760954343">
    <w:abstractNumId w:val="16"/>
  </w:num>
  <w:num w:numId="29" w16cid:durableId="368652483">
    <w:abstractNumId w:val="14"/>
  </w:num>
  <w:num w:numId="30" w16cid:durableId="741415303">
    <w:abstractNumId w:val="6"/>
  </w:num>
  <w:num w:numId="31" w16cid:durableId="639921004">
    <w:abstractNumId w:val="3"/>
  </w:num>
  <w:num w:numId="32" w16cid:durableId="828210989">
    <w:abstractNumId w:val="1"/>
  </w:num>
  <w:num w:numId="33" w16cid:durableId="20702273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PQS5kDLUsGqTrqC5QPqeYubC81VgWLNDTtJLO/0ZpQes2xWt3UrO/GuaDavIFVEIKb/2bCJBGzqIU038KXOig==" w:salt="XMt+veAhpWx7uzg5fZjvG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C8"/>
    <w:rsid w:val="00001400"/>
    <w:rsid w:val="000019BF"/>
    <w:rsid w:val="00002A6F"/>
    <w:rsid w:val="000036E1"/>
    <w:rsid w:val="00004784"/>
    <w:rsid w:val="00006A6B"/>
    <w:rsid w:val="00012D82"/>
    <w:rsid w:val="00015734"/>
    <w:rsid w:val="00016384"/>
    <w:rsid w:val="00016648"/>
    <w:rsid w:val="00017AC5"/>
    <w:rsid w:val="00017AD0"/>
    <w:rsid w:val="00020F0D"/>
    <w:rsid w:val="00021032"/>
    <w:rsid w:val="00021CA1"/>
    <w:rsid w:val="00023828"/>
    <w:rsid w:val="00024F0B"/>
    <w:rsid w:val="0002535E"/>
    <w:rsid w:val="00030917"/>
    <w:rsid w:val="000313CD"/>
    <w:rsid w:val="00031918"/>
    <w:rsid w:val="000339F8"/>
    <w:rsid w:val="00035BF5"/>
    <w:rsid w:val="0003633C"/>
    <w:rsid w:val="00037E8D"/>
    <w:rsid w:val="00041927"/>
    <w:rsid w:val="00043604"/>
    <w:rsid w:val="0004462C"/>
    <w:rsid w:val="00044D99"/>
    <w:rsid w:val="00045F52"/>
    <w:rsid w:val="00047EED"/>
    <w:rsid w:val="00050162"/>
    <w:rsid w:val="00052CFC"/>
    <w:rsid w:val="000530B4"/>
    <w:rsid w:val="00055E0C"/>
    <w:rsid w:val="00057E07"/>
    <w:rsid w:val="000610BD"/>
    <w:rsid w:val="00061EDF"/>
    <w:rsid w:val="00062CE4"/>
    <w:rsid w:val="0006353B"/>
    <w:rsid w:val="00064B8A"/>
    <w:rsid w:val="000658E2"/>
    <w:rsid w:val="00065C04"/>
    <w:rsid w:val="00065D7B"/>
    <w:rsid w:val="0006605B"/>
    <w:rsid w:val="00067C74"/>
    <w:rsid w:val="00071351"/>
    <w:rsid w:val="000733CA"/>
    <w:rsid w:val="00073C19"/>
    <w:rsid w:val="000742C3"/>
    <w:rsid w:val="000748D7"/>
    <w:rsid w:val="00075314"/>
    <w:rsid w:val="00080A18"/>
    <w:rsid w:val="00080E70"/>
    <w:rsid w:val="000825EE"/>
    <w:rsid w:val="000847A9"/>
    <w:rsid w:val="00084E32"/>
    <w:rsid w:val="00095B1A"/>
    <w:rsid w:val="00096F38"/>
    <w:rsid w:val="00097221"/>
    <w:rsid w:val="000A0E8E"/>
    <w:rsid w:val="000A141F"/>
    <w:rsid w:val="000A1BF4"/>
    <w:rsid w:val="000A1D6F"/>
    <w:rsid w:val="000A205B"/>
    <w:rsid w:val="000A21CD"/>
    <w:rsid w:val="000A25C0"/>
    <w:rsid w:val="000A60B5"/>
    <w:rsid w:val="000A65FB"/>
    <w:rsid w:val="000A79E8"/>
    <w:rsid w:val="000B0940"/>
    <w:rsid w:val="000B317F"/>
    <w:rsid w:val="000B3CE7"/>
    <w:rsid w:val="000B55F7"/>
    <w:rsid w:val="000B64D2"/>
    <w:rsid w:val="000C0335"/>
    <w:rsid w:val="000C0624"/>
    <w:rsid w:val="000C142E"/>
    <w:rsid w:val="000C2D75"/>
    <w:rsid w:val="000C2FB7"/>
    <w:rsid w:val="000C41AE"/>
    <w:rsid w:val="000C5252"/>
    <w:rsid w:val="000C6B7A"/>
    <w:rsid w:val="000C702B"/>
    <w:rsid w:val="000D2287"/>
    <w:rsid w:val="000D23EE"/>
    <w:rsid w:val="000D2D84"/>
    <w:rsid w:val="000D3621"/>
    <w:rsid w:val="000D3E60"/>
    <w:rsid w:val="000D3F8E"/>
    <w:rsid w:val="000D4C44"/>
    <w:rsid w:val="000E0F22"/>
    <w:rsid w:val="000E1696"/>
    <w:rsid w:val="000E1E16"/>
    <w:rsid w:val="000E22E0"/>
    <w:rsid w:val="000E23A6"/>
    <w:rsid w:val="000E2CA7"/>
    <w:rsid w:val="000E338A"/>
    <w:rsid w:val="000E42E5"/>
    <w:rsid w:val="000E4345"/>
    <w:rsid w:val="000E5064"/>
    <w:rsid w:val="000E7B7B"/>
    <w:rsid w:val="000F23D9"/>
    <w:rsid w:val="000F2AC9"/>
    <w:rsid w:val="000F779E"/>
    <w:rsid w:val="00100A2C"/>
    <w:rsid w:val="00103255"/>
    <w:rsid w:val="00106554"/>
    <w:rsid w:val="00113E04"/>
    <w:rsid w:val="001165C4"/>
    <w:rsid w:val="00117F79"/>
    <w:rsid w:val="001201CA"/>
    <w:rsid w:val="001233CA"/>
    <w:rsid w:val="0012572C"/>
    <w:rsid w:val="0012691A"/>
    <w:rsid w:val="00126C90"/>
    <w:rsid w:val="001277F9"/>
    <w:rsid w:val="00130251"/>
    <w:rsid w:val="0013049E"/>
    <w:rsid w:val="00134CA8"/>
    <w:rsid w:val="00135447"/>
    <w:rsid w:val="0013576D"/>
    <w:rsid w:val="00135899"/>
    <w:rsid w:val="0013717B"/>
    <w:rsid w:val="00145194"/>
    <w:rsid w:val="00146338"/>
    <w:rsid w:val="00146438"/>
    <w:rsid w:val="00147E8E"/>
    <w:rsid w:val="00150730"/>
    <w:rsid w:val="00151B52"/>
    <w:rsid w:val="0015267F"/>
    <w:rsid w:val="0015360C"/>
    <w:rsid w:val="00154DFA"/>
    <w:rsid w:val="0015524B"/>
    <w:rsid w:val="00157946"/>
    <w:rsid w:val="0016015B"/>
    <w:rsid w:val="001604D1"/>
    <w:rsid w:val="00166B5B"/>
    <w:rsid w:val="001702E1"/>
    <w:rsid w:val="001703D7"/>
    <w:rsid w:val="001712BE"/>
    <w:rsid w:val="00172818"/>
    <w:rsid w:val="00172A0B"/>
    <w:rsid w:val="001733D5"/>
    <w:rsid w:val="00173CB1"/>
    <w:rsid w:val="001744FC"/>
    <w:rsid w:val="00176611"/>
    <w:rsid w:val="00182DD6"/>
    <w:rsid w:val="00184016"/>
    <w:rsid w:val="00184C63"/>
    <w:rsid w:val="00194026"/>
    <w:rsid w:val="00197AB4"/>
    <w:rsid w:val="001A1EE1"/>
    <w:rsid w:val="001A2502"/>
    <w:rsid w:val="001A3172"/>
    <w:rsid w:val="001A4B14"/>
    <w:rsid w:val="001A5C32"/>
    <w:rsid w:val="001B068B"/>
    <w:rsid w:val="001B3958"/>
    <w:rsid w:val="001B3F24"/>
    <w:rsid w:val="001B4F66"/>
    <w:rsid w:val="001B5047"/>
    <w:rsid w:val="001C17F4"/>
    <w:rsid w:val="001C6F07"/>
    <w:rsid w:val="001D08EB"/>
    <w:rsid w:val="001D0C67"/>
    <w:rsid w:val="001D111E"/>
    <w:rsid w:val="001D1C4A"/>
    <w:rsid w:val="001D2703"/>
    <w:rsid w:val="001D4FA3"/>
    <w:rsid w:val="001D5685"/>
    <w:rsid w:val="001D6A18"/>
    <w:rsid w:val="001D718E"/>
    <w:rsid w:val="001E1358"/>
    <w:rsid w:val="001E17E2"/>
    <w:rsid w:val="001E26F4"/>
    <w:rsid w:val="001E357D"/>
    <w:rsid w:val="001E4787"/>
    <w:rsid w:val="001E6DCF"/>
    <w:rsid w:val="001F3814"/>
    <w:rsid w:val="001F3C24"/>
    <w:rsid w:val="001F5A57"/>
    <w:rsid w:val="001F67AF"/>
    <w:rsid w:val="001F6F3E"/>
    <w:rsid w:val="002026B3"/>
    <w:rsid w:val="00203327"/>
    <w:rsid w:val="00203AE1"/>
    <w:rsid w:val="00205921"/>
    <w:rsid w:val="00206F73"/>
    <w:rsid w:val="002073BA"/>
    <w:rsid w:val="002109DF"/>
    <w:rsid w:val="00210A4C"/>
    <w:rsid w:val="00214F60"/>
    <w:rsid w:val="00215E31"/>
    <w:rsid w:val="00216C25"/>
    <w:rsid w:val="00217704"/>
    <w:rsid w:val="0022100C"/>
    <w:rsid w:val="00223641"/>
    <w:rsid w:val="00225571"/>
    <w:rsid w:val="00231938"/>
    <w:rsid w:val="00233C64"/>
    <w:rsid w:val="0023609A"/>
    <w:rsid w:val="00237AB2"/>
    <w:rsid w:val="00237FBC"/>
    <w:rsid w:val="00241406"/>
    <w:rsid w:val="00243114"/>
    <w:rsid w:val="00244CBE"/>
    <w:rsid w:val="00244DA4"/>
    <w:rsid w:val="00245E7D"/>
    <w:rsid w:val="0024606C"/>
    <w:rsid w:val="002529CD"/>
    <w:rsid w:val="0025755C"/>
    <w:rsid w:val="002579B5"/>
    <w:rsid w:val="00257BB2"/>
    <w:rsid w:val="002617D6"/>
    <w:rsid w:val="00262F30"/>
    <w:rsid w:val="00263F6C"/>
    <w:rsid w:val="00264EB5"/>
    <w:rsid w:val="00265456"/>
    <w:rsid w:val="0026706C"/>
    <w:rsid w:val="00267EFB"/>
    <w:rsid w:val="00271043"/>
    <w:rsid w:val="002716AB"/>
    <w:rsid w:val="0027249D"/>
    <w:rsid w:val="002728E2"/>
    <w:rsid w:val="00272F88"/>
    <w:rsid w:val="00274B8F"/>
    <w:rsid w:val="00276D34"/>
    <w:rsid w:val="00280636"/>
    <w:rsid w:val="00283280"/>
    <w:rsid w:val="00287BE0"/>
    <w:rsid w:val="00292961"/>
    <w:rsid w:val="00293F53"/>
    <w:rsid w:val="00295C56"/>
    <w:rsid w:val="00297488"/>
    <w:rsid w:val="00297BEB"/>
    <w:rsid w:val="00297D97"/>
    <w:rsid w:val="002A3714"/>
    <w:rsid w:val="002A457F"/>
    <w:rsid w:val="002A5277"/>
    <w:rsid w:val="002A5587"/>
    <w:rsid w:val="002A6796"/>
    <w:rsid w:val="002A7B46"/>
    <w:rsid w:val="002B02DB"/>
    <w:rsid w:val="002B1B5B"/>
    <w:rsid w:val="002B1BCB"/>
    <w:rsid w:val="002B3788"/>
    <w:rsid w:val="002B42B0"/>
    <w:rsid w:val="002C09B9"/>
    <w:rsid w:val="002C195D"/>
    <w:rsid w:val="002C1AC4"/>
    <w:rsid w:val="002C264A"/>
    <w:rsid w:val="002C2C38"/>
    <w:rsid w:val="002C4166"/>
    <w:rsid w:val="002D1A44"/>
    <w:rsid w:val="002D1F62"/>
    <w:rsid w:val="002D5B08"/>
    <w:rsid w:val="002D72ED"/>
    <w:rsid w:val="002E24BD"/>
    <w:rsid w:val="002E2836"/>
    <w:rsid w:val="002E2EDD"/>
    <w:rsid w:val="002E48EE"/>
    <w:rsid w:val="002E4C9E"/>
    <w:rsid w:val="002F2437"/>
    <w:rsid w:val="002F467E"/>
    <w:rsid w:val="002F4716"/>
    <w:rsid w:val="002F4A44"/>
    <w:rsid w:val="002F590A"/>
    <w:rsid w:val="002F6D61"/>
    <w:rsid w:val="003008E2"/>
    <w:rsid w:val="003021F6"/>
    <w:rsid w:val="00304F1D"/>
    <w:rsid w:val="0031115A"/>
    <w:rsid w:val="00314845"/>
    <w:rsid w:val="00314F4A"/>
    <w:rsid w:val="003159B4"/>
    <w:rsid w:val="00321C3E"/>
    <w:rsid w:val="00322C33"/>
    <w:rsid w:val="0032409F"/>
    <w:rsid w:val="003246D3"/>
    <w:rsid w:val="00325313"/>
    <w:rsid w:val="003275DE"/>
    <w:rsid w:val="00334306"/>
    <w:rsid w:val="003447D5"/>
    <w:rsid w:val="0034625E"/>
    <w:rsid w:val="00346AB9"/>
    <w:rsid w:val="00346E56"/>
    <w:rsid w:val="0035182F"/>
    <w:rsid w:val="003529DD"/>
    <w:rsid w:val="00356438"/>
    <w:rsid w:val="00357BD3"/>
    <w:rsid w:val="00361D52"/>
    <w:rsid w:val="00362171"/>
    <w:rsid w:val="003625AB"/>
    <w:rsid w:val="003645E2"/>
    <w:rsid w:val="003652F5"/>
    <w:rsid w:val="003659BD"/>
    <w:rsid w:val="003678F7"/>
    <w:rsid w:val="0037310A"/>
    <w:rsid w:val="00373AC8"/>
    <w:rsid w:val="00374886"/>
    <w:rsid w:val="00381A28"/>
    <w:rsid w:val="00381EF0"/>
    <w:rsid w:val="003823F7"/>
    <w:rsid w:val="00386654"/>
    <w:rsid w:val="00387B16"/>
    <w:rsid w:val="00390E28"/>
    <w:rsid w:val="00391DFD"/>
    <w:rsid w:val="00392082"/>
    <w:rsid w:val="0039219A"/>
    <w:rsid w:val="003926D7"/>
    <w:rsid w:val="00394C88"/>
    <w:rsid w:val="003A0A41"/>
    <w:rsid w:val="003A0F2A"/>
    <w:rsid w:val="003A10C0"/>
    <w:rsid w:val="003A2200"/>
    <w:rsid w:val="003A37C1"/>
    <w:rsid w:val="003A7688"/>
    <w:rsid w:val="003A7F66"/>
    <w:rsid w:val="003A7FB6"/>
    <w:rsid w:val="003B0F18"/>
    <w:rsid w:val="003B0F68"/>
    <w:rsid w:val="003B4340"/>
    <w:rsid w:val="003B5BCB"/>
    <w:rsid w:val="003B73B3"/>
    <w:rsid w:val="003B7701"/>
    <w:rsid w:val="003B7BC6"/>
    <w:rsid w:val="003C0CE7"/>
    <w:rsid w:val="003C0FBD"/>
    <w:rsid w:val="003C1B73"/>
    <w:rsid w:val="003C206B"/>
    <w:rsid w:val="003C2F2F"/>
    <w:rsid w:val="003C36B3"/>
    <w:rsid w:val="003C5BAA"/>
    <w:rsid w:val="003C6F5B"/>
    <w:rsid w:val="003C6F82"/>
    <w:rsid w:val="003C723F"/>
    <w:rsid w:val="003D0F84"/>
    <w:rsid w:val="003D165E"/>
    <w:rsid w:val="003D2217"/>
    <w:rsid w:val="003D2614"/>
    <w:rsid w:val="003D2E1D"/>
    <w:rsid w:val="003D504C"/>
    <w:rsid w:val="003E2D29"/>
    <w:rsid w:val="003E57E6"/>
    <w:rsid w:val="003E5BE1"/>
    <w:rsid w:val="003E6F64"/>
    <w:rsid w:val="003F23CD"/>
    <w:rsid w:val="003F3D02"/>
    <w:rsid w:val="003F3DB0"/>
    <w:rsid w:val="003F4D67"/>
    <w:rsid w:val="003F5260"/>
    <w:rsid w:val="003F7CA9"/>
    <w:rsid w:val="00403181"/>
    <w:rsid w:val="0040666B"/>
    <w:rsid w:val="00411D12"/>
    <w:rsid w:val="00411F6C"/>
    <w:rsid w:val="00415A7C"/>
    <w:rsid w:val="0042175F"/>
    <w:rsid w:val="004217FD"/>
    <w:rsid w:val="00422C76"/>
    <w:rsid w:val="004241AE"/>
    <w:rsid w:val="00431CBE"/>
    <w:rsid w:val="00432874"/>
    <w:rsid w:val="004346CB"/>
    <w:rsid w:val="0043580E"/>
    <w:rsid w:val="004406EA"/>
    <w:rsid w:val="004414A6"/>
    <w:rsid w:val="00442CF4"/>
    <w:rsid w:val="00450681"/>
    <w:rsid w:val="00450D58"/>
    <w:rsid w:val="00453AF9"/>
    <w:rsid w:val="00456B15"/>
    <w:rsid w:val="004571C8"/>
    <w:rsid w:val="004606A3"/>
    <w:rsid w:val="00462EEE"/>
    <w:rsid w:val="0046312A"/>
    <w:rsid w:val="00463D22"/>
    <w:rsid w:val="00465482"/>
    <w:rsid w:val="00465582"/>
    <w:rsid w:val="00465E62"/>
    <w:rsid w:val="00466214"/>
    <w:rsid w:val="00470834"/>
    <w:rsid w:val="00471C4F"/>
    <w:rsid w:val="00471F0A"/>
    <w:rsid w:val="00474E40"/>
    <w:rsid w:val="0048053A"/>
    <w:rsid w:val="00481B84"/>
    <w:rsid w:val="00481F8E"/>
    <w:rsid w:val="00486011"/>
    <w:rsid w:val="00487257"/>
    <w:rsid w:val="00490028"/>
    <w:rsid w:val="00490675"/>
    <w:rsid w:val="0049086D"/>
    <w:rsid w:val="004917D8"/>
    <w:rsid w:val="00495C60"/>
    <w:rsid w:val="004A06D1"/>
    <w:rsid w:val="004A1012"/>
    <w:rsid w:val="004A1F69"/>
    <w:rsid w:val="004A220A"/>
    <w:rsid w:val="004A2D85"/>
    <w:rsid w:val="004A4577"/>
    <w:rsid w:val="004A634F"/>
    <w:rsid w:val="004A72B9"/>
    <w:rsid w:val="004B0691"/>
    <w:rsid w:val="004B1B8D"/>
    <w:rsid w:val="004B2226"/>
    <w:rsid w:val="004B3157"/>
    <w:rsid w:val="004B3613"/>
    <w:rsid w:val="004B431A"/>
    <w:rsid w:val="004B5BED"/>
    <w:rsid w:val="004B6E8B"/>
    <w:rsid w:val="004C25FC"/>
    <w:rsid w:val="004C26F8"/>
    <w:rsid w:val="004C2807"/>
    <w:rsid w:val="004C32B3"/>
    <w:rsid w:val="004C32BF"/>
    <w:rsid w:val="004C53E4"/>
    <w:rsid w:val="004C56D6"/>
    <w:rsid w:val="004C7388"/>
    <w:rsid w:val="004D00D0"/>
    <w:rsid w:val="004D0374"/>
    <w:rsid w:val="004D055F"/>
    <w:rsid w:val="004D0C4A"/>
    <w:rsid w:val="004D1E26"/>
    <w:rsid w:val="004D1E78"/>
    <w:rsid w:val="004E0108"/>
    <w:rsid w:val="004E083D"/>
    <w:rsid w:val="004E0923"/>
    <w:rsid w:val="004E0CA8"/>
    <w:rsid w:val="004E1273"/>
    <w:rsid w:val="004E1BD1"/>
    <w:rsid w:val="004E259A"/>
    <w:rsid w:val="004E428B"/>
    <w:rsid w:val="004E6836"/>
    <w:rsid w:val="004F109D"/>
    <w:rsid w:val="004F47DB"/>
    <w:rsid w:val="004F5137"/>
    <w:rsid w:val="004F6BEE"/>
    <w:rsid w:val="004F6C36"/>
    <w:rsid w:val="00500869"/>
    <w:rsid w:val="005008E7"/>
    <w:rsid w:val="0050237C"/>
    <w:rsid w:val="005029FB"/>
    <w:rsid w:val="005034FD"/>
    <w:rsid w:val="00504076"/>
    <w:rsid w:val="0050594E"/>
    <w:rsid w:val="00506C2A"/>
    <w:rsid w:val="0051050B"/>
    <w:rsid w:val="00511657"/>
    <w:rsid w:val="005130D8"/>
    <w:rsid w:val="00515B67"/>
    <w:rsid w:val="005164D9"/>
    <w:rsid w:val="00520705"/>
    <w:rsid w:val="00521A6A"/>
    <w:rsid w:val="00521C9B"/>
    <w:rsid w:val="00523984"/>
    <w:rsid w:val="00526BA7"/>
    <w:rsid w:val="00535270"/>
    <w:rsid w:val="005353AE"/>
    <w:rsid w:val="0053687E"/>
    <w:rsid w:val="005400FA"/>
    <w:rsid w:val="00540C12"/>
    <w:rsid w:val="00543384"/>
    <w:rsid w:val="005436F5"/>
    <w:rsid w:val="00550CEE"/>
    <w:rsid w:val="00552344"/>
    <w:rsid w:val="00552ADB"/>
    <w:rsid w:val="0055306F"/>
    <w:rsid w:val="0055389E"/>
    <w:rsid w:val="005539C4"/>
    <w:rsid w:val="00555544"/>
    <w:rsid w:val="00556CC9"/>
    <w:rsid w:val="00556DB9"/>
    <w:rsid w:val="00556DFA"/>
    <w:rsid w:val="005577C1"/>
    <w:rsid w:val="00560F58"/>
    <w:rsid w:val="00564026"/>
    <w:rsid w:val="005643DB"/>
    <w:rsid w:val="005710A2"/>
    <w:rsid w:val="005734D5"/>
    <w:rsid w:val="00575742"/>
    <w:rsid w:val="00576CEC"/>
    <w:rsid w:val="00580391"/>
    <w:rsid w:val="00580C94"/>
    <w:rsid w:val="00581B30"/>
    <w:rsid w:val="00583AE0"/>
    <w:rsid w:val="00585875"/>
    <w:rsid w:val="005874B6"/>
    <w:rsid w:val="005877FA"/>
    <w:rsid w:val="00597BAB"/>
    <w:rsid w:val="005A03B2"/>
    <w:rsid w:val="005A085D"/>
    <w:rsid w:val="005A2255"/>
    <w:rsid w:val="005A34C7"/>
    <w:rsid w:val="005A3599"/>
    <w:rsid w:val="005A6558"/>
    <w:rsid w:val="005A79EC"/>
    <w:rsid w:val="005A7B1F"/>
    <w:rsid w:val="005B0383"/>
    <w:rsid w:val="005B0CF5"/>
    <w:rsid w:val="005B28A9"/>
    <w:rsid w:val="005B4997"/>
    <w:rsid w:val="005C02E1"/>
    <w:rsid w:val="005C08A8"/>
    <w:rsid w:val="005C188C"/>
    <w:rsid w:val="005C48C3"/>
    <w:rsid w:val="005C5C00"/>
    <w:rsid w:val="005C5FA8"/>
    <w:rsid w:val="005D174B"/>
    <w:rsid w:val="005D4559"/>
    <w:rsid w:val="005D4F4D"/>
    <w:rsid w:val="005E1090"/>
    <w:rsid w:val="005E21B3"/>
    <w:rsid w:val="005E3D12"/>
    <w:rsid w:val="005E4A8C"/>
    <w:rsid w:val="005E65F1"/>
    <w:rsid w:val="005E6FEF"/>
    <w:rsid w:val="005E7526"/>
    <w:rsid w:val="005F0F77"/>
    <w:rsid w:val="005F134B"/>
    <w:rsid w:val="00602B4F"/>
    <w:rsid w:val="00603225"/>
    <w:rsid w:val="006038E5"/>
    <w:rsid w:val="00605ADD"/>
    <w:rsid w:val="006071B6"/>
    <w:rsid w:val="00610BC5"/>
    <w:rsid w:val="006114E4"/>
    <w:rsid w:val="00611F61"/>
    <w:rsid w:val="00612958"/>
    <w:rsid w:val="006129D1"/>
    <w:rsid w:val="006172AC"/>
    <w:rsid w:val="00617B05"/>
    <w:rsid w:val="00620750"/>
    <w:rsid w:val="0062396E"/>
    <w:rsid w:val="006243AC"/>
    <w:rsid w:val="006318E2"/>
    <w:rsid w:val="006331CD"/>
    <w:rsid w:val="00636B57"/>
    <w:rsid w:val="00636D94"/>
    <w:rsid w:val="0063741A"/>
    <w:rsid w:val="00637A87"/>
    <w:rsid w:val="006403EC"/>
    <w:rsid w:val="00641E61"/>
    <w:rsid w:val="0064396D"/>
    <w:rsid w:val="006455D4"/>
    <w:rsid w:val="00647BC5"/>
    <w:rsid w:val="00647CDE"/>
    <w:rsid w:val="00647FA7"/>
    <w:rsid w:val="00650BF9"/>
    <w:rsid w:val="00650F0F"/>
    <w:rsid w:val="00653537"/>
    <w:rsid w:val="00661450"/>
    <w:rsid w:val="00662025"/>
    <w:rsid w:val="00662103"/>
    <w:rsid w:val="00663765"/>
    <w:rsid w:val="00666D3F"/>
    <w:rsid w:val="00667799"/>
    <w:rsid w:val="0067007E"/>
    <w:rsid w:val="00671CA8"/>
    <w:rsid w:val="0067232F"/>
    <w:rsid w:val="00674398"/>
    <w:rsid w:val="00675913"/>
    <w:rsid w:val="006828F0"/>
    <w:rsid w:val="00682F11"/>
    <w:rsid w:val="00684771"/>
    <w:rsid w:val="00684F09"/>
    <w:rsid w:val="006941AE"/>
    <w:rsid w:val="006964C6"/>
    <w:rsid w:val="00696699"/>
    <w:rsid w:val="006A1316"/>
    <w:rsid w:val="006A14AF"/>
    <w:rsid w:val="006A21A4"/>
    <w:rsid w:val="006A2418"/>
    <w:rsid w:val="006A403D"/>
    <w:rsid w:val="006A429F"/>
    <w:rsid w:val="006A5F3E"/>
    <w:rsid w:val="006A6E37"/>
    <w:rsid w:val="006B0DA6"/>
    <w:rsid w:val="006B5870"/>
    <w:rsid w:val="006B6AC3"/>
    <w:rsid w:val="006B7E93"/>
    <w:rsid w:val="006C1059"/>
    <w:rsid w:val="006C4654"/>
    <w:rsid w:val="006C468C"/>
    <w:rsid w:val="006C5EC4"/>
    <w:rsid w:val="006C687C"/>
    <w:rsid w:val="006C68FB"/>
    <w:rsid w:val="006C74BC"/>
    <w:rsid w:val="006D0D60"/>
    <w:rsid w:val="006D1BAA"/>
    <w:rsid w:val="006D5507"/>
    <w:rsid w:val="006D5C1C"/>
    <w:rsid w:val="006D66E7"/>
    <w:rsid w:val="006E01F5"/>
    <w:rsid w:val="006E1087"/>
    <w:rsid w:val="006E19B9"/>
    <w:rsid w:val="006E2F64"/>
    <w:rsid w:val="006F2028"/>
    <w:rsid w:val="006F4622"/>
    <w:rsid w:val="006F4947"/>
    <w:rsid w:val="006F50B1"/>
    <w:rsid w:val="00704F06"/>
    <w:rsid w:val="00710392"/>
    <w:rsid w:val="00711379"/>
    <w:rsid w:val="007114AA"/>
    <w:rsid w:val="00712AA2"/>
    <w:rsid w:val="007132DD"/>
    <w:rsid w:val="0071647F"/>
    <w:rsid w:val="00717C16"/>
    <w:rsid w:val="00720AAF"/>
    <w:rsid w:val="00721DFF"/>
    <w:rsid w:val="0072257A"/>
    <w:rsid w:val="00723435"/>
    <w:rsid w:val="00724446"/>
    <w:rsid w:val="00731E03"/>
    <w:rsid w:val="00732BEF"/>
    <w:rsid w:val="00733598"/>
    <w:rsid w:val="00733843"/>
    <w:rsid w:val="00734986"/>
    <w:rsid w:val="00734A14"/>
    <w:rsid w:val="00736631"/>
    <w:rsid w:val="0074077B"/>
    <w:rsid w:val="00743821"/>
    <w:rsid w:val="0074462E"/>
    <w:rsid w:val="00745D22"/>
    <w:rsid w:val="007506B1"/>
    <w:rsid w:val="00750815"/>
    <w:rsid w:val="007520CE"/>
    <w:rsid w:val="007526F8"/>
    <w:rsid w:val="00752A23"/>
    <w:rsid w:val="00752BFE"/>
    <w:rsid w:val="00754187"/>
    <w:rsid w:val="007545FA"/>
    <w:rsid w:val="007546D4"/>
    <w:rsid w:val="007547DF"/>
    <w:rsid w:val="0075489E"/>
    <w:rsid w:val="00756C1F"/>
    <w:rsid w:val="00757843"/>
    <w:rsid w:val="00757D09"/>
    <w:rsid w:val="007615B4"/>
    <w:rsid w:val="00761DDC"/>
    <w:rsid w:val="00767A06"/>
    <w:rsid w:val="00767E43"/>
    <w:rsid w:val="0077097F"/>
    <w:rsid w:val="00770A06"/>
    <w:rsid w:val="00770A26"/>
    <w:rsid w:val="007723B8"/>
    <w:rsid w:val="00772473"/>
    <w:rsid w:val="00773656"/>
    <w:rsid w:val="00775140"/>
    <w:rsid w:val="00777255"/>
    <w:rsid w:val="007809D4"/>
    <w:rsid w:val="0078371E"/>
    <w:rsid w:val="0078678F"/>
    <w:rsid w:val="0078719A"/>
    <w:rsid w:val="0079200C"/>
    <w:rsid w:val="00792839"/>
    <w:rsid w:val="00792AE6"/>
    <w:rsid w:val="00792F44"/>
    <w:rsid w:val="00797E0B"/>
    <w:rsid w:val="00797E33"/>
    <w:rsid w:val="007A45A4"/>
    <w:rsid w:val="007A489A"/>
    <w:rsid w:val="007A5C6A"/>
    <w:rsid w:val="007A6F27"/>
    <w:rsid w:val="007A7902"/>
    <w:rsid w:val="007B00F4"/>
    <w:rsid w:val="007B0DDE"/>
    <w:rsid w:val="007B3D81"/>
    <w:rsid w:val="007B4116"/>
    <w:rsid w:val="007B4677"/>
    <w:rsid w:val="007B674A"/>
    <w:rsid w:val="007C0C9D"/>
    <w:rsid w:val="007C0ED6"/>
    <w:rsid w:val="007C1AAA"/>
    <w:rsid w:val="007C20B0"/>
    <w:rsid w:val="007C3BEE"/>
    <w:rsid w:val="007C3FA5"/>
    <w:rsid w:val="007C753C"/>
    <w:rsid w:val="007D04EF"/>
    <w:rsid w:val="007D07B4"/>
    <w:rsid w:val="007D16D5"/>
    <w:rsid w:val="007D25F8"/>
    <w:rsid w:val="007D2941"/>
    <w:rsid w:val="007D2FC7"/>
    <w:rsid w:val="007D30FC"/>
    <w:rsid w:val="007D3144"/>
    <w:rsid w:val="007D5E5D"/>
    <w:rsid w:val="007D6B31"/>
    <w:rsid w:val="007E0B71"/>
    <w:rsid w:val="007E3613"/>
    <w:rsid w:val="007E4724"/>
    <w:rsid w:val="007E5731"/>
    <w:rsid w:val="007E5823"/>
    <w:rsid w:val="007F07D7"/>
    <w:rsid w:val="007F1B22"/>
    <w:rsid w:val="007F2253"/>
    <w:rsid w:val="007F57C7"/>
    <w:rsid w:val="007F6148"/>
    <w:rsid w:val="007F63EC"/>
    <w:rsid w:val="007F70CB"/>
    <w:rsid w:val="008046E9"/>
    <w:rsid w:val="008052FC"/>
    <w:rsid w:val="0080535D"/>
    <w:rsid w:val="0080569A"/>
    <w:rsid w:val="00805749"/>
    <w:rsid w:val="00805D2C"/>
    <w:rsid w:val="00806DAA"/>
    <w:rsid w:val="0080769F"/>
    <w:rsid w:val="00807AF2"/>
    <w:rsid w:val="00810CCA"/>
    <w:rsid w:val="00811E4F"/>
    <w:rsid w:val="00811FAA"/>
    <w:rsid w:val="008126A2"/>
    <w:rsid w:val="00813189"/>
    <w:rsid w:val="00813EDA"/>
    <w:rsid w:val="008206D6"/>
    <w:rsid w:val="00821578"/>
    <w:rsid w:val="00821F24"/>
    <w:rsid w:val="008228D1"/>
    <w:rsid w:val="008235B8"/>
    <w:rsid w:val="0082581C"/>
    <w:rsid w:val="00825B14"/>
    <w:rsid w:val="00826453"/>
    <w:rsid w:val="00826711"/>
    <w:rsid w:val="00830F93"/>
    <w:rsid w:val="008344CF"/>
    <w:rsid w:val="00834E06"/>
    <w:rsid w:val="00835ED4"/>
    <w:rsid w:val="0084071C"/>
    <w:rsid w:val="00843115"/>
    <w:rsid w:val="00845137"/>
    <w:rsid w:val="00856C67"/>
    <w:rsid w:val="0085773D"/>
    <w:rsid w:val="00857997"/>
    <w:rsid w:val="008604BE"/>
    <w:rsid w:val="00863729"/>
    <w:rsid w:val="008654C9"/>
    <w:rsid w:val="00870426"/>
    <w:rsid w:val="00870E03"/>
    <w:rsid w:val="008715A1"/>
    <w:rsid w:val="008723CC"/>
    <w:rsid w:val="00872EF5"/>
    <w:rsid w:val="008738BA"/>
    <w:rsid w:val="00876D23"/>
    <w:rsid w:val="00877856"/>
    <w:rsid w:val="00881901"/>
    <w:rsid w:val="008846C4"/>
    <w:rsid w:val="00885F9D"/>
    <w:rsid w:val="00887545"/>
    <w:rsid w:val="00890F14"/>
    <w:rsid w:val="00893F43"/>
    <w:rsid w:val="00895F4F"/>
    <w:rsid w:val="0089717A"/>
    <w:rsid w:val="008A15C5"/>
    <w:rsid w:val="008A1A0C"/>
    <w:rsid w:val="008A29B1"/>
    <w:rsid w:val="008A2B55"/>
    <w:rsid w:val="008A2BED"/>
    <w:rsid w:val="008A492D"/>
    <w:rsid w:val="008B037B"/>
    <w:rsid w:val="008B0466"/>
    <w:rsid w:val="008B27F9"/>
    <w:rsid w:val="008B4478"/>
    <w:rsid w:val="008B501C"/>
    <w:rsid w:val="008B5108"/>
    <w:rsid w:val="008B68AA"/>
    <w:rsid w:val="008C01B3"/>
    <w:rsid w:val="008C1676"/>
    <w:rsid w:val="008C1C42"/>
    <w:rsid w:val="008C244F"/>
    <w:rsid w:val="008C4815"/>
    <w:rsid w:val="008C592C"/>
    <w:rsid w:val="008C77E9"/>
    <w:rsid w:val="008D190D"/>
    <w:rsid w:val="008D349E"/>
    <w:rsid w:val="008D3945"/>
    <w:rsid w:val="008D669F"/>
    <w:rsid w:val="008E184D"/>
    <w:rsid w:val="008E431F"/>
    <w:rsid w:val="008E4330"/>
    <w:rsid w:val="008E5D86"/>
    <w:rsid w:val="008E6008"/>
    <w:rsid w:val="008E64D2"/>
    <w:rsid w:val="008E6FB0"/>
    <w:rsid w:val="008F1F76"/>
    <w:rsid w:val="008F4F5D"/>
    <w:rsid w:val="008F6DFF"/>
    <w:rsid w:val="009012A3"/>
    <w:rsid w:val="00902582"/>
    <w:rsid w:val="00902733"/>
    <w:rsid w:val="0090552A"/>
    <w:rsid w:val="009067C8"/>
    <w:rsid w:val="009103D3"/>
    <w:rsid w:val="00911A58"/>
    <w:rsid w:val="00912B17"/>
    <w:rsid w:val="00913CB6"/>
    <w:rsid w:val="00916B43"/>
    <w:rsid w:val="00916C4E"/>
    <w:rsid w:val="00917711"/>
    <w:rsid w:val="00917EB2"/>
    <w:rsid w:val="00923D98"/>
    <w:rsid w:val="00924F1F"/>
    <w:rsid w:val="009251DF"/>
    <w:rsid w:val="009264B0"/>
    <w:rsid w:val="00927765"/>
    <w:rsid w:val="009317F9"/>
    <w:rsid w:val="0093194E"/>
    <w:rsid w:val="00934BCD"/>
    <w:rsid w:val="00937BBD"/>
    <w:rsid w:val="00941351"/>
    <w:rsid w:val="009416AB"/>
    <w:rsid w:val="00944BC4"/>
    <w:rsid w:val="009458A2"/>
    <w:rsid w:val="00945EBD"/>
    <w:rsid w:val="00946489"/>
    <w:rsid w:val="00946D2A"/>
    <w:rsid w:val="009478F0"/>
    <w:rsid w:val="009550FC"/>
    <w:rsid w:val="00955A85"/>
    <w:rsid w:val="00964C3A"/>
    <w:rsid w:val="00967329"/>
    <w:rsid w:val="00970CBF"/>
    <w:rsid w:val="00970FDB"/>
    <w:rsid w:val="00971BE6"/>
    <w:rsid w:val="00975939"/>
    <w:rsid w:val="00980AE4"/>
    <w:rsid w:val="00982AE7"/>
    <w:rsid w:val="00983170"/>
    <w:rsid w:val="00983B11"/>
    <w:rsid w:val="00983D5D"/>
    <w:rsid w:val="00984E80"/>
    <w:rsid w:val="009867F4"/>
    <w:rsid w:val="0098702C"/>
    <w:rsid w:val="0098784F"/>
    <w:rsid w:val="009925A0"/>
    <w:rsid w:val="0099440E"/>
    <w:rsid w:val="0099535F"/>
    <w:rsid w:val="009A0130"/>
    <w:rsid w:val="009A020D"/>
    <w:rsid w:val="009A0717"/>
    <w:rsid w:val="009A2F73"/>
    <w:rsid w:val="009A3C83"/>
    <w:rsid w:val="009A4CC3"/>
    <w:rsid w:val="009A513F"/>
    <w:rsid w:val="009A61E4"/>
    <w:rsid w:val="009A6FCC"/>
    <w:rsid w:val="009A7BDF"/>
    <w:rsid w:val="009B0072"/>
    <w:rsid w:val="009B0DFE"/>
    <w:rsid w:val="009B31D5"/>
    <w:rsid w:val="009B483B"/>
    <w:rsid w:val="009B4E83"/>
    <w:rsid w:val="009B68E5"/>
    <w:rsid w:val="009C02E3"/>
    <w:rsid w:val="009C039E"/>
    <w:rsid w:val="009C09E7"/>
    <w:rsid w:val="009C1A58"/>
    <w:rsid w:val="009C204D"/>
    <w:rsid w:val="009C3A18"/>
    <w:rsid w:val="009C3DD8"/>
    <w:rsid w:val="009C66AE"/>
    <w:rsid w:val="009D249B"/>
    <w:rsid w:val="009D35F3"/>
    <w:rsid w:val="009D3C30"/>
    <w:rsid w:val="009D3CE9"/>
    <w:rsid w:val="009D5AD9"/>
    <w:rsid w:val="009D7D96"/>
    <w:rsid w:val="009D7DC5"/>
    <w:rsid w:val="009E0944"/>
    <w:rsid w:val="009E0CF8"/>
    <w:rsid w:val="009E195C"/>
    <w:rsid w:val="009E1CE0"/>
    <w:rsid w:val="009E3629"/>
    <w:rsid w:val="009E3BC9"/>
    <w:rsid w:val="009E745F"/>
    <w:rsid w:val="009F08F1"/>
    <w:rsid w:val="009F17AE"/>
    <w:rsid w:val="009F23AC"/>
    <w:rsid w:val="009F2962"/>
    <w:rsid w:val="009F46C9"/>
    <w:rsid w:val="009F4E2C"/>
    <w:rsid w:val="00A006AB"/>
    <w:rsid w:val="00A008D1"/>
    <w:rsid w:val="00A00EF1"/>
    <w:rsid w:val="00A017B8"/>
    <w:rsid w:val="00A02A8E"/>
    <w:rsid w:val="00A03D43"/>
    <w:rsid w:val="00A03FBC"/>
    <w:rsid w:val="00A04DC8"/>
    <w:rsid w:val="00A11815"/>
    <w:rsid w:val="00A11A59"/>
    <w:rsid w:val="00A13909"/>
    <w:rsid w:val="00A13CC9"/>
    <w:rsid w:val="00A14C58"/>
    <w:rsid w:val="00A14E30"/>
    <w:rsid w:val="00A1500A"/>
    <w:rsid w:val="00A15DF1"/>
    <w:rsid w:val="00A16188"/>
    <w:rsid w:val="00A161AB"/>
    <w:rsid w:val="00A235B2"/>
    <w:rsid w:val="00A24CDA"/>
    <w:rsid w:val="00A251DC"/>
    <w:rsid w:val="00A255FD"/>
    <w:rsid w:val="00A26E27"/>
    <w:rsid w:val="00A27D14"/>
    <w:rsid w:val="00A318A0"/>
    <w:rsid w:val="00A32932"/>
    <w:rsid w:val="00A32D43"/>
    <w:rsid w:val="00A35291"/>
    <w:rsid w:val="00A41057"/>
    <w:rsid w:val="00A426DC"/>
    <w:rsid w:val="00A42C65"/>
    <w:rsid w:val="00A43225"/>
    <w:rsid w:val="00A43933"/>
    <w:rsid w:val="00A46E36"/>
    <w:rsid w:val="00A47119"/>
    <w:rsid w:val="00A4790D"/>
    <w:rsid w:val="00A502F9"/>
    <w:rsid w:val="00A50549"/>
    <w:rsid w:val="00A50782"/>
    <w:rsid w:val="00A51B9D"/>
    <w:rsid w:val="00A60734"/>
    <w:rsid w:val="00A61C9C"/>
    <w:rsid w:val="00A61D85"/>
    <w:rsid w:val="00A627AA"/>
    <w:rsid w:val="00A627FE"/>
    <w:rsid w:val="00A6447B"/>
    <w:rsid w:val="00A67336"/>
    <w:rsid w:val="00A67C76"/>
    <w:rsid w:val="00A705B7"/>
    <w:rsid w:val="00A7092C"/>
    <w:rsid w:val="00A711F6"/>
    <w:rsid w:val="00A724FF"/>
    <w:rsid w:val="00A73A59"/>
    <w:rsid w:val="00A77CD5"/>
    <w:rsid w:val="00A77EDC"/>
    <w:rsid w:val="00A846AA"/>
    <w:rsid w:val="00A8573C"/>
    <w:rsid w:val="00A86BB0"/>
    <w:rsid w:val="00A86F7A"/>
    <w:rsid w:val="00A92D0C"/>
    <w:rsid w:val="00A92F9A"/>
    <w:rsid w:val="00A94547"/>
    <w:rsid w:val="00A96E15"/>
    <w:rsid w:val="00A9774D"/>
    <w:rsid w:val="00AA1B77"/>
    <w:rsid w:val="00AA29EC"/>
    <w:rsid w:val="00AA2FAB"/>
    <w:rsid w:val="00AA35AA"/>
    <w:rsid w:val="00AA4016"/>
    <w:rsid w:val="00AA4D03"/>
    <w:rsid w:val="00AA67A7"/>
    <w:rsid w:val="00AA78BC"/>
    <w:rsid w:val="00AB0A7F"/>
    <w:rsid w:val="00AB0BA2"/>
    <w:rsid w:val="00AB3B2C"/>
    <w:rsid w:val="00AB4087"/>
    <w:rsid w:val="00AB4747"/>
    <w:rsid w:val="00AB4ED6"/>
    <w:rsid w:val="00AB5542"/>
    <w:rsid w:val="00AB5FA6"/>
    <w:rsid w:val="00AB6022"/>
    <w:rsid w:val="00AB7FA8"/>
    <w:rsid w:val="00AC063E"/>
    <w:rsid w:val="00AC0FA1"/>
    <w:rsid w:val="00AC1C6D"/>
    <w:rsid w:val="00AC3ADB"/>
    <w:rsid w:val="00AC4C97"/>
    <w:rsid w:val="00AC6D76"/>
    <w:rsid w:val="00AC78EB"/>
    <w:rsid w:val="00AC7A60"/>
    <w:rsid w:val="00AD00D3"/>
    <w:rsid w:val="00AD21E5"/>
    <w:rsid w:val="00AD2666"/>
    <w:rsid w:val="00AD42DC"/>
    <w:rsid w:val="00AD54BE"/>
    <w:rsid w:val="00AD7B1B"/>
    <w:rsid w:val="00AE2559"/>
    <w:rsid w:val="00AE362B"/>
    <w:rsid w:val="00AE5896"/>
    <w:rsid w:val="00AE6368"/>
    <w:rsid w:val="00AF3ABF"/>
    <w:rsid w:val="00AF5671"/>
    <w:rsid w:val="00B002C7"/>
    <w:rsid w:val="00B0268B"/>
    <w:rsid w:val="00B04BD7"/>
    <w:rsid w:val="00B04D26"/>
    <w:rsid w:val="00B0583C"/>
    <w:rsid w:val="00B05DF4"/>
    <w:rsid w:val="00B06B9A"/>
    <w:rsid w:val="00B07045"/>
    <w:rsid w:val="00B108E4"/>
    <w:rsid w:val="00B14C9A"/>
    <w:rsid w:val="00B15FF7"/>
    <w:rsid w:val="00B16EBF"/>
    <w:rsid w:val="00B20EFE"/>
    <w:rsid w:val="00B2119E"/>
    <w:rsid w:val="00B22EDC"/>
    <w:rsid w:val="00B250A3"/>
    <w:rsid w:val="00B258BF"/>
    <w:rsid w:val="00B273EE"/>
    <w:rsid w:val="00B303F9"/>
    <w:rsid w:val="00B34978"/>
    <w:rsid w:val="00B360F5"/>
    <w:rsid w:val="00B4267F"/>
    <w:rsid w:val="00B44538"/>
    <w:rsid w:val="00B51663"/>
    <w:rsid w:val="00B54548"/>
    <w:rsid w:val="00B554D2"/>
    <w:rsid w:val="00B5633F"/>
    <w:rsid w:val="00B606FD"/>
    <w:rsid w:val="00B652AD"/>
    <w:rsid w:val="00B656CD"/>
    <w:rsid w:val="00B66B8B"/>
    <w:rsid w:val="00B73E96"/>
    <w:rsid w:val="00B745BC"/>
    <w:rsid w:val="00B7519C"/>
    <w:rsid w:val="00B76103"/>
    <w:rsid w:val="00B80E25"/>
    <w:rsid w:val="00B8177C"/>
    <w:rsid w:val="00B85E63"/>
    <w:rsid w:val="00B87DE5"/>
    <w:rsid w:val="00B92F52"/>
    <w:rsid w:val="00B959CC"/>
    <w:rsid w:val="00B9699B"/>
    <w:rsid w:val="00BA2A65"/>
    <w:rsid w:val="00BA3FAD"/>
    <w:rsid w:val="00BA5BA5"/>
    <w:rsid w:val="00BA61FA"/>
    <w:rsid w:val="00BA69C3"/>
    <w:rsid w:val="00BA709E"/>
    <w:rsid w:val="00BA7BC5"/>
    <w:rsid w:val="00BB0BD1"/>
    <w:rsid w:val="00BB0E92"/>
    <w:rsid w:val="00BB2213"/>
    <w:rsid w:val="00BB2F48"/>
    <w:rsid w:val="00BC03F2"/>
    <w:rsid w:val="00BC173C"/>
    <w:rsid w:val="00BC1EB1"/>
    <w:rsid w:val="00BC32B9"/>
    <w:rsid w:val="00BD0A93"/>
    <w:rsid w:val="00BD125A"/>
    <w:rsid w:val="00BE11F8"/>
    <w:rsid w:val="00BE1A8E"/>
    <w:rsid w:val="00BE29C8"/>
    <w:rsid w:val="00BE341E"/>
    <w:rsid w:val="00BE4DC1"/>
    <w:rsid w:val="00BE4EFD"/>
    <w:rsid w:val="00BE65F6"/>
    <w:rsid w:val="00BE7369"/>
    <w:rsid w:val="00BF0DA0"/>
    <w:rsid w:val="00BF4990"/>
    <w:rsid w:val="00BF74F0"/>
    <w:rsid w:val="00C014FB"/>
    <w:rsid w:val="00C015AE"/>
    <w:rsid w:val="00C03E8B"/>
    <w:rsid w:val="00C04A3A"/>
    <w:rsid w:val="00C04E93"/>
    <w:rsid w:val="00C06113"/>
    <w:rsid w:val="00C15279"/>
    <w:rsid w:val="00C16175"/>
    <w:rsid w:val="00C17313"/>
    <w:rsid w:val="00C175E0"/>
    <w:rsid w:val="00C225BE"/>
    <w:rsid w:val="00C3148A"/>
    <w:rsid w:val="00C315C3"/>
    <w:rsid w:val="00C32F86"/>
    <w:rsid w:val="00C37DE9"/>
    <w:rsid w:val="00C44548"/>
    <w:rsid w:val="00C45908"/>
    <w:rsid w:val="00C47092"/>
    <w:rsid w:val="00C52AEB"/>
    <w:rsid w:val="00C55F00"/>
    <w:rsid w:val="00C60DD4"/>
    <w:rsid w:val="00C60E5D"/>
    <w:rsid w:val="00C62825"/>
    <w:rsid w:val="00C62D50"/>
    <w:rsid w:val="00C65D5F"/>
    <w:rsid w:val="00C66FA5"/>
    <w:rsid w:val="00C72ECA"/>
    <w:rsid w:val="00C733CF"/>
    <w:rsid w:val="00C80074"/>
    <w:rsid w:val="00C8060E"/>
    <w:rsid w:val="00C84E1D"/>
    <w:rsid w:val="00C85E0B"/>
    <w:rsid w:val="00C86CBD"/>
    <w:rsid w:val="00C90556"/>
    <w:rsid w:val="00C91DF6"/>
    <w:rsid w:val="00C940E6"/>
    <w:rsid w:val="00C94625"/>
    <w:rsid w:val="00C94862"/>
    <w:rsid w:val="00C9531E"/>
    <w:rsid w:val="00C96D5B"/>
    <w:rsid w:val="00C97992"/>
    <w:rsid w:val="00CA119D"/>
    <w:rsid w:val="00CA1D9B"/>
    <w:rsid w:val="00CA5819"/>
    <w:rsid w:val="00CA64EE"/>
    <w:rsid w:val="00CA686C"/>
    <w:rsid w:val="00CA742A"/>
    <w:rsid w:val="00CA759F"/>
    <w:rsid w:val="00CB00B3"/>
    <w:rsid w:val="00CB1AAC"/>
    <w:rsid w:val="00CB2E57"/>
    <w:rsid w:val="00CB40EC"/>
    <w:rsid w:val="00CB6E43"/>
    <w:rsid w:val="00CC06D1"/>
    <w:rsid w:val="00CC06E5"/>
    <w:rsid w:val="00CC1A63"/>
    <w:rsid w:val="00CC217D"/>
    <w:rsid w:val="00CC3A7E"/>
    <w:rsid w:val="00CC643C"/>
    <w:rsid w:val="00CC71D7"/>
    <w:rsid w:val="00CC7813"/>
    <w:rsid w:val="00CD1B09"/>
    <w:rsid w:val="00CD59FC"/>
    <w:rsid w:val="00CD5B86"/>
    <w:rsid w:val="00CE1DC9"/>
    <w:rsid w:val="00CE4643"/>
    <w:rsid w:val="00CE5142"/>
    <w:rsid w:val="00CE5F59"/>
    <w:rsid w:val="00CE6F0F"/>
    <w:rsid w:val="00CF0F32"/>
    <w:rsid w:val="00CF2D7D"/>
    <w:rsid w:val="00CF380E"/>
    <w:rsid w:val="00CF6109"/>
    <w:rsid w:val="00CF7D9C"/>
    <w:rsid w:val="00D00F10"/>
    <w:rsid w:val="00D02654"/>
    <w:rsid w:val="00D027F1"/>
    <w:rsid w:val="00D02DE6"/>
    <w:rsid w:val="00D06960"/>
    <w:rsid w:val="00D13C08"/>
    <w:rsid w:val="00D13F90"/>
    <w:rsid w:val="00D1480E"/>
    <w:rsid w:val="00D14BDA"/>
    <w:rsid w:val="00D15C71"/>
    <w:rsid w:val="00D15DFA"/>
    <w:rsid w:val="00D1715C"/>
    <w:rsid w:val="00D20090"/>
    <w:rsid w:val="00D2055B"/>
    <w:rsid w:val="00D232BD"/>
    <w:rsid w:val="00D23355"/>
    <w:rsid w:val="00D23489"/>
    <w:rsid w:val="00D258C7"/>
    <w:rsid w:val="00D27073"/>
    <w:rsid w:val="00D2776E"/>
    <w:rsid w:val="00D279EC"/>
    <w:rsid w:val="00D30EC7"/>
    <w:rsid w:val="00D31DB5"/>
    <w:rsid w:val="00D3244E"/>
    <w:rsid w:val="00D32575"/>
    <w:rsid w:val="00D35145"/>
    <w:rsid w:val="00D413D9"/>
    <w:rsid w:val="00D4272E"/>
    <w:rsid w:val="00D45128"/>
    <w:rsid w:val="00D45634"/>
    <w:rsid w:val="00D45DD9"/>
    <w:rsid w:val="00D46020"/>
    <w:rsid w:val="00D46199"/>
    <w:rsid w:val="00D5315B"/>
    <w:rsid w:val="00D54584"/>
    <w:rsid w:val="00D572EE"/>
    <w:rsid w:val="00D6233B"/>
    <w:rsid w:val="00D6395A"/>
    <w:rsid w:val="00D63C9D"/>
    <w:rsid w:val="00D64D69"/>
    <w:rsid w:val="00D66318"/>
    <w:rsid w:val="00D665E8"/>
    <w:rsid w:val="00D67D08"/>
    <w:rsid w:val="00D72785"/>
    <w:rsid w:val="00D72E9B"/>
    <w:rsid w:val="00D739F9"/>
    <w:rsid w:val="00D746C8"/>
    <w:rsid w:val="00D75ED5"/>
    <w:rsid w:val="00D83A9C"/>
    <w:rsid w:val="00D83D53"/>
    <w:rsid w:val="00D93B28"/>
    <w:rsid w:val="00D949AC"/>
    <w:rsid w:val="00D95E5D"/>
    <w:rsid w:val="00D96C1D"/>
    <w:rsid w:val="00DA42CC"/>
    <w:rsid w:val="00DA5ADD"/>
    <w:rsid w:val="00DA6673"/>
    <w:rsid w:val="00DB0C5B"/>
    <w:rsid w:val="00DB47C5"/>
    <w:rsid w:val="00DB4BD7"/>
    <w:rsid w:val="00DB6E4B"/>
    <w:rsid w:val="00DB7A7E"/>
    <w:rsid w:val="00DC08D1"/>
    <w:rsid w:val="00DC1783"/>
    <w:rsid w:val="00DC2F32"/>
    <w:rsid w:val="00DC493A"/>
    <w:rsid w:val="00DC4EA1"/>
    <w:rsid w:val="00DC5191"/>
    <w:rsid w:val="00DC5348"/>
    <w:rsid w:val="00DC69BE"/>
    <w:rsid w:val="00DC77EA"/>
    <w:rsid w:val="00DD4E35"/>
    <w:rsid w:val="00DD547F"/>
    <w:rsid w:val="00DD5982"/>
    <w:rsid w:val="00DD7CF4"/>
    <w:rsid w:val="00DE0615"/>
    <w:rsid w:val="00DE1149"/>
    <w:rsid w:val="00DE2510"/>
    <w:rsid w:val="00DE36B9"/>
    <w:rsid w:val="00DE3BEA"/>
    <w:rsid w:val="00DE40BB"/>
    <w:rsid w:val="00DE5B49"/>
    <w:rsid w:val="00DE639B"/>
    <w:rsid w:val="00DE7DD4"/>
    <w:rsid w:val="00DF05D2"/>
    <w:rsid w:val="00DF1627"/>
    <w:rsid w:val="00DF1A29"/>
    <w:rsid w:val="00DF5EE9"/>
    <w:rsid w:val="00DF6D13"/>
    <w:rsid w:val="00DF7B06"/>
    <w:rsid w:val="00E02605"/>
    <w:rsid w:val="00E026BE"/>
    <w:rsid w:val="00E0305E"/>
    <w:rsid w:val="00E053D5"/>
    <w:rsid w:val="00E069B7"/>
    <w:rsid w:val="00E12090"/>
    <w:rsid w:val="00E121A0"/>
    <w:rsid w:val="00E12747"/>
    <w:rsid w:val="00E12BF4"/>
    <w:rsid w:val="00E12EC4"/>
    <w:rsid w:val="00E14751"/>
    <w:rsid w:val="00E158DE"/>
    <w:rsid w:val="00E170DE"/>
    <w:rsid w:val="00E2790A"/>
    <w:rsid w:val="00E30E29"/>
    <w:rsid w:val="00E33B60"/>
    <w:rsid w:val="00E369B0"/>
    <w:rsid w:val="00E377E6"/>
    <w:rsid w:val="00E37FC0"/>
    <w:rsid w:val="00E40BD7"/>
    <w:rsid w:val="00E4143A"/>
    <w:rsid w:val="00E4241D"/>
    <w:rsid w:val="00E4261D"/>
    <w:rsid w:val="00E433AF"/>
    <w:rsid w:val="00E43E7A"/>
    <w:rsid w:val="00E5068E"/>
    <w:rsid w:val="00E53A0A"/>
    <w:rsid w:val="00E55F2A"/>
    <w:rsid w:val="00E608C0"/>
    <w:rsid w:val="00E60B87"/>
    <w:rsid w:val="00E60D64"/>
    <w:rsid w:val="00E618FF"/>
    <w:rsid w:val="00E62237"/>
    <w:rsid w:val="00E634A8"/>
    <w:rsid w:val="00E63633"/>
    <w:rsid w:val="00E65ABA"/>
    <w:rsid w:val="00E667BE"/>
    <w:rsid w:val="00E6737B"/>
    <w:rsid w:val="00E722B7"/>
    <w:rsid w:val="00E7525D"/>
    <w:rsid w:val="00E752A6"/>
    <w:rsid w:val="00E755EB"/>
    <w:rsid w:val="00E77322"/>
    <w:rsid w:val="00E82786"/>
    <w:rsid w:val="00E90360"/>
    <w:rsid w:val="00E92982"/>
    <w:rsid w:val="00E93150"/>
    <w:rsid w:val="00E9348F"/>
    <w:rsid w:val="00E943E6"/>
    <w:rsid w:val="00E94F55"/>
    <w:rsid w:val="00EA02E9"/>
    <w:rsid w:val="00EA184D"/>
    <w:rsid w:val="00EA27C5"/>
    <w:rsid w:val="00EA40BD"/>
    <w:rsid w:val="00EA7C20"/>
    <w:rsid w:val="00EB0C45"/>
    <w:rsid w:val="00EB545A"/>
    <w:rsid w:val="00EB70D8"/>
    <w:rsid w:val="00EC3D91"/>
    <w:rsid w:val="00EC6EE4"/>
    <w:rsid w:val="00ED1705"/>
    <w:rsid w:val="00ED289E"/>
    <w:rsid w:val="00ED2E44"/>
    <w:rsid w:val="00ED37F5"/>
    <w:rsid w:val="00ED3D32"/>
    <w:rsid w:val="00EE05C3"/>
    <w:rsid w:val="00EE2958"/>
    <w:rsid w:val="00EE3C3A"/>
    <w:rsid w:val="00EE7166"/>
    <w:rsid w:val="00EE7A8C"/>
    <w:rsid w:val="00EF2859"/>
    <w:rsid w:val="00EF3BED"/>
    <w:rsid w:val="00EF3C9F"/>
    <w:rsid w:val="00EF5E87"/>
    <w:rsid w:val="00EF667C"/>
    <w:rsid w:val="00EF7310"/>
    <w:rsid w:val="00F0502C"/>
    <w:rsid w:val="00F05243"/>
    <w:rsid w:val="00F06D9C"/>
    <w:rsid w:val="00F071D2"/>
    <w:rsid w:val="00F1047E"/>
    <w:rsid w:val="00F1170C"/>
    <w:rsid w:val="00F11A3E"/>
    <w:rsid w:val="00F14031"/>
    <w:rsid w:val="00F14905"/>
    <w:rsid w:val="00F20B8B"/>
    <w:rsid w:val="00F20C35"/>
    <w:rsid w:val="00F218CB"/>
    <w:rsid w:val="00F21DA9"/>
    <w:rsid w:val="00F26159"/>
    <w:rsid w:val="00F26509"/>
    <w:rsid w:val="00F26699"/>
    <w:rsid w:val="00F32286"/>
    <w:rsid w:val="00F33E03"/>
    <w:rsid w:val="00F34918"/>
    <w:rsid w:val="00F3566D"/>
    <w:rsid w:val="00F4082D"/>
    <w:rsid w:val="00F40CCB"/>
    <w:rsid w:val="00F40E86"/>
    <w:rsid w:val="00F45235"/>
    <w:rsid w:val="00F45757"/>
    <w:rsid w:val="00F460BF"/>
    <w:rsid w:val="00F473E3"/>
    <w:rsid w:val="00F507E8"/>
    <w:rsid w:val="00F527F8"/>
    <w:rsid w:val="00F547E3"/>
    <w:rsid w:val="00F54ABB"/>
    <w:rsid w:val="00F57440"/>
    <w:rsid w:val="00F607DD"/>
    <w:rsid w:val="00F60C0C"/>
    <w:rsid w:val="00F640E5"/>
    <w:rsid w:val="00F64BB6"/>
    <w:rsid w:val="00F661F7"/>
    <w:rsid w:val="00F6621E"/>
    <w:rsid w:val="00F66FE5"/>
    <w:rsid w:val="00F7177A"/>
    <w:rsid w:val="00F76BA3"/>
    <w:rsid w:val="00F76FFC"/>
    <w:rsid w:val="00F81A82"/>
    <w:rsid w:val="00F83107"/>
    <w:rsid w:val="00F831F3"/>
    <w:rsid w:val="00F84424"/>
    <w:rsid w:val="00F9398F"/>
    <w:rsid w:val="00F96478"/>
    <w:rsid w:val="00F970FD"/>
    <w:rsid w:val="00F97B5B"/>
    <w:rsid w:val="00F97BDF"/>
    <w:rsid w:val="00FA0D1B"/>
    <w:rsid w:val="00FA1597"/>
    <w:rsid w:val="00FA307A"/>
    <w:rsid w:val="00FA4954"/>
    <w:rsid w:val="00FA5244"/>
    <w:rsid w:val="00FA683E"/>
    <w:rsid w:val="00FA7954"/>
    <w:rsid w:val="00FB0351"/>
    <w:rsid w:val="00FB24D2"/>
    <w:rsid w:val="00FB44FE"/>
    <w:rsid w:val="00FB5455"/>
    <w:rsid w:val="00FB5AC3"/>
    <w:rsid w:val="00FB7D3E"/>
    <w:rsid w:val="00FC022F"/>
    <w:rsid w:val="00FC12B3"/>
    <w:rsid w:val="00FC18C3"/>
    <w:rsid w:val="00FC50D9"/>
    <w:rsid w:val="00FC54DA"/>
    <w:rsid w:val="00FC677B"/>
    <w:rsid w:val="00FC6E01"/>
    <w:rsid w:val="00FC7FAB"/>
    <w:rsid w:val="00FD3A27"/>
    <w:rsid w:val="00FD3C1F"/>
    <w:rsid w:val="00FE0381"/>
    <w:rsid w:val="00FE061B"/>
    <w:rsid w:val="00FE3DF6"/>
    <w:rsid w:val="00FE3FA0"/>
    <w:rsid w:val="00FE62C9"/>
    <w:rsid w:val="00FE67A6"/>
    <w:rsid w:val="00FF20B9"/>
    <w:rsid w:val="00FF21D2"/>
    <w:rsid w:val="00FF6972"/>
    <w:rsid w:val="00FF6A7D"/>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A6972"/>
  <w15:docId w15:val="{524577B5-A59E-465C-9837-C5BA8794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960"/>
    <w:rPr>
      <w:sz w:val="24"/>
      <w:szCs w:val="24"/>
      <w:lang w:eastAsia="en-US"/>
    </w:rPr>
  </w:style>
  <w:style w:type="paragraph" w:styleId="Heading1">
    <w:name w:val="heading 1"/>
    <w:basedOn w:val="Normal"/>
    <w:next w:val="Normal"/>
    <w:qFormat/>
    <w:pPr>
      <w:keepNext/>
      <w:jc w:val="both"/>
      <w:outlineLvl w:val="0"/>
    </w:pPr>
    <w:rPr>
      <w:rFonts w:ascii="Verdana" w:hAnsi="Verdana"/>
      <w:b/>
      <w:bCs/>
      <w:sz w:val="20"/>
    </w:rPr>
  </w:style>
  <w:style w:type="paragraph" w:styleId="Heading2">
    <w:name w:val="heading 2"/>
    <w:basedOn w:val="Normal"/>
    <w:next w:val="Normal"/>
    <w:qFormat/>
    <w:pPr>
      <w:keepNext/>
      <w:overflowPunct w:val="0"/>
      <w:autoSpaceDE w:val="0"/>
      <w:autoSpaceDN w:val="0"/>
      <w:adjustRightInd w:val="0"/>
      <w:spacing w:before="120" w:after="60"/>
      <w:ind w:left="851" w:hanging="851"/>
      <w:jc w:val="both"/>
      <w:textAlignment w:val="baseline"/>
      <w:outlineLvl w:val="1"/>
    </w:pPr>
    <w:rPr>
      <w:rFonts w:ascii="Verdana" w:hAnsi="Verdana" w:cs="Arial"/>
      <w:bCs/>
      <w:sz w:val="20"/>
      <w:szCs w:val="20"/>
    </w:rPr>
  </w:style>
  <w:style w:type="paragraph" w:styleId="Heading3">
    <w:name w:val="heading 3"/>
    <w:basedOn w:val="Normal"/>
    <w:next w:val="Normal"/>
    <w:qFormat/>
    <w:pPr>
      <w:keepNext/>
      <w:tabs>
        <w:tab w:val="left" w:pos="851"/>
      </w:tabs>
      <w:overflowPunct w:val="0"/>
      <w:autoSpaceDE w:val="0"/>
      <w:autoSpaceDN w:val="0"/>
      <w:adjustRightInd w:val="0"/>
      <w:spacing w:before="60" w:after="60"/>
      <w:ind w:left="851" w:hanging="851"/>
      <w:jc w:val="both"/>
      <w:textAlignment w:val="baseline"/>
      <w:outlineLvl w:val="2"/>
    </w:pPr>
    <w:rPr>
      <w:rFonts w:ascii="Verdana" w:hAnsi="Verdana"/>
      <w:b/>
      <w:sz w:val="20"/>
      <w:szCs w:val="20"/>
    </w:rPr>
  </w:style>
  <w:style w:type="paragraph" w:styleId="Heading4">
    <w:name w:val="heading 4"/>
    <w:basedOn w:val="Normal"/>
    <w:next w:val="Normal"/>
    <w:qFormat/>
    <w:pPr>
      <w:keepNext/>
      <w:tabs>
        <w:tab w:val="left" w:pos="851"/>
      </w:tabs>
      <w:overflowPunct w:val="0"/>
      <w:autoSpaceDE w:val="0"/>
      <w:autoSpaceDN w:val="0"/>
      <w:adjustRightInd w:val="0"/>
      <w:spacing w:after="60"/>
      <w:ind w:left="851" w:hanging="851"/>
      <w:jc w:val="both"/>
      <w:textAlignment w:val="baseline"/>
      <w:outlineLvl w:val="3"/>
    </w:pPr>
    <w:rPr>
      <w:rFonts w:ascii="Verdana" w:hAnsi="Verdana"/>
      <w:b/>
      <w:sz w:val="20"/>
      <w:szCs w:val="20"/>
    </w:rPr>
  </w:style>
  <w:style w:type="paragraph" w:styleId="Heading5">
    <w:name w:val="heading 5"/>
    <w:basedOn w:val="Normal"/>
    <w:next w:val="Normal"/>
    <w:qFormat/>
    <w:pPr>
      <w:keepNext/>
      <w:tabs>
        <w:tab w:val="left" w:pos="851"/>
      </w:tabs>
      <w:overflowPunct w:val="0"/>
      <w:autoSpaceDE w:val="0"/>
      <w:autoSpaceDN w:val="0"/>
      <w:adjustRightInd w:val="0"/>
      <w:spacing w:after="60"/>
      <w:ind w:left="851" w:hanging="851"/>
      <w:jc w:val="both"/>
      <w:textAlignment w:val="baseline"/>
      <w:outlineLvl w:val="4"/>
    </w:pPr>
    <w:rPr>
      <w:rFonts w:ascii="Verdana" w:hAnsi="Verdana"/>
      <w:b/>
      <w:sz w:val="20"/>
      <w:szCs w:val="20"/>
    </w:rPr>
  </w:style>
  <w:style w:type="paragraph" w:styleId="Heading6">
    <w:name w:val="heading 6"/>
    <w:basedOn w:val="Normal"/>
    <w:next w:val="Normal"/>
    <w:qFormat/>
    <w:pPr>
      <w:keepNext/>
      <w:tabs>
        <w:tab w:val="left" w:pos="851"/>
      </w:tabs>
      <w:overflowPunct w:val="0"/>
      <w:autoSpaceDE w:val="0"/>
      <w:autoSpaceDN w:val="0"/>
      <w:adjustRightInd w:val="0"/>
      <w:spacing w:after="60"/>
      <w:ind w:left="851" w:hanging="851"/>
      <w:jc w:val="both"/>
      <w:textAlignment w:val="baseline"/>
      <w:outlineLvl w:val="5"/>
    </w:pPr>
    <w:rPr>
      <w:rFonts w:ascii="Verdana" w:hAnsi="Verdana"/>
      <w:b/>
      <w:sz w:val="20"/>
      <w:szCs w:val="20"/>
    </w:rPr>
  </w:style>
  <w:style w:type="paragraph" w:styleId="Heading7">
    <w:name w:val="heading 7"/>
    <w:basedOn w:val="Normal"/>
    <w:next w:val="Normal"/>
    <w:qFormat/>
    <w:pPr>
      <w:keepNext/>
      <w:tabs>
        <w:tab w:val="left" w:pos="851"/>
      </w:tabs>
      <w:overflowPunct w:val="0"/>
      <w:autoSpaceDE w:val="0"/>
      <w:autoSpaceDN w:val="0"/>
      <w:adjustRightInd w:val="0"/>
      <w:spacing w:after="60"/>
      <w:ind w:left="851" w:hanging="851"/>
      <w:jc w:val="both"/>
      <w:textAlignment w:val="baseline"/>
      <w:outlineLvl w:val="6"/>
    </w:pPr>
    <w:rPr>
      <w:rFonts w:ascii="Verdana" w:hAnsi="Verdana"/>
      <w:b/>
      <w:sz w:val="20"/>
      <w:szCs w:val="20"/>
    </w:rPr>
  </w:style>
  <w:style w:type="paragraph" w:styleId="Heading8">
    <w:name w:val="heading 8"/>
    <w:basedOn w:val="Normal"/>
    <w:next w:val="Normal"/>
    <w:qFormat/>
    <w:pPr>
      <w:keepNext/>
      <w:ind w:left="1701" w:hanging="1701"/>
      <w:jc w:val="both"/>
      <w:outlineLvl w:val="7"/>
    </w:pPr>
    <w:rPr>
      <w:rFonts w:ascii="Verdana" w:hAnsi="Verdana"/>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riory documents"/>
    <w:basedOn w:val="Normal"/>
    <w:link w:val="BodyTextChar"/>
    <w:pPr>
      <w:jc w:val="both"/>
    </w:pPr>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rFonts w:ascii="Verdana" w:hAnsi="Verdana"/>
      <w:sz w:val="20"/>
    </w:rPr>
  </w:style>
  <w:style w:type="paragraph" w:styleId="BodyTextIndent3">
    <w:name w:val="Body Text Indent 3"/>
    <w:basedOn w:val="Normal"/>
    <w:pPr>
      <w:ind w:left="900" w:hanging="900"/>
      <w:jc w:val="both"/>
    </w:pPr>
    <w:rPr>
      <w:rFonts w:ascii="Verdana" w:hAnsi="Verdan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Verdana" w:hAnsi="Verdana"/>
      <w:sz w:val="16"/>
    </w:rPr>
  </w:style>
  <w:style w:type="paragraph" w:customStyle="1" w:styleId="PRIORYTITLE">
    <w:name w:val="PRIORY TITLE"/>
    <w:basedOn w:val="Normal"/>
    <w:pPr>
      <w:tabs>
        <w:tab w:val="left" w:pos="851"/>
      </w:tabs>
      <w:overflowPunct w:val="0"/>
      <w:autoSpaceDE w:val="0"/>
      <w:autoSpaceDN w:val="0"/>
      <w:adjustRightInd w:val="0"/>
      <w:spacing w:after="240"/>
      <w:textAlignment w:val="baseline"/>
    </w:pPr>
    <w:rPr>
      <w:rFonts w:ascii="Verdana" w:hAnsi="Verdana"/>
      <w:b/>
      <w:sz w:val="28"/>
      <w:szCs w:val="20"/>
    </w:rPr>
  </w:style>
  <w:style w:type="paragraph" w:styleId="BodyText2">
    <w:name w:val="Body Text 2"/>
    <w:basedOn w:val="Normal"/>
    <w:rPr>
      <w:rFonts w:ascii="Verdana" w:hAnsi="Verdana"/>
      <w:sz w:val="20"/>
    </w:rPr>
  </w:style>
  <w:style w:type="paragraph" w:styleId="BodyText3">
    <w:name w:val="Body Text 3"/>
    <w:basedOn w:val="Normal"/>
    <w:rPr>
      <w:sz w:val="22"/>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sid w:val="007545FA"/>
    <w:rPr>
      <w:strike w:val="0"/>
      <w:dstrike w:val="0"/>
      <w:color w:val="AF2021"/>
      <w:u w:val="none"/>
      <w:effect w:val="none"/>
    </w:rPr>
  </w:style>
  <w:style w:type="table" w:styleId="TableGrid">
    <w:name w:val="Table Grid"/>
    <w:basedOn w:val="TableNormal"/>
    <w:rsid w:val="008F1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bodytext">
    <w:name w:val="numbered body text"/>
    <w:basedOn w:val="BodyTextIndent"/>
    <w:rsid w:val="00047EED"/>
    <w:pPr>
      <w:overflowPunct w:val="0"/>
      <w:autoSpaceDE w:val="0"/>
      <w:autoSpaceDN w:val="0"/>
      <w:adjustRightInd w:val="0"/>
      <w:spacing w:before="60"/>
      <w:ind w:left="851" w:hanging="851"/>
      <w:textAlignment w:val="baseline"/>
    </w:pPr>
    <w:rPr>
      <w:rFonts w:ascii="Verdana" w:hAnsi="Verdana"/>
      <w:sz w:val="20"/>
      <w:szCs w:val="20"/>
    </w:rPr>
  </w:style>
  <w:style w:type="paragraph" w:customStyle="1" w:styleId="Bodytextindented">
    <w:name w:val="Body text indented"/>
    <w:aliases w:val="Priory Documents"/>
    <w:basedOn w:val="BodyText"/>
    <w:rsid w:val="00C97992"/>
    <w:pPr>
      <w:overflowPunct w:val="0"/>
      <w:autoSpaceDE w:val="0"/>
      <w:autoSpaceDN w:val="0"/>
      <w:adjustRightInd w:val="0"/>
      <w:spacing w:after="120"/>
      <w:ind w:left="851"/>
      <w:textAlignment w:val="baseline"/>
    </w:pPr>
    <w:rPr>
      <w:rFonts w:ascii="Verdana" w:hAnsi="Verdana"/>
      <w:sz w:val="20"/>
      <w:szCs w:val="20"/>
    </w:rPr>
  </w:style>
  <w:style w:type="character" w:styleId="Strong">
    <w:name w:val="Strong"/>
    <w:uiPriority w:val="22"/>
    <w:qFormat/>
    <w:rsid w:val="00583AE0"/>
    <w:rPr>
      <w:rFonts w:cs="Times New Roman"/>
      <w:b/>
      <w:bCs/>
    </w:rPr>
  </w:style>
  <w:style w:type="paragraph" w:styleId="BalloonText">
    <w:name w:val="Balloon Text"/>
    <w:basedOn w:val="Normal"/>
    <w:link w:val="BalloonTextChar"/>
    <w:rsid w:val="008046E9"/>
    <w:rPr>
      <w:rFonts w:ascii="Tahoma" w:hAnsi="Tahoma"/>
      <w:sz w:val="16"/>
      <w:szCs w:val="16"/>
      <w:lang w:val="x-none"/>
    </w:rPr>
  </w:style>
  <w:style w:type="character" w:customStyle="1" w:styleId="BalloonTextChar">
    <w:name w:val="Balloon Text Char"/>
    <w:link w:val="BalloonText"/>
    <w:rsid w:val="008046E9"/>
    <w:rPr>
      <w:rFonts w:ascii="Tahoma" w:hAnsi="Tahoma" w:cs="Tahoma"/>
      <w:sz w:val="16"/>
      <w:szCs w:val="16"/>
      <w:lang w:eastAsia="en-US"/>
    </w:rPr>
  </w:style>
  <w:style w:type="paragraph" w:styleId="ListParagraph">
    <w:name w:val="List Paragraph"/>
    <w:basedOn w:val="Normal"/>
    <w:uiPriority w:val="34"/>
    <w:qFormat/>
    <w:rsid w:val="004C7388"/>
    <w:pPr>
      <w:ind w:left="720"/>
      <w:contextualSpacing/>
    </w:pPr>
    <w:rPr>
      <w:rFonts w:eastAsia="Calibri"/>
    </w:rPr>
  </w:style>
  <w:style w:type="paragraph" w:customStyle="1" w:styleId="msonospacing0">
    <w:name w:val="msonospacing"/>
    <w:basedOn w:val="Normal"/>
    <w:rsid w:val="00A77CD5"/>
    <w:rPr>
      <w:rFonts w:ascii="Calibri" w:hAnsi="Calibri"/>
      <w:sz w:val="22"/>
      <w:szCs w:val="22"/>
      <w:lang w:eastAsia="en-GB"/>
    </w:rPr>
  </w:style>
  <w:style w:type="paragraph" w:customStyle="1" w:styleId="Default">
    <w:name w:val="Default"/>
    <w:rsid w:val="007615B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90360"/>
    <w:rPr>
      <w:sz w:val="24"/>
      <w:szCs w:val="24"/>
      <w:lang w:eastAsia="en-US"/>
    </w:rPr>
  </w:style>
  <w:style w:type="character" w:styleId="CommentReference">
    <w:name w:val="annotation reference"/>
    <w:rsid w:val="001B068B"/>
    <w:rPr>
      <w:sz w:val="16"/>
      <w:szCs w:val="16"/>
    </w:rPr>
  </w:style>
  <w:style w:type="paragraph" w:styleId="CommentText">
    <w:name w:val="annotation text"/>
    <w:basedOn w:val="Normal"/>
    <w:link w:val="CommentTextChar"/>
    <w:rsid w:val="001B068B"/>
    <w:rPr>
      <w:sz w:val="20"/>
      <w:szCs w:val="20"/>
      <w:lang w:val="x-none"/>
    </w:rPr>
  </w:style>
  <w:style w:type="character" w:customStyle="1" w:styleId="CommentTextChar">
    <w:name w:val="Comment Text Char"/>
    <w:link w:val="CommentText"/>
    <w:rsid w:val="001B068B"/>
    <w:rPr>
      <w:lang w:eastAsia="en-US"/>
    </w:rPr>
  </w:style>
  <w:style w:type="paragraph" w:styleId="CommentSubject">
    <w:name w:val="annotation subject"/>
    <w:basedOn w:val="CommentText"/>
    <w:next w:val="CommentText"/>
    <w:link w:val="CommentSubjectChar"/>
    <w:rsid w:val="001B068B"/>
    <w:rPr>
      <w:b/>
      <w:bCs/>
    </w:rPr>
  </w:style>
  <w:style w:type="character" w:customStyle="1" w:styleId="CommentSubjectChar">
    <w:name w:val="Comment Subject Char"/>
    <w:link w:val="CommentSubject"/>
    <w:rsid w:val="001B068B"/>
    <w:rPr>
      <w:b/>
      <w:bCs/>
      <w:lang w:eastAsia="en-US"/>
    </w:rPr>
  </w:style>
  <w:style w:type="character" w:styleId="FollowedHyperlink">
    <w:name w:val="FollowedHyperlink"/>
    <w:rsid w:val="00FE62C9"/>
    <w:rPr>
      <w:color w:val="800080"/>
      <w:u w:val="single"/>
    </w:rPr>
  </w:style>
  <w:style w:type="paragraph" w:customStyle="1" w:styleId="Body1">
    <w:name w:val="Body 1"/>
    <w:rsid w:val="001201CA"/>
    <w:rPr>
      <w:rFonts w:ascii="Helvetica" w:eastAsia="Arial Unicode MS" w:hAnsi="Helvetica"/>
      <w:color w:val="000000"/>
      <w:sz w:val="24"/>
    </w:rPr>
  </w:style>
  <w:style w:type="character" w:customStyle="1" w:styleId="st1">
    <w:name w:val="st1"/>
    <w:rsid w:val="0015267F"/>
  </w:style>
  <w:style w:type="character" w:customStyle="1" w:styleId="A16">
    <w:name w:val="A16"/>
    <w:uiPriority w:val="99"/>
    <w:rsid w:val="00F32286"/>
    <w:rPr>
      <w:rFonts w:cs="HelveticaNeueLT Std Lt"/>
      <w:color w:val="000000"/>
      <w:sz w:val="36"/>
      <w:szCs w:val="36"/>
    </w:rPr>
  </w:style>
  <w:style w:type="character" w:customStyle="1" w:styleId="A2">
    <w:name w:val="A2"/>
    <w:uiPriority w:val="99"/>
    <w:rsid w:val="00EE05C3"/>
    <w:rPr>
      <w:color w:val="000000"/>
      <w:sz w:val="18"/>
      <w:szCs w:val="18"/>
    </w:rPr>
  </w:style>
  <w:style w:type="character" w:customStyle="1" w:styleId="value4">
    <w:name w:val="value4"/>
    <w:rsid w:val="00F34918"/>
  </w:style>
  <w:style w:type="character" w:customStyle="1" w:styleId="BodyTextChar">
    <w:name w:val="Body Text Char"/>
    <w:aliases w:val="Priory documents Char"/>
    <w:link w:val="BodyText"/>
    <w:rsid w:val="00DF5EE9"/>
    <w:rPr>
      <w:sz w:val="24"/>
      <w:szCs w:val="24"/>
      <w:lang w:eastAsia="en-US"/>
    </w:rPr>
  </w:style>
  <w:style w:type="character" w:styleId="UnresolvedMention">
    <w:name w:val="Unresolved Mention"/>
    <w:basedOn w:val="DefaultParagraphFont"/>
    <w:uiPriority w:val="99"/>
    <w:semiHidden/>
    <w:unhideWhenUsed/>
    <w:rsid w:val="004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4249">
      <w:bodyDiv w:val="1"/>
      <w:marLeft w:val="0"/>
      <w:marRight w:val="0"/>
      <w:marTop w:val="0"/>
      <w:marBottom w:val="0"/>
      <w:divBdr>
        <w:top w:val="none" w:sz="0" w:space="0" w:color="auto"/>
        <w:left w:val="none" w:sz="0" w:space="0" w:color="auto"/>
        <w:bottom w:val="none" w:sz="0" w:space="0" w:color="auto"/>
        <w:right w:val="none" w:sz="0" w:space="0" w:color="auto"/>
      </w:divBdr>
    </w:div>
    <w:div w:id="431166011">
      <w:bodyDiv w:val="1"/>
      <w:marLeft w:val="0"/>
      <w:marRight w:val="0"/>
      <w:marTop w:val="0"/>
      <w:marBottom w:val="0"/>
      <w:divBdr>
        <w:top w:val="none" w:sz="0" w:space="0" w:color="auto"/>
        <w:left w:val="none" w:sz="0" w:space="0" w:color="auto"/>
        <w:bottom w:val="none" w:sz="0" w:space="0" w:color="auto"/>
        <w:right w:val="none" w:sz="0" w:space="0" w:color="auto"/>
      </w:divBdr>
    </w:div>
    <w:div w:id="459542847">
      <w:bodyDiv w:val="1"/>
      <w:marLeft w:val="0"/>
      <w:marRight w:val="0"/>
      <w:marTop w:val="0"/>
      <w:marBottom w:val="0"/>
      <w:divBdr>
        <w:top w:val="none" w:sz="0" w:space="0" w:color="auto"/>
        <w:left w:val="none" w:sz="0" w:space="0" w:color="auto"/>
        <w:bottom w:val="none" w:sz="0" w:space="0" w:color="auto"/>
        <w:right w:val="none" w:sz="0" w:space="0" w:color="auto"/>
      </w:divBdr>
    </w:div>
    <w:div w:id="494301795">
      <w:bodyDiv w:val="1"/>
      <w:marLeft w:val="0"/>
      <w:marRight w:val="0"/>
      <w:marTop w:val="0"/>
      <w:marBottom w:val="0"/>
      <w:divBdr>
        <w:top w:val="none" w:sz="0" w:space="0" w:color="auto"/>
        <w:left w:val="none" w:sz="0" w:space="0" w:color="auto"/>
        <w:bottom w:val="none" w:sz="0" w:space="0" w:color="auto"/>
        <w:right w:val="none" w:sz="0" w:space="0" w:color="auto"/>
      </w:divBdr>
    </w:div>
    <w:div w:id="505822280">
      <w:bodyDiv w:val="1"/>
      <w:marLeft w:val="0"/>
      <w:marRight w:val="0"/>
      <w:marTop w:val="0"/>
      <w:marBottom w:val="0"/>
      <w:divBdr>
        <w:top w:val="none" w:sz="0" w:space="0" w:color="auto"/>
        <w:left w:val="none" w:sz="0" w:space="0" w:color="auto"/>
        <w:bottom w:val="none" w:sz="0" w:space="0" w:color="auto"/>
        <w:right w:val="none" w:sz="0" w:space="0" w:color="auto"/>
      </w:divBdr>
    </w:div>
    <w:div w:id="614095061">
      <w:bodyDiv w:val="1"/>
      <w:marLeft w:val="0"/>
      <w:marRight w:val="0"/>
      <w:marTop w:val="0"/>
      <w:marBottom w:val="0"/>
      <w:divBdr>
        <w:top w:val="none" w:sz="0" w:space="0" w:color="auto"/>
        <w:left w:val="none" w:sz="0" w:space="0" w:color="auto"/>
        <w:bottom w:val="none" w:sz="0" w:space="0" w:color="auto"/>
        <w:right w:val="none" w:sz="0" w:space="0" w:color="auto"/>
      </w:divBdr>
    </w:div>
    <w:div w:id="614168493">
      <w:bodyDiv w:val="1"/>
      <w:marLeft w:val="0"/>
      <w:marRight w:val="0"/>
      <w:marTop w:val="0"/>
      <w:marBottom w:val="0"/>
      <w:divBdr>
        <w:top w:val="none" w:sz="0" w:space="0" w:color="auto"/>
        <w:left w:val="none" w:sz="0" w:space="0" w:color="auto"/>
        <w:bottom w:val="none" w:sz="0" w:space="0" w:color="auto"/>
        <w:right w:val="none" w:sz="0" w:space="0" w:color="auto"/>
      </w:divBdr>
      <w:divsChild>
        <w:div w:id="782380036">
          <w:marLeft w:val="0"/>
          <w:marRight w:val="0"/>
          <w:marTop w:val="0"/>
          <w:marBottom w:val="0"/>
          <w:divBdr>
            <w:top w:val="none" w:sz="0" w:space="0" w:color="auto"/>
            <w:left w:val="none" w:sz="0" w:space="0" w:color="auto"/>
            <w:bottom w:val="none" w:sz="0" w:space="0" w:color="auto"/>
            <w:right w:val="none" w:sz="0" w:space="0" w:color="auto"/>
          </w:divBdr>
          <w:divsChild>
            <w:div w:id="2048601579">
              <w:marLeft w:val="0"/>
              <w:marRight w:val="0"/>
              <w:marTop w:val="0"/>
              <w:marBottom w:val="0"/>
              <w:divBdr>
                <w:top w:val="none" w:sz="0" w:space="0" w:color="auto"/>
                <w:left w:val="none" w:sz="0" w:space="0" w:color="auto"/>
                <w:bottom w:val="none" w:sz="0" w:space="0" w:color="auto"/>
                <w:right w:val="none" w:sz="0" w:space="0" w:color="auto"/>
              </w:divBdr>
              <w:divsChild>
                <w:div w:id="536161576">
                  <w:marLeft w:val="0"/>
                  <w:marRight w:val="0"/>
                  <w:marTop w:val="0"/>
                  <w:marBottom w:val="0"/>
                  <w:divBdr>
                    <w:top w:val="none" w:sz="0" w:space="0" w:color="auto"/>
                    <w:left w:val="none" w:sz="0" w:space="0" w:color="auto"/>
                    <w:bottom w:val="none" w:sz="0" w:space="0" w:color="auto"/>
                    <w:right w:val="none" w:sz="0" w:space="0" w:color="auto"/>
                  </w:divBdr>
                  <w:divsChild>
                    <w:div w:id="905188117">
                      <w:marLeft w:val="-450"/>
                      <w:marRight w:val="0"/>
                      <w:marTop w:val="0"/>
                      <w:marBottom w:val="0"/>
                      <w:divBdr>
                        <w:top w:val="none" w:sz="0" w:space="0" w:color="auto"/>
                        <w:left w:val="none" w:sz="0" w:space="0" w:color="auto"/>
                        <w:bottom w:val="none" w:sz="0" w:space="0" w:color="auto"/>
                        <w:right w:val="none" w:sz="0" w:space="0" w:color="auto"/>
                      </w:divBdr>
                      <w:divsChild>
                        <w:div w:id="774444562">
                          <w:marLeft w:val="0"/>
                          <w:marRight w:val="0"/>
                          <w:marTop w:val="0"/>
                          <w:marBottom w:val="0"/>
                          <w:divBdr>
                            <w:top w:val="none" w:sz="0" w:space="0" w:color="auto"/>
                            <w:left w:val="none" w:sz="0" w:space="0" w:color="auto"/>
                            <w:bottom w:val="none" w:sz="0" w:space="0" w:color="auto"/>
                            <w:right w:val="none" w:sz="0" w:space="0" w:color="auto"/>
                          </w:divBdr>
                          <w:divsChild>
                            <w:div w:id="1234581746">
                              <w:marLeft w:val="-450"/>
                              <w:marRight w:val="0"/>
                              <w:marTop w:val="0"/>
                              <w:marBottom w:val="0"/>
                              <w:divBdr>
                                <w:top w:val="none" w:sz="0" w:space="0" w:color="auto"/>
                                <w:left w:val="none" w:sz="0" w:space="0" w:color="auto"/>
                                <w:bottom w:val="none" w:sz="0" w:space="0" w:color="auto"/>
                                <w:right w:val="none" w:sz="0" w:space="0" w:color="auto"/>
                              </w:divBdr>
                              <w:divsChild>
                                <w:div w:id="1057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838314">
      <w:bodyDiv w:val="1"/>
      <w:marLeft w:val="0"/>
      <w:marRight w:val="0"/>
      <w:marTop w:val="0"/>
      <w:marBottom w:val="0"/>
      <w:divBdr>
        <w:top w:val="none" w:sz="0" w:space="0" w:color="auto"/>
        <w:left w:val="none" w:sz="0" w:space="0" w:color="auto"/>
        <w:bottom w:val="none" w:sz="0" w:space="0" w:color="auto"/>
        <w:right w:val="none" w:sz="0" w:space="0" w:color="auto"/>
      </w:divBdr>
    </w:div>
    <w:div w:id="1255553420">
      <w:bodyDiv w:val="1"/>
      <w:marLeft w:val="0"/>
      <w:marRight w:val="0"/>
      <w:marTop w:val="0"/>
      <w:marBottom w:val="0"/>
      <w:divBdr>
        <w:top w:val="none" w:sz="0" w:space="0" w:color="auto"/>
        <w:left w:val="none" w:sz="0" w:space="0" w:color="auto"/>
        <w:bottom w:val="none" w:sz="0" w:space="0" w:color="auto"/>
        <w:right w:val="none" w:sz="0" w:space="0" w:color="auto"/>
      </w:divBdr>
    </w:div>
    <w:div w:id="1269316867">
      <w:bodyDiv w:val="1"/>
      <w:marLeft w:val="0"/>
      <w:marRight w:val="0"/>
      <w:marTop w:val="0"/>
      <w:marBottom w:val="0"/>
      <w:divBdr>
        <w:top w:val="none" w:sz="0" w:space="0" w:color="auto"/>
        <w:left w:val="none" w:sz="0" w:space="0" w:color="auto"/>
        <w:bottom w:val="none" w:sz="0" w:space="0" w:color="auto"/>
        <w:right w:val="none" w:sz="0" w:space="0" w:color="auto"/>
      </w:divBdr>
    </w:div>
    <w:div w:id="1321033973">
      <w:bodyDiv w:val="1"/>
      <w:marLeft w:val="0"/>
      <w:marRight w:val="0"/>
      <w:marTop w:val="0"/>
      <w:marBottom w:val="0"/>
      <w:divBdr>
        <w:top w:val="none" w:sz="0" w:space="0" w:color="auto"/>
        <w:left w:val="none" w:sz="0" w:space="0" w:color="auto"/>
        <w:bottom w:val="none" w:sz="0" w:space="0" w:color="auto"/>
        <w:right w:val="none" w:sz="0" w:space="0" w:color="auto"/>
      </w:divBdr>
    </w:div>
    <w:div w:id="1907766935">
      <w:bodyDiv w:val="1"/>
      <w:marLeft w:val="0"/>
      <w:marRight w:val="0"/>
      <w:marTop w:val="0"/>
      <w:marBottom w:val="0"/>
      <w:divBdr>
        <w:top w:val="none" w:sz="0" w:space="0" w:color="auto"/>
        <w:left w:val="none" w:sz="0" w:space="0" w:color="auto"/>
        <w:bottom w:val="none" w:sz="0" w:space="0" w:color="auto"/>
        <w:right w:val="none" w:sz="0" w:space="0" w:color="auto"/>
      </w:divBdr>
    </w:div>
    <w:div w:id="1938755718">
      <w:bodyDiv w:val="1"/>
      <w:marLeft w:val="0"/>
      <w:marRight w:val="0"/>
      <w:marTop w:val="0"/>
      <w:marBottom w:val="0"/>
      <w:divBdr>
        <w:top w:val="none" w:sz="0" w:space="0" w:color="auto"/>
        <w:left w:val="none" w:sz="0" w:space="0" w:color="auto"/>
        <w:bottom w:val="none" w:sz="0" w:space="0" w:color="auto"/>
        <w:right w:val="none" w:sz="0" w:space="0" w:color="auto"/>
      </w:divBdr>
    </w:div>
    <w:div w:id="1940260399">
      <w:bodyDiv w:val="1"/>
      <w:marLeft w:val="0"/>
      <w:marRight w:val="0"/>
      <w:marTop w:val="0"/>
      <w:marBottom w:val="0"/>
      <w:divBdr>
        <w:top w:val="none" w:sz="0" w:space="0" w:color="auto"/>
        <w:left w:val="none" w:sz="0" w:space="0" w:color="auto"/>
        <w:bottom w:val="none" w:sz="0" w:space="0" w:color="auto"/>
        <w:right w:val="none" w:sz="0" w:space="0" w:color="auto"/>
      </w:divBdr>
    </w:div>
    <w:div w:id="1951351855">
      <w:bodyDiv w:val="1"/>
      <w:marLeft w:val="0"/>
      <w:marRight w:val="0"/>
      <w:marTop w:val="0"/>
      <w:marBottom w:val="0"/>
      <w:divBdr>
        <w:top w:val="none" w:sz="0" w:space="0" w:color="auto"/>
        <w:left w:val="none" w:sz="0" w:space="0" w:color="auto"/>
        <w:bottom w:val="none" w:sz="0" w:space="0" w:color="auto"/>
        <w:right w:val="none" w:sz="0" w:space="0" w:color="auto"/>
      </w:divBdr>
    </w:div>
    <w:div w:id="1976596500">
      <w:bodyDiv w:val="1"/>
      <w:marLeft w:val="0"/>
      <w:marRight w:val="0"/>
      <w:marTop w:val="0"/>
      <w:marBottom w:val="0"/>
      <w:divBdr>
        <w:top w:val="none" w:sz="0" w:space="0" w:color="auto"/>
        <w:left w:val="none" w:sz="0" w:space="0" w:color="auto"/>
        <w:bottom w:val="none" w:sz="0" w:space="0" w:color="auto"/>
        <w:right w:val="none" w:sz="0" w:space="0" w:color="auto"/>
      </w:divBdr>
    </w:div>
    <w:div w:id="20721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prisGovernanceHelpdesk@Aspri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AsprisGovernanceHelpdesk@Aspris.com" TargetMode="External"/><Relationship Id="rId17" Type="http://schemas.openxmlformats.org/officeDocument/2006/relationships/hyperlink" Target="MAILTO:COMPLAINTS@ASPRIS.COM" TargetMode="External"/><Relationship Id="rId2" Type="http://schemas.openxmlformats.org/officeDocument/2006/relationships/customXml" Target="../customXml/item2.xml"/><Relationship Id="rId16" Type="http://schemas.openxmlformats.org/officeDocument/2006/relationships/hyperlink" Target="mailto:legalmailbox@aspri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8211;%20Complaints@Asp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pri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1ff6-c877-4e87-86cd-05f3dcccd393" xsi:nil="true"/>
    <lcf76f155ced4ddcb4097134ff3c332f xmlns="97f6e213-bca1-423d-8c38-0d156dd479b6">
      <Terms xmlns="http://schemas.microsoft.com/office/infopath/2007/PartnerControls"/>
    </lcf76f155ced4ddcb4097134ff3c332f>
    <_dlc_DocId xmlns="1f251ff6-c877-4e87-86cd-05f3dcccd393">2W57XEQYCH7W-1411702595-161924</_dlc_DocId>
    <_dlc_DocIdUrl xmlns="1f251ff6-c877-4e87-86cd-05f3dcccd393">
      <Url>https://aspris.sharepoint.com/sites/LegalShare/_layouts/15/DocIdRedir.aspx?ID=2W57XEQYCH7W-1411702595-161924</Url>
      <Description>2W57XEQYCH7W-1411702595-161924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2CC03A7D29B479196A175D84996BC" ma:contentTypeVersion="18" ma:contentTypeDescription="Create a new document." ma:contentTypeScope="" ma:versionID="2370e542c82365221dd1cd3799fcb3ab">
  <xsd:schema xmlns:xsd="http://www.w3.org/2001/XMLSchema" xmlns:xs="http://www.w3.org/2001/XMLSchema" xmlns:p="http://schemas.microsoft.com/office/2006/metadata/properties" xmlns:ns2="1f251ff6-c877-4e87-86cd-05f3dcccd393" xmlns:ns3="97f6e213-bca1-423d-8c38-0d156dd479b6" targetNamespace="http://schemas.microsoft.com/office/2006/metadata/properties" ma:root="true" ma:fieldsID="b55ba3bfeb58b8eb7f30e6771044f47c" ns2:_="" ns3:_="">
    <xsd:import namespace="1f251ff6-c877-4e87-86cd-05f3dcccd393"/>
    <xsd:import namespace="97f6e213-bca1-423d-8c38-0d156dd479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1ff6-c877-4e87-86cd-05f3dcccd39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a08bb6f-8582-4069-a140-0fa44ecc264d}" ma:internalName="TaxCatchAll" ma:showField="CatchAllData" ma:web="1f251ff6-c877-4e87-86cd-05f3dcccd3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6e213-bca1-423d-8c38-0d156dd479b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73c584-34f7-446b-9884-13d5c6647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621C3E-BD15-4411-B3DD-A2477DCAFE0A}">
  <ds:schemaRefs>
    <ds:schemaRef ds:uri="http://schemas.microsoft.com/office/2006/metadata/properties"/>
    <ds:schemaRef ds:uri="http://schemas.microsoft.com/office/infopath/2007/PartnerControls"/>
    <ds:schemaRef ds:uri="1f251ff6-c877-4e87-86cd-05f3dcccd393"/>
    <ds:schemaRef ds:uri="97f6e213-bca1-423d-8c38-0d156dd479b6"/>
  </ds:schemaRefs>
</ds:datastoreItem>
</file>

<file path=customXml/itemProps2.xml><?xml version="1.0" encoding="utf-8"?>
<ds:datastoreItem xmlns:ds="http://schemas.openxmlformats.org/officeDocument/2006/customXml" ds:itemID="{B4D9EA2A-4338-4C76-8F66-A15EA6A897CB}">
  <ds:schemaRefs>
    <ds:schemaRef ds:uri="http://schemas.microsoft.com/sharepoint/v3/contenttype/forms"/>
  </ds:schemaRefs>
</ds:datastoreItem>
</file>

<file path=customXml/itemProps3.xml><?xml version="1.0" encoding="utf-8"?>
<ds:datastoreItem xmlns:ds="http://schemas.openxmlformats.org/officeDocument/2006/customXml" ds:itemID="{C3915918-31F9-4E33-8CB1-AE88F965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1ff6-c877-4e87-86cd-05f3dcccd393"/>
    <ds:schemaRef ds:uri="97f6e213-bca1-423d-8c38-0d156dd4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77815-F582-45A9-9F34-E09FA1332D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7115</Words>
  <Characters>40560</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SOUTHERN CROSS HEALTHCARE QUALITY MANUAL</vt:lpstr>
    </vt:vector>
  </TitlesOfParts>
  <Company>Westminster Health Care</Company>
  <LinksUpToDate>false</LinksUpToDate>
  <CharactersWithSpaces>47580</CharactersWithSpaces>
  <SharedDoc>false</SharedDoc>
  <HLinks>
    <vt:vector size="24" baseType="variant">
      <vt:variant>
        <vt:i4>2162704</vt:i4>
      </vt:variant>
      <vt:variant>
        <vt:i4>6</vt:i4>
      </vt:variant>
      <vt:variant>
        <vt:i4>0</vt:i4>
      </vt:variant>
      <vt:variant>
        <vt:i4>5</vt:i4>
      </vt:variant>
      <vt:variant>
        <vt:lpwstr>mailto:COMPLAINTS@ASPRIS.COM</vt:lpwstr>
      </vt:variant>
      <vt:variant>
        <vt:lpwstr/>
      </vt:variant>
      <vt:variant>
        <vt:i4>536870917</vt:i4>
      </vt:variant>
      <vt:variant>
        <vt:i4>3</vt:i4>
      </vt:variant>
      <vt:variant>
        <vt:i4>0</vt:i4>
      </vt:variant>
      <vt:variant>
        <vt:i4>5</vt:i4>
      </vt:variant>
      <vt:variant>
        <vt:lpwstr>mailto:–%20Complaints@Aspris.com</vt:lpwstr>
      </vt:variant>
      <vt:variant>
        <vt:lpwstr/>
      </vt:variant>
      <vt:variant>
        <vt:i4>3997740</vt:i4>
      </vt:variant>
      <vt:variant>
        <vt:i4>0</vt:i4>
      </vt:variant>
      <vt:variant>
        <vt:i4>0</vt:i4>
      </vt:variant>
      <vt:variant>
        <vt:i4>5</vt:i4>
      </vt:variant>
      <vt:variant>
        <vt:lpwstr>http://www.aspris.com/</vt:lpwstr>
      </vt:variant>
      <vt:variant>
        <vt:lpwstr/>
      </vt:variant>
      <vt:variant>
        <vt:i4>5505141</vt:i4>
      </vt:variant>
      <vt:variant>
        <vt:i4>0</vt:i4>
      </vt:variant>
      <vt:variant>
        <vt:i4>0</vt:i4>
      </vt:variant>
      <vt:variant>
        <vt:i4>5</vt:i4>
      </vt:variant>
      <vt:variant>
        <vt:lpwstr>mailto:AsprisGovernanceHelpdesk@Aspris.com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HEALTHCARE QUALITY MANUAL</dc:title>
  <dc:creator>Jean Preston</dc:creator>
  <cp:lastModifiedBy>Kate Dunn</cp:lastModifiedBy>
  <cp:revision>2</cp:revision>
  <cp:lastPrinted>2026-05-18T11:30:00Z</cp:lastPrinted>
  <dcterms:created xsi:type="dcterms:W3CDTF">2026-05-22T10:29:00Z</dcterms:created>
  <dcterms:modified xsi:type="dcterms:W3CDTF">2026-05-22T10:29:00Z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0x010100D022CC03A7D29B479196A175D84996BC</vt:lpwstr>
  </property>
  <property fmtid="{D5CDD505-2E9C-101B-9397-08002B2CF9AE}" pid="3" name="_dlc_DocIdItemGuid">
    <vt:lpwstr>cb43ca24-9a37-4e22-96de-70ed070ca708</vt:lpwstr>
  </property>
  <property fmtid="{D5CDD505-2E9C-101B-9397-08002B2CF9AE}" pid="4" name="MediaServiceImageTags">
    <vt:lpwstr/>
  </property>
</Properties>
</file>