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3A1B" w14:textId="77777777" w:rsidR="00714039" w:rsidRPr="00BC34B5" w:rsidRDefault="009E4812">
      <w:pPr>
        <w:rPr>
          <w:rFonts w:ascii="Tahoma" w:hAnsi="Tahoma" w:cs="Tahoma"/>
          <w:sz w:val="18"/>
          <w:szCs w:val="18"/>
        </w:rPr>
      </w:pPr>
      <w:r>
        <w:rPr>
          <w:noProof/>
          <w:lang w:eastAsia="en-GB"/>
        </w:rPr>
        <w:drawing>
          <wp:anchor distT="0" distB="0" distL="114300" distR="114300" simplePos="0" relativeHeight="251658240" behindDoc="0" locked="0" layoutInCell="1" allowOverlap="1" wp14:anchorId="7034F841" wp14:editId="3B24D9F0">
            <wp:simplePos x="0" y="0"/>
            <wp:positionH relativeFrom="column">
              <wp:posOffset>-706120</wp:posOffset>
            </wp:positionH>
            <wp:positionV relativeFrom="paragraph">
              <wp:posOffset>-759460</wp:posOffset>
            </wp:positionV>
            <wp:extent cx="2144395" cy="69469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pris-Children's-Services-Secondary-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4395" cy="69469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3539"/>
        <w:gridCol w:w="5477"/>
      </w:tblGrid>
      <w:tr w:rsidR="007B05E9" w:rsidRPr="00BC34B5" w14:paraId="53EAF87F" w14:textId="77777777" w:rsidTr="25336BC5">
        <w:tc>
          <w:tcPr>
            <w:tcW w:w="3539" w:type="dxa"/>
            <w:shd w:val="clear" w:color="auto" w:fill="DBE5F1" w:themeFill="accent1" w:themeFillTint="33"/>
          </w:tcPr>
          <w:p w14:paraId="2DADE2E5" w14:textId="77777777" w:rsidR="007B05E9" w:rsidRPr="00BC34B5" w:rsidRDefault="007B05E9">
            <w:pPr>
              <w:rPr>
                <w:rFonts w:ascii="Tahoma" w:hAnsi="Tahoma" w:cs="Tahoma"/>
                <w:b/>
                <w:sz w:val="18"/>
                <w:szCs w:val="18"/>
              </w:rPr>
            </w:pPr>
            <w:r w:rsidRPr="00BC34B5">
              <w:rPr>
                <w:rFonts w:ascii="Tahoma" w:hAnsi="Tahoma" w:cs="Tahoma"/>
                <w:b/>
                <w:sz w:val="18"/>
                <w:szCs w:val="18"/>
              </w:rPr>
              <w:t>Local Procedure Title</w:t>
            </w:r>
          </w:p>
        </w:tc>
        <w:tc>
          <w:tcPr>
            <w:tcW w:w="5477" w:type="dxa"/>
          </w:tcPr>
          <w:p w14:paraId="02E630CE" w14:textId="0703A258" w:rsidR="007B05E9" w:rsidRPr="00BC34B5" w:rsidRDefault="00BE4844" w:rsidP="00C51D06">
            <w:pPr>
              <w:rPr>
                <w:rFonts w:ascii="Tahoma" w:hAnsi="Tahoma" w:cs="Tahoma"/>
                <w:b/>
                <w:sz w:val="18"/>
                <w:szCs w:val="18"/>
              </w:rPr>
            </w:pPr>
            <w:r w:rsidRPr="00BC34B5">
              <w:rPr>
                <w:rFonts w:ascii="Tahoma" w:hAnsi="Tahoma" w:cs="Tahoma"/>
                <w:b/>
                <w:sz w:val="18"/>
                <w:szCs w:val="18"/>
              </w:rPr>
              <w:t xml:space="preserve">Positive </w:t>
            </w:r>
            <w:r w:rsidR="00FB45A5">
              <w:rPr>
                <w:rFonts w:ascii="Tahoma" w:hAnsi="Tahoma" w:cs="Tahoma"/>
                <w:b/>
                <w:sz w:val="18"/>
                <w:szCs w:val="18"/>
              </w:rPr>
              <w:t>Behaviour Support</w:t>
            </w:r>
          </w:p>
        </w:tc>
      </w:tr>
      <w:tr w:rsidR="007B05E9" w:rsidRPr="00BC34B5" w14:paraId="0EE834FA" w14:textId="77777777" w:rsidTr="25336BC5">
        <w:tc>
          <w:tcPr>
            <w:tcW w:w="3539" w:type="dxa"/>
            <w:shd w:val="clear" w:color="auto" w:fill="DBE5F1" w:themeFill="accent1" w:themeFillTint="33"/>
          </w:tcPr>
          <w:p w14:paraId="784BF9AD" w14:textId="77777777" w:rsidR="007B05E9" w:rsidRPr="00BC34B5" w:rsidRDefault="007B05E9">
            <w:pPr>
              <w:rPr>
                <w:rFonts w:ascii="Tahoma" w:hAnsi="Tahoma" w:cs="Tahoma"/>
                <w:b/>
                <w:sz w:val="18"/>
                <w:szCs w:val="18"/>
              </w:rPr>
            </w:pPr>
            <w:r w:rsidRPr="00BC34B5">
              <w:rPr>
                <w:rFonts w:ascii="Tahoma" w:hAnsi="Tahoma" w:cs="Tahoma"/>
                <w:b/>
                <w:sz w:val="18"/>
                <w:szCs w:val="18"/>
              </w:rPr>
              <w:t>Site</w:t>
            </w:r>
          </w:p>
        </w:tc>
        <w:tc>
          <w:tcPr>
            <w:tcW w:w="5477" w:type="dxa"/>
          </w:tcPr>
          <w:p w14:paraId="15B65504" w14:textId="40117D8C" w:rsidR="007B05E9" w:rsidRPr="00BC34B5" w:rsidRDefault="00DF0BCF">
            <w:pPr>
              <w:rPr>
                <w:rFonts w:ascii="Tahoma" w:hAnsi="Tahoma" w:cs="Tahoma"/>
                <w:b/>
                <w:sz w:val="18"/>
                <w:szCs w:val="18"/>
              </w:rPr>
            </w:pPr>
            <w:r>
              <w:rPr>
                <w:rFonts w:ascii="Tahoma" w:hAnsi="Tahoma" w:cs="Tahoma"/>
                <w:b/>
                <w:sz w:val="18"/>
                <w:szCs w:val="18"/>
              </w:rPr>
              <w:t>Talocher School</w:t>
            </w:r>
          </w:p>
        </w:tc>
      </w:tr>
      <w:tr w:rsidR="007B05E9" w:rsidRPr="00BC34B5" w14:paraId="3DC78462" w14:textId="77777777" w:rsidTr="25336BC5">
        <w:tc>
          <w:tcPr>
            <w:tcW w:w="3539" w:type="dxa"/>
            <w:shd w:val="clear" w:color="auto" w:fill="DBE5F1" w:themeFill="accent1" w:themeFillTint="33"/>
          </w:tcPr>
          <w:p w14:paraId="7D4508F9" w14:textId="77777777" w:rsidR="007B05E9" w:rsidRPr="00BC34B5" w:rsidRDefault="007B05E9" w:rsidP="00847CED">
            <w:pPr>
              <w:rPr>
                <w:rFonts w:ascii="Tahoma" w:hAnsi="Tahoma" w:cs="Tahoma"/>
                <w:b/>
                <w:sz w:val="18"/>
                <w:szCs w:val="18"/>
              </w:rPr>
            </w:pPr>
            <w:r w:rsidRPr="00BC34B5">
              <w:rPr>
                <w:rFonts w:ascii="Tahoma" w:hAnsi="Tahoma" w:cs="Tahoma"/>
                <w:b/>
                <w:sz w:val="18"/>
                <w:szCs w:val="18"/>
              </w:rPr>
              <w:t xml:space="preserve">ECS Policy </w:t>
            </w:r>
            <w:r w:rsidR="00847CED" w:rsidRPr="00BC34B5">
              <w:rPr>
                <w:rFonts w:ascii="Tahoma" w:hAnsi="Tahoma" w:cs="Tahoma"/>
                <w:b/>
                <w:sz w:val="18"/>
                <w:szCs w:val="18"/>
              </w:rPr>
              <w:t>number and title</w:t>
            </w:r>
          </w:p>
        </w:tc>
        <w:tc>
          <w:tcPr>
            <w:tcW w:w="5477" w:type="dxa"/>
          </w:tcPr>
          <w:p w14:paraId="5C763476" w14:textId="4910E9B5" w:rsidR="007B05E9" w:rsidRPr="00BC34B5" w:rsidRDefault="009E4812">
            <w:pPr>
              <w:rPr>
                <w:rFonts w:ascii="Tahoma" w:hAnsi="Tahoma" w:cs="Tahoma"/>
                <w:b/>
                <w:sz w:val="18"/>
                <w:szCs w:val="18"/>
              </w:rPr>
            </w:pPr>
            <w:r>
              <w:rPr>
                <w:rFonts w:ascii="Tahoma" w:hAnsi="Tahoma" w:cs="Tahoma"/>
                <w:b/>
                <w:sz w:val="18"/>
                <w:szCs w:val="18"/>
              </w:rPr>
              <w:t>A</w:t>
            </w:r>
            <w:r w:rsidR="00BE4844" w:rsidRPr="00BC34B5">
              <w:rPr>
                <w:rFonts w:ascii="Tahoma" w:hAnsi="Tahoma" w:cs="Tahoma"/>
                <w:b/>
                <w:sz w:val="18"/>
                <w:szCs w:val="18"/>
              </w:rPr>
              <w:t xml:space="preserve">CS 04 </w:t>
            </w:r>
            <w:r w:rsidR="00FE1B0D" w:rsidRPr="00BC34B5">
              <w:rPr>
                <w:rFonts w:ascii="Tahoma" w:hAnsi="Tahoma" w:cs="Tahoma"/>
                <w:b/>
                <w:sz w:val="18"/>
                <w:szCs w:val="18"/>
              </w:rPr>
              <w:t xml:space="preserve">Positive </w:t>
            </w:r>
            <w:r w:rsidR="00DF0BCF" w:rsidRPr="00BC34B5">
              <w:rPr>
                <w:rFonts w:ascii="Tahoma" w:hAnsi="Tahoma" w:cs="Tahoma"/>
                <w:b/>
                <w:sz w:val="18"/>
                <w:szCs w:val="18"/>
              </w:rPr>
              <w:t>behaviour management</w:t>
            </w:r>
            <w:r w:rsidR="00C51D06" w:rsidRPr="00BC34B5">
              <w:rPr>
                <w:rFonts w:ascii="Tahoma" w:hAnsi="Tahoma" w:cs="Tahoma"/>
                <w:b/>
                <w:sz w:val="18"/>
                <w:szCs w:val="18"/>
              </w:rPr>
              <w:t xml:space="preserve"> and support</w:t>
            </w:r>
          </w:p>
        </w:tc>
      </w:tr>
      <w:tr w:rsidR="008C0321" w:rsidRPr="00BC34B5" w14:paraId="7F61C335" w14:textId="77777777" w:rsidTr="25336BC5">
        <w:tc>
          <w:tcPr>
            <w:tcW w:w="3539" w:type="dxa"/>
            <w:shd w:val="clear" w:color="auto" w:fill="DBE5F1" w:themeFill="accent1" w:themeFillTint="33"/>
          </w:tcPr>
          <w:p w14:paraId="2A2E848F" w14:textId="77777777" w:rsidR="008C0321" w:rsidRPr="00BC34B5" w:rsidRDefault="008C0321" w:rsidP="00847CED">
            <w:pPr>
              <w:rPr>
                <w:rFonts w:ascii="Tahoma" w:hAnsi="Tahoma" w:cs="Tahoma"/>
                <w:b/>
                <w:sz w:val="18"/>
                <w:szCs w:val="18"/>
              </w:rPr>
            </w:pPr>
            <w:r w:rsidRPr="00BC34B5">
              <w:rPr>
                <w:rFonts w:ascii="Tahoma" w:hAnsi="Tahoma" w:cs="Tahoma"/>
                <w:b/>
                <w:sz w:val="18"/>
                <w:szCs w:val="18"/>
              </w:rPr>
              <w:t>Local Procedure template reference</w:t>
            </w:r>
          </w:p>
        </w:tc>
        <w:tc>
          <w:tcPr>
            <w:tcW w:w="5477" w:type="dxa"/>
          </w:tcPr>
          <w:p w14:paraId="55A03D70" w14:textId="77777777" w:rsidR="008C0321" w:rsidRPr="00BC34B5" w:rsidRDefault="4AAC2E8E" w:rsidP="53C2BB78">
            <w:pPr>
              <w:rPr>
                <w:rFonts w:ascii="Tahoma" w:hAnsi="Tahoma" w:cs="Tahoma"/>
                <w:b/>
                <w:bCs/>
                <w:color w:val="FF0000"/>
                <w:sz w:val="18"/>
                <w:szCs w:val="18"/>
              </w:rPr>
            </w:pPr>
            <w:r w:rsidRPr="00AF262E">
              <w:rPr>
                <w:rFonts w:ascii="Tahoma" w:hAnsi="Tahoma" w:cs="Tahoma"/>
                <w:b/>
                <w:bCs/>
                <w:sz w:val="18"/>
                <w:szCs w:val="18"/>
              </w:rPr>
              <w:t>A</w:t>
            </w:r>
            <w:r w:rsidR="29CD729D" w:rsidRPr="00AF262E">
              <w:rPr>
                <w:rFonts w:ascii="Tahoma" w:hAnsi="Tahoma" w:cs="Tahoma"/>
                <w:b/>
                <w:bCs/>
                <w:sz w:val="18"/>
                <w:szCs w:val="18"/>
              </w:rPr>
              <w:t xml:space="preserve">CS LP 04 </w:t>
            </w:r>
          </w:p>
        </w:tc>
      </w:tr>
      <w:tr w:rsidR="007B05E9" w:rsidRPr="00BC34B5" w14:paraId="6048C699" w14:textId="77777777" w:rsidTr="25336BC5">
        <w:tc>
          <w:tcPr>
            <w:tcW w:w="3539" w:type="dxa"/>
            <w:shd w:val="clear" w:color="auto" w:fill="DBE5F1" w:themeFill="accent1" w:themeFillTint="33"/>
          </w:tcPr>
          <w:p w14:paraId="648ABA11" w14:textId="77777777" w:rsidR="007B05E9" w:rsidRPr="00BC34B5" w:rsidRDefault="00847CED">
            <w:pPr>
              <w:rPr>
                <w:rFonts w:ascii="Tahoma" w:hAnsi="Tahoma" w:cs="Tahoma"/>
                <w:b/>
                <w:sz w:val="18"/>
                <w:szCs w:val="18"/>
              </w:rPr>
            </w:pPr>
            <w:r w:rsidRPr="00BC34B5">
              <w:rPr>
                <w:rFonts w:ascii="Tahoma" w:hAnsi="Tahoma" w:cs="Tahoma"/>
                <w:b/>
                <w:sz w:val="18"/>
                <w:szCs w:val="18"/>
              </w:rPr>
              <w:t>Local Procedure date</w:t>
            </w:r>
          </w:p>
        </w:tc>
        <w:tc>
          <w:tcPr>
            <w:tcW w:w="5477" w:type="dxa"/>
          </w:tcPr>
          <w:p w14:paraId="39111B15" w14:textId="24533C40" w:rsidR="007B05E9" w:rsidRPr="00BC34B5" w:rsidRDefault="2D919408">
            <w:pPr>
              <w:rPr>
                <w:rFonts w:ascii="Tahoma" w:hAnsi="Tahoma" w:cs="Tahoma"/>
                <w:sz w:val="18"/>
                <w:szCs w:val="18"/>
              </w:rPr>
            </w:pPr>
            <w:r w:rsidRPr="25336BC5">
              <w:rPr>
                <w:rFonts w:ascii="Tahoma" w:hAnsi="Tahoma" w:cs="Tahoma"/>
                <w:sz w:val="18"/>
                <w:szCs w:val="18"/>
              </w:rPr>
              <w:t>September 202</w:t>
            </w:r>
            <w:r w:rsidR="60CBED9E" w:rsidRPr="25336BC5">
              <w:rPr>
                <w:rFonts w:ascii="Tahoma" w:hAnsi="Tahoma" w:cs="Tahoma"/>
                <w:sz w:val="18"/>
                <w:szCs w:val="18"/>
              </w:rPr>
              <w:t>5</w:t>
            </w:r>
          </w:p>
        </w:tc>
      </w:tr>
      <w:tr w:rsidR="007B05E9" w:rsidRPr="00BC34B5" w14:paraId="0B821EA8" w14:textId="77777777" w:rsidTr="25336BC5">
        <w:tc>
          <w:tcPr>
            <w:tcW w:w="3539" w:type="dxa"/>
            <w:shd w:val="clear" w:color="auto" w:fill="DBE5F1" w:themeFill="accent1" w:themeFillTint="33"/>
          </w:tcPr>
          <w:p w14:paraId="62F7D0D8" w14:textId="77777777" w:rsidR="007B05E9" w:rsidRPr="00BC34B5" w:rsidRDefault="00847CED">
            <w:pPr>
              <w:rPr>
                <w:rFonts w:ascii="Tahoma" w:hAnsi="Tahoma" w:cs="Tahoma"/>
                <w:b/>
                <w:sz w:val="18"/>
                <w:szCs w:val="18"/>
              </w:rPr>
            </w:pPr>
            <w:r w:rsidRPr="00BC34B5">
              <w:rPr>
                <w:rFonts w:ascii="Tahoma" w:hAnsi="Tahoma" w:cs="Tahoma"/>
                <w:b/>
                <w:sz w:val="18"/>
                <w:szCs w:val="18"/>
              </w:rPr>
              <w:t>Local Procedure review date</w:t>
            </w:r>
          </w:p>
        </w:tc>
        <w:tc>
          <w:tcPr>
            <w:tcW w:w="5477" w:type="dxa"/>
          </w:tcPr>
          <w:p w14:paraId="5813D292" w14:textId="47CB3150" w:rsidR="007B05E9" w:rsidRPr="00BC34B5" w:rsidRDefault="2D919408">
            <w:pPr>
              <w:rPr>
                <w:rFonts w:ascii="Tahoma" w:hAnsi="Tahoma" w:cs="Tahoma"/>
                <w:sz w:val="18"/>
                <w:szCs w:val="18"/>
              </w:rPr>
            </w:pPr>
            <w:r w:rsidRPr="25336BC5">
              <w:rPr>
                <w:rFonts w:ascii="Tahoma" w:hAnsi="Tahoma" w:cs="Tahoma"/>
                <w:sz w:val="18"/>
                <w:szCs w:val="18"/>
              </w:rPr>
              <w:t>September 202</w:t>
            </w:r>
            <w:r w:rsidR="3987F1B5" w:rsidRPr="25336BC5">
              <w:rPr>
                <w:rFonts w:ascii="Tahoma" w:hAnsi="Tahoma" w:cs="Tahoma"/>
                <w:sz w:val="18"/>
                <w:szCs w:val="18"/>
              </w:rPr>
              <w:t>6</w:t>
            </w:r>
          </w:p>
        </w:tc>
      </w:tr>
      <w:tr w:rsidR="007B05E9" w:rsidRPr="00BC34B5" w14:paraId="2385E1C0" w14:textId="77777777" w:rsidTr="25336BC5">
        <w:tc>
          <w:tcPr>
            <w:tcW w:w="3539" w:type="dxa"/>
            <w:shd w:val="clear" w:color="auto" w:fill="DBE5F1" w:themeFill="accent1" w:themeFillTint="33"/>
          </w:tcPr>
          <w:p w14:paraId="19DED0ED" w14:textId="77777777" w:rsidR="007B05E9" w:rsidRPr="00BC34B5" w:rsidRDefault="00847CED">
            <w:pPr>
              <w:rPr>
                <w:rFonts w:ascii="Tahoma" w:hAnsi="Tahoma" w:cs="Tahoma"/>
                <w:b/>
                <w:sz w:val="18"/>
                <w:szCs w:val="18"/>
              </w:rPr>
            </w:pPr>
            <w:r w:rsidRPr="00BC34B5">
              <w:rPr>
                <w:rFonts w:ascii="Tahoma" w:hAnsi="Tahoma" w:cs="Tahoma"/>
                <w:b/>
                <w:sz w:val="18"/>
                <w:szCs w:val="18"/>
              </w:rPr>
              <w:t>Local Procedure Author(s)</w:t>
            </w:r>
          </w:p>
        </w:tc>
        <w:tc>
          <w:tcPr>
            <w:tcW w:w="5477" w:type="dxa"/>
          </w:tcPr>
          <w:p w14:paraId="1401C8ED" w14:textId="0EACDE7F" w:rsidR="007B05E9" w:rsidRPr="00BC34B5" w:rsidRDefault="00DF0BCF">
            <w:pPr>
              <w:rPr>
                <w:rFonts w:ascii="Tahoma" w:hAnsi="Tahoma" w:cs="Tahoma"/>
                <w:sz w:val="18"/>
                <w:szCs w:val="18"/>
              </w:rPr>
            </w:pPr>
            <w:r>
              <w:rPr>
                <w:rFonts w:ascii="Tahoma" w:hAnsi="Tahoma" w:cs="Tahoma"/>
                <w:sz w:val="18"/>
                <w:szCs w:val="18"/>
              </w:rPr>
              <w:t>Bethany Poultney</w:t>
            </w:r>
          </w:p>
        </w:tc>
      </w:tr>
      <w:tr w:rsidR="007B05E9" w:rsidRPr="00BC34B5" w14:paraId="2843875A" w14:textId="77777777" w:rsidTr="25336BC5">
        <w:tc>
          <w:tcPr>
            <w:tcW w:w="3539" w:type="dxa"/>
            <w:shd w:val="clear" w:color="auto" w:fill="DBE5F1" w:themeFill="accent1" w:themeFillTint="33"/>
          </w:tcPr>
          <w:p w14:paraId="62323852" w14:textId="77777777" w:rsidR="007B05E9" w:rsidRPr="00BC34B5" w:rsidRDefault="00847CED">
            <w:pPr>
              <w:rPr>
                <w:rFonts w:ascii="Tahoma" w:hAnsi="Tahoma" w:cs="Tahoma"/>
                <w:b/>
                <w:sz w:val="18"/>
                <w:szCs w:val="18"/>
              </w:rPr>
            </w:pPr>
            <w:r w:rsidRPr="00BC34B5">
              <w:rPr>
                <w:rFonts w:ascii="Tahoma" w:hAnsi="Tahoma" w:cs="Tahoma"/>
                <w:b/>
                <w:sz w:val="18"/>
                <w:szCs w:val="18"/>
              </w:rPr>
              <w:t>Local Procedure Ratification</w:t>
            </w:r>
          </w:p>
        </w:tc>
        <w:tc>
          <w:tcPr>
            <w:tcW w:w="5477" w:type="dxa"/>
          </w:tcPr>
          <w:p w14:paraId="3BA79D1F" w14:textId="0DFE5302" w:rsidR="007B05E9" w:rsidRPr="00BC34B5" w:rsidRDefault="00847CED" w:rsidP="00ED27F4">
            <w:pPr>
              <w:rPr>
                <w:rFonts w:ascii="Tahoma" w:hAnsi="Tahoma" w:cs="Tahoma"/>
                <w:sz w:val="18"/>
                <w:szCs w:val="18"/>
              </w:rPr>
            </w:pPr>
            <w:r w:rsidRPr="00BC34B5">
              <w:rPr>
                <w:rFonts w:ascii="Tahoma" w:hAnsi="Tahoma" w:cs="Tahoma"/>
                <w:sz w:val="18"/>
                <w:szCs w:val="18"/>
              </w:rPr>
              <w:t xml:space="preserve">Checked and </w:t>
            </w:r>
            <w:r w:rsidR="000373AC" w:rsidRPr="00BC34B5">
              <w:rPr>
                <w:rFonts w:ascii="Tahoma" w:hAnsi="Tahoma" w:cs="Tahoma"/>
                <w:sz w:val="18"/>
                <w:szCs w:val="18"/>
              </w:rPr>
              <w:t>approved</w:t>
            </w:r>
            <w:r w:rsidRPr="00BC34B5">
              <w:rPr>
                <w:rFonts w:ascii="Tahoma" w:hAnsi="Tahoma" w:cs="Tahoma"/>
                <w:sz w:val="18"/>
                <w:szCs w:val="18"/>
              </w:rPr>
              <w:t xml:space="preserve"> by:  </w:t>
            </w:r>
            <w:r w:rsidR="00FE0BA7">
              <w:rPr>
                <w:rFonts w:ascii="Tahoma" w:hAnsi="Tahoma" w:cs="Tahoma"/>
                <w:sz w:val="18"/>
                <w:szCs w:val="18"/>
              </w:rPr>
              <w:t>Neil Payne</w:t>
            </w:r>
            <w:r w:rsidRPr="00BC34B5">
              <w:rPr>
                <w:rFonts w:ascii="Tahoma" w:hAnsi="Tahoma" w:cs="Tahoma"/>
                <w:sz w:val="18"/>
                <w:szCs w:val="18"/>
              </w:rPr>
              <w:t xml:space="preserve">            </w:t>
            </w:r>
            <w:r w:rsidR="00ED27F4" w:rsidRPr="00BC34B5">
              <w:rPr>
                <w:rFonts w:ascii="Tahoma" w:hAnsi="Tahoma" w:cs="Tahoma"/>
                <w:sz w:val="18"/>
                <w:szCs w:val="18"/>
              </w:rPr>
              <w:t xml:space="preserve">                               </w:t>
            </w:r>
          </w:p>
        </w:tc>
      </w:tr>
    </w:tbl>
    <w:p w14:paraId="41AC6069" w14:textId="77777777" w:rsidR="00847CED" w:rsidRPr="00BC34B5" w:rsidRDefault="00847CED" w:rsidP="00847CED">
      <w:pPr>
        <w:rPr>
          <w:rFonts w:ascii="Tahoma" w:hAnsi="Tahoma" w:cs="Tahoma"/>
          <w:sz w:val="18"/>
          <w:szCs w:val="18"/>
        </w:rPr>
      </w:pPr>
    </w:p>
    <w:tbl>
      <w:tblPr>
        <w:tblStyle w:val="TableGrid"/>
        <w:tblW w:w="0" w:type="auto"/>
        <w:tblInd w:w="-34" w:type="dxa"/>
        <w:tblLook w:val="04A0" w:firstRow="1" w:lastRow="0" w:firstColumn="1" w:lastColumn="0" w:noHBand="0" w:noVBand="1"/>
      </w:tblPr>
      <w:tblGrid>
        <w:gridCol w:w="9050"/>
      </w:tblGrid>
      <w:tr w:rsidR="006174B1" w:rsidRPr="00BC34B5" w14:paraId="26461215" w14:textId="77777777" w:rsidTr="1070E399">
        <w:tc>
          <w:tcPr>
            <w:tcW w:w="9050" w:type="dxa"/>
          </w:tcPr>
          <w:p w14:paraId="0CFB7862" w14:textId="4D1194ED" w:rsidR="006174B1" w:rsidRPr="00341184" w:rsidRDefault="00DF0BCF" w:rsidP="00341184">
            <w:pPr>
              <w:pStyle w:val="ListParagraph"/>
              <w:numPr>
                <w:ilvl w:val="0"/>
                <w:numId w:val="21"/>
              </w:numPr>
              <w:rPr>
                <w:rFonts w:cstheme="minorHAnsi"/>
                <w:b/>
                <w:sz w:val="20"/>
                <w:szCs w:val="20"/>
              </w:rPr>
            </w:pPr>
            <w:r w:rsidRPr="00341184">
              <w:rPr>
                <w:rFonts w:cstheme="minorHAnsi"/>
                <w:b/>
                <w:sz w:val="20"/>
                <w:szCs w:val="20"/>
              </w:rPr>
              <w:t>Introduction</w:t>
            </w:r>
          </w:p>
        </w:tc>
      </w:tr>
      <w:tr w:rsidR="006174B1" w:rsidRPr="00BC34B5" w14:paraId="17B2F13E" w14:textId="77777777" w:rsidTr="1070E399">
        <w:tc>
          <w:tcPr>
            <w:tcW w:w="9050" w:type="dxa"/>
          </w:tcPr>
          <w:p w14:paraId="39D420A2" w14:textId="439E70B3" w:rsidR="00DF0BCF" w:rsidRPr="00EE51AC" w:rsidRDefault="00DF0BCF" w:rsidP="53C2BB78">
            <w:pPr>
              <w:pStyle w:val="BodyText"/>
              <w:rPr>
                <w:rFonts w:asciiTheme="minorHAnsi" w:hAnsiTheme="minorHAnsi" w:cstheme="minorBidi"/>
                <w:b/>
                <w:bCs/>
                <w:sz w:val="22"/>
                <w:szCs w:val="22"/>
              </w:rPr>
            </w:pPr>
            <w:r w:rsidRPr="53C2BB78">
              <w:rPr>
                <w:rFonts w:asciiTheme="minorHAnsi" w:hAnsiTheme="minorHAnsi" w:cstheme="minorBidi"/>
                <w:sz w:val="22"/>
                <w:szCs w:val="22"/>
              </w:rPr>
              <w:t xml:space="preserve">Our Positive </w:t>
            </w:r>
            <w:proofErr w:type="spellStart"/>
            <w:r w:rsidRPr="53C2BB78">
              <w:rPr>
                <w:rFonts w:asciiTheme="minorHAnsi" w:hAnsiTheme="minorHAnsi" w:cstheme="minorBidi"/>
                <w:sz w:val="22"/>
                <w:szCs w:val="22"/>
              </w:rPr>
              <w:t>Behaviour</w:t>
            </w:r>
            <w:proofErr w:type="spellEnd"/>
            <w:r w:rsidRPr="53C2BB78">
              <w:rPr>
                <w:rFonts w:asciiTheme="minorHAnsi" w:hAnsiTheme="minorHAnsi" w:cstheme="minorBidi"/>
                <w:sz w:val="22"/>
                <w:szCs w:val="22"/>
              </w:rPr>
              <w:t xml:space="preserve"> Support Local procedure is guided by our vision and </w:t>
            </w:r>
            <w:r w:rsidR="0098148C">
              <w:rPr>
                <w:rFonts w:asciiTheme="minorHAnsi" w:hAnsiTheme="minorHAnsi" w:cstheme="minorBidi"/>
                <w:sz w:val="22"/>
                <w:szCs w:val="22"/>
              </w:rPr>
              <w:t>mission</w:t>
            </w:r>
            <w:r w:rsidRPr="53C2BB78">
              <w:rPr>
                <w:rFonts w:asciiTheme="minorHAnsi" w:hAnsiTheme="minorHAnsi" w:cstheme="minorBidi"/>
                <w:sz w:val="22"/>
                <w:szCs w:val="22"/>
              </w:rPr>
              <w:t xml:space="preserve">. Our </w:t>
            </w:r>
            <w:r w:rsidR="00EE1E61">
              <w:rPr>
                <w:rFonts w:asciiTheme="minorHAnsi" w:hAnsiTheme="minorHAnsi" w:cstheme="minorBidi"/>
                <w:sz w:val="22"/>
                <w:szCs w:val="22"/>
              </w:rPr>
              <w:t>school envisions excellence in education through collab</w:t>
            </w:r>
            <w:r w:rsidR="005120E4">
              <w:rPr>
                <w:rFonts w:asciiTheme="minorHAnsi" w:hAnsiTheme="minorHAnsi" w:cstheme="minorBidi"/>
                <w:sz w:val="22"/>
                <w:szCs w:val="22"/>
              </w:rPr>
              <w:t>oration, professionalism</w:t>
            </w:r>
            <w:r w:rsidR="00582441">
              <w:rPr>
                <w:rFonts w:asciiTheme="minorHAnsi" w:hAnsiTheme="minorHAnsi" w:cstheme="minorBidi"/>
                <w:sz w:val="22"/>
                <w:szCs w:val="22"/>
              </w:rPr>
              <w:t xml:space="preserve">, and high standards, prioritizing </w:t>
            </w:r>
            <w:r w:rsidR="000730D0">
              <w:rPr>
                <w:rFonts w:asciiTheme="minorHAnsi" w:hAnsiTheme="minorHAnsi" w:cstheme="minorBidi"/>
                <w:sz w:val="22"/>
                <w:szCs w:val="22"/>
              </w:rPr>
              <w:t>learners’</w:t>
            </w:r>
            <w:r w:rsidR="00582441">
              <w:rPr>
                <w:rFonts w:asciiTheme="minorHAnsi" w:hAnsiTheme="minorHAnsi" w:cstheme="minorBidi"/>
                <w:sz w:val="22"/>
                <w:szCs w:val="22"/>
              </w:rPr>
              <w:t xml:space="preserve"> well-being and their individual needs. </w:t>
            </w:r>
            <w:r w:rsidR="008B0CFB">
              <w:rPr>
                <w:rFonts w:asciiTheme="minorHAnsi" w:hAnsiTheme="minorHAnsi" w:cstheme="minorBidi"/>
                <w:sz w:val="22"/>
                <w:szCs w:val="22"/>
              </w:rPr>
              <w:t>We want to empower learners</w:t>
            </w:r>
            <w:r w:rsidR="00FC4CB0">
              <w:rPr>
                <w:rFonts w:asciiTheme="minorHAnsi" w:hAnsiTheme="minorHAnsi" w:cstheme="minorBidi"/>
                <w:sz w:val="22"/>
                <w:szCs w:val="22"/>
              </w:rPr>
              <w:t xml:space="preserve"> through meaningful</w:t>
            </w:r>
            <w:r w:rsidR="001E0F4E">
              <w:rPr>
                <w:rFonts w:asciiTheme="minorHAnsi" w:hAnsiTheme="minorHAnsi" w:cstheme="minorBidi"/>
                <w:sz w:val="22"/>
                <w:szCs w:val="22"/>
              </w:rPr>
              <w:t xml:space="preserve"> and engaging learning experiences, developing their independence, resilience</w:t>
            </w:r>
            <w:r w:rsidR="002C627D">
              <w:rPr>
                <w:rFonts w:asciiTheme="minorHAnsi" w:hAnsiTheme="minorHAnsi" w:cstheme="minorBidi"/>
                <w:sz w:val="22"/>
                <w:szCs w:val="22"/>
              </w:rPr>
              <w:t xml:space="preserve">, and communication skills. </w:t>
            </w:r>
          </w:p>
          <w:p w14:paraId="19F4BED2" w14:textId="77777777" w:rsidR="00DF0BCF" w:rsidRPr="00EE51AC" w:rsidRDefault="00DF0BCF" w:rsidP="007B6697">
            <w:pPr>
              <w:pStyle w:val="BodyText"/>
              <w:rPr>
                <w:rFonts w:asciiTheme="minorHAnsi" w:hAnsiTheme="minorHAnsi" w:cstheme="minorHAnsi"/>
                <w:b/>
                <w:bCs/>
                <w:sz w:val="22"/>
                <w:szCs w:val="22"/>
              </w:rPr>
            </w:pPr>
          </w:p>
          <w:p w14:paraId="5D493B34" w14:textId="33338EBF" w:rsidR="00DF0BCF" w:rsidRPr="00EE51AC" w:rsidRDefault="00DF0BCF" w:rsidP="25336BC5">
            <w:r w:rsidRPr="25336BC5">
              <w:t xml:space="preserve">Talocher School is an Independent Special School that provides full-time education for </w:t>
            </w:r>
            <w:r w:rsidR="009673F2" w:rsidRPr="25336BC5">
              <w:t>learners</w:t>
            </w:r>
            <w:r w:rsidRPr="25336BC5">
              <w:t xml:space="preserve"> between the ages of 7 and 19, placed by Local Authorities from within England and Wales. </w:t>
            </w:r>
            <w:r w:rsidR="009673F2" w:rsidRPr="25336BC5">
              <w:t>Learners</w:t>
            </w:r>
            <w:r w:rsidRPr="25336BC5">
              <w:t xml:space="preserve"> who attend Talocher are unable to attend a mainstream educational provision as their needs could not be met within a mainstream setting. All our </w:t>
            </w:r>
            <w:r w:rsidR="009673F2" w:rsidRPr="25336BC5">
              <w:t>learners</w:t>
            </w:r>
            <w:r w:rsidRPr="25336BC5">
              <w:t xml:space="preserve"> have </w:t>
            </w:r>
            <w:r w:rsidR="55FEB395" w:rsidRPr="25336BC5">
              <w:t xml:space="preserve">complex needs of </w:t>
            </w:r>
            <w:r w:rsidRPr="25336BC5">
              <w:t>autistic spectrum disorder (ASD)</w:t>
            </w:r>
            <w:r w:rsidR="064D9297" w:rsidRPr="25336BC5">
              <w:t>,</w:t>
            </w:r>
            <w:r w:rsidR="66DF4145" w:rsidRPr="25336BC5">
              <w:t xml:space="preserve"> ADHD, communication</w:t>
            </w:r>
            <w:r w:rsidR="1EF1616E" w:rsidRPr="25336BC5">
              <w:t xml:space="preserve"> difficulties</w:t>
            </w:r>
            <w:r w:rsidR="30736AB3" w:rsidRPr="25336BC5">
              <w:t xml:space="preserve"> and</w:t>
            </w:r>
            <w:r w:rsidRPr="25336BC5">
              <w:t xml:space="preserve"> associated learning disabilities</w:t>
            </w:r>
            <w:r w:rsidR="6F7B9240" w:rsidRPr="25336BC5">
              <w:t xml:space="preserve">. </w:t>
            </w:r>
            <w:r w:rsidRPr="25336BC5">
              <w:t xml:space="preserve"> We provide a rich, broad, balanced, relevant and differentiated curriculum which is aimed and dictated by the diverse and complex individual needs of our </w:t>
            </w:r>
            <w:r w:rsidR="009673F2" w:rsidRPr="25336BC5">
              <w:t>learners</w:t>
            </w:r>
            <w:r w:rsidRPr="25336BC5">
              <w:t xml:space="preserve">. </w:t>
            </w:r>
          </w:p>
          <w:p w14:paraId="5D712D94" w14:textId="77777777" w:rsidR="00DF0BCF" w:rsidRPr="00EE51AC" w:rsidRDefault="00DF0BCF" w:rsidP="007B6697">
            <w:pPr>
              <w:rPr>
                <w:rFonts w:eastAsia="Times New Roman" w:cstheme="minorHAnsi"/>
              </w:rPr>
            </w:pPr>
          </w:p>
          <w:p w14:paraId="3437E5AC" w14:textId="3D114040" w:rsidR="00DF0BCF" w:rsidRPr="000730D0" w:rsidRDefault="00DF0BCF" w:rsidP="000730D0">
            <w:pPr>
              <w:spacing w:after="160"/>
            </w:pPr>
            <w:r w:rsidRPr="53C2BB78">
              <w:t>Our priority is the welfare</w:t>
            </w:r>
            <w:r w:rsidR="003157F1">
              <w:t>,</w:t>
            </w:r>
            <w:r w:rsidRPr="53C2BB78">
              <w:t xml:space="preserve"> health and safety of our </w:t>
            </w:r>
            <w:r w:rsidR="009673F2">
              <w:t>learners</w:t>
            </w:r>
            <w:r w:rsidRPr="53C2BB78">
              <w:t xml:space="preserve">. This is achieved by providing a consistently safe, secure, </w:t>
            </w:r>
            <w:r w:rsidR="0059682D" w:rsidRPr="53C2BB78">
              <w:t>caring,</w:t>
            </w:r>
            <w:r w:rsidRPr="53C2BB78">
              <w:t xml:space="preserve"> and compassionate environment. </w:t>
            </w:r>
            <w:r w:rsidRPr="00C5338A">
              <w:t xml:space="preserve">Our </w:t>
            </w:r>
            <w:r w:rsidR="00C5338A" w:rsidRPr="00C5338A">
              <w:t xml:space="preserve">approach to </w:t>
            </w:r>
            <w:r w:rsidRPr="00C5338A">
              <w:t>positive behaviour support and therapeutic framework encourage</w:t>
            </w:r>
            <w:r w:rsidRPr="53C2BB78">
              <w:t xml:space="preserve">s </w:t>
            </w:r>
            <w:r w:rsidR="009673F2">
              <w:t>learners</w:t>
            </w:r>
            <w:r w:rsidRPr="53C2BB78">
              <w:t xml:space="preserve"> to trust the adults around them, act responsibly, respectfully and independently. </w:t>
            </w:r>
            <w:r w:rsidR="00B86FFC">
              <w:t>The most important goal of PBS is to improve the quality of life regardless of diagnosis, setting or behaviour. The aim is to make life better for the individual</w:t>
            </w:r>
            <w:r w:rsidR="00EA5A4B">
              <w:t>,</w:t>
            </w:r>
            <w:r w:rsidR="00B86FFC">
              <w:t xml:space="preserve"> so they have less need to use behaviours that challenge. </w:t>
            </w:r>
            <w:r w:rsidRPr="53C2BB78">
              <w:t xml:space="preserve">Our staff look to nurture, guide and provide positive educational opportunities that are child-focused so that </w:t>
            </w:r>
            <w:proofErr w:type="gramStart"/>
            <w:r w:rsidRPr="53C2BB78">
              <w:t>each individual</w:t>
            </w:r>
            <w:proofErr w:type="gramEnd"/>
            <w:r w:rsidRPr="53C2BB78">
              <w:t xml:space="preserve"> can progress and flourish towards a positive future in a healthy, happy and enjoyable way.</w:t>
            </w:r>
          </w:p>
          <w:p w14:paraId="330A7C80" w14:textId="77777777" w:rsidR="00DC387B" w:rsidRDefault="00DF0BCF" w:rsidP="007B6697">
            <w:pPr>
              <w:spacing w:after="160"/>
              <w:rPr>
                <w:rFonts w:cstheme="minorHAnsi"/>
                <w:b/>
                <w:bCs/>
                <w:u w:val="single"/>
              </w:rPr>
            </w:pPr>
            <w:r w:rsidRPr="00EE51AC">
              <w:rPr>
                <w:rFonts w:cstheme="minorHAnsi"/>
                <w:b/>
                <w:bCs/>
                <w:u w:val="single"/>
              </w:rPr>
              <w:t>The Aim of this policy</w:t>
            </w:r>
          </w:p>
          <w:p w14:paraId="7F147153" w14:textId="0F851F4F" w:rsidR="00DC387B" w:rsidRPr="007D1A04" w:rsidRDefault="00DF0BCF" w:rsidP="53C2BB78">
            <w:pPr>
              <w:pStyle w:val="ListParagraph"/>
              <w:numPr>
                <w:ilvl w:val="0"/>
                <w:numId w:val="22"/>
              </w:numPr>
              <w:spacing w:after="160"/>
              <w:rPr>
                <w:rFonts w:eastAsia="Times New Roman"/>
                <w:b/>
                <w:bCs/>
                <w:u w:val="single"/>
              </w:rPr>
            </w:pPr>
            <w:r w:rsidRPr="53C2BB78">
              <w:t xml:space="preserve">To create an </w:t>
            </w:r>
            <w:r w:rsidRPr="007D1A04">
              <w:t xml:space="preserve">environment in which all </w:t>
            </w:r>
            <w:r w:rsidR="009673F2">
              <w:t>learners</w:t>
            </w:r>
            <w:r w:rsidRPr="007D1A04">
              <w:t xml:space="preserve"> feel safe </w:t>
            </w:r>
            <w:r w:rsidR="0059682D" w:rsidRPr="007D1A04">
              <w:t>and can</w:t>
            </w:r>
            <w:r w:rsidRPr="007D1A04">
              <w:t xml:space="preserve"> work towards </w:t>
            </w:r>
            <w:r w:rsidR="007D42F1">
              <w:t>a</w:t>
            </w:r>
            <w:r w:rsidRPr="007D1A04">
              <w:t xml:space="preserve"> stage </w:t>
            </w:r>
            <w:r w:rsidR="007D42F1">
              <w:t xml:space="preserve">where </w:t>
            </w:r>
            <w:r w:rsidRPr="007D1A04">
              <w:t xml:space="preserve">they are all ready to learn. </w:t>
            </w:r>
          </w:p>
          <w:p w14:paraId="6C5D6FDB" w14:textId="1AC52033" w:rsidR="00DC387B" w:rsidRPr="00DC387B" w:rsidRDefault="00DF0BCF" w:rsidP="007B6697">
            <w:pPr>
              <w:pStyle w:val="ListParagraph"/>
              <w:numPr>
                <w:ilvl w:val="0"/>
                <w:numId w:val="22"/>
              </w:numPr>
              <w:spacing w:after="160"/>
              <w:rPr>
                <w:rFonts w:eastAsia="Times New Roman" w:cstheme="minorHAnsi"/>
                <w:b/>
                <w:bCs/>
                <w:u w:val="single"/>
              </w:rPr>
            </w:pPr>
            <w:r w:rsidRPr="00DC387B">
              <w:rPr>
                <w:rFonts w:cstheme="minorHAnsi"/>
              </w:rPr>
              <w:t xml:space="preserve">To ensure that all </w:t>
            </w:r>
            <w:r w:rsidR="009673F2">
              <w:rPr>
                <w:rFonts w:cstheme="minorHAnsi"/>
              </w:rPr>
              <w:t>learners</w:t>
            </w:r>
            <w:r w:rsidRPr="00DC387B">
              <w:rPr>
                <w:rFonts w:cstheme="minorHAnsi"/>
              </w:rPr>
              <w:t xml:space="preserve"> are treated fairly, shown respect and develop good </w:t>
            </w:r>
            <w:r w:rsidR="00E60C8A" w:rsidRPr="00DC387B">
              <w:rPr>
                <w:rFonts w:cstheme="minorHAnsi"/>
              </w:rPr>
              <w:t>relationships.</w:t>
            </w:r>
            <w:r w:rsidRPr="00DC387B">
              <w:rPr>
                <w:rFonts w:cstheme="minorHAnsi"/>
              </w:rPr>
              <w:t xml:space="preserve"> </w:t>
            </w:r>
          </w:p>
          <w:p w14:paraId="3FB115D7" w14:textId="0B5CEF6C" w:rsidR="00DC387B" w:rsidRPr="00DC387B" w:rsidRDefault="00DF0BCF" w:rsidP="007B6697">
            <w:pPr>
              <w:pStyle w:val="ListParagraph"/>
              <w:numPr>
                <w:ilvl w:val="0"/>
                <w:numId w:val="22"/>
              </w:numPr>
              <w:spacing w:after="160"/>
              <w:rPr>
                <w:rFonts w:eastAsia="Times New Roman" w:cstheme="minorHAnsi"/>
                <w:b/>
                <w:bCs/>
                <w:u w:val="single"/>
              </w:rPr>
            </w:pPr>
            <w:r w:rsidRPr="00DC387B">
              <w:rPr>
                <w:rFonts w:cstheme="minorHAnsi"/>
              </w:rPr>
              <w:t xml:space="preserve">To enable our </w:t>
            </w:r>
            <w:r w:rsidR="009673F2">
              <w:rPr>
                <w:rFonts w:cstheme="minorHAnsi"/>
              </w:rPr>
              <w:t>learners</w:t>
            </w:r>
            <w:r w:rsidRPr="00DC387B">
              <w:rPr>
                <w:rFonts w:cstheme="minorHAnsi"/>
              </w:rPr>
              <w:t xml:space="preserve"> to develop a positive sense of self-worth, respect, and tolerance for others</w:t>
            </w:r>
            <w:r w:rsidR="009F7F88">
              <w:rPr>
                <w:rFonts w:cstheme="minorHAnsi"/>
              </w:rPr>
              <w:t>.</w:t>
            </w:r>
          </w:p>
          <w:p w14:paraId="5A91C789" w14:textId="16E7C0F0" w:rsidR="00DC387B" w:rsidRPr="00DC387B" w:rsidRDefault="00DF0BCF" w:rsidP="007B6697">
            <w:pPr>
              <w:pStyle w:val="ListParagraph"/>
              <w:numPr>
                <w:ilvl w:val="0"/>
                <w:numId w:val="22"/>
              </w:numPr>
              <w:spacing w:after="160"/>
              <w:rPr>
                <w:rFonts w:eastAsia="Times New Roman" w:cstheme="minorHAnsi"/>
                <w:b/>
                <w:bCs/>
                <w:u w:val="single"/>
              </w:rPr>
            </w:pPr>
            <w:r w:rsidRPr="00DC387B">
              <w:rPr>
                <w:rFonts w:cstheme="minorHAnsi"/>
              </w:rPr>
              <w:t xml:space="preserve">To empower our </w:t>
            </w:r>
            <w:r w:rsidR="009673F2">
              <w:rPr>
                <w:rFonts w:cstheme="minorHAnsi"/>
              </w:rPr>
              <w:t>learners</w:t>
            </w:r>
            <w:r w:rsidRPr="00DC387B">
              <w:rPr>
                <w:rFonts w:cstheme="minorHAnsi"/>
              </w:rPr>
              <w:t xml:space="preserve"> to take control and make positive decisions for their lives and communities</w:t>
            </w:r>
            <w:r w:rsidR="009F7F88">
              <w:rPr>
                <w:rFonts w:cstheme="minorHAnsi"/>
              </w:rPr>
              <w:t>.</w:t>
            </w:r>
          </w:p>
          <w:p w14:paraId="3DF9D6BB" w14:textId="446FBFF3" w:rsidR="00DF0BCF" w:rsidRPr="006B68C9" w:rsidRDefault="00DF0BCF" w:rsidP="007B6697">
            <w:pPr>
              <w:pStyle w:val="ListParagraph"/>
              <w:numPr>
                <w:ilvl w:val="0"/>
                <w:numId w:val="22"/>
              </w:numPr>
              <w:spacing w:after="160"/>
              <w:rPr>
                <w:rFonts w:eastAsia="Times New Roman" w:cstheme="minorHAnsi"/>
                <w:b/>
                <w:bCs/>
                <w:u w:val="single"/>
              </w:rPr>
            </w:pPr>
            <w:r w:rsidRPr="00DC387B">
              <w:rPr>
                <w:rFonts w:cstheme="minorHAnsi"/>
              </w:rPr>
              <w:t xml:space="preserve">To empower adults to support our </w:t>
            </w:r>
            <w:r w:rsidR="009A021F">
              <w:rPr>
                <w:rFonts w:cstheme="minorHAnsi"/>
              </w:rPr>
              <w:t>learner</w:t>
            </w:r>
            <w:r w:rsidR="00414500">
              <w:rPr>
                <w:rFonts w:cstheme="minorHAnsi"/>
              </w:rPr>
              <w:t xml:space="preserve">s’ </w:t>
            </w:r>
            <w:r w:rsidR="007935DC" w:rsidRPr="00DC387B">
              <w:rPr>
                <w:rFonts w:cstheme="minorHAnsi"/>
              </w:rPr>
              <w:t>growing independence</w:t>
            </w:r>
            <w:r w:rsidRPr="00DC387B">
              <w:rPr>
                <w:rFonts w:cstheme="minorHAnsi"/>
              </w:rPr>
              <w:t xml:space="preserve"> and understand how to </w:t>
            </w:r>
            <w:r w:rsidR="0059682D" w:rsidRPr="00DC387B">
              <w:rPr>
                <w:rFonts w:cstheme="minorHAnsi"/>
              </w:rPr>
              <w:t>skilfully</w:t>
            </w:r>
            <w:r w:rsidRPr="00DC387B">
              <w:rPr>
                <w:rFonts w:cstheme="minorHAnsi"/>
              </w:rPr>
              <w:t xml:space="preserve"> support </w:t>
            </w:r>
            <w:proofErr w:type="gramStart"/>
            <w:r w:rsidRPr="00DC387B">
              <w:rPr>
                <w:rFonts w:cstheme="minorHAnsi"/>
              </w:rPr>
              <w:t>each individual’s</w:t>
            </w:r>
            <w:proofErr w:type="gramEnd"/>
            <w:r w:rsidRPr="00DC387B">
              <w:rPr>
                <w:rFonts w:cstheme="minorHAnsi"/>
              </w:rPr>
              <w:t xml:space="preserve"> need</w:t>
            </w:r>
            <w:r w:rsidR="006B68C9">
              <w:rPr>
                <w:rFonts w:cstheme="minorHAnsi"/>
              </w:rPr>
              <w:t>.</w:t>
            </w:r>
          </w:p>
          <w:p w14:paraId="33AFABDF" w14:textId="77777777" w:rsidR="007935DC" w:rsidRDefault="00243FDC" w:rsidP="008B13FA">
            <w:pPr>
              <w:pStyle w:val="ListParagraph"/>
              <w:numPr>
                <w:ilvl w:val="0"/>
                <w:numId w:val="22"/>
              </w:numPr>
              <w:spacing w:after="160"/>
              <w:rPr>
                <w:rFonts w:eastAsia="Times New Roman" w:cstheme="minorHAnsi"/>
              </w:rPr>
            </w:pPr>
            <w:r w:rsidRPr="00E60C8A">
              <w:rPr>
                <w:rFonts w:eastAsia="Times New Roman" w:cstheme="minorHAnsi"/>
              </w:rPr>
              <w:t>Planning to meet the needs</w:t>
            </w:r>
            <w:r w:rsidR="00F006CC" w:rsidRPr="00E60C8A">
              <w:rPr>
                <w:rFonts w:eastAsia="Times New Roman" w:cstheme="minorHAnsi"/>
              </w:rPr>
              <w:t xml:space="preserve"> in a </w:t>
            </w:r>
            <w:r w:rsidR="00E60C8A" w:rsidRPr="00E60C8A">
              <w:rPr>
                <w:rFonts w:eastAsia="Times New Roman" w:cstheme="minorHAnsi"/>
              </w:rPr>
              <w:t xml:space="preserve">person-centred </w:t>
            </w:r>
            <w:r w:rsidR="00F006CC" w:rsidRPr="00E60C8A">
              <w:rPr>
                <w:rFonts w:eastAsia="Times New Roman" w:cstheme="minorHAnsi"/>
              </w:rPr>
              <w:t>way</w:t>
            </w:r>
            <w:r w:rsidR="00112D07" w:rsidRPr="00E60C8A">
              <w:rPr>
                <w:rFonts w:eastAsia="Times New Roman" w:cstheme="minorHAnsi"/>
              </w:rPr>
              <w:t xml:space="preserve"> that promotes wellbeing</w:t>
            </w:r>
            <w:r w:rsidR="005048A1" w:rsidRPr="00E60C8A">
              <w:rPr>
                <w:rFonts w:eastAsia="Times New Roman" w:cstheme="minorHAnsi"/>
              </w:rPr>
              <w:t xml:space="preserve"> and the opportunities</w:t>
            </w:r>
            <w:r w:rsidR="00692E12" w:rsidRPr="00E60C8A">
              <w:rPr>
                <w:rFonts w:eastAsia="Times New Roman" w:cstheme="minorHAnsi"/>
              </w:rPr>
              <w:t xml:space="preserve"> for individuals to re</w:t>
            </w:r>
            <w:r w:rsidR="007110A2" w:rsidRPr="00E60C8A">
              <w:rPr>
                <w:rFonts w:eastAsia="Times New Roman" w:cstheme="minorHAnsi"/>
              </w:rPr>
              <w:t>alise their rights.</w:t>
            </w:r>
          </w:p>
          <w:p w14:paraId="03817004" w14:textId="53AC9B90" w:rsidR="008E1635" w:rsidRPr="008B13FA" w:rsidRDefault="008E1635" w:rsidP="008E1635">
            <w:pPr>
              <w:pStyle w:val="ListParagraph"/>
              <w:spacing w:after="160"/>
              <w:rPr>
                <w:rFonts w:eastAsia="Times New Roman" w:cstheme="minorHAnsi"/>
              </w:rPr>
            </w:pPr>
          </w:p>
        </w:tc>
      </w:tr>
      <w:tr w:rsidR="006174B1" w:rsidRPr="00BC34B5" w14:paraId="3EC252CC" w14:textId="77777777" w:rsidTr="1070E399">
        <w:tc>
          <w:tcPr>
            <w:tcW w:w="9050" w:type="dxa"/>
          </w:tcPr>
          <w:p w14:paraId="46DD9C4F" w14:textId="2EBB7BA4" w:rsidR="006174B1" w:rsidRPr="003607C7" w:rsidRDefault="00DF0BCF" w:rsidP="007B6697">
            <w:pPr>
              <w:pStyle w:val="ListParagraph"/>
              <w:numPr>
                <w:ilvl w:val="0"/>
                <w:numId w:val="21"/>
              </w:numPr>
              <w:rPr>
                <w:rFonts w:cstheme="minorHAnsi"/>
                <w:b/>
              </w:rPr>
            </w:pPr>
            <w:r w:rsidRPr="003607C7">
              <w:rPr>
                <w:rFonts w:cstheme="minorHAnsi"/>
                <w:b/>
              </w:rPr>
              <w:t>Policy Principles</w:t>
            </w:r>
          </w:p>
        </w:tc>
      </w:tr>
      <w:tr w:rsidR="006174B1" w:rsidRPr="00BC34B5" w14:paraId="79421FEF" w14:textId="77777777" w:rsidTr="1070E399">
        <w:tc>
          <w:tcPr>
            <w:tcW w:w="9050" w:type="dxa"/>
          </w:tcPr>
          <w:p w14:paraId="3F548B72" w14:textId="2850D0C9" w:rsidR="00DF0BCF" w:rsidRPr="00EE51AC" w:rsidRDefault="00DF0BCF" w:rsidP="007B6697">
            <w:r w:rsidRPr="00EE51AC">
              <w:lastRenderedPageBreak/>
              <w:t>Talocher School strives to create a school community which is trauma informed and uses a relational approach.</w:t>
            </w:r>
          </w:p>
          <w:p w14:paraId="29767A2B" w14:textId="77777777" w:rsidR="00DF0BCF" w:rsidRPr="00EE51AC" w:rsidRDefault="00DF0BCF" w:rsidP="007B6697">
            <w:pPr>
              <w:pStyle w:val="TableParagraph"/>
              <w:spacing w:before="1"/>
              <w:rPr>
                <w:rFonts w:asciiTheme="minorHAnsi" w:hAnsiTheme="minorHAnsi" w:cstheme="minorHAnsi"/>
              </w:rPr>
            </w:pPr>
          </w:p>
          <w:p w14:paraId="413990B9" w14:textId="3C361BFC" w:rsidR="00DF0BCF" w:rsidRPr="00EE51AC" w:rsidRDefault="00DF0BCF" w:rsidP="007B6697">
            <w:pPr>
              <w:spacing w:after="160"/>
              <w:rPr>
                <w:rFonts w:cstheme="minorHAnsi"/>
              </w:rPr>
            </w:pPr>
            <w:r w:rsidRPr="00EE51AC">
              <w:rPr>
                <w:rFonts w:cstheme="minorHAnsi"/>
              </w:rPr>
              <w:t>We have developed a behaviour p</w:t>
            </w:r>
            <w:r w:rsidR="002A6E64">
              <w:rPr>
                <w:rFonts w:cstheme="minorHAnsi"/>
              </w:rPr>
              <w:t>rocedure</w:t>
            </w:r>
            <w:r w:rsidRPr="00EE51AC">
              <w:rPr>
                <w:rFonts w:cstheme="minorHAnsi"/>
              </w:rPr>
              <w:t xml:space="preserve"> which places relationships as the cornerstone for</w:t>
            </w:r>
            <w:r w:rsidR="00DD038C" w:rsidRPr="00EE51AC">
              <w:rPr>
                <w:rFonts w:cstheme="minorHAnsi"/>
              </w:rPr>
              <w:t xml:space="preserve"> our</w:t>
            </w:r>
            <w:r w:rsidR="001D188A" w:rsidRPr="00EE51AC">
              <w:rPr>
                <w:rFonts w:cstheme="minorHAnsi"/>
              </w:rPr>
              <w:t xml:space="preserve"> </w:t>
            </w:r>
            <w:r w:rsidR="009673F2">
              <w:rPr>
                <w:rFonts w:cstheme="minorHAnsi"/>
              </w:rPr>
              <w:t>learners</w:t>
            </w:r>
            <w:r w:rsidRPr="00EE51AC">
              <w:rPr>
                <w:rFonts w:cstheme="minorHAnsi"/>
              </w:rPr>
              <w:t xml:space="preserve"> to thrive, both academically and in relation to their wellbeing. </w:t>
            </w:r>
          </w:p>
          <w:p w14:paraId="5871DF86" w14:textId="77777777" w:rsidR="00DF0BCF" w:rsidRPr="00EE51AC" w:rsidRDefault="00DF0BCF" w:rsidP="007B6697">
            <w:pPr>
              <w:rPr>
                <w:rFonts w:cstheme="minorHAnsi"/>
              </w:rPr>
            </w:pPr>
            <w:r w:rsidRPr="00EE51AC">
              <w:rPr>
                <w:rFonts w:cstheme="minorHAnsi"/>
              </w:rPr>
              <w:t>At Talocher School we:</w:t>
            </w:r>
          </w:p>
          <w:p w14:paraId="2398FB1D" w14:textId="77777777" w:rsidR="00DF0BCF" w:rsidRPr="00EE51AC" w:rsidRDefault="00DF0BCF" w:rsidP="007B6697">
            <w:pPr>
              <w:pStyle w:val="ListParagraph"/>
              <w:widowControl w:val="0"/>
              <w:numPr>
                <w:ilvl w:val="0"/>
                <w:numId w:val="23"/>
              </w:numPr>
              <w:autoSpaceDE w:val="0"/>
              <w:autoSpaceDN w:val="0"/>
              <w:contextualSpacing w:val="0"/>
              <w:rPr>
                <w:rFonts w:eastAsia="Times New Roman" w:cstheme="minorHAnsi"/>
                <w:u w:val="single"/>
              </w:rPr>
            </w:pPr>
            <w:r w:rsidRPr="00EE51AC">
              <w:rPr>
                <w:rFonts w:cstheme="minorHAnsi"/>
              </w:rPr>
              <w:t>Understand all behaviour is a form of communication.</w:t>
            </w:r>
          </w:p>
          <w:p w14:paraId="3EE63C6F" w14:textId="73645F63" w:rsidR="00DF0BCF" w:rsidRPr="00EE51AC" w:rsidRDefault="00DF0BCF" w:rsidP="007B6697">
            <w:pPr>
              <w:pStyle w:val="ListParagraph"/>
              <w:widowControl w:val="0"/>
              <w:numPr>
                <w:ilvl w:val="0"/>
                <w:numId w:val="23"/>
              </w:numPr>
              <w:autoSpaceDE w:val="0"/>
              <w:autoSpaceDN w:val="0"/>
              <w:contextualSpacing w:val="0"/>
              <w:rPr>
                <w:rFonts w:eastAsia="Times New Roman" w:cstheme="minorHAnsi"/>
                <w:u w:val="single"/>
              </w:rPr>
            </w:pPr>
            <w:r w:rsidRPr="00EE51AC">
              <w:rPr>
                <w:rFonts w:cstheme="minorHAnsi"/>
              </w:rPr>
              <w:t xml:space="preserve">Understand that all </w:t>
            </w:r>
            <w:r w:rsidR="001D188A" w:rsidRPr="00EE51AC">
              <w:rPr>
                <w:rFonts w:cstheme="minorHAnsi"/>
              </w:rPr>
              <w:t xml:space="preserve">our </w:t>
            </w:r>
            <w:r w:rsidR="009673F2">
              <w:rPr>
                <w:rFonts w:cstheme="minorHAnsi"/>
              </w:rPr>
              <w:t>learners</w:t>
            </w:r>
            <w:r w:rsidRPr="00EE51AC">
              <w:rPr>
                <w:rFonts w:cstheme="minorHAnsi"/>
              </w:rPr>
              <w:t xml:space="preserve"> bring their own unique narratives that require a personalised, person centred approach to care, support and guidance</w:t>
            </w:r>
            <w:r w:rsidR="00C3477B">
              <w:rPr>
                <w:rFonts w:cstheme="minorHAnsi"/>
              </w:rPr>
              <w:t>.</w:t>
            </w:r>
          </w:p>
          <w:p w14:paraId="21A9514F" w14:textId="2976C23D" w:rsidR="00DF0BCF" w:rsidRPr="00EE51AC" w:rsidRDefault="00DF0BCF" w:rsidP="007B6697">
            <w:pPr>
              <w:pStyle w:val="ListParagraph"/>
              <w:widowControl w:val="0"/>
              <w:numPr>
                <w:ilvl w:val="0"/>
                <w:numId w:val="23"/>
              </w:numPr>
              <w:autoSpaceDE w:val="0"/>
              <w:autoSpaceDN w:val="0"/>
              <w:contextualSpacing w:val="0"/>
              <w:rPr>
                <w:rFonts w:cstheme="minorHAnsi"/>
                <w:u w:val="single"/>
              </w:rPr>
            </w:pPr>
            <w:r w:rsidRPr="00EE51AC">
              <w:rPr>
                <w:rFonts w:cstheme="minorHAnsi"/>
              </w:rPr>
              <w:t xml:space="preserve">Place relationships and a </w:t>
            </w:r>
            <w:r w:rsidR="009673F2">
              <w:rPr>
                <w:rFonts w:cstheme="minorHAnsi"/>
              </w:rPr>
              <w:t>learners</w:t>
            </w:r>
            <w:r w:rsidR="000920A4">
              <w:rPr>
                <w:rFonts w:cstheme="minorHAnsi"/>
              </w:rPr>
              <w:t>’</w:t>
            </w:r>
            <w:r w:rsidRPr="00EE51AC">
              <w:rPr>
                <w:rFonts w:cstheme="minorHAnsi"/>
              </w:rPr>
              <w:t xml:space="preserve"> sense of safety and security at the heart of classroom management</w:t>
            </w:r>
            <w:r w:rsidR="00C3477B">
              <w:rPr>
                <w:rFonts w:cstheme="minorHAnsi"/>
              </w:rPr>
              <w:t>.</w:t>
            </w:r>
          </w:p>
          <w:p w14:paraId="77A0F526" w14:textId="3C1228A9" w:rsidR="00DF0BCF" w:rsidRPr="00EE51AC" w:rsidRDefault="00DF0BCF" w:rsidP="007B6697">
            <w:pPr>
              <w:pStyle w:val="ListParagraph"/>
              <w:widowControl w:val="0"/>
              <w:numPr>
                <w:ilvl w:val="0"/>
                <w:numId w:val="23"/>
              </w:numPr>
              <w:autoSpaceDE w:val="0"/>
              <w:autoSpaceDN w:val="0"/>
              <w:contextualSpacing w:val="0"/>
              <w:rPr>
                <w:rFonts w:cstheme="minorHAnsi"/>
                <w:u w:val="single"/>
              </w:rPr>
            </w:pPr>
            <w:r w:rsidRPr="00EE51AC">
              <w:rPr>
                <w:rFonts w:cstheme="minorHAnsi"/>
              </w:rPr>
              <w:t xml:space="preserve">Encourage nurture, warmth and empathy, even when a </w:t>
            </w:r>
            <w:r w:rsidR="009673F2">
              <w:rPr>
                <w:rFonts w:cstheme="minorHAnsi"/>
              </w:rPr>
              <w:t>learner</w:t>
            </w:r>
            <w:r w:rsidRPr="00EE51AC">
              <w:rPr>
                <w:rFonts w:cstheme="minorHAnsi"/>
              </w:rPr>
              <w:t xml:space="preserve"> is presenting with behaviours that feel challenging</w:t>
            </w:r>
            <w:r w:rsidR="00C3477B">
              <w:rPr>
                <w:rFonts w:cstheme="minorHAnsi"/>
              </w:rPr>
              <w:t>.</w:t>
            </w:r>
          </w:p>
          <w:p w14:paraId="74E9AE82" w14:textId="646720E1" w:rsidR="00DF0BCF" w:rsidRPr="00EE51AC" w:rsidRDefault="00DF0BCF" w:rsidP="007B6697">
            <w:pPr>
              <w:pStyle w:val="ListParagraph"/>
              <w:widowControl w:val="0"/>
              <w:numPr>
                <w:ilvl w:val="0"/>
                <w:numId w:val="23"/>
              </w:numPr>
              <w:autoSpaceDE w:val="0"/>
              <w:autoSpaceDN w:val="0"/>
              <w:contextualSpacing w:val="0"/>
              <w:rPr>
                <w:rFonts w:cstheme="minorHAnsi"/>
                <w:u w:val="single"/>
              </w:rPr>
            </w:pPr>
            <w:r w:rsidRPr="00EE51AC">
              <w:rPr>
                <w:rFonts w:cstheme="minorHAnsi"/>
              </w:rPr>
              <w:t>Promote a sense of community and belonging</w:t>
            </w:r>
            <w:r w:rsidR="00C3477B">
              <w:rPr>
                <w:rFonts w:cstheme="minorHAnsi"/>
              </w:rPr>
              <w:t>.</w:t>
            </w:r>
          </w:p>
          <w:p w14:paraId="43D8AD3C" w14:textId="636556F7" w:rsidR="00DF0BCF" w:rsidRPr="00EE51AC" w:rsidRDefault="00DF0BCF" w:rsidP="007B6697">
            <w:pPr>
              <w:pStyle w:val="ListParagraph"/>
              <w:widowControl w:val="0"/>
              <w:numPr>
                <w:ilvl w:val="0"/>
                <w:numId w:val="23"/>
              </w:numPr>
              <w:autoSpaceDE w:val="0"/>
              <w:autoSpaceDN w:val="0"/>
              <w:contextualSpacing w:val="0"/>
              <w:rPr>
                <w:rFonts w:cstheme="minorHAnsi"/>
                <w:u w:val="single"/>
              </w:rPr>
            </w:pPr>
            <w:r w:rsidRPr="00EE51AC">
              <w:rPr>
                <w:rFonts w:cstheme="minorHAnsi"/>
              </w:rPr>
              <w:t>Take individual circumstances into account (there is a need for differentiation in behaviour)</w:t>
            </w:r>
            <w:r w:rsidR="00C3477B">
              <w:rPr>
                <w:rFonts w:cstheme="minorHAnsi"/>
              </w:rPr>
              <w:t>.</w:t>
            </w:r>
          </w:p>
          <w:p w14:paraId="6A7AA1F3" w14:textId="0B54BD04" w:rsidR="00DF0BCF" w:rsidRPr="007935DC" w:rsidRDefault="00DF0BCF" w:rsidP="007B6697">
            <w:pPr>
              <w:pStyle w:val="ListParagraph"/>
              <w:widowControl w:val="0"/>
              <w:numPr>
                <w:ilvl w:val="0"/>
                <w:numId w:val="23"/>
              </w:numPr>
              <w:autoSpaceDE w:val="0"/>
              <w:autoSpaceDN w:val="0"/>
              <w:contextualSpacing w:val="0"/>
              <w:rPr>
                <w:rFonts w:cstheme="minorHAnsi"/>
                <w:u w:val="single"/>
              </w:rPr>
            </w:pPr>
            <w:r w:rsidRPr="25336BC5">
              <w:t xml:space="preserve">Know that learning can only take place once a </w:t>
            </w:r>
            <w:r w:rsidR="009673F2" w:rsidRPr="25336BC5">
              <w:t>learner</w:t>
            </w:r>
            <w:r w:rsidRPr="25336BC5">
              <w:t xml:space="preserve"> feels safe and related</w:t>
            </w:r>
            <w:r w:rsidR="00C3477B" w:rsidRPr="25336BC5">
              <w:t>.</w:t>
            </w:r>
          </w:p>
          <w:p w14:paraId="5B385C96" w14:textId="5099AD56" w:rsidR="54E34367" w:rsidRDefault="54E34367" w:rsidP="25336BC5">
            <w:pPr>
              <w:pStyle w:val="ListParagraph"/>
              <w:widowControl w:val="0"/>
              <w:numPr>
                <w:ilvl w:val="0"/>
                <w:numId w:val="23"/>
              </w:numPr>
            </w:pPr>
            <w:r w:rsidRPr="25336BC5">
              <w:t>Use PACE and trauma informed ap</w:t>
            </w:r>
            <w:r w:rsidR="4EED133E" w:rsidRPr="25336BC5">
              <w:t xml:space="preserve">proaches together to significantly improve emotional safety, trust and resilience for all learners who have experienced trauma. </w:t>
            </w:r>
          </w:p>
          <w:p w14:paraId="67FD4BB6" w14:textId="77777777" w:rsidR="007935DC" w:rsidRPr="007935DC" w:rsidRDefault="007935DC" w:rsidP="007B6697">
            <w:pPr>
              <w:widowControl w:val="0"/>
              <w:autoSpaceDE w:val="0"/>
              <w:autoSpaceDN w:val="0"/>
              <w:rPr>
                <w:rFonts w:cstheme="minorHAnsi"/>
                <w:u w:val="single"/>
              </w:rPr>
            </w:pPr>
          </w:p>
          <w:p w14:paraId="7DA3C83B" w14:textId="4082FA2D" w:rsidR="00DF0BCF" w:rsidRPr="00EE51AC" w:rsidRDefault="00DF0BCF" w:rsidP="007B6697">
            <w:pPr>
              <w:rPr>
                <w:rFonts w:cstheme="minorHAnsi"/>
              </w:rPr>
            </w:pPr>
            <w:r w:rsidRPr="00EE51AC">
              <w:rPr>
                <w:rFonts w:cstheme="minorHAnsi"/>
              </w:rPr>
              <w:t xml:space="preserve">As part of this engagement, all staff are present at breakfast time to meet and greet the </w:t>
            </w:r>
            <w:r w:rsidR="009673F2">
              <w:rPr>
                <w:rFonts w:cstheme="minorHAnsi"/>
              </w:rPr>
              <w:t>learners</w:t>
            </w:r>
            <w:r w:rsidRPr="00EE51AC">
              <w:rPr>
                <w:rFonts w:cstheme="minorHAnsi"/>
              </w:rPr>
              <w:t xml:space="preserve"> into school. Staff members are trusted key adults for our </w:t>
            </w:r>
            <w:r w:rsidR="009673F2">
              <w:rPr>
                <w:rFonts w:cstheme="minorHAnsi"/>
              </w:rPr>
              <w:t>learners</w:t>
            </w:r>
            <w:r w:rsidRPr="00EE51AC">
              <w:rPr>
                <w:rFonts w:cstheme="minorHAnsi"/>
              </w:rPr>
              <w:t>, so this model impacts greatly on the continuity of building trusted relationships. Tutor Time is timetabled every morning</w:t>
            </w:r>
            <w:r w:rsidR="00BF3E91">
              <w:rPr>
                <w:rFonts w:cstheme="minorHAnsi"/>
              </w:rPr>
              <w:t>,</w:t>
            </w:r>
            <w:r w:rsidRPr="00EE51AC">
              <w:rPr>
                <w:rFonts w:cstheme="minorHAnsi"/>
              </w:rPr>
              <w:t xml:space="preserve"> so </w:t>
            </w:r>
            <w:r w:rsidR="009673F2">
              <w:rPr>
                <w:rFonts w:cstheme="minorHAnsi"/>
              </w:rPr>
              <w:t>learners</w:t>
            </w:r>
            <w:r w:rsidRPr="00EE51AC">
              <w:rPr>
                <w:rFonts w:cstheme="minorHAnsi"/>
              </w:rPr>
              <w:t xml:space="preserve"> can access their key </w:t>
            </w:r>
            <w:r w:rsidR="00BF3E91" w:rsidRPr="00EE51AC">
              <w:rPr>
                <w:rFonts w:cstheme="minorHAnsi"/>
              </w:rPr>
              <w:t>adult,</w:t>
            </w:r>
            <w:r w:rsidRPr="00EE51AC">
              <w:rPr>
                <w:rFonts w:cstheme="minorHAnsi"/>
              </w:rPr>
              <w:t xml:space="preserve"> and support can be provided when needed.</w:t>
            </w:r>
          </w:p>
          <w:p w14:paraId="57F55170" w14:textId="353784F0" w:rsidR="00DF0BCF" w:rsidRPr="00EE51AC" w:rsidRDefault="00DF0BCF" w:rsidP="007B6697">
            <w:pPr>
              <w:rPr>
                <w:rFonts w:cstheme="minorHAnsi"/>
              </w:rPr>
            </w:pPr>
          </w:p>
        </w:tc>
      </w:tr>
      <w:tr w:rsidR="006174B1" w:rsidRPr="00BC34B5" w14:paraId="5F1EFF00" w14:textId="77777777" w:rsidTr="1070E399">
        <w:tc>
          <w:tcPr>
            <w:tcW w:w="9050" w:type="dxa"/>
          </w:tcPr>
          <w:p w14:paraId="78D00364" w14:textId="58741BB3" w:rsidR="006174B1" w:rsidRPr="003607C7" w:rsidRDefault="00DF0BCF" w:rsidP="007B6697">
            <w:pPr>
              <w:pStyle w:val="ListParagraph"/>
              <w:numPr>
                <w:ilvl w:val="0"/>
                <w:numId w:val="21"/>
              </w:numPr>
              <w:rPr>
                <w:rFonts w:cstheme="minorHAnsi"/>
                <w:b/>
              </w:rPr>
            </w:pPr>
            <w:r w:rsidRPr="003607C7">
              <w:rPr>
                <w:rFonts w:cstheme="minorHAnsi"/>
                <w:b/>
              </w:rPr>
              <w:t>Talocher</w:t>
            </w:r>
            <w:r w:rsidRPr="003607C7">
              <w:rPr>
                <w:rFonts w:cstheme="minorHAnsi"/>
                <w:b/>
                <w:spacing w:val="-4"/>
              </w:rPr>
              <w:t xml:space="preserve"> </w:t>
            </w:r>
            <w:r w:rsidRPr="003607C7">
              <w:rPr>
                <w:rFonts w:cstheme="minorHAnsi"/>
                <w:b/>
              </w:rPr>
              <w:t>School</w:t>
            </w:r>
            <w:r w:rsidRPr="003607C7">
              <w:rPr>
                <w:rFonts w:cstheme="minorHAnsi"/>
                <w:b/>
                <w:spacing w:val="-4"/>
              </w:rPr>
              <w:t xml:space="preserve"> </w:t>
            </w:r>
            <w:r w:rsidRPr="003607C7">
              <w:rPr>
                <w:rFonts w:cstheme="minorHAnsi"/>
                <w:b/>
              </w:rPr>
              <w:t>employs Positive Behaviour Support.</w:t>
            </w:r>
          </w:p>
        </w:tc>
      </w:tr>
      <w:tr w:rsidR="006174B1" w:rsidRPr="00BC34B5" w14:paraId="58BB6F96" w14:textId="77777777" w:rsidTr="1070E399">
        <w:tc>
          <w:tcPr>
            <w:tcW w:w="9050" w:type="dxa"/>
          </w:tcPr>
          <w:p w14:paraId="6D819EB5" w14:textId="519E4D53" w:rsidR="00DF0BCF" w:rsidRDefault="00DF0BCF" w:rsidP="007B6697">
            <w:pPr>
              <w:pStyle w:val="TableParagraph"/>
              <w:tabs>
                <w:tab w:val="left" w:pos="828"/>
              </w:tabs>
              <w:ind w:right="96"/>
              <w:jc w:val="both"/>
              <w:rPr>
                <w:rFonts w:asciiTheme="minorHAnsi" w:hAnsiTheme="minorHAnsi" w:cstheme="minorHAnsi"/>
              </w:rPr>
            </w:pPr>
            <w:r w:rsidRPr="00EE51AC">
              <w:rPr>
                <w:rFonts w:asciiTheme="minorHAnsi" w:hAnsiTheme="minorHAnsi" w:cstheme="minorHAnsi"/>
              </w:rPr>
              <w:t xml:space="preserve">It is important to the </w:t>
            </w:r>
            <w:r w:rsidR="009673F2">
              <w:rPr>
                <w:rFonts w:asciiTheme="minorHAnsi" w:hAnsiTheme="minorHAnsi" w:cstheme="minorHAnsi"/>
              </w:rPr>
              <w:t>learners</w:t>
            </w:r>
            <w:r w:rsidRPr="00EE51AC">
              <w:rPr>
                <w:rFonts w:asciiTheme="minorHAnsi" w:hAnsiTheme="minorHAnsi" w:cstheme="minorHAnsi"/>
              </w:rPr>
              <w:t xml:space="preserve"> at Talocher that all adults learn to understand their individual needs. Each child has a unique combination of strengths and difficulties which impact their readiness to learn, communicate and regulate.</w:t>
            </w:r>
          </w:p>
          <w:p w14:paraId="125055CE" w14:textId="77777777" w:rsidR="005A07AE" w:rsidRPr="00EE51AC" w:rsidRDefault="005A07AE" w:rsidP="007B6697">
            <w:pPr>
              <w:pStyle w:val="TableParagraph"/>
              <w:tabs>
                <w:tab w:val="left" w:pos="828"/>
              </w:tabs>
              <w:ind w:right="96"/>
              <w:jc w:val="both"/>
              <w:rPr>
                <w:rFonts w:asciiTheme="minorHAnsi" w:hAnsiTheme="minorHAnsi" w:cstheme="minorHAnsi"/>
              </w:rPr>
            </w:pPr>
          </w:p>
          <w:p w14:paraId="76C4F37B" w14:textId="1C1F5327" w:rsidR="00DF0BCF" w:rsidRPr="00EE51AC" w:rsidRDefault="00DF0BCF" w:rsidP="007B6697">
            <w:pPr>
              <w:pStyle w:val="TableParagraph"/>
              <w:tabs>
                <w:tab w:val="left" w:pos="828"/>
              </w:tabs>
              <w:ind w:right="96"/>
              <w:jc w:val="both"/>
              <w:rPr>
                <w:rFonts w:asciiTheme="minorHAnsi" w:hAnsiTheme="minorHAnsi" w:cstheme="minorHAnsi"/>
              </w:rPr>
            </w:pPr>
            <w:r w:rsidRPr="00EE51AC">
              <w:rPr>
                <w:rFonts w:asciiTheme="minorHAnsi" w:hAnsiTheme="minorHAnsi" w:cstheme="minorHAnsi"/>
              </w:rPr>
              <w:t xml:space="preserve">It is </w:t>
            </w:r>
            <w:proofErr w:type="spellStart"/>
            <w:r w:rsidR="00AE6671" w:rsidRPr="00EE51AC">
              <w:rPr>
                <w:rFonts w:asciiTheme="minorHAnsi" w:hAnsiTheme="minorHAnsi" w:cstheme="minorHAnsi"/>
              </w:rPr>
              <w:t>recogni</w:t>
            </w:r>
            <w:r w:rsidR="00AE6671">
              <w:rPr>
                <w:rFonts w:asciiTheme="minorHAnsi" w:hAnsiTheme="minorHAnsi" w:cstheme="minorHAnsi"/>
              </w:rPr>
              <w:t>s</w:t>
            </w:r>
            <w:r w:rsidR="00AE6671" w:rsidRPr="00EE51AC">
              <w:rPr>
                <w:rFonts w:asciiTheme="minorHAnsi" w:hAnsiTheme="minorHAnsi" w:cstheme="minorHAnsi"/>
              </w:rPr>
              <w:t>ed</w:t>
            </w:r>
            <w:proofErr w:type="spellEnd"/>
            <w:r w:rsidRPr="00EE51AC">
              <w:rPr>
                <w:rFonts w:asciiTheme="minorHAnsi" w:hAnsiTheme="minorHAnsi" w:cstheme="minorHAnsi"/>
              </w:rPr>
              <w:t xml:space="preserve"> that </w:t>
            </w:r>
            <w:r w:rsidR="00AE6671" w:rsidRPr="00EE51AC">
              <w:rPr>
                <w:rFonts w:asciiTheme="minorHAnsi" w:hAnsiTheme="minorHAnsi" w:cstheme="minorHAnsi"/>
              </w:rPr>
              <w:t>many of</w:t>
            </w:r>
            <w:r w:rsidRPr="00EE51AC">
              <w:rPr>
                <w:rFonts w:asciiTheme="minorHAnsi" w:hAnsiTheme="minorHAnsi" w:cstheme="minorHAnsi"/>
              </w:rPr>
              <w:t xml:space="preserve"> the </w:t>
            </w:r>
            <w:r w:rsidR="009673F2">
              <w:rPr>
                <w:rFonts w:asciiTheme="minorHAnsi" w:hAnsiTheme="minorHAnsi" w:cstheme="minorHAnsi"/>
              </w:rPr>
              <w:t>learners</w:t>
            </w:r>
            <w:r w:rsidRPr="00EE51AC">
              <w:rPr>
                <w:rFonts w:asciiTheme="minorHAnsi" w:hAnsiTheme="minorHAnsi" w:cstheme="minorHAnsi"/>
              </w:rPr>
              <w:t xml:space="preserve"> who attend Talocher School find difficulty in regulating their levels of arousal. The reason(s) for this could include:</w:t>
            </w:r>
          </w:p>
          <w:p w14:paraId="7CBDB61B" w14:textId="77777777" w:rsidR="00DF0BCF" w:rsidRPr="00EE51AC" w:rsidRDefault="00DF0BCF" w:rsidP="007B6697">
            <w:pPr>
              <w:pStyle w:val="TableParagraph"/>
              <w:numPr>
                <w:ilvl w:val="0"/>
                <w:numId w:val="24"/>
              </w:numPr>
              <w:tabs>
                <w:tab w:val="left" w:pos="828"/>
              </w:tabs>
              <w:ind w:right="96"/>
              <w:jc w:val="both"/>
              <w:rPr>
                <w:rFonts w:asciiTheme="minorHAnsi" w:hAnsiTheme="minorHAnsi" w:cstheme="minorHAnsi"/>
              </w:rPr>
            </w:pPr>
            <w:r w:rsidRPr="00EE51AC">
              <w:rPr>
                <w:rFonts w:asciiTheme="minorHAnsi" w:hAnsiTheme="minorHAnsi" w:cstheme="minorHAnsi"/>
              </w:rPr>
              <w:t>ACEs</w:t>
            </w:r>
          </w:p>
          <w:p w14:paraId="150036E7" w14:textId="77777777" w:rsidR="00DF0BCF" w:rsidRPr="00EE51AC" w:rsidRDefault="00DF0BCF" w:rsidP="007B6697">
            <w:pPr>
              <w:pStyle w:val="TableParagraph"/>
              <w:numPr>
                <w:ilvl w:val="0"/>
                <w:numId w:val="24"/>
              </w:numPr>
              <w:tabs>
                <w:tab w:val="left" w:pos="828"/>
              </w:tabs>
              <w:ind w:right="96"/>
              <w:jc w:val="both"/>
              <w:rPr>
                <w:rFonts w:asciiTheme="minorHAnsi" w:hAnsiTheme="minorHAnsi" w:cstheme="minorHAnsi"/>
              </w:rPr>
            </w:pPr>
            <w:r w:rsidRPr="00EE51AC">
              <w:rPr>
                <w:rFonts w:asciiTheme="minorHAnsi" w:hAnsiTheme="minorHAnsi" w:cstheme="minorHAnsi"/>
              </w:rPr>
              <w:t>Inconsistent care</w:t>
            </w:r>
          </w:p>
          <w:p w14:paraId="4446F098" w14:textId="77777777" w:rsidR="00DF0BCF" w:rsidRPr="00EE51AC" w:rsidRDefault="00DF0BCF" w:rsidP="007B6697">
            <w:pPr>
              <w:pStyle w:val="TableParagraph"/>
              <w:numPr>
                <w:ilvl w:val="0"/>
                <w:numId w:val="24"/>
              </w:numPr>
              <w:tabs>
                <w:tab w:val="left" w:pos="828"/>
              </w:tabs>
              <w:ind w:right="96"/>
              <w:jc w:val="both"/>
              <w:rPr>
                <w:rFonts w:asciiTheme="minorHAnsi" w:hAnsiTheme="minorHAnsi" w:cstheme="minorHAnsi"/>
              </w:rPr>
            </w:pPr>
            <w:r w:rsidRPr="00EE51AC">
              <w:rPr>
                <w:rFonts w:asciiTheme="minorHAnsi" w:hAnsiTheme="minorHAnsi" w:cstheme="minorHAnsi"/>
              </w:rPr>
              <w:t>Poor experience of schooling</w:t>
            </w:r>
          </w:p>
          <w:p w14:paraId="7088C54B" w14:textId="77777777" w:rsidR="00DF0BCF" w:rsidRPr="00EE51AC" w:rsidRDefault="00DF0BCF" w:rsidP="007B6697">
            <w:pPr>
              <w:pStyle w:val="TableParagraph"/>
              <w:numPr>
                <w:ilvl w:val="0"/>
                <w:numId w:val="24"/>
              </w:numPr>
              <w:tabs>
                <w:tab w:val="left" w:pos="828"/>
              </w:tabs>
              <w:ind w:right="96"/>
              <w:jc w:val="both"/>
              <w:rPr>
                <w:rFonts w:asciiTheme="minorHAnsi" w:hAnsiTheme="minorHAnsi" w:cstheme="minorHAnsi"/>
              </w:rPr>
            </w:pPr>
            <w:r w:rsidRPr="00EE51AC">
              <w:rPr>
                <w:rFonts w:asciiTheme="minorHAnsi" w:hAnsiTheme="minorHAnsi" w:cstheme="minorHAnsi"/>
              </w:rPr>
              <w:t>History of abuse</w:t>
            </w:r>
          </w:p>
          <w:p w14:paraId="4A05B26D" w14:textId="77777777" w:rsidR="00DF0BCF" w:rsidRPr="00EE51AC" w:rsidRDefault="00DF0BCF" w:rsidP="007B6697">
            <w:pPr>
              <w:pStyle w:val="TableParagraph"/>
              <w:numPr>
                <w:ilvl w:val="0"/>
                <w:numId w:val="24"/>
              </w:numPr>
              <w:tabs>
                <w:tab w:val="left" w:pos="828"/>
              </w:tabs>
              <w:ind w:right="96"/>
              <w:jc w:val="both"/>
              <w:rPr>
                <w:rFonts w:asciiTheme="minorHAnsi" w:hAnsiTheme="minorHAnsi" w:cstheme="minorHAnsi"/>
              </w:rPr>
            </w:pPr>
            <w:r w:rsidRPr="00EE51AC">
              <w:rPr>
                <w:rFonts w:asciiTheme="minorHAnsi" w:hAnsiTheme="minorHAnsi" w:cstheme="minorHAnsi"/>
              </w:rPr>
              <w:t>Low self-esteem</w:t>
            </w:r>
          </w:p>
          <w:p w14:paraId="579AD3E4" w14:textId="77777777" w:rsidR="00DF0BCF" w:rsidRPr="00EE51AC" w:rsidRDefault="00DF0BCF" w:rsidP="007B6697">
            <w:pPr>
              <w:pStyle w:val="TableParagraph"/>
              <w:numPr>
                <w:ilvl w:val="0"/>
                <w:numId w:val="24"/>
              </w:numPr>
              <w:tabs>
                <w:tab w:val="left" w:pos="828"/>
              </w:tabs>
              <w:ind w:right="96"/>
              <w:jc w:val="both"/>
              <w:rPr>
                <w:rFonts w:asciiTheme="minorHAnsi" w:hAnsiTheme="minorHAnsi" w:cstheme="minorHAnsi"/>
              </w:rPr>
            </w:pPr>
            <w:r w:rsidRPr="00EE51AC">
              <w:rPr>
                <w:rFonts w:asciiTheme="minorHAnsi" w:hAnsiTheme="minorHAnsi" w:cstheme="minorHAnsi"/>
              </w:rPr>
              <w:t>Low self-worth</w:t>
            </w:r>
          </w:p>
          <w:p w14:paraId="69BFB8ED" w14:textId="77777777" w:rsidR="00DF0BCF" w:rsidRDefault="00DF0BCF" w:rsidP="007B6697">
            <w:pPr>
              <w:pStyle w:val="TableParagraph"/>
              <w:numPr>
                <w:ilvl w:val="0"/>
                <w:numId w:val="24"/>
              </w:numPr>
              <w:tabs>
                <w:tab w:val="left" w:pos="828"/>
              </w:tabs>
              <w:ind w:right="96"/>
              <w:jc w:val="both"/>
              <w:rPr>
                <w:rFonts w:asciiTheme="minorHAnsi" w:hAnsiTheme="minorHAnsi" w:cstheme="minorHAnsi"/>
              </w:rPr>
            </w:pPr>
            <w:r w:rsidRPr="00EE51AC">
              <w:rPr>
                <w:rFonts w:asciiTheme="minorHAnsi" w:hAnsiTheme="minorHAnsi" w:cstheme="minorHAnsi"/>
              </w:rPr>
              <w:t>Medical conditions</w:t>
            </w:r>
          </w:p>
          <w:p w14:paraId="2D0775D3" w14:textId="77777777" w:rsidR="00376CFD" w:rsidRPr="00EE51AC" w:rsidRDefault="00376CFD" w:rsidP="007B6697">
            <w:pPr>
              <w:pStyle w:val="TableParagraph"/>
              <w:tabs>
                <w:tab w:val="left" w:pos="828"/>
              </w:tabs>
              <w:ind w:right="96"/>
              <w:jc w:val="both"/>
              <w:rPr>
                <w:rFonts w:asciiTheme="minorHAnsi" w:hAnsiTheme="minorHAnsi" w:cstheme="minorHAnsi"/>
              </w:rPr>
            </w:pPr>
          </w:p>
          <w:p w14:paraId="7B2659E6" w14:textId="5C7BBCA4" w:rsidR="00DF0BCF" w:rsidRDefault="00AE6671" w:rsidP="25336BC5">
            <w:pPr>
              <w:pStyle w:val="TableParagraph"/>
              <w:tabs>
                <w:tab w:val="left" w:pos="828"/>
              </w:tabs>
              <w:ind w:right="96"/>
              <w:jc w:val="both"/>
              <w:rPr>
                <w:rFonts w:asciiTheme="minorHAnsi" w:hAnsiTheme="minorHAnsi" w:cstheme="minorBidi"/>
              </w:rPr>
            </w:pPr>
            <w:r w:rsidRPr="25336BC5">
              <w:rPr>
                <w:rFonts w:asciiTheme="minorHAnsi" w:hAnsiTheme="minorHAnsi" w:cstheme="minorBidi"/>
              </w:rPr>
              <w:t>It</w:t>
            </w:r>
            <w:r w:rsidR="00DF0BCF" w:rsidRPr="25336BC5">
              <w:rPr>
                <w:rFonts w:asciiTheme="minorHAnsi" w:hAnsiTheme="minorHAnsi" w:cstheme="minorBidi"/>
              </w:rPr>
              <w:t xml:space="preserve"> is important for staff to create a positive, nurturing environment that caters </w:t>
            </w:r>
            <w:r w:rsidR="779B390D" w:rsidRPr="25336BC5">
              <w:rPr>
                <w:rFonts w:asciiTheme="minorHAnsi" w:hAnsiTheme="minorHAnsi" w:cstheme="minorBidi"/>
              </w:rPr>
              <w:t>to</w:t>
            </w:r>
            <w:r w:rsidR="00DF0BCF" w:rsidRPr="25336BC5">
              <w:rPr>
                <w:rFonts w:asciiTheme="minorHAnsi" w:hAnsiTheme="minorHAnsi" w:cstheme="minorBidi"/>
              </w:rPr>
              <w:t xml:space="preserve"> </w:t>
            </w:r>
            <w:r w:rsidR="00BA12DC" w:rsidRPr="25336BC5">
              <w:rPr>
                <w:rFonts w:asciiTheme="minorHAnsi" w:hAnsiTheme="minorHAnsi" w:cstheme="minorBidi"/>
              </w:rPr>
              <w:t>an individual’s</w:t>
            </w:r>
            <w:r w:rsidR="00DF0BCF" w:rsidRPr="25336BC5">
              <w:rPr>
                <w:rFonts w:asciiTheme="minorHAnsi" w:hAnsiTheme="minorHAnsi" w:cstheme="minorBidi"/>
              </w:rPr>
              <w:t xml:space="preserve"> needs. </w:t>
            </w:r>
            <w:r w:rsidRPr="25336BC5">
              <w:rPr>
                <w:rFonts w:asciiTheme="minorHAnsi" w:hAnsiTheme="minorHAnsi" w:cstheme="minorBidi"/>
              </w:rPr>
              <w:t>To</w:t>
            </w:r>
            <w:r w:rsidR="00DF0BCF" w:rsidRPr="25336BC5">
              <w:rPr>
                <w:rFonts w:asciiTheme="minorHAnsi" w:hAnsiTheme="minorHAnsi" w:cstheme="minorBidi"/>
              </w:rPr>
              <w:t xml:space="preserve"> create</w:t>
            </w:r>
            <w:r w:rsidR="006638C1" w:rsidRPr="25336BC5">
              <w:rPr>
                <w:rFonts w:asciiTheme="minorHAnsi" w:hAnsiTheme="minorHAnsi" w:cstheme="minorBidi"/>
              </w:rPr>
              <w:t xml:space="preserve"> </w:t>
            </w:r>
            <w:r w:rsidR="00DF0BCF" w:rsidRPr="25336BC5">
              <w:rPr>
                <w:rFonts w:asciiTheme="minorHAnsi" w:hAnsiTheme="minorHAnsi" w:cstheme="minorBidi"/>
              </w:rPr>
              <w:t xml:space="preserve">a safe and happy environment where </w:t>
            </w:r>
            <w:r w:rsidR="009673F2" w:rsidRPr="25336BC5">
              <w:rPr>
                <w:rFonts w:asciiTheme="minorHAnsi" w:hAnsiTheme="minorHAnsi" w:cstheme="minorBidi"/>
              </w:rPr>
              <w:t>learners</w:t>
            </w:r>
            <w:r w:rsidR="00DF0BCF" w:rsidRPr="25336BC5">
              <w:rPr>
                <w:rFonts w:asciiTheme="minorHAnsi" w:hAnsiTheme="minorHAnsi" w:cstheme="minorBidi"/>
              </w:rPr>
              <w:t xml:space="preserve"> can be aspirational, there are expectations that should be </w:t>
            </w:r>
            <w:r w:rsidR="28C2ED96" w:rsidRPr="25336BC5">
              <w:rPr>
                <w:rFonts w:asciiTheme="minorHAnsi" w:hAnsiTheme="minorHAnsi" w:cstheme="minorBidi"/>
              </w:rPr>
              <w:t>followed</w:t>
            </w:r>
            <w:r w:rsidR="00DF0BCF" w:rsidRPr="25336BC5">
              <w:rPr>
                <w:rFonts w:asciiTheme="minorHAnsi" w:hAnsiTheme="minorHAnsi" w:cstheme="minorBidi"/>
              </w:rPr>
              <w:t xml:space="preserve"> by all </w:t>
            </w:r>
            <w:r w:rsidR="009673F2" w:rsidRPr="25336BC5">
              <w:rPr>
                <w:rFonts w:asciiTheme="minorHAnsi" w:hAnsiTheme="minorHAnsi" w:cstheme="minorBidi"/>
              </w:rPr>
              <w:t>learners</w:t>
            </w:r>
            <w:r w:rsidR="00DF0BCF" w:rsidRPr="25336BC5">
              <w:rPr>
                <w:rFonts w:asciiTheme="minorHAnsi" w:hAnsiTheme="minorHAnsi" w:cstheme="minorBidi"/>
              </w:rPr>
              <w:t xml:space="preserve"> and staff.</w:t>
            </w:r>
          </w:p>
          <w:p w14:paraId="6EBDA1FA" w14:textId="0B5D188A" w:rsidR="00DF0BCF" w:rsidRPr="007D1A04" w:rsidRDefault="00DF0BCF" w:rsidP="25336BC5">
            <w:pPr>
              <w:pStyle w:val="TableParagraph"/>
              <w:tabs>
                <w:tab w:val="left" w:pos="828"/>
              </w:tabs>
              <w:ind w:right="96"/>
              <w:jc w:val="both"/>
              <w:rPr>
                <w:rFonts w:asciiTheme="minorHAnsi" w:hAnsiTheme="minorHAnsi" w:cstheme="minorBidi"/>
                <w:b/>
                <w:bCs/>
              </w:rPr>
            </w:pPr>
            <w:r w:rsidRPr="25336BC5">
              <w:rPr>
                <w:rFonts w:asciiTheme="minorHAnsi" w:hAnsiTheme="minorHAnsi" w:cstheme="minorBidi"/>
                <w:b/>
                <w:bCs/>
              </w:rPr>
              <w:t>Our</w:t>
            </w:r>
            <w:r w:rsidR="007D1A04" w:rsidRPr="25336BC5">
              <w:rPr>
                <w:rFonts w:asciiTheme="minorHAnsi" w:hAnsiTheme="minorHAnsi" w:cstheme="minorBidi"/>
                <w:b/>
                <w:bCs/>
              </w:rPr>
              <w:t xml:space="preserve"> </w:t>
            </w:r>
            <w:r w:rsidRPr="25336BC5">
              <w:rPr>
                <w:rFonts w:asciiTheme="minorHAnsi" w:hAnsiTheme="minorHAnsi" w:cstheme="minorBidi"/>
                <w:b/>
                <w:bCs/>
              </w:rPr>
              <w:t>Expectations</w:t>
            </w:r>
            <w:r w:rsidR="007D1A04" w:rsidRPr="25336BC5">
              <w:rPr>
                <w:rFonts w:asciiTheme="minorHAnsi" w:hAnsiTheme="minorHAnsi" w:cstheme="minorBidi"/>
                <w:b/>
                <w:bCs/>
              </w:rPr>
              <w:t xml:space="preserve"> of the </w:t>
            </w:r>
            <w:r w:rsidR="009673F2" w:rsidRPr="25336BC5">
              <w:rPr>
                <w:rFonts w:asciiTheme="minorHAnsi" w:hAnsiTheme="minorHAnsi" w:cstheme="minorBidi"/>
                <w:b/>
                <w:bCs/>
              </w:rPr>
              <w:t>learners</w:t>
            </w:r>
            <w:r w:rsidRPr="25336BC5">
              <w:rPr>
                <w:rFonts w:asciiTheme="minorHAnsi" w:hAnsiTheme="minorHAnsi" w:cstheme="minorBidi"/>
                <w:b/>
                <w:bCs/>
              </w:rPr>
              <w:t xml:space="preserve">: </w:t>
            </w:r>
          </w:p>
          <w:p w14:paraId="0A5A8CB0" w14:textId="56C26549" w:rsidR="00DF0BCF" w:rsidRPr="00EE51AC" w:rsidRDefault="00DF0BCF" w:rsidP="007B6697">
            <w:pPr>
              <w:pStyle w:val="TableParagraph"/>
              <w:numPr>
                <w:ilvl w:val="0"/>
                <w:numId w:val="5"/>
              </w:numPr>
              <w:tabs>
                <w:tab w:val="left" w:pos="828"/>
              </w:tabs>
              <w:ind w:right="95"/>
              <w:jc w:val="both"/>
              <w:rPr>
                <w:rFonts w:asciiTheme="minorHAnsi" w:hAnsiTheme="minorHAnsi" w:cstheme="minorHAnsi"/>
              </w:rPr>
            </w:pPr>
            <w:r w:rsidRPr="25336BC5">
              <w:rPr>
                <w:rFonts w:asciiTheme="minorHAnsi" w:hAnsiTheme="minorHAnsi" w:cstheme="minorBidi"/>
              </w:rPr>
              <w:t xml:space="preserve">We treat each other with kindness and </w:t>
            </w:r>
            <w:r w:rsidR="004B44D4" w:rsidRPr="25336BC5">
              <w:rPr>
                <w:rFonts w:asciiTheme="minorHAnsi" w:hAnsiTheme="minorHAnsi" w:cstheme="minorBidi"/>
              </w:rPr>
              <w:t>respect.</w:t>
            </w:r>
          </w:p>
          <w:p w14:paraId="5E88E048" w14:textId="32FF512A" w:rsidR="58CCFCB9" w:rsidRDefault="58CCFCB9" w:rsidP="25336BC5">
            <w:pPr>
              <w:pStyle w:val="TableParagraph"/>
              <w:numPr>
                <w:ilvl w:val="0"/>
                <w:numId w:val="5"/>
              </w:numPr>
              <w:tabs>
                <w:tab w:val="left" w:pos="828"/>
              </w:tabs>
              <w:ind w:right="95"/>
              <w:jc w:val="both"/>
              <w:rPr>
                <w:rFonts w:asciiTheme="minorHAnsi" w:hAnsiTheme="minorHAnsi" w:cstheme="minorBidi"/>
              </w:rPr>
            </w:pPr>
            <w:r w:rsidRPr="25336BC5">
              <w:rPr>
                <w:rFonts w:asciiTheme="minorHAnsi" w:hAnsiTheme="minorHAnsi" w:cstheme="minorBidi"/>
              </w:rPr>
              <w:t>We use appropriate and kind language.</w:t>
            </w:r>
          </w:p>
          <w:p w14:paraId="4ED3F781" w14:textId="4D6B7247" w:rsidR="00DF0BCF" w:rsidRPr="00EE51AC" w:rsidRDefault="00DF0BCF" w:rsidP="007B6697">
            <w:pPr>
              <w:pStyle w:val="TableParagraph"/>
              <w:numPr>
                <w:ilvl w:val="0"/>
                <w:numId w:val="5"/>
              </w:numPr>
              <w:tabs>
                <w:tab w:val="left" w:pos="828"/>
              </w:tabs>
              <w:ind w:right="95"/>
              <w:jc w:val="both"/>
              <w:rPr>
                <w:rFonts w:asciiTheme="minorHAnsi" w:hAnsiTheme="minorHAnsi" w:cstheme="minorHAnsi"/>
              </w:rPr>
            </w:pPr>
            <w:r w:rsidRPr="0E7C81C4">
              <w:rPr>
                <w:rFonts w:asciiTheme="minorHAnsi" w:hAnsiTheme="minorHAnsi" w:cstheme="minorBidi"/>
              </w:rPr>
              <w:t xml:space="preserve">We keep ourselves and others </w:t>
            </w:r>
            <w:r w:rsidR="004B44D4" w:rsidRPr="0E7C81C4">
              <w:rPr>
                <w:rFonts w:asciiTheme="minorHAnsi" w:hAnsiTheme="minorHAnsi" w:cstheme="minorBidi"/>
              </w:rPr>
              <w:t>safe.</w:t>
            </w:r>
            <w:r w:rsidRPr="0E7C81C4">
              <w:rPr>
                <w:rFonts w:asciiTheme="minorHAnsi" w:hAnsiTheme="minorHAnsi" w:cstheme="minorBidi"/>
              </w:rPr>
              <w:t xml:space="preserve"> </w:t>
            </w:r>
          </w:p>
          <w:p w14:paraId="34CAF937" w14:textId="2E0BEAA1" w:rsidR="00DF0BCF" w:rsidRPr="007D1A04" w:rsidRDefault="00DF0BCF" w:rsidP="007B6697">
            <w:pPr>
              <w:pStyle w:val="TableParagraph"/>
              <w:numPr>
                <w:ilvl w:val="0"/>
                <w:numId w:val="5"/>
              </w:numPr>
              <w:tabs>
                <w:tab w:val="left" w:pos="828"/>
              </w:tabs>
              <w:ind w:right="96"/>
              <w:jc w:val="both"/>
              <w:rPr>
                <w:rFonts w:asciiTheme="minorHAnsi" w:hAnsiTheme="minorHAnsi" w:cstheme="minorHAnsi"/>
              </w:rPr>
            </w:pPr>
            <w:r w:rsidRPr="0E7C81C4">
              <w:rPr>
                <w:rFonts w:asciiTheme="minorHAnsi" w:hAnsiTheme="minorHAnsi" w:cstheme="minorBidi"/>
              </w:rPr>
              <w:t>We aim to engage in all aspects of school life</w:t>
            </w:r>
            <w:r w:rsidR="004B44D4" w:rsidRPr="0E7C81C4">
              <w:rPr>
                <w:rFonts w:asciiTheme="minorHAnsi" w:hAnsiTheme="minorHAnsi" w:cstheme="minorBidi"/>
              </w:rPr>
              <w:t>.</w:t>
            </w:r>
          </w:p>
          <w:p w14:paraId="06753031" w14:textId="330AE3FE" w:rsidR="007D1A04" w:rsidRPr="00EE51AC" w:rsidRDefault="007D1A04" w:rsidP="007B6697">
            <w:pPr>
              <w:pStyle w:val="TableParagraph"/>
              <w:numPr>
                <w:ilvl w:val="0"/>
                <w:numId w:val="5"/>
              </w:numPr>
              <w:tabs>
                <w:tab w:val="left" w:pos="828"/>
              </w:tabs>
              <w:ind w:right="96"/>
              <w:jc w:val="both"/>
              <w:rPr>
                <w:rFonts w:asciiTheme="minorHAnsi" w:hAnsiTheme="minorHAnsi" w:cstheme="minorHAnsi"/>
              </w:rPr>
            </w:pPr>
            <w:r>
              <w:rPr>
                <w:rFonts w:asciiTheme="minorHAnsi" w:hAnsiTheme="minorHAnsi" w:cstheme="minorHAnsi"/>
              </w:rPr>
              <w:t>We treat the school environment with respect.</w:t>
            </w:r>
          </w:p>
          <w:p w14:paraId="47AFF333" w14:textId="0275817B" w:rsidR="007658B3" w:rsidRDefault="007658B3" w:rsidP="25336BC5">
            <w:pPr>
              <w:pStyle w:val="TableParagraph"/>
              <w:tabs>
                <w:tab w:val="left" w:pos="828"/>
              </w:tabs>
              <w:spacing w:before="1"/>
              <w:ind w:right="96"/>
              <w:jc w:val="both"/>
              <w:rPr>
                <w:rFonts w:asciiTheme="minorHAnsi" w:hAnsiTheme="minorHAnsi" w:cstheme="minorBidi"/>
                <w:color w:val="FF0000"/>
              </w:rPr>
            </w:pPr>
          </w:p>
          <w:p w14:paraId="23EB8E92" w14:textId="472DEB7D" w:rsidR="00DF0BCF" w:rsidRPr="002E5E92" w:rsidRDefault="002E5E92" w:rsidP="53C2BB78">
            <w:pPr>
              <w:pStyle w:val="TableParagraph"/>
              <w:spacing w:before="1"/>
              <w:rPr>
                <w:rFonts w:asciiTheme="minorHAnsi" w:hAnsiTheme="minorHAnsi" w:cstheme="minorBidi"/>
                <w:b/>
                <w:bCs/>
              </w:rPr>
            </w:pPr>
            <w:r w:rsidRPr="002E5E92">
              <w:rPr>
                <w:rFonts w:asciiTheme="minorHAnsi" w:hAnsiTheme="minorHAnsi" w:cstheme="minorBidi"/>
                <w:b/>
                <w:bCs/>
              </w:rPr>
              <w:lastRenderedPageBreak/>
              <w:t>Our</w:t>
            </w:r>
            <w:r w:rsidR="00DF0BCF" w:rsidRPr="002E5E92">
              <w:rPr>
                <w:rFonts w:asciiTheme="minorHAnsi" w:hAnsiTheme="minorHAnsi" w:cstheme="minorBidi"/>
                <w:b/>
                <w:bCs/>
              </w:rPr>
              <w:t xml:space="preserve"> Expectations</w:t>
            </w:r>
            <w:r w:rsidRPr="002E5E92">
              <w:rPr>
                <w:rFonts w:asciiTheme="minorHAnsi" w:hAnsiTheme="minorHAnsi" w:cstheme="minorBidi"/>
                <w:b/>
                <w:bCs/>
              </w:rPr>
              <w:t xml:space="preserve"> of the staff</w:t>
            </w:r>
            <w:r w:rsidR="00DF0BCF" w:rsidRPr="002E5E92">
              <w:rPr>
                <w:rFonts w:asciiTheme="minorHAnsi" w:hAnsiTheme="minorHAnsi" w:cstheme="minorBidi"/>
                <w:b/>
                <w:bCs/>
              </w:rPr>
              <w:t xml:space="preserve">: </w:t>
            </w:r>
          </w:p>
          <w:p w14:paraId="1EC94617" w14:textId="23372B07" w:rsidR="00DF0BCF" w:rsidRPr="00EE51AC" w:rsidRDefault="00DF0BCF" w:rsidP="007B6697">
            <w:pPr>
              <w:pStyle w:val="TableParagraph"/>
              <w:numPr>
                <w:ilvl w:val="0"/>
                <w:numId w:val="4"/>
              </w:numPr>
              <w:spacing w:before="1"/>
              <w:rPr>
                <w:rFonts w:asciiTheme="minorHAnsi" w:hAnsiTheme="minorHAnsi" w:cstheme="minorHAnsi"/>
              </w:rPr>
            </w:pPr>
            <w:r w:rsidRPr="00EE51AC">
              <w:rPr>
                <w:rFonts w:asciiTheme="minorHAnsi" w:hAnsiTheme="minorHAnsi" w:cstheme="minorHAnsi"/>
              </w:rPr>
              <w:t xml:space="preserve">We value our relationships with all </w:t>
            </w:r>
            <w:r w:rsidR="009673F2">
              <w:rPr>
                <w:rFonts w:asciiTheme="minorHAnsi" w:hAnsiTheme="minorHAnsi" w:cstheme="minorHAnsi"/>
              </w:rPr>
              <w:t>learners</w:t>
            </w:r>
            <w:r w:rsidRPr="00EE51AC">
              <w:rPr>
                <w:rFonts w:asciiTheme="minorHAnsi" w:hAnsiTheme="minorHAnsi" w:cstheme="minorHAnsi"/>
              </w:rPr>
              <w:t xml:space="preserve"> and their </w:t>
            </w:r>
            <w:r w:rsidR="004B44D4" w:rsidRPr="00EE51AC">
              <w:rPr>
                <w:rFonts w:asciiTheme="minorHAnsi" w:hAnsiTheme="minorHAnsi" w:cstheme="minorHAnsi"/>
              </w:rPr>
              <w:t>families.</w:t>
            </w:r>
            <w:r w:rsidRPr="00EE51AC">
              <w:rPr>
                <w:rFonts w:asciiTheme="minorHAnsi" w:hAnsiTheme="minorHAnsi" w:cstheme="minorHAnsi"/>
              </w:rPr>
              <w:t xml:space="preserve"> </w:t>
            </w:r>
          </w:p>
          <w:p w14:paraId="2A92AC09" w14:textId="621D810B" w:rsidR="00DF0BCF" w:rsidRPr="00EE51AC" w:rsidRDefault="00DF0BCF" w:rsidP="007B6697">
            <w:pPr>
              <w:pStyle w:val="TableParagraph"/>
              <w:numPr>
                <w:ilvl w:val="0"/>
                <w:numId w:val="4"/>
              </w:numPr>
              <w:spacing w:before="1"/>
              <w:rPr>
                <w:rFonts w:asciiTheme="minorHAnsi" w:hAnsiTheme="minorHAnsi" w:cstheme="minorHAnsi"/>
              </w:rPr>
            </w:pPr>
            <w:r w:rsidRPr="00EE51AC">
              <w:rPr>
                <w:rFonts w:asciiTheme="minorHAnsi" w:hAnsiTheme="minorHAnsi" w:cstheme="minorHAnsi"/>
              </w:rPr>
              <w:t xml:space="preserve">We strive to understand the function behind a </w:t>
            </w:r>
            <w:r w:rsidR="009673F2">
              <w:rPr>
                <w:rFonts w:asciiTheme="minorHAnsi" w:hAnsiTheme="minorHAnsi" w:cstheme="minorHAnsi"/>
              </w:rPr>
              <w:t>learners</w:t>
            </w:r>
            <w:r w:rsidR="00BA12DC">
              <w:rPr>
                <w:rFonts w:asciiTheme="minorHAnsi" w:hAnsiTheme="minorHAnsi" w:cstheme="minorHAnsi"/>
              </w:rPr>
              <w:t>’</w:t>
            </w:r>
            <w:r w:rsidRPr="00EE51AC">
              <w:rPr>
                <w:rFonts w:asciiTheme="minorHAnsi" w:hAnsiTheme="minorHAnsi" w:cstheme="minorHAnsi"/>
              </w:rPr>
              <w:t xml:space="preserve"> </w:t>
            </w:r>
            <w:proofErr w:type="spellStart"/>
            <w:r w:rsidR="00EE57B6" w:rsidRPr="00EE51AC">
              <w:rPr>
                <w:rFonts w:asciiTheme="minorHAnsi" w:hAnsiTheme="minorHAnsi" w:cstheme="minorHAnsi"/>
              </w:rPr>
              <w:t>behaviour</w:t>
            </w:r>
            <w:proofErr w:type="spellEnd"/>
            <w:r w:rsidR="00EE57B6" w:rsidRPr="00EE51AC">
              <w:rPr>
                <w:rFonts w:asciiTheme="minorHAnsi" w:hAnsiTheme="minorHAnsi" w:cstheme="minorHAnsi"/>
              </w:rPr>
              <w:t>.</w:t>
            </w:r>
            <w:r w:rsidRPr="00EE51AC">
              <w:rPr>
                <w:rFonts w:asciiTheme="minorHAnsi" w:hAnsiTheme="minorHAnsi" w:cstheme="minorHAnsi"/>
              </w:rPr>
              <w:t xml:space="preserve"> </w:t>
            </w:r>
          </w:p>
          <w:p w14:paraId="57DE9A47" w14:textId="15F51409" w:rsidR="00DF0BCF" w:rsidRPr="00EE51AC" w:rsidRDefault="00DF0BCF" w:rsidP="25336BC5">
            <w:pPr>
              <w:pStyle w:val="TableParagraph"/>
              <w:numPr>
                <w:ilvl w:val="0"/>
                <w:numId w:val="4"/>
              </w:numPr>
              <w:spacing w:before="1"/>
              <w:rPr>
                <w:rFonts w:asciiTheme="minorHAnsi" w:hAnsiTheme="minorHAnsi" w:cstheme="minorBidi"/>
              </w:rPr>
            </w:pPr>
            <w:r w:rsidRPr="25336BC5">
              <w:rPr>
                <w:rFonts w:asciiTheme="minorHAnsi" w:hAnsiTheme="minorHAnsi" w:cstheme="minorBidi"/>
              </w:rPr>
              <w:t xml:space="preserve">We consistently model the </w:t>
            </w:r>
            <w:proofErr w:type="spellStart"/>
            <w:r w:rsidRPr="25336BC5">
              <w:rPr>
                <w:rFonts w:asciiTheme="minorHAnsi" w:hAnsiTheme="minorHAnsi" w:cstheme="minorBidi"/>
              </w:rPr>
              <w:t>behaviour</w:t>
            </w:r>
            <w:proofErr w:type="spellEnd"/>
            <w:r w:rsidRPr="25336BC5">
              <w:rPr>
                <w:rFonts w:asciiTheme="minorHAnsi" w:hAnsiTheme="minorHAnsi" w:cstheme="minorBidi"/>
              </w:rPr>
              <w:t xml:space="preserve"> we wish to </w:t>
            </w:r>
            <w:r w:rsidR="004B44D4" w:rsidRPr="25336BC5">
              <w:rPr>
                <w:rFonts w:asciiTheme="minorHAnsi" w:hAnsiTheme="minorHAnsi" w:cstheme="minorBidi"/>
              </w:rPr>
              <w:t>see</w:t>
            </w:r>
            <w:r w:rsidR="24AD679B" w:rsidRPr="25336BC5">
              <w:rPr>
                <w:rFonts w:asciiTheme="minorHAnsi" w:hAnsiTheme="minorHAnsi" w:cstheme="minorBidi"/>
              </w:rPr>
              <w:t xml:space="preserve"> and be role models for our learners.</w:t>
            </w:r>
          </w:p>
          <w:p w14:paraId="11D17ACD" w14:textId="751115A2" w:rsidR="00DF0BCF" w:rsidRPr="00EE51AC" w:rsidRDefault="00DF0BCF" w:rsidP="007B6697">
            <w:pPr>
              <w:pStyle w:val="TableParagraph"/>
              <w:numPr>
                <w:ilvl w:val="0"/>
                <w:numId w:val="4"/>
              </w:numPr>
              <w:spacing w:before="1"/>
              <w:rPr>
                <w:rFonts w:asciiTheme="minorHAnsi" w:hAnsiTheme="minorHAnsi" w:cstheme="minorHAnsi"/>
              </w:rPr>
            </w:pPr>
            <w:r w:rsidRPr="00EE51AC">
              <w:rPr>
                <w:rFonts w:asciiTheme="minorHAnsi" w:hAnsiTheme="minorHAnsi" w:cstheme="minorHAnsi"/>
              </w:rPr>
              <w:t xml:space="preserve">We always give </w:t>
            </w:r>
            <w:r w:rsidR="009673F2">
              <w:rPr>
                <w:rFonts w:asciiTheme="minorHAnsi" w:hAnsiTheme="minorHAnsi" w:cstheme="minorHAnsi"/>
              </w:rPr>
              <w:t>learners</w:t>
            </w:r>
            <w:r w:rsidRPr="00EE51AC">
              <w:rPr>
                <w:rFonts w:asciiTheme="minorHAnsi" w:hAnsiTheme="minorHAnsi" w:cstheme="minorHAnsi"/>
              </w:rPr>
              <w:t xml:space="preserve"> a fresh start as </w:t>
            </w:r>
            <w:r w:rsidR="004B44D4" w:rsidRPr="00EE51AC">
              <w:rPr>
                <w:rFonts w:asciiTheme="minorHAnsi" w:hAnsiTheme="minorHAnsi" w:cstheme="minorHAnsi"/>
              </w:rPr>
              <w:t>required.</w:t>
            </w:r>
            <w:r w:rsidRPr="00EE51AC">
              <w:rPr>
                <w:rFonts w:asciiTheme="minorHAnsi" w:hAnsiTheme="minorHAnsi" w:cstheme="minorHAnsi"/>
              </w:rPr>
              <w:t xml:space="preserve"> </w:t>
            </w:r>
          </w:p>
          <w:p w14:paraId="15896EC8" w14:textId="7108E13C" w:rsidR="00DF0BCF" w:rsidRPr="00EE51AC" w:rsidRDefault="00DF0BCF" w:rsidP="36BA28B0">
            <w:pPr>
              <w:pStyle w:val="TableParagraph"/>
              <w:numPr>
                <w:ilvl w:val="0"/>
                <w:numId w:val="4"/>
              </w:numPr>
              <w:spacing w:before="1"/>
              <w:rPr>
                <w:rFonts w:asciiTheme="minorHAnsi" w:hAnsiTheme="minorHAnsi" w:cstheme="minorBidi"/>
              </w:rPr>
            </w:pPr>
            <w:r w:rsidRPr="25336BC5">
              <w:rPr>
                <w:rFonts w:asciiTheme="minorHAnsi" w:hAnsiTheme="minorHAnsi" w:cstheme="minorBidi"/>
              </w:rPr>
              <w:t xml:space="preserve">We use </w:t>
            </w:r>
            <w:r w:rsidR="2F3ECAE9" w:rsidRPr="25336BC5">
              <w:rPr>
                <w:rFonts w:asciiTheme="minorHAnsi" w:hAnsiTheme="minorHAnsi" w:cstheme="minorBidi"/>
              </w:rPr>
              <w:t>trauma-informed</w:t>
            </w:r>
            <w:r w:rsidRPr="25336BC5">
              <w:rPr>
                <w:rFonts w:asciiTheme="minorHAnsi" w:hAnsiTheme="minorHAnsi" w:cstheme="minorBidi"/>
              </w:rPr>
              <w:t xml:space="preserve"> language in our daily </w:t>
            </w:r>
            <w:r w:rsidR="004B44D4" w:rsidRPr="25336BC5">
              <w:rPr>
                <w:rFonts w:asciiTheme="minorHAnsi" w:hAnsiTheme="minorHAnsi" w:cstheme="minorBidi"/>
              </w:rPr>
              <w:t>routines.</w:t>
            </w:r>
            <w:r w:rsidR="680EDF21" w:rsidRPr="25336BC5">
              <w:rPr>
                <w:rFonts w:asciiTheme="minorHAnsi" w:hAnsiTheme="minorHAnsi" w:cstheme="minorBidi"/>
              </w:rPr>
              <w:t xml:space="preserve"> Using PACE is an important tool at Talocher. </w:t>
            </w:r>
          </w:p>
          <w:p w14:paraId="546BA7FA" w14:textId="632F2760" w:rsidR="00DF0BCF" w:rsidRPr="00EE51AC" w:rsidRDefault="00DF0BCF" w:rsidP="25336BC5">
            <w:pPr>
              <w:pStyle w:val="TableParagraph"/>
              <w:numPr>
                <w:ilvl w:val="0"/>
                <w:numId w:val="4"/>
              </w:numPr>
              <w:spacing w:before="1"/>
              <w:rPr>
                <w:rFonts w:asciiTheme="minorHAnsi" w:hAnsiTheme="minorHAnsi" w:cstheme="minorBidi"/>
              </w:rPr>
            </w:pPr>
            <w:r w:rsidRPr="25336BC5">
              <w:rPr>
                <w:rFonts w:asciiTheme="minorHAnsi" w:hAnsiTheme="minorHAnsi" w:cstheme="minorBidi"/>
              </w:rPr>
              <w:t xml:space="preserve">We have a good understanding of all the Positive </w:t>
            </w:r>
            <w:proofErr w:type="spellStart"/>
            <w:r w:rsidRPr="25336BC5">
              <w:rPr>
                <w:rFonts w:asciiTheme="minorHAnsi" w:hAnsiTheme="minorHAnsi" w:cstheme="minorBidi"/>
              </w:rPr>
              <w:t>Behaviour</w:t>
            </w:r>
            <w:proofErr w:type="spellEnd"/>
            <w:r w:rsidRPr="25336BC5">
              <w:rPr>
                <w:rFonts w:asciiTheme="minorHAnsi" w:hAnsiTheme="minorHAnsi" w:cstheme="minorBidi"/>
              </w:rPr>
              <w:t xml:space="preserve"> Support Plans for the </w:t>
            </w:r>
            <w:r w:rsidR="009673F2" w:rsidRPr="25336BC5">
              <w:rPr>
                <w:rFonts w:asciiTheme="minorHAnsi" w:hAnsiTheme="minorHAnsi" w:cstheme="minorBidi"/>
              </w:rPr>
              <w:t>learners</w:t>
            </w:r>
            <w:r w:rsidRPr="25336BC5">
              <w:rPr>
                <w:rFonts w:asciiTheme="minorHAnsi" w:hAnsiTheme="minorHAnsi" w:cstheme="minorBidi"/>
              </w:rPr>
              <w:t xml:space="preserve"> we work with</w:t>
            </w:r>
            <w:r w:rsidR="04068B5A" w:rsidRPr="25336BC5">
              <w:rPr>
                <w:rFonts w:asciiTheme="minorHAnsi" w:hAnsiTheme="minorHAnsi" w:cstheme="minorBidi"/>
              </w:rPr>
              <w:t xml:space="preserve"> and follow the individual plans displayed in class. </w:t>
            </w:r>
          </w:p>
          <w:p w14:paraId="4117F9F0" w14:textId="4B2FA3D0" w:rsidR="00DF0BCF" w:rsidRDefault="00DF0BCF" w:rsidP="007B6697">
            <w:pPr>
              <w:pStyle w:val="TableParagraph"/>
              <w:numPr>
                <w:ilvl w:val="0"/>
                <w:numId w:val="4"/>
              </w:numPr>
              <w:spacing w:before="1"/>
              <w:rPr>
                <w:rFonts w:asciiTheme="minorHAnsi" w:hAnsiTheme="minorHAnsi" w:cstheme="minorHAnsi"/>
              </w:rPr>
            </w:pPr>
            <w:r w:rsidRPr="00EE51AC">
              <w:rPr>
                <w:rFonts w:asciiTheme="minorHAnsi" w:hAnsiTheme="minorHAnsi" w:cstheme="minorHAnsi"/>
              </w:rPr>
              <w:t xml:space="preserve">We update the individual Risk Assessments for </w:t>
            </w:r>
            <w:r w:rsidR="009673F2">
              <w:rPr>
                <w:rFonts w:asciiTheme="minorHAnsi" w:hAnsiTheme="minorHAnsi" w:cstheme="minorHAnsi"/>
              </w:rPr>
              <w:t>learners</w:t>
            </w:r>
            <w:r w:rsidRPr="00EE51AC">
              <w:rPr>
                <w:rFonts w:asciiTheme="minorHAnsi" w:hAnsiTheme="minorHAnsi" w:cstheme="minorHAnsi"/>
              </w:rPr>
              <w:t xml:space="preserve"> whenever we have witnessed </w:t>
            </w:r>
            <w:proofErr w:type="spellStart"/>
            <w:r w:rsidRPr="00EE51AC">
              <w:rPr>
                <w:rFonts w:asciiTheme="minorHAnsi" w:hAnsiTheme="minorHAnsi" w:cstheme="minorHAnsi"/>
              </w:rPr>
              <w:t>behaviours</w:t>
            </w:r>
            <w:proofErr w:type="spellEnd"/>
            <w:r w:rsidRPr="00EE51AC">
              <w:rPr>
                <w:rFonts w:asciiTheme="minorHAnsi" w:hAnsiTheme="minorHAnsi" w:cstheme="minorHAnsi"/>
              </w:rPr>
              <w:t xml:space="preserve"> that could pose a risk to the </w:t>
            </w:r>
            <w:r w:rsidR="009673F2">
              <w:rPr>
                <w:rFonts w:asciiTheme="minorHAnsi" w:hAnsiTheme="minorHAnsi" w:cstheme="minorHAnsi"/>
              </w:rPr>
              <w:t>learners</w:t>
            </w:r>
            <w:r w:rsidRPr="00EE51AC">
              <w:rPr>
                <w:rFonts w:asciiTheme="minorHAnsi" w:hAnsiTheme="minorHAnsi" w:cstheme="minorHAnsi"/>
              </w:rPr>
              <w:t xml:space="preserve">, peers and </w:t>
            </w:r>
            <w:r w:rsidR="004B44D4" w:rsidRPr="00EE51AC">
              <w:rPr>
                <w:rFonts w:asciiTheme="minorHAnsi" w:hAnsiTheme="minorHAnsi" w:cstheme="minorHAnsi"/>
              </w:rPr>
              <w:t>staff.</w:t>
            </w:r>
          </w:p>
          <w:p w14:paraId="5E599A9C" w14:textId="623C29A9" w:rsidR="00763440" w:rsidRPr="00EE51AC" w:rsidRDefault="00763440" w:rsidP="007B6697">
            <w:pPr>
              <w:pStyle w:val="TableParagraph"/>
              <w:numPr>
                <w:ilvl w:val="0"/>
                <w:numId w:val="4"/>
              </w:numPr>
              <w:spacing w:before="1"/>
              <w:rPr>
                <w:rFonts w:asciiTheme="minorHAnsi" w:hAnsiTheme="minorHAnsi" w:cstheme="minorHAnsi"/>
              </w:rPr>
            </w:pPr>
            <w:r>
              <w:rPr>
                <w:rFonts w:asciiTheme="minorHAnsi" w:hAnsiTheme="minorHAnsi" w:cstheme="minorHAnsi"/>
              </w:rPr>
              <w:t xml:space="preserve">We will create an environment where the learners </w:t>
            </w:r>
            <w:r w:rsidR="00CF6904">
              <w:rPr>
                <w:rFonts w:asciiTheme="minorHAnsi" w:hAnsiTheme="minorHAnsi" w:cstheme="minorHAnsi"/>
              </w:rPr>
              <w:t>feel safe.</w:t>
            </w:r>
          </w:p>
          <w:p w14:paraId="4FDC370A" w14:textId="2DADBECB" w:rsidR="00DF0BCF" w:rsidRPr="00EE51AC" w:rsidRDefault="00DF0BCF" w:rsidP="007B6697">
            <w:pPr>
              <w:pStyle w:val="TableParagraph"/>
              <w:numPr>
                <w:ilvl w:val="0"/>
                <w:numId w:val="4"/>
              </w:numPr>
              <w:tabs>
                <w:tab w:val="left" w:pos="828"/>
                <w:tab w:val="left" w:pos="829"/>
              </w:tabs>
              <w:rPr>
                <w:rFonts w:asciiTheme="minorHAnsi" w:hAnsiTheme="minorHAnsi" w:cstheme="minorHAnsi"/>
              </w:rPr>
            </w:pPr>
            <w:r w:rsidRPr="00EE51AC">
              <w:rPr>
                <w:rFonts w:asciiTheme="minorHAnsi" w:hAnsiTheme="minorHAnsi" w:cstheme="minorHAnsi"/>
              </w:rPr>
              <w:t>Promote</w:t>
            </w:r>
            <w:r w:rsidRPr="00EE51AC">
              <w:rPr>
                <w:rFonts w:asciiTheme="minorHAnsi" w:hAnsiTheme="minorHAnsi" w:cstheme="minorHAnsi"/>
                <w:spacing w:val="-3"/>
              </w:rPr>
              <w:t xml:space="preserve"> </w:t>
            </w:r>
            <w:r w:rsidRPr="00EE51AC">
              <w:rPr>
                <w:rFonts w:asciiTheme="minorHAnsi" w:hAnsiTheme="minorHAnsi" w:cstheme="minorHAnsi"/>
              </w:rPr>
              <w:t>positive</w:t>
            </w:r>
            <w:r w:rsidRPr="00EE51AC">
              <w:rPr>
                <w:rFonts w:asciiTheme="minorHAnsi" w:hAnsiTheme="minorHAnsi" w:cstheme="minorHAnsi"/>
                <w:spacing w:val="-3"/>
              </w:rPr>
              <w:t xml:space="preserve"> </w:t>
            </w:r>
            <w:r w:rsidRPr="00EE51AC">
              <w:rPr>
                <w:rFonts w:asciiTheme="minorHAnsi" w:hAnsiTheme="minorHAnsi" w:cstheme="minorHAnsi"/>
              </w:rPr>
              <w:t>self-esteem</w:t>
            </w:r>
            <w:r w:rsidRPr="00EE51AC">
              <w:rPr>
                <w:rFonts w:asciiTheme="minorHAnsi" w:hAnsiTheme="minorHAnsi" w:cstheme="minorHAnsi"/>
                <w:spacing w:val="-4"/>
              </w:rPr>
              <w:t xml:space="preserve"> </w:t>
            </w:r>
            <w:r w:rsidRPr="00EE51AC">
              <w:rPr>
                <w:rFonts w:asciiTheme="minorHAnsi" w:hAnsiTheme="minorHAnsi" w:cstheme="minorHAnsi"/>
              </w:rPr>
              <w:t>and</w:t>
            </w:r>
            <w:r w:rsidRPr="00EE51AC">
              <w:rPr>
                <w:rFonts w:asciiTheme="minorHAnsi" w:hAnsiTheme="minorHAnsi" w:cstheme="minorHAnsi"/>
                <w:spacing w:val="-3"/>
              </w:rPr>
              <w:t xml:space="preserve"> </w:t>
            </w:r>
            <w:r w:rsidRPr="00EE51AC">
              <w:rPr>
                <w:rFonts w:asciiTheme="minorHAnsi" w:hAnsiTheme="minorHAnsi" w:cstheme="minorHAnsi"/>
              </w:rPr>
              <w:t>self-image</w:t>
            </w:r>
            <w:r w:rsidRPr="00EE51AC">
              <w:rPr>
                <w:rFonts w:asciiTheme="minorHAnsi" w:hAnsiTheme="minorHAnsi" w:cstheme="minorHAnsi"/>
                <w:spacing w:val="-3"/>
              </w:rPr>
              <w:t xml:space="preserve"> </w:t>
            </w:r>
            <w:r w:rsidRPr="00EE51AC">
              <w:rPr>
                <w:rFonts w:asciiTheme="minorHAnsi" w:hAnsiTheme="minorHAnsi" w:cstheme="minorHAnsi"/>
              </w:rPr>
              <w:t>through</w:t>
            </w:r>
            <w:r w:rsidRPr="00EE51AC">
              <w:rPr>
                <w:rFonts w:asciiTheme="minorHAnsi" w:hAnsiTheme="minorHAnsi" w:cstheme="minorHAnsi"/>
                <w:spacing w:val="-2"/>
              </w:rPr>
              <w:t xml:space="preserve"> </w:t>
            </w:r>
            <w:r w:rsidRPr="00EE51AC">
              <w:rPr>
                <w:rFonts w:asciiTheme="minorHAnsi" w:hAnsiTheme="minorHAnsi" w:cstheme="minorHAnsi"/>
              </w:rPr>
              <w:t>enjoyment,</w:t>
            </w:r>
            <w:r w:rsidRPr="00EE51AC">
              <w:rPr>
                <w:rFonts w:asciiTheme="minorHAnsi" w:hAnsiTheme="minorHAnsi" w:cstheme="minorHAnsi"/>
                <w:spacing w:val="-4"/>
              </w:rPr>
              <w:t xml:space="preserve"> </w:t>
            </w:r>
            <w:r w:rsidR="00AE6671" w:rsidRPr="00EE51AC">
              <w:rPr>
                <w:rFonts w:asciiTheme="minorHAnsi" w:hAnsiTheme="minorHAnsi" w:cstheme="minorHAnsi"/>
              </w:rPr>
              <w:t>achievement,</w:t>
            </w:r>
            <w:r w:rsidRPr="00EE51AC">
              <w:rPr>
                <w:rFonts w:asciiTheme="minorHAnsi" w:hAnsiTheme="minorHAnsi" w:cstheme="minorHAnsi"/>
                <w:spacing w:val="-4"/>
              </w:rPr>
              <w:t xml:space="preserve"> </w:t>
            </w:r>
            <w:r w:rsidRPr="00EE51AC">
              <w:rPr>
                <w:rFonts w:asciiTheme="minorHAnsi" w:hAnsiTheme="minorHAnsi" w:cstheme="minorHAnsi"/>
              </w:rPr>
              <w:t>and</w:t>
            </w:r>
            <w:r w:rsidRPr="00EE51AC">
              <w:rPr>
                <w:rFonts w:asciiTheme="minorHAnsi" w:hAnsiTheme="minorHAnsi" w:cstheme="minorHAnsi"/>
                <w:spacing w:val="-3"/>
              </w:rPr>
              <w:t xml:space="preserve"> </w:t>
            </w:r>
            <w:r w:rsidRPr="00EE51AC">
              <w:rPr>
                <w:rFonts w:asciiTheme="minorHAnsi" w:hAnsiTheme="minorHAnsi" w:cstheme="minorHAnsi"/>
              </w:rPr>
              <w:t>success,</w:t>
            </w:r>
            <w:r w:rsidRPr="00EE51AC">
              <w:rPr>
                <w:rFonts w:asciiTheme="minorHAnsi" w:hAnsiTheme="minorHAnsi" w:cstheme="minorHAnsi"/>
                <w:spacing w:val="-4"/>
              </w:rPr>
              <w:t xml:space="preserve"> </w:t>
            </w:r>
            <w:r w:rsidRPr="00EE51AC">
              <w:rPr>
                <w:rFonts w:asciiTheme="minorHAnsi" w:hAnsiTheme="minorHAnsi" w:cstheme="minorHAnsi"/>
              </w:rPr>
              <w:t>built</w:t>
            </w:r>
            <w:r w:rsidRPr="00EE51AC">
              <w:rPr>
                <w:rFonts w:asciiTheme="minorHAnsi" w:hAnsiTheme="minorHAnsi" w:cstheme="minorHAnsi"/>
                <w:spacing w:val="-3"/>
              </w:rPr>
              <w:t xml:space="preserve"> </w:t>
            </w:r>
            <w:r w:rsidRPr="00EE51AC">
              <w:rPr>
                <w:rFonts w:asciiTheme="minorHAnsi" w:hAnsiTheme="minorHAnsi" w:cstheme="minorHAnsi"/>
              </w:rPr>
              <w:t>around</w:t>
            </w:r>
            <w:r w:rsidRPr="00EE51AC">
              <w:rPr>
                <w:rFonts w:asciiTheme="minorHAnsi" w:hAnsiTheme="minorHAnsi" w:cstheme="minorHAnsi"/>
                <w:spacing w:val="-3"/>
              </w:rPr>
              <w:t xml:space="preserve"> </w:t>
            </w:r>
            <w:r w:rsidRPr="00EE51AC">
              <w:rPr>
                <w:rFonts w:asciiTheme="minorHAnsi" w:hAnsiTheme="minorHAnsi" w:cstheme="minorHAnsi"/>
              </w:rPr>
              <w:t>learning.</w:t>
            </w:r>
          </w:p>
          <w:p w14:paraId="4E386614" w14:textId="28DBF252" w:rsidR="00DF0BCF" w:rsidRPr="00EE51AC" w:rsidRDefault="00DF0BCF" w:rsidP="007B6697">
            <w:pPr>
              <w:pStyle w:val="TableParagraph"/>
              <w:numPr>
                <w:ilvl w:val="0"/>
                <w:numId w:val="4"/>
              </w:numPr>
              <w:tabs>
                <w:tab w:val="left" w:pos="829"/>
                <w:tab w:val="left" w:pos="829"/>
              </w:tabs>
              <w:ind w:right="96"/>
              <w:jc w:val="both"/>
              <w:rPr>
                <w:rFonts w:asciiTheme="minorHAnsi" w:hAnsiTheme="minorHAnsi" w:cstheme="minorHAnsi"/>
              </w:rPr>
            </w:pPr>
            <w:r w:rsidRPr="00EE51AC">
              <w:rPr>
                <w:rFonts w:asciiTheme="minorHAnsi" w:hAnsiTheme="minorHAnsi" w:cstheme="minorHAnsi"/>
              </w:rPr>
              <w:t xml:space="preserve">Provide a highly differentiated and flexible curriculum which prepares the </w:t>
            </w:r>
            <w:r w:rsidR="009673F2">
              <w:rPr>
                <w:rFonts w:asciiTheme="minorHAnsi" w:hAnsiTheme="minorHAnsi" w:cstheme="minorHAnsi"/>
              </w:rPr>
              <w:t>learners</w:t>
            </w:r>
            <w:r w:rsidRPr="00EE51AC">
              <w:rPr>
                <w:rFonts w:asciiTheme="minorHAnsi" w:hAnsiTheme="minorHAnsi" w:cstheme="minorHAnsi"/>
              </w:rPr>
              <w:t xml:space="preserve"> to fully integrate</w:t>
            </w:r>
            <w:r w:rsidRPr="00EE51AC">
              <w:rPr>
                <w:rFonts w:asciiTheme="minorHAnsi" w:hAnsiTheme="minorHAnsi" w:cstheme="minorHAnsi"/>
                <w:spacing w:val="-38"/>
              </w:rPr>
              <w:t xml:space="preserve"> </w:t>
            </w:r>
            <w:r w:rsidRPr="00EE51AC">
              <w:rPr>
                <w:rFonts w:asciiTheme="minorHAnsi" w:hAnsiTheme="minorHAnsi" w:cstheme="minorHAnsi"/>
              </w:rPr>
              <w:t>and</w:t>
            </w:r>
            <w:r w:rsidRPr="00EE51AC">
              <w:rPr>
                <w:rFonts w:asciiTheme="minorHAnsi" w:hAnsiTheme="minorHAnsi" w:cstheme="minorHAnsi"/>
                <w:spacing w:val="-1"/>
              </w:rPr>
              <w:t xml:space="preserve"> </w:t>
            </w:r>
            <w:r w:rsidRPr="00EE51AC">
              <w:rPr>
                <w:rFonts w:asciiTheme="minorHAnsi" w:hAnsiTheme="minorHAnsi" w:cstheme="minorHAnsi"/>
              </w:rPr>
              <w:t>become</w:t>
            </w:r>
            <w:r w:rsidRPr="00EE51AC">
              <w:rPr>
                <w:rFonts w:asciiTheme="minorHAnsi" w:hAnsiTheme="minorHAnsi" w:cstheme="minorHAnsi"/>
                <w:spacing w:val="-1"/>
              </w:rPr>
              <w:t xml:space="preserve"> </w:t>
            </w:r>
            <w:r w:rsidRPr="00EE51AC">
              <w:rPr>
                <w:rFonts w:asciiTheme="minorHAnsi" w:hAnsiTheme="minorHAnsi" w:cstheme="minorHAnsi"/>
              </w:rPr>
              <w:t>successful</w:t>
            </w:r>
            <w:r w:rsidRPr="00EE51AC">
              <w:rPr>
                <w:rFonts w:asciiTheme="minorHAnsi" w:hAnsiTheme="minorHAnsi" w:cstheme="minorHAnsi"/>
                <w:spacing w:val="-1"/>
              </w:rPr>
              <w:t xml:space="preserve"> </w:t>
            </w:r>
            <w:r w:rsidRPr="00EE51AC">
              <w:rPr>
                <w:rFonts w:asciiTheme="minorHAnsi" w:hAnsiTheme="minorHAnsi" w:cstheme="minorHAnsi"/>
              </w:rPr>
              <w:t>members of the wider</w:t>
            </w:r>
            <w:r w:rsidRPr="00EE51AC">
              <w:rPr>
                <w:rFonts w:asciiTheme="minorHAnsi" w:hAnsiTheme="minorHAnsi" w:cstheme="minorHAnsi"/>
                <w:spacing w:val="-1"/>
              </w:rPr>
              <w:t xml:space="preserve"> </w:t>
            </w:r>
            <w:proofErr w:type="gramStart"/>
            <w:r w:rsidRPr="00EE51AC">
              <w:rPr>
                <w:rFonts w:asciiTheme="minorHAnsi" w:hAnsiTheme="minorHAnsi" w:cstheme="minorHAnsi"/>
              </w:rPr>
              <w:t>society;</w:t>
            </w:r>
            <w:proofErr w:type="gramEnd"/>
            <w:r w:rsidRPr="00EE51AC">
              <w:rPr>
                <w:rFonts w:asciiTheme="minorHAnsi" w:hAnsiTheme="minorHAnsi" w:cstheme="minorHAnsi"/>
              </w:rPr>
              <w:t xml:space="preserve"> striving to achieve our core </w:t>
            </w:r>
            <w:r w:rsidR="00DB29E0">
              <w:rPr>
                <w:rFonts w:asciiTheme="minorHAnsi" w:hAnsiTheme="minorHAnsi" w:cstheme="minorHAnsi"/>
              </w:rPr>
              <w:t>values</w:t>
            </w:r>
            <w:r w:rsidR="004B44D4" w:rsidRPr="00EE51AC">
              <w:rPr>
                <w:rFonts w:asciiTheme="minorHAnsi" w:hAnsiTheme="minorHAnsi" w:cstheme="minorHAnsi"/>
              </w:rPr>
              <w:t>.</w:t>
            </w:r>
          </w:p>
          <w:p w14:paraId="64B0F93C" w14:textId="62B7421A" w:rsidR="00DF0BCF" w:rsidRPr="00EE51AC" w:rsidRDefault="00DF0BCF" w:rsidP="25336BC5">
            <w:pPr>
              <w:pStyle w:val="TableParagraph"/>
              <w:numPr>
                <w:ilvl w:val="0"/>
                <w:numId w:val="4"/>
              </w:numPr>
              <w:spacing w:before="1"/>
              <w:rPr>
                <w:rFonts w:asciiTheme="minorHAnsi" w:hAnsiTheme="minorHAnsi" w:cstheme="minorBidi"/>
              </w:rPr>
            </w:pPr>
            <w:r w:rsidRPr="25336BC5">
              <w:rPr>
                <w:rFonts w:asciiTheme="minorHAnsi" w:hAnsiTheme="minorHAnsi" w:cstheme="minorBidi"/>
              </w:rPr>
              <w:t xml:space="preserve">We monitor and track the progress of each </w:t>
            </w:r>
            <w:r w:rsidR="009673F2" w:rsidRPr="25336BC5">
              <w:rPr>
                <w:rFonts w:asciiTheme="minorHAnsi" w:hAnsiTheme="minorHAnsi" w:cstheme="minorBidi"/>
              </w:rPr>
              <w:t>learner</w:t>
            </w:r>
            <w:r w:rsidRPr="25336BC5">
              <w:rPr>
                <w:rFonts w:asciiTheme="minorHAnsi" w:hAnsiTheme="minorHAnsi" w:cstheme="minorBidi"/>
              </w:rPr>
              <w:t xml:space="preserve"> we work with in all areas of their </w:t>
            </w:r>
            <w:r w:rsidR="004B44D4" w:rsidRPr="25336BC5">
              <w:rPr>
                <w:rFonts w:asciiTheme="minorHAnsi" w:hAnsiTheme="minorHAnsi" w:cstheme="minorBidi"/>
              </w:rPr>
              <w:t>learning.</w:t>
            </w:r>
          </w:p>
          <w:p w14:paraId="72F8E6FB" w14:textId="7DB40791" w:rsidR="10879CFD" w:rsidRDefault="10879CFD" w:rsidP="25336BC5">
            <w:pPr>
              <w:pStyle w:val="TableParagraph"/>
              <w:numPr>
                <w:ilvl w:val="0"/>
                <w:numId w:val="4"/>
              </w:numPr>
              <w:spacing w:before="1"/>
              <w:rPr>
                <w:rFonts w:asciiTheme="minorHAnsi" w:hAnsiTheme="minorHAnsi" w:cstheme="minorBidi"/>
              </w:rPr>
            </w:pPr>
            <w:r w:rsidRPr="25336BC5">
              <w:rPr>
                <w:rFonts w:asciiTheme="minorHAnsi" w:hAnsiTheme="minorHAnsi" w:cstheme="minorBidi"/>
              </w:rPr>
              <w:t xml:space="preserve">Use the reward system and dojo system </w:t>
            </w:r>
            <w:r w:rsidR="6DD973FC" w:rsidRPr="25336BC5">
              <w:rPr>
                <w:rFonts w:asciiTheme="minorHAnsi" w:hAnsiTheme="minorHAnsi" w:cstheme="minorBidi"/>
              </w:rPr>
              <w:t>consistently accurately</w:t>
            </w:r>
            <w:r w:rsidRPr="25336BC5">
              <w:rPr>
                <w:rFonts w:asciiTheme="minorHAnsi" w:hAnsiTheme="minorHAnsi" w:cstheme="minorBidi"/>
              </w:rPr>
              <w:t xml:space="preserve"> </w:t>
            </w:r>
            <w:r w:rsidR="2B22BD9B" w:rsidRPr="25336BC5">
              <w:rPr>
                <w:rFonts w:asciiTheme="minorHAnsi" w:hAnsiTheme="minorHAnsi" w:cstheme="minorBidi"/>
              </w:rPr>
              <w:t>so learners feel motivated, see their progress, and stay encouraged to meet the school expectations.</w:t>
            </w:r>
          </w:p>
          <w:p w14:paraId="7456692E" w14:textId="09EABFD7" w:rsidR="00DF0BCF" w:rsidRPr="00EE51AC" w:rsidRDefault="00DF0BCF" w:rsidP="007B6697">
            <w:pPr>
              <w:pStyle w:val="TableParagraph"/>
              <w:numPr>
                <w:ilvl w:val="0"/>
                <w:numId w:val="4"/>
              </w:numPr>
              <w:tabs>
                <w:tab w:val="left" w:pos="828"/>
              </w:tabs>
              <w:ind w:right="96"/>
              <w:jc w:val="both"/>
              <w:rPr>
                <w:rFonts w:asciiTheme="minorHAnsi" w:hAnsiTheme="minorHAnsi" w:cstheme="minorHAnsi"/>
              </w:rPr>
            </w:pPr>
            <w:r w:rsidRPr="00EE51AC">
              <w:rPr>
                <w:rFonts w:asciiTheme="minorHAnsi" w:hAnsiTheme="minorHAnsi" w:cstheme="minorHAnsi"/>
              </w:rPr>
              <w:t>Undertake</w:t>
            </w:r>
            <w:r w:rsidRPr="00EE51AC">
              <w:rPr>
                <w:rFonts w:asciiTheme="minorHAnsi" w:hAnsiTheme="minorHAnsi" w:cstheme="minorHAnsi"/>
                <w:spacing w:val="1"/>
              </w:rPr>
              <w:t xml:space="preserve"> </w:t>
            </w:r>
            <w:r w:rsidRPr="00EE51AC">
              <w:rPr>
                <w:rFonts w:asciiTheme="minorHAnsi" w:hAnsiTheme="minorHAnsi" w:cstheme="minorHAnsi"/>
              </w:rPr>
              <w:t>comprehensive,</w:t>
            </w:r>
            <w:r w:rsidRPr="00EE51AC">
              <w:rPr>
                <w:rFonts w:asciiTheme="minorHAnsi" w:hAnsiTheme="minorHAnsi" w:cstheme="minorHAnsi"/>
                <w:spacing w:val="1"/>
              </w:rPr>
              <w:t xml:space="preserve"> </w:t>
            </w:r>
            <w:r w:rsidRPr="00EE51AC">
              <w:rPr>
                <w:rFonts w:asciiTheme="minorHAnsi" w:hAnsiTheme="minorHAnsi" w:cstheme="minorHAnsi"/>
              </w:rPr>
              <w:t>regular</w:t>
            </w:r>
            <w:r w:rsidRPr="00EE51AC">
              <w:rPr>
                <w:rFonts w:asciiTheme="minorHAnsi" w:hAnsiTheme="minorHAnsi" w:cstheme="minorHAnsi"/>
                <w:spacing w:val="1"/>
              </w:rPr>
              <w:t xml:space="preserve"> </w:t>
            </w:r>
            <w:r w:rsidRPr="00EE51AC">
              <w:rPr>
                <w:rFonts w:asciiTheme="minorHAnsi" w:hAnsiTheme="minorHAnsi" w:cstheme="minorHAnsi"/>
              </w:rPr>
              <w:t>and</w:t>
            </w:r>
            <w:r w:rsidRPr="00EE51AC">
              <w:rPr>
                <w:rFonts w:asciiTheme="minorHAnsi" w:hAnsiTheme="minorHAnsi" w:cstheme="minorHAnsi"/>
                <w:spacing w:val="1"/>
              </w:rPr>
              <w:t xml:space="preserve"> </w:t>
            </w:r>
            <w:r w:rsidRPr="00EE51AC">
              <w:rPr>
                <w:rFonts w:asciiTheme="minorHAnsi" w:hAnsiTheme="minorHAnsi" w:cstheme="minorHAnsi"/>
              </w:rPr>
              <w:t>relevant</w:t>
            </w:r>
            <w:r w:rsidRPr="00EE51AC">
              <w:rPr>
                <w:rFonts w:asciiTheme="minorHAnsi" w:hAnsiTheme="minorHAnsi" w:cstheme="minorHAnsi"/>
                <w:spacing w:val="1"/>
              </w:rPr>
              <w:t xml:space="preserve"> </w:t>
            </w:r>
            <w:r w:rsidRPr="00EE51AC">
              <w:rPr>
                <w:rFonts w:asciiTheme="minorHAnsi" w:hAnsiTheme="minorHAnsi" w:cstheme="minorHAnsi"/>
              </w:rPr>
              <w:t>internal</w:t>
            </w:r>
            <w:r w:rsidRPr="00EE51AC">
              <w:rPr>
                <w:rFonts w:asciiTheme="minorHAnsi" w:hAnsiTheme="minorHAnsi" w:cstheme="minorHAnsi"/>
                <w:spacing w:val="1"/>
              </w:rPr>
              <w:t xml:space="preserve"> </w:t>
            </w:r>
            <w:r w:rsidRPr="00EE51AC">
              <w:rPr>
                <w:rFonts w:asciiTheme="minorHAnsi" w:hAnsiTheme="minorHAnsi" w:cstheme="minorHAnsi"/>
              </w:rPr>
              <w:t>and</w:t>
            </w:r>
            <w:r w:rsidRPr="00EE51AC">
              <w:rPr>
                <w:rFonts w:asciiTheme="minorHAnsi" w:hAnsiTheme="minorHAnsi" w:cstheme="minorHAnsi"/>
                <w:spacing w:val="1"/>
              </w:rPr>
              <w:t xml:space="preserve"> </w:t>
            </w:r>
            <w:r w:rsidRPr="00EE51AC">
              <w:rPr>
                <w:rFonts w:asciiTheme="minorHAnsi" w:hAnsiTheme="minorHAnsi" w:cstheme="minorHAnsi"/>
              </w:rPr>
              <w:t>external</w:t>
            </w:r>
            <w:r w:rsidRPr="00EE51AC">
              <w:rPr>
                <w:rFonts w:asciiTheme="minorHAnsi" w:hAnsiTheme="minorHAnsi" w:cstheme="minorHAnsi"/>
                <w:spacing w:val="1"/>
              </w:rPr>
              <w:t xml:space="preserve"> </w:t>
            </w:r>
            <w:r w:rsidRPr="00EE51AC">
              <w:rPr>
                <w:rFonts w:asciiTheme="minorHAnsi" w:hAnsiTheme="minorHAnsi" w:cstheme="minorHAnsi"/>
              </w:rPr>
              <w:t>training</w:t>
            </w:r>
            <w:r w:rsidRPr="00EE51AC">
              <w:rPr>
                <w:rFonts w:asciiTheme="minorHAnsi" w:hAnsiTheme="minorHAnsi" w:cstheme="minorHAnsi"/>
                <w:spacing w:val="1"/>
              </w:rPr>
              <w:t xml:space="preserve"> </w:t>
            </w:r>
            <w:r w:rsidRPr="00EE51AC">
              <w:rPr>
                <w:rFonts w:asciiTheme="minorHAnsi" w:hAnsiTheme="minorHAnsi" w:cstheme="minorHAnsi"/>
              </w:rPr>
              <w:t>to</w:t>
            </w:r>
            <w:r w:rsidRPr="00EE51AC">
              <w:rPr>
                <w:rFonts w:asciiTheme="minorHAnsi" w:hAnsiTheme="minorHAnsi" w:cstheme="minorHAnsi"/>
                <w:spacing w:val="1"/>
              </w:rPr>
              <w:t xml:space="preserve"> </w:t>
            </w:r>
            <w:r w:rsidRPr="00EE51AC">
              <w:rPr>
                <w:rFonts w:asciiTheme="minorHAnsi" w:hAnsiTheme="minorHAnsi" w:cstheme="minorHAnsi"/>
              </w:rPr>
              <w:t>support</w:t>
            </w:r>
            <w:r w:rsidRPr="00EE51AC">
              <w:rPr>
                <w:rFonts w:asciiTheme="minorHAnsi" w:hAnsiTheme="minorHAnsi" w:cstheme="minorHAnsi"/>
                <w:spacing w:val="1"/>
              </w:rPr>
              <w:t xml:space="preserve"> </w:t>
            </w:r>
            <w:proofErr w:type="gramStart"/>
            <w:r w:rsidRPr="00EE51AC">
              <w:rPr>
                <w:rFonts w:asciiTheme="minorHAnsi" w:hAnsiTheme="minorHAnsi" w:cstheme="minorHAnsi"/>
              </w:rPr>
              <w:t>us</w:t>
            </w:r>
            <w:proofErr w:type="gramEnd"/>
            <w:r w:rsidRPr="00EE51AC">
              <w:rPr>
                <w:rFonts w:asciiTheme="minorHAnsi" w:hAnsiTheme="minorHAnsi" w:cstheme="minorHAnsi"/>
                <w:spacing w:val="1"/>
              </w:rPr>
              <w:t xml:space="preserve"> </w:t>
            </w:r>
            <w:r w:rsidRPr="00EE51AC">
              <w:rPr>
                <w:rFonts w:asciiTheme="minorHAnsi" w:hAnsiTheme="minorHAnsi" w:cstheme="minorHAnsi"/>
              </w:rPr>
              <w:t>executing</w:t>
            </w:r>
            <w:r w:rsidRPr="00EE51AC">
              <w:rPr>
                <w:rFonts w:asciiTheme="minorHAnsi" w:hAnsiTheme="minorHAnsi" w:cstheme="minorHAnsi"/>
                <w:spacing w:val="-1"/>
              </w:rPr>
              <w:t xml:space="preserve"> </w:t>
            </w:r>
            <w:r w:rsidRPr="00EE51AC">
              <w:rPr>
                <w:rFonts w:asciiTheme="minorHAnsi" w:hAnsiTheme="minorHAnsi" w:cstheme="minorHAnsi"/>
              </w:rPr>
              <w:t xml:space="preserve">our roles </w:t>
            </w:r>
            <w:r w:rsidR="004B44D4" w:rsidRPr="00EE51AC">
              <w:rPr>
                <w:rFonts w:asciiTheme="minorHAnsi" w:hAnsiTheme="minorHAnsi" w:cstheme="minorHAnsi"/>
              </w:rPr>
              <w:t>effectively.</w:t>
            </w:r>
            <w:r w:rsidRPr="00EE51AC">
              <w:rPr>
                <w:rFonts w:asciiTheme="minorHAnsi" w:hAnsiTheme="minorHAnsi" w:cstheme="minorHAnsi"/>
                <w:spacing w:val="-1"/>
              </w:rPr>
              <w:t xml:space="preserve"> </w:t>
            </w:r>
          </w:p>
          <w:p w14:paraId="320E099D" w14:textId="6E56EA81" w:rsidR="00DF0BCF" w:rsidRPr="00EE51AC" w:rsidRDefault="00DF0BCF" w:rsidP="25336BC5">
            <w:pPr>
              <w:pStyle w:val="TableParagraph"/>
              <w:numPr>
                <w:ilvl w:val="0"/>
                <w:numId w:val="4"/>
              </w:numPr>
              <w:tabs>
                <w:tab w:val="left" w:pos="828"/>
              </w:tabs>
              <w:ind w:right="96"/>
              <w:jc w:val="both"/>
              <w:rPr>
                <w:rFonts w:asciiTheme="minorHAnsi" w:hAnsiTheme="minorHAnsi" w:cstheme="minorBidi"/>
              </w:rPr>
            </w:pPr>
            <w:r w:rsidRPr="25336BC5">
              <w:rPr>
                <w:rFonts w:asciiTheme="minorHAnsi" w:hAnsiTheme="minorHAnsi" w:cstheme="minorBidi"/>
              </w:rPr>
              <w:t>We will create and build effective relationships with parents, carers and other agencies to create a network of</w:t>
            </w:r>
            <w:r w:rsidRPr="25336BC5">
              <w:rPr>
                <w:rFonts w:asciiTheme="minorHAnsi" w:hAnsiTheme="minorHAnsi" w:cstheme="minorBidi"/>
                <w:spacing w:val="1"/>
              </w:rPr>
              <w:t xml:space="preserve"> </w:t>
            </w:r>
            <w:r w:rsidRPr="25336BC5">
              <w:rPr>
                <w:rFonts w:asciiTheme="minorHAnsi" w:hAnsiTheme="minorHAnsi" w:cstheme="minorBidi"/>
              </w:rPr>
              <w:t xml:space="preserve">support and understanding for each child so that their school-based education </w:t>
            </w:r>
            <w:proofErr w:type="spellStart"/>
            <w:r w:rsidRPr="25336BC5">
              <w:rPr>
                <w:rFonts w:asciiTheme="minorHAnsi" w:hAnsiTheme="minorHAnsi" w:cstheme="minorBidi"/>
              </w:rPr>
              <w:t>maximises</w:t>
            </w:r>
            <w:proofErr w:type="spellEnd"/>
            <w:r w:rsidRPr="25336BC5">
              <w:rPr>
                <w:rFonts w:asciiTheme="minorHAnsi" w:hAnsiTheme="minorHAnsi" w:cstheme="minorBidi"/>
              </w:rPr>
              <w:t xml:space="preserve"> their quality of life.</w:t>
            </w:r>
          </w:p>
          <w:p w14:paraId="62524B5D" w14:textId="5AF3ACD2" w:rsidR="43E732FC" w:rsidRDefault="43E732FC" w:rsidP="25336BC5">
            <w:pPr>
              <w:pStyle w:val="TableParagraph"/>
              <w:numPr>
                <w:ilvl w:val="0"/>
                <w:numId w:val="4"/>
              </w:numPr>
              <w:tabs>
                <w:tab w:val="left" w:pos="828"/>
              </w:tabs>
              <w:ind w:right="96"/>
              <w:jc w:val="both"/>
              <w:rPr>
                <w:rFonts w:asciiTheme="minorHAnsi" w:hAnsiTheme="minorHAnsi" w:cstheme="minorBidi"/>
              </w:rPr>
            </w:pPr>
            <w:r w:rsidRPr="25336BC5">
              <w:rPr>
                <w:rFonts w:asciiTheme="minorHAnsi" w:hAnsiTheme="minorHAnsi" w:cstheme="minorBidi"/>
              </w:rPr>
              <w:t xml:space="preserve">Maintain professional boundaries to protect learners and themselves using appropriate </w:t>
            </w:r>
            <w:r w:rsidR="711F1514" w:rsidRPr="25336BC5">
              <w:rPr>
                <w:rFonts w:asciiTheme="minorHAnsi" w:hAnsiTheme="minorHAnsi" w:cstheme="minorBidi"/>
              </w:rPr>
              <w:t xml:space="preserve">communication and following our safeguarding procedures. </w:t>
            </w:r>
          </w:p>
          <w:p w14:paraId="042064F8" w14:textId="53C2B7E3" w:rsidR="7111BA7F" w:rsidRDefault="7111BA7F" w:rsidP="25336BC5">
            <w:pPr>
              <w:pStyle w:val="TableParagraph"/>
              <w:numPr>
                <w:ilvl w:val="0"/>
                <w:numId w:val="4"/>
              </w:numPr>
              <w:tabs>
                <w:tab w:val="left" w:pos="828"/>
              </w:tabs>
              <w:ind w:right="96"/>
              <w:jc w:val="both"/>
            </w:pPr>
            <w:r w:rsidRPr="25336BC5">
              <w:rPr>
                <w:rFonts w:asciiTheme="minorHAnsi" w:hAnsiTheme="minorHAnsi" w:cstheme="minorBidi"/>
              </w:rPr>
              <w:t xml:space="preserve">Staff will be reflective practitioners who deploy </w:t>
            </w:r>
            <w:r w:rsidR="78A08899" w:rsidRPr="25336BC5">
              <w:rPr>
                <w:rFonts w:asciiTheme="minorHAnsi" w:hAnsiTheme="minorHAnsi" w:cstheme="minorBidi"/>
              </w:rPr>
              <w:t xml:space="preserve">strategies to repair &amp; rebuild relationships as necessary </w:t>
            </w:r>
            <w:hyperlink r:id="rId12">
              <w:r w:rsidR="78A08899" w:rsidRPr="25336BC5">
                <w:rPr>
                  <w:rStyle w:val="Hyperlink"/>
                </w:rPr>
                <w:t xml:space="preserve">Resource Hub. - Repair &amp; </w:t>
              </w:r>
              <w:proofErr w:type="gramStart"/>
              <w:r w:rsidR="78A08899" w:rsidRPr="25336BC5">
                <w:rPr>
                  <w:rStyle w:val="Hyperlink"/>
                </w:rPr>
                <w:t>Rebuild</w:t>
              </w:r>
              <w:proofErr w:type="gramEnd"/>
            </w:hyperlink>
          </w:p>
          <w:p w14:paraId="38DB8B4D" w14:textId="77777777" w:rsidR="006174B1" w:rsidRPr="00EE51AC" w:rsidRDefault="006174B1" w:rsidP="007B6697">
            <w:pPr>
              <w:pStyle w:val="ListParagraph"/>
              <w:ind w:left="0"/>
              <w:rPr>
                <w:rFonts w:cstheme="minorHAnsi"/>
              </w:rPr>
            </w:pPr>
          </w:p>
          <w:p w14:paraId="597BCDC1" w14:textId="4F9632AF" w:rsidR="00DF0BCF" w:rsidRPr="00EE51AC" w:rsidRDefault="00DF0BCF" w:rsidP="007B6697">
            <w:pPr>
              <w:pStyle w:val="TableParagraph"/>
              <w:rPr>
                <w:rFonts w:asciiTheme="minorHAnsi" w:hAnsiTheme="minorHAnsi" w:cstheme="minorHAnsi"/>
                <w:b/>
              </w:rPr>
            </w:pPr>
            <w:r w:rsidRPr="00EE51AC">
              <w:rPr>
                <w:rFonts w:asciiTheme="minorHAnsi" w:hAnsiTheme="minorHAnsi" w:cstheme="minorHAnsi"/>
                <w:b/>
              </w:rPr>
              <w:t>The</w:t>
            </w:r>
            <w:r w:rsidR="002E5E92">
              <w:rPr>
                <w:rFonts w:asciiTheme="minorHAnsi" w:hAnsiTheme="minorHAnsi" w:cstheme="minorHAnsi"/>
                <w:b/>
              </w:rPr>
              <w:t xml:space="preserve"> expectations of our</w:t>
            </w:r>
            <w:r w:rsidRPr="00EE51AC">
              <w:rPr>
                <w:rFonts w:asciiTheme="minorHAnsi" w:hAnsiTheme="minorHAnsi" w:cstheme="minorHAnsi"/>
                <w:b/>
              </w:rPr>
              <w:t xml:space="preserve"> SLT:</w:t>
            </w:r>
          </w:p>
          <w:p w14:paraId="7D915B92" w14:textId="77777777" w:rsidR="00DF0BCF" w:rsidRPr="00EE51AC" w:rsidRDefault="00DF0BCF" w:rsidP="007B6697">
            <w:pPr>
              <w:pStyle w:val="TableParagraph"/>
              <w:numPr>
                <w:ilvl w:val="0"/>
                <w:numId w:val="4"/>
              </w:numPr>
              <w:tabs>
                <w:tab w:val="left" w:pos="828"/>
              </w:tabs>
              <w:ind w:right="95"/>
              <w:jc w:val="both"/>
              <w:rPr>
                <w:rFonts w:asciiTheme="minorHAnsi" w:hAnsiTheme="minorHAnsi" w:cstheme="minorHAnsi"/>
              </w:rPr>
            </w:pPr>
            <w:r w:rsidRPr="00EE51AC">
              <w:rPr>
                <w:rFonts w:asciiTheme="minorHAnsi" w:hAnsiTheme="minorHAnsi" w:cstheme="minorHAnsi"/>
              </w:rPr>
              <w:t>Ensure consistency of approach by all school staff through regular group and individual training, debrief sessions,</w:t>
            </w:r>
            <w:r w:rsidRPr="00EE51AC">
              <w:rPr>
                <w:rFonts w:asciiTheme="minorHAnsi" w:hAnsiTheme="minorHAnsi" w:cstheme="minorHAnsi"/>
                <w:spacing w:val="-2"/>
              </w:rPr>
              <w:t xml:space="preserve"> </w:t>
            </w:r>
            <w:r w:rsidRPr="00EE51AC">
              <w:rPr>
                <w:rFonts w:asciiTheme="minorHAnsi" w:hAnsiTheme="minorHAnsi" w:cstheme="minorHAnsi"/>
              </w:rPr>
              <w:t>monitoring</w:t>
            </w:r>
            <w:r w:rsidRPr="00EE51AC">
              <w:rPr>
                <w:rFonts w:asciiTheme="minorHAnsi" w:hAnsiTheme="minorHAnsi" w:cstheme="minorHAnsi"/>
                <w:spacing w:val="-1"/>
              </w:rPr>
              <w:t xml:space="preserve"> </w:t>
            </w:r>
            <w:r w:rsidRPr="00EE51AC">
              <w:rPr>
                <w:rFonts w:asciiTheme="minorHAnsi" w:hAnsiTheme="minorHAnsi" w:cstheme="minorHAnsi"/>
              </w:rPr>
              <w:t>and moderation of</w:t>
            </w:r>
            <w:r w:rsidRPr="00EE51AC">
              <w:rPr>
                <w:rFonts w:asciiTheme="minorHAnsi" w:hAnsiTheme="minorHAnsi" w:cstheme="minorHAnsi"/>
                <w:spacing w:val="-1"/>
              </w:rPr>
              <w:t xml:space="preserve"> </w:t>
            </w:r>
            <w:r w:rsidRPr="00EE51AC">
              <w:rPr>
                <w:rFonts w:asciiTheme="minorHAnsi" w:hAnsiTheme="minorHAnsi" w:cstheme="minorHAnsi"/>
              </w:rPr>
              <w:t>strategies.</w:t>
            </w:r>
          </w:p>
          <w:p w14:paraId="4C72F6E9" w14:textId="3FCC576E" w:rsidR="00DF0BCF" w:rsidRPr="00EE51AC" w:rsidRDefault="00DF0BCF" w:rsidP="007B6697">
            <w:pPr>
              <w:pStyle w:val="TableParagraph"/>
              <w:numPr>
                <w:ilvl w:val="0"/>
                <w:numId w:val="4"/>
              </w:numPr>
              <w:tabs>
                <w:tab w:val="left" w:pos="829"/>
              </w:tabs>
              <w:ind w:right="95"/>
              <w:jc w:val="both"/>
              <w:rPr>
                <w:rFonts w:asciiTheme="minorHAnsi" w:hAnsiTheme="minorHAnsi" w:cstheme="minorHAnsi"/>
              </w:rPr>
            </w:pPr>
            <w:r w:rsidRPr="00EE51AC">
              <w:rPr>
                <w:rFonts w:asciiTheme="minorHAnsi" w:hAnsiTheme="minorHAnsi" w:cstheme="minorHAnsi"/>
              </w:rPr>
              <w:t xml:space="preserve">Provide effective and visual school leadership to support staff and </w:t>
            </w:r>
            <w:r w:rsidR="009673F2">
              <w:rPr>
                <w:rFonts w:asciiTheme="minorHAnsi" w:hAnsiTheme="minorHAnsi" w:cstheme="minorHAnsi"/>
              </w:rPr>
              <w:t>learners</w:t>
            </w:r>
            <w:r w:rsidRPr="00EE51AC">
              <w:rPr>
                <w:rFonts w:asciiTheme="minorHAnsi" w:hAnsiTheme="minorHAnsi" w:cstheme="minorHAnsi"/>
              </w:rPr>
              <w:t xml:space="preserve"> in implementing the </w:t>
            </w:r>
            <w:proofErr w:type="spellStart"/>
            <w:r w:rsidRPr="00EE51AC">
              <w:rPr>
                <w:rFonts w:asciiTheme="minorHAnsi" w:hAnsiTheme="minorHAnsi" w:cstheme="minorHAnsi"/>
              </w:rPr>
              <w:t>behaviour</w:t>
            </w:r>
            <w:proofErr w:type="spellEnd"/>
            <w:r w:rsidRPr="00EE51AC">
              <w:rPr>
                <w:rFonts w:asciiTheme="minorHAnsi" w:hAnsiTheme="minorHAnsi" w:cstheme="minorHAnsi"/>
              </w:rPr>
              <w:t xml:space="preserve"> local</w:t>
            </w:r>
            <w:r w:rsidRPr="00EE51AC">
              <w:rPr>
                <w:rFonts w:asciiTheme="minorHAnsi" w:hAnsiTheme="minorHAnsi" w:cstheme="minorHAnsi"/>
                <w:spacing w:val="1"/>
              </w:rPr>
              <w:t xml:space="preserve"> </w:t>
            </w:r>
            <w:r w:rsidRPr="00EE51AC">
              <w:rPr>
                <w:rFonts w:asciiTheme="minorHAnsi" w:hAnsiTheme="minorHAnsi" w:cstheme="minorHAnsi"/>
              </w:rPr>
              <w:t>procedure and reinforcing an ethos of positive reinforcement.</w:t>
            </w:r>
            <w:r w:rsidRPr="00EE51AC">
              <w:rPr>
                <w:rFonts w:asciiTheme="minorHAnsi" w:hAnsiTheme="minorHAnsi" w:cstheme="minorHAnsi"/>
                <w:spacing w:val="40"/>
              </w:rPr>
              <w:t xml:space="preserve"> </w:t>
            </w:r>
            <w:r w:rsidRPr="00EE51AC">
              <w:rPr>
                <w:rFonts w:asciiTheme="minorHAnsi" w:hAnsiTheme="minorHAnsi" w:cstheme="minorHAnsi"/>
              </w:rPr>
              <w:t xml:space="preserve">By </w:t>
            </w:r>
            <w:proofErr w:type="spellStart"/>
            <w:r w:rsidRPr="00EE51AC">
              <w:rPr>
                <w:rFonts w:asciiTheme="minorHAnsi" w:hAnsiTheme="minorHAnsi" w:cstheme="minorHAnsi"/>
              </w:rPr>
              <w:t>organising</w:t>
            </w:r>
            <w:proofErr w:type="spellEnd"/>
            <w:r w:rsidRPr="00EE51AC">
              <w:rPr>
                <w:rFonts w:asciiTheme="minorHAnsi" w:hAnsiTheme="minorHAnsi" w:cstheme="minorHAnsi"/>
              </w:rPr>
              <w:t xml:space="preserve"> the school day and its facilities to</w:t>
            </w:r>
            <w:r w:rsidRPr="00EE51AC">
              <w:rPr>
                <w:rFonts w:asciiTheme="minorHAnsi" w:hAnsiTheme="minorHAnsi" w:cstheme="minorHAnsi"/>
                <w:spacing w:val="1"/>
              </w:rPr>
              <w:t xml:space="preserve"> </w:t>
            </w:r>
            <w:r w:rsidRPr="00EE51AC">
              <w:rPr>
                <w:rFonts w:asciiTheme="minorHAnsi" w:hAnsiTheme="minorHAnsi" w:cstheme="minorHAnsi"/>
              </w:rPr>
              <w:t>consider</w:t>
            </w:r>
            <w:r w:rsidRPr="00EE51AC">
              <w:rPr>
                <w:rFonts w:asciiTheme="minorHAnsi" w:hAnsiTheme="minorHAnsi" w:cstheme="minorHAnsi"/>
                <w:spacing w:val="-1"/>
              </w:rPr>
              <w:t xml:space="preserve"> </w:t>
            </w:r>
            <w:r w:rsidRPr="00EE51AC">
              <w:rPr>
                <w:rFonts w:asciiTheme="minorHAnsi" w:hAnsiTheme="minorHAnsi" w:cstheme="minorHAnsi"/>
              </w:rPr>
              <w:t>and effectively address</w:t>
            </w:r>
            <w:r w:rsidRPr="00EE51AC">
              <w:rPr>
                <w:rFonts w:asciiTheme="minorHAnsi" w:hAnsiTheme="minorHAnsi" w:cstheme="minorHAnsi"/>
                <w:spacing w:val="-2"/>
              </w:rPr>
              <w:t xml:space="preserve"> </w:t>
            </w:r>
            <w:r w:rsidR="008406D7">
              <w:rPr>
                <w:rFonts w:asciiTheme="minorHAnsi" w:hAnsiTheme="minorHAnsi" w:cstheme="minorHAnsi"/>
                <w:spacing w:val="-2"/>
              </w:rPr>
              <w:t>learners’</w:t>
            </w:r>
            <w:r w:rsidRPr="00EE51AC">
              <w:rPr>
                <w:rFonts w:asciiTheme="minorHAnsi" w:hAnsiTheme="minorHAnsi" w:cstheme="minorHAnsi"/>
              </w:rPr>
              <w:t xml:space="preserve"> needs.</w:t>
            </w:r>
          </w:p>
          <w:p w14:paraId="717720AF" w14:textId="6EB19A62" w:rsidR="00DF0BCF" w:rsidRPr="00EE51AC" w:rsidRDefault="00DF0BCF" w:rsidP="25336BC5">
            <w:pPr>
              <w:pStyle w:val="TableParagraph"/>
              <w:numPr>
                <w:ilvl w:val="0"/>
                <w:numId w:val="4"/>
              </w:numPr>
              <w:tabs>
                <w:tab w:val="left" w:pos="829"/>
              </w:tabs>
              <w:spacing w:before="1"/>
              <w:ind w:right="94"/>
              <w:jc w:val="both"/>
              <w:rPr>
                <w:rFonts w:asciiTheme="minorHAnsi" w:hAnsiTheme="minorHAnsi" w:cstheme="minorBidi"/>
              </w:rPr>
            </w:pPr>
            <w:r w:rsidRPr="25336BC5">
              <w:rPr>
                <w:rFonts w:asciiTheme="minorHAnsi" w:hAnsiTheme="minorHAnsi" w:cstheme="minorBidi"/>
              </w:rPr>
              <w:t xml:space="preserve">Monitor good classroom management, learning and teaching through observations, learning walks, </w:t>
            </w:r>
            <w:r w:rsidR="59EFB785" w:rsidRPr="25336BC5">
              <w:rPr>
                <w:rFonts w:asciiTheme="minorHAnsi" w:hAnsiTheme="minorHAnsi" w:cstheme="minorBidi"/>
              </w:rPr>
              <w:t>feedback,</w:t>
            </w:r>
            <w:r w:rsidRPr="25336BC5">
              <w:rPr>
                <w:rFonts w:asciiTheme="minorHAnsi" w:hAnsiTheme="minorHAnsi" w:cstheme="minorBidi"/>
              </w:rPr>
              <w:t xml:space="preserve"> and monitoring. </w:t>
            </w:r>
          </w:p>
          <w:p w14:paraId="022DC3D4" w14:textId="5142EA6A" w:rsidR="00DF0BCF" w:rsidRPr="00EE51AC" w:rsidRDefault="00DF0BCF" w:rsidP="25336BC5">
            <w:pPr>
              <w:pStyle w:val="TableParagraph"/>
              <w:numPr>
                <w:ilvl w:val="0"/>
                <w:numId w:val="4"/>
              </w:numPr>
              <w:tabs>
                <w:tab w:val="left" w:pos="829"/>
              </w:tabs>
              <w:ind w:right="95"/>
              <w:jc w:val="both"/>
              <w:rPr>
                <w:rFonts w:asciiTheme="minorHAnsi" w:hAnsiTheme="minorHAnsi" w:cstheme="minorBidi"/>
              </w:rPr>
            </w:pPr>
            <w:r w:rsidRPr="25336BC5">
              <w:rPr>
                <w:rFonts w:asciiTheme="minorHAnsi" w:hAnsiTheme="minorHAnsi" w:cstheme="minorBidi"/>
              </w:rPr>
              <w:t>Implement a range of clear, appropriate rewards and sanctions that are fully understood and embedded</w:t>
            </w:r>
            <w:r w:rsidRPr="25336BC5">
              <w:rPr>
                <w:rFonts w:asciiTheme="minorHAnsi" w:hAnsiTheme="minorHAnsi" w:cstheme="minorBidi"/>
                <w:spacing w:val="1"/>
              </w:rPr>
              <w:t xml:space="preserve"> </w:t>
            </w:r>
            <w:r w:rsidRPr="25336BC5">
              <w:rPr>
                <w:rFonts w:asciiTheme="minorHAnsi" w:hAnsiTheme="minorHAnsi" w:cstheme="minorBidi"/>
              </w:rPr>
              <w:t>across</w:t>
            </w:r>
            <w:r w:rsidRPr="25336BC5">
              <w:rPr>
                <w:rFonts w:asciiTheme="minorHAnsi" w:hAnsiTheme="minorHAnsi" w:cstheme="minorBidi"/>
                <w:spacing w:val="-1"/>
              </w:rPr>
              <w:t xml:space="preserve"> </w:t>
            </w:r>
            <w:r w:rsidRPr="25336BC5">
              <w:rPr>
                <w:rFonts w:asciiTheme="minorHAnsi" w:hAnsiTheme="minorHAnsi" w:cstheme="minorBidi"/>
              </w:rPr>
              <w:t>the school – these may vary from phase to phase and class to class</w:t>
            </w:r>
            <w:r w:rsidR="1514555E" w:rsidRPr="25336BC5">
              <w:rPr>
                <w:rFonts w:asciiTheme="minorHAnsi" w:hAnsiTheme="minorHAnsi" w:cstheme="minorBidi"/>
              </w:rPr>
              <w:t xml:space="preserve"> depending on the learners' circumstances. </w:t>
            </w:r>
          </w:p>
          <w:p w14:paraId="30BE3F02" w14:textId="468EAD63" w:rsidR="00DF0BCF" w:rsidRPr="00EE51AC" w:rsidRDefault="00DF0BCF" w:rsidP="25336BC5">
            <w:pPr>
              <w:pStyle w:val="TableParagraph"/>
              <w:numPr>
                <w:ilvl w:val="0"/>
                <w:numId w:val="4"/>
              </w:numPr>
              <w:tabs>
                <w:tab w:val="left" w:pos="828"/>
              </w:tabs>
              <w:ind w:right="95"/>
              <w:jc w:val="both"/>
              <w:rPr>
                <w:rFonts w:asciiTheme="minorHAnsi" w:hAnsiTheme="minorHAnsi" w:cstheme="minorBidi"/>
              </w:rPr>
            </w:pPr>
            <w:r w:rsidRPr="25336BC5">
              <w:rPr>
                <w:rFonts w:asciiTheme="minorHAnsi" w:hAnsiTheme="minorHAnsi" w:cstheme="minorBidi"/>
              </w:rPr>
              <w:t>Ensure</w:t>
            </w:r>
            <w:r w:rsidRPr="25336BC5">
              <w:rPr>
                <w:rFonts w:asciiTheme="minorHAnsi" w:hAnsiTheme="minorHAnsi" w:cstheme="minorBidi"/>
                <w:spacing w:val="1"/>
              </w:rPr>
              <w:t xml:space="preserve"> </w:t>
            </w:r>
            <w:r w:rsidRPr="25336BC5">
              <w:rPr>
                <w:rFonts w:asciiTheme="minorHAnsi" w:hAnsiTheme="minorHAnsi" w:cstheme="minorBidi"/>
              </w:rPr>
              <w:t>that</w:t>
            </w:r>
            <w:r w:rsidRPr="25336BC5">
              <w:rPr>
                <w:rFonts w:asciiTheme="minorHAnsi" w:hAnsiTheme="minorHAnsi" w:cstheme="minorBidi"/>
                <w:spacing w:val="1"/>
              </w:rPr>
              <w:t xml:space="preserve"> </w:t>
            </w:r>
            <w:r w:rsidRPr="25336BC5">
              <w:rPr>
                <w:rFonts w:asciiTheme="minorHAnsi" w:hAnsiTheme="minorHAnsi" w:cstheme="minorBidi"/>
              </w:rPr>
              <w:t>there</w:t>
            </w:r>
            <w:r w:rsidRPr="25336BC5">
              <w:rPr>
                <w:rFonts w:asciiTheme="minorHAnsi" w:hAnsiTheme="minorHAnsi" w:cstheme="minorBidi"/>
                <w:spacing w:val="1"/>
              </w:rPr>
              <w:t xml:space="preserve"> </w:t>
            </w:r>
            <w:r w:rsidRPr="25336BC5">
              <w:rPr>
                <w:rFonts w:asciiTheme="minorHAnsi" w:hAnsiTheme="minorHAnsi" w:cstheme="minorBidi"/>
              </w:rPr>
              <w:t>is</w:t>
            </w:r>
            <w:r w:rsidRPr="25336BC5">
              <w:rPr>
                <w:rFonts w:asciiTheme="minorHAnsi" w:hAnsiTheme="minorHAnsi" w:cstheme="minorBidi"/>
                <w:spacing w:val="1"/>
              </w:rPr>
              <w:t xml:space="preserve"> </w:t>
            </w:r>
            <w:r w:rsidRPr="25336BC5">
              <w:rPr>
                <w:rFonts w:asciiTheme="minorHAnsi" w:hAnsiTheme="minorHAnsi" w:cstheme="minorBidi"/>
              </w:rPr>
              <w:t>a</w:t>
            </w:r>
            <w:r w:rsidRPr="25336BC5">
              <w:rPr>
                <w:rFonts w:asciiTheme="minorHAnsi" w:hAnsiTheme="minorHAnsi" w:cstheme="minorBidi"/>
                <w:spacing w:val="1"/>
              </w:rPr>
              <w:t xml:space="preserve"> </w:t>
            </w:r>
            <w:r w:rsidRPr="25336BC5">
              <w:rPr>
                <w:rFonts w:asciiTheme="minorHAnsi" w:hAnsiTheme="minorHAnsi" w:cstheme="minorBidi"/>
              </w:rPr>
              <w:t>strong</w:t>
            </w:r>
            <w:r w:rsidRPr="25336BC5">
              <w:rPr>
                <w:rFonts w:asciiTheme="minorHAnsi" w:hAnsiTheme="minorHAnsi" w:cstheme="minorBidi"/>
                <w:spacing w:val="1"/>
              </w:rPr>
              <w:t xml:space="preserve"> </w:t>
            </w:r>
            <w:r w:rsidR="009673F2" w:rsidRPr="25336BC5">
              <w:rPr>
                <w:rFonts w:asciiTheme="minorHAnsi" w:hAnsiTheme="minorHAnsi" w:cstheme="minorBidi"/>
              </w:rPr>
              <w:t>learner</w:t>
            </w:r>
            <w:r w:rsidRPr="25336BC5">
              <w:rPr>
                <w:rFonts w:asciiTheme="minorHAnsi" w:hAnsiTheme="minorHAnsi" w:cstheme="minorBidi"/>
                <w:spacing w:val="1"/>
              </w:rPr>
              <w:t xml:space="preserve"> </w:t>
            </w:r>
            <w:r w:rsidRPr="25336BC5">
              <w:rPr>
                <w:rFonts w:asciiTheme="minorHAnsi" w:hAnsiTheme="minorHAnsi" w:cstheme="minorBidi"/>
              </w:rPr>
              <w:t>support</w:t>
            </w:r>
            <w:r w:rsidRPr="25336BC5">
              <w:rPr>
                <w:rFonts w:asciiTheme="minorHAnsi" w:hAnsiTheme="minorHAnsi" w:cstheme="minorBidi"/>
                <w:spacing w:val="1"/>
              </w:rPr>
              <w:t xml:space="preserve"> </w:t>
            </w:r>
            <w:r w:rsidRPr="25336BC5">
              <w:rPr>
                <w:rFonts w:asciiTheme="minorHAnsi" w:hAnsiTheme="minorHAnsi" w:cstheme="minorBidi"/>
              </w:rPr>
              <w:t>system</w:t>
            </w:r>
            <w:r w:rsidRPr="25336BC5">
              <w:rPr>
                <w:rFonts w:asciiTheme="minorHAnsi" w:hAnsiTheme="minorHAnsi" w:cstheme="minorBidi"/>
                <w:spacing w:val="1"/>
              </w:rPr>
              <w:t xml:space="preserve"> </w:t>
            </w:r>
            <w:r w:rsidRPr="25336BC5">
              <w:rPr>
                <w:rFonts w:asciiTheme="minorHAnsi" w:hAnsiTheme="minorHAnsi" w:cstheme="minorBidi"/>
              </w:rPr>
              <w:t>through</w:t>
            </w:r>
            <w:r w:rsidRPr="25336BC5">
              <w:rPr>
                <w:rFonts w:asciiTheme="minorHAnsi" w:hAnsiTheme="minorHAnsi" w:cstheme="minorBidi"/>
                <w:spacing w:val="1"/>
              </w:rPr>
              <w:t xml:space="preserve"> teaching staff, </w:t>
            </w:r>
            <w:r w:rsidRPr="25336BC5">
              <w:rPr>
                <w:rFonts w:asciiTheme="minorHAnsi" w:hAnsiTheme="minorHAnsi" w:cstheme="minorBidi"/>
              </w:rPr>
              <w:t>keyworkers,</w:t>
            </w:r>
            <w:r w:rsidRPr="25336BC5">
              <w:rPr>
                <w:rFonts w:asciiTheme="minorHAnsi" w:hAnsiTheme="minorHAnsi" w:cstheme="minorBidi"/>
                <w:spacing w:val="1"/>
              </w:rPr>
              <w:t xml:space="preserve"> </w:t>
            </w:r>
            <w:r w:rsidRPr="25336BC5">
              <w:rPr>
                <w:rFonts w:asciiTheme="minorHAnsi" w:hAnsiTheme="minorHAnsi" w:cstheme="minorBidi"/>
              </w:rPr>
              <w:t>LSA’s and a Therapy team who</w:t>
            </w:r>
            <w:r w:rsidRPr="25336BC5">
              <w:rPr>
                <w:rFonts w:asciiTheme="minorHAnsi" w:hAnsiTheme="minorHAnsi" w:cstheme="minorBidi"/>
                <w:spacing w:val="1"/>
              </w:rPr>
              <w:t xml:space="preserve"> </w:t>
            </w:r>
            <w:r w:rsidRPr="25336BC5">
              <w:rPr>
                <w:rFonts w:asciiTheme="minorHAnsi" w:hAnsiTheme="minorHAnsi" w:cstheme="minorBidi"/>
              </w:rPr>
              <w:t>are</w:t>
            </w:r>
            <w:r w:rsidRPr="25336BC5">
              <w:rPr>
                <w:rFonts w:asciiTheme="minorHAnsi" w:hAnsiTheme="minorHAnsi" w:cstheme="minorBidi"/>
                <w:spacing w:val="1"/>
              </w:rPr>
              <w:t xml:space="preserve"> </w:t>
            </w:r>
            <w:r w:rsidRPr="25336BC5">
              <w:rPr>
                <w:rFonts w:asciiTheme="minorHAnsi" w:hAnsiTheme="minorHAnsi" w:cstheme="minorBidi"/>
              </w:rPr>
              <w:t>regularly</w:t>
            </w:r>
            <w:r w:rsidRPr="25336BC5">
              <w:rPr>
                <w:rFonts w:asciiTheme="minorHAnsi" w:hAnsiTheme="minorHAnsi" w:cstheme="minorBidi"/>
                <w:spacing w:val="1"/>
              </w:rPr>
              <w:t xml:space="preserve"> </w:t>
            </w:r>
            <w:r w:rsidRPr="25336BC5">
              <w:rPr>
                <w:rFonts w:asciiTheme="minorHAnsi" w:hAnsiTheme="minorHAnsi" w:cstheme="minorBidi"/>
              </w:rPr>
              <w:t>available</w:t>
            </w:r>
            <w:r w:rsidRPr="25336BC5">
              <w:rPr>
                <w:rFonts w:asciiTheme="minorHAnsi" w:hAnsiTheme="minorHAnsi" w:cstheme="minorBidi"/>
                <w:spacing w:val="1"/>
              </w:rPr>
              <w:t xml:space="preserve"> </w:t>
            </w:r>
            <w:r w:rsidRPr="25336BC5">
              <w:rPr>
                <w:rFonts w:asciiTheme="minorHAnsi" w:hAnsiTheme="minorHAnsi" w:cstheme="minorBidi"/>
              </w:rPr>
              <w:t>to</w:t>
            </w:r>
            <w:r w:rsidRPr="25336BC5">
              <w:rPr>
                <w:rFonts w:asciiTheme="minorHAnsi" w:hAnsiTheme="minorHAnsi" w:cstheme="minorBidi"/>
                <w:spacing w:val="1"/>
              </w:rPr>
              <w:t xml:space="preserve"> </w:t>
            </w:r>
            <w:r w:rsidRPr="25336BC5">
              <w:rPr>
                <w:rFonts w:asciiTheme="minorHAnsi" w:hAnsiTheme="minorHAnsi" w:cstheme="minorBidi"/>
              </w:rPr>
              <w:t>provide</w:t>
            </w:r>
            <w:r w:rsidRPr="25336BC5">
              <w:rPr>
                <w:rFonts w:asciiTheme="minorHAnsi" w:hAnsiTheme="minorHAnsi" w:cstheme="minorBidi"/>
                <w:spacing w:val="1"/>
              </w:rPr>
              <w:t xml:space="preserve"> </w:t>
            </w:r>
            <w:r w:rsidRPr="25336BC5">
              <w:rPr>
                <w:rFonts w:asciiTheme="minorHAnsi" w:hAnsiTheme="minorHAnsi" w:cstheme="minorBidi"/>
              </w:rPr>
              <w:t>required support.</w:t>
            </w:r>
            <w:r w:rsidRPr="25336BC5">
              <w:rPr>
                <w:rFonts w:asciiTheme="minorHAnsi" w:hAnsiTheme="minorHAnsi" w:cstheme="minorBidi"/>
                <w:spacing w:val="1"/>
              </w:rPr>
              <w:t xml:space="preserve"> </w:t>
            </w:r>
            <w:r w:rsidR="009673F2" w:rsidRPr="25336BC5">
              <w:rPr>
                <w:rFonts w:asciiTheme="minorHAnsi" w:hAnsiTheme="minorHAnsi" w:cstheme="minorBidi"/>
                <w:spacing w:val="1"/>
              </w:rPr>
              <w:t>Learners</w:t>
            </w:r>
            <w:r w:rsidRPr="25336BC5">
              <w:rPr>
                <w:rFonts w:asciiTheme="minorHAnsi" w:hAnsiTheme="minorHAnsi" w:cstheme="minorBidi"/>
                <w:spacing w:val="1"/>
              </w:rPr>
              <w:t xml:space="preserve"> </w:t>
            </w:r>
            <w:r w:rsidRPr="25336BC5">
              <w:rPr>
                <w:rFonts w:asciiTheme="minorHAnsi" w:hAnsiTheme="minorHAnsi" w:cstheme="minorBidi"/>
              </w:rPr>
              <w:t>are</w:t>
            </w:r>
            <w:r w:rsidRPr="25336BC5">
              <w:rPr>
                <w:rFonts w:asciiTheme="minorHAnsi" w:hAnsiTheme="minorHAnsi" w:cstheme="minorBidi"/>
                <w:spacing w:val="1"/>
              </w:rPr>
              <w:t xml:space="preserve"> </w:t>
            </w:r>
            <w:r w:rsidRPr="25336BC5">
              <w:rPr>
                <w:rFonts w:asciiTheme="minorHAnsi" w:hAnsiTheme="minorHAnsi" w:cstheme="minorBidi"/>
              </w:rPr>
              <w:t>also</w:t>
            </w:r>
            <w:r w:rsidRPr="25336BC5">
              <w:rPr>
                <w:rFonts w:asciiTheme="minorHAnsi" w:hAnsiTheme="minorHAnsi" w:cstheme="minorBidi"/>
                <w:spacing w:val="1"/>
              </w:rPr>
              <w:t xml:space="preserve"> </w:t>
            </w:r>
            <w:r w:rsidRPr="25336BC5">
              <w:rPr>
                <w:rFonts w:asciiTheme="minorHAnsi" w:hAnsiTheme="minorHAnsi" w:cstheme="minorBidi"/>
              </w:rPr>
              <w:t>supported</w:t>
            </w:r>
            <w:r w:rsidRPr="25336BC5">
              <w:rPr>
                <w:rFonts w:asciiTheme="minorHAnsi" w:hAnsiTheme="minorHAnsi" w:cstheme="minorBidi"/>
                <w:spacing w:val="1"/>
              </w:rPr>
              <w:t xml:space="preserve"> </w:t>
            </w:r>
            <w:r w:rsidRPr="25336BC5">
              <w:rPr>
                <w:rFonts w:asciiTheme="minorHAnsi" w:hAnsiTheme="minorHAnsi" w:cstheme="minorBidi"/>
              </w:rPr>
              <w:t>through</w:t>
            </w:r>
            <w:r w:rsidRPr="25336BC5">
              <w:rPr>
                <w:rFonts w:asciiTheme="minorHAnsi" w:hAnsiTheme="minorHAnsi" w:cstheme="minorBidi"/>
                <w:spacing w:val="1"/>
              </w:rPr>
              <w:t xml:space="preserve"> </w:t>
            </w:r>
            <w:r w:rsidRPr="25336BC5">
              <w:rPr>
                <w:rFonts w:asciiTheme="minorHAnsi" w:hAnsiTheme="minorHAnsi" w:cstheme="minorBidi"/>
              </w:rPr>
              <w:t>the</w:t>
            </w:r>
            <w:r w:rsidRPr="25336BC5">
              <w:rPr>
                <w:rFonts w:asciiTheme="minorHAnsi" w:hAnsiTheme="minorHAnsi" w:cstheme="minorBidi"/>
                <w:spacing w:val="1"/>
              </w:rPr>
              <w:t xml:space="preserve"> </w:t>
            </w:r>
            <w:r w:rsidRPr="25336BC5">
              <w:rPr>
                <w:rFonts w:asciiTheme="minorHAnsi" w:hAnsiTheme="minorHAnsi" w:cstheme="minorBidi"/>
              </w:rPr>
              <w:t>implementation</w:t>
            </w:r>
            <w:r w:rsidRPr="25336BC5">
              <w:rPr>
                <w:rFonts w:asciiTheme="minorHAnsi" w:hAnsiTheme="minorHAnsi" w:cstheme="minorBidi"/>
                <w:spacing w:val="10"/>
              </w:rPr>
              <w:t xml:space="preserve"> </w:t>
            </w:r>
            <w:r w:rsidRPr="25336BC5">
              <w:rPr>
                <w:rFonts w:asciiTheme="minorHAnsi" w:hAnsiTheme="minorHAnsi" w:cstheme="minorBidi"/>
              </w:rPr>
              <w:t>and</w:t>
            </w:r>
            <w:r w:rsidRPr="25336BC5">
              <w:rPr>
                <w:rFonts w:asciiTheme="minorHAnsi" w:hAnsiTheme="minorHAnsi" w:cstheme="minorBidi"/>
                <w:spacing w:val="9"/>
              </w:rPr>
              <w:t xml:space="preserve"> </w:t>
            </w:r>
            <w:r w:rsidRPr="25336BC5">
              <w:rPr>
                <w:rFonts w:asciiTheme="minorHAnsi" w:hAnsiTheme="minorHAnsi" w:cstheme="minorBidi"/>
              </w:rPr>
              <w:t>promotion</w:t>
            </w:r>
            <w:r w:rsidRPr="25336BC5">
              <w:rPr>
                <w:rFonts w:asciiTheme="minorHAnsi" w:hAnsiTheme="minorHAnsi" w:cstheme="minorBidi"/>
                <w:spacing w:val="10"/>
              </w:rPr>
              <w:t xml:space="preserve"> </w:t>
            </w:r>
            <w:r w:rsidRPr="25336BC5">
              <w:rPr>
                <w:rFonts w:asciiTheme="minorHAnsi" w:hAnsiTheme="minorHAnsi" w:cstheme="minorBidi"/>
              </w:rPr>
              <w:t>of</w:t>
            </w:r>
            <w:r w:rsidRPr="25336BC5">
              <w:rPr>
                <w:rFonts w:asciiTheme="minorHAnsi" w:hAnsiTheme="minorHAnsi" w:cstheme="minorBidi"/>
                <w:spacing w:val="10"/>
              </w:rPr>
              <w:t xml:space="preserve"> </w:t>
            </w:r>
            <w:r w:rsidRPr="25336BC5">
              <w:rPr>
                <w:rFonts w:asciiTheme="minorHAnsi" w:hAnsiTheme="minorHAnsi" w:cstheme="minorBidi"/>
              </w:rPr>
              <w:t>key</w:t>
            </w:r>
            <w:r w:rsidRPr="25336BC5">
              <w:rPr>
                <w:rFonts w:asciiTheme="minorHAnsi" w:hAnsiTheme="minorHAnsi" w:cstheme="minorBidi"/>
                <w:spacing w:val="10"/>
              </w:rPr>
              <w:t xml:space="preserve"> </w:t>
            </w:r>
            <w:r w:rsidRPr="25336BC5">
              <w:rPr>
                <w:rFonts w:asciiTheme="minorHAnsi" w:hAnsiTheme="minorHAnsi" w:cstheme="minorBidi"/>
              </w:rPr>
              <w:t>policies</w:t>
            </w:r>
            <w:r w:rsidRPr="25336BC5">
              <w:rPr>
                <w:rFonts w:asciiTheme="minorHAnsi" w:hAnsiTheme="minorHAnsi" w:cstheme="minorBidi"/>
                <w:spacing w:val="10"/>
              </w:rPr>
              <w:t xml:space="preserve"> </w:t>
            </w:r>
            <w:r w:rsidRPr="25336BC5">
              <w:rPr>
                <w:rFonts w:asciiTheme="minorHAnsi" w:hAnsiTheme="minorHAnsi" w:cstheme="minorBidi"/>
              </w:rPr>
              <w:t>such</w:t>
            </w:r>
            <w:r w:rsidRPr="25336BC5">
              <w:rPr>
                <w:rFonts w:asciiTheme="minorHAnsi" w:hAnsiTheme="minorHAnsi" w:cstheme="minorBidi"/>
                <w:spacing w:val="10"/>
              </w:rPr>
              <w:t xml:space="preserve"> </w:t>
            </w:r>
            <w:r w:rsidRPr="25336BC5">
              <w:rPr>
                <w:rFonts w:asciiTheme="minorHAnsi" w:hAnsiTheme="minorHAnsi" w:cstheme="minorBidi"/>
              </w:rPr>
              <w:t>as</w:t>
            </w:r>
            <w:r w:rsidRPr="25336BC5">
              <w:rPr>
                <w:rFonts w:asciiTheme="minorHAnsi" w:hAnsiTheme="minorHAnsi" w:cstheme="minorBidi"/>
                <w:spacing w:val="9"/>
              </w:rPr>
              <w:t xml:space="preserve"> </w:t>
            </w:r>
            <w:r w:rsidRPr="25336BC5">
              <w:rPr>
                <w:rFonts w:asciiTheme="minorHAnsi" w:hAnsiTheme="minorHAnsi" w:cstheme="minorBidi"/>
              </w:rPr>
              <w:t>Anti-Bullying,</w:t>
            </w:r>
            <w:r w:rsidRPr="25336BC5">
              <w:rPr>
                <w:rFonts w:asciiTheme="minorHAnsi" w:hAnsiTheme="minorHAnsi" w:cstheme="minorBidi"/>
                <w:spacing w:val="9"/>
              </w:rPr>
              <w:t xml:space="preserve"> </w:t>
            </w:r>
            <w:r w:rsidRPr="25336BC5">
              <w:rPr>
                <w:rFonts w:asciiTheme="minorHAnsi" w:hAnsiTheme="minorHAnsi" w:cstheme="minorBidi"/>
              </w:rPr>
              <w:t>Safeguarding</w:t>
            </w:r>
            <w:r w:rsidRPr="25336BC5">
              <w:rPr>
                <w:rFonts w:asciiTheme="minorHAnsi" w:hAnsiTheme="minorHAnsi" w:cstheme="minorBidi"/>
                <w:spacing w:val="10"/>
              </w:rPr>
              <w:t xml:space="preserve"> </w:t>
            </w:r>
            <w:r w:rsidRPr="25336BC5">
              <w:rPr>
                <w:rFonts w:asciiTheme="minorHAnsi" w:hAnsiTheme="minorHAnsi" w:cstheme="minorBidi"/>
              </w:rPr>
              <w:t>and</w:t>
            </w:r>
            <w:r w:rsidRPr="25336BC5">
              <w:rPr>
                <w:rFonts w:asciiTheme="minorHAnsi" w:hAnsiTheme="minorHAnsi" w:cstheme="minorBidi"/>
                <w:spacing w:val="10"/>
              </w:rPr>
              <w:t xml:space="preserve"> </w:t>
            </w:r>
            <w:r w:rsidRPr="25336BC5">
              <w:rPr>
                <w:rFonts w:asciiTheme="minorHAnsi" w:hAnsiTheme="minorHAnsi" w:cstheme="minorBidi"/>
              </w:rPr>
              <w:t>Child</w:t>
            </w:r>
            <w:r w:rsidRPr="25336BC5">
              <w:rPr>
                <w:rFonts w:asciiTheme="minorHAnsi" w:hAnsiTheme="minorHAnsi" w:cstheme="minorBidi"/>
                <w:spacing w:val="10"/>
              </w:rPr>
              <w:t xml:space="preserve"> </w:t>
            </w:r>
            <w:r w:rsidRPr="25336BC5">
              <w:rPr>
                <w:rFonts w:asciiTheme="minorHAnsi" w:hAnsiTheme="minorHAnsi" w:cstheme="minorBidi"/>
              </w:rPr>
              <w:t>Protection.</w:t>
            </w:r>
          </w:p>
          <w:p w14:paraId="3E5202AC" w14:textId="77777777" w:rsidR="00D52224" w:rsidRDefault="00DF0BCF" w:rsidP="007B6697">
            <w:pPr>
              <w:pStyle w:val="TableParagraph"/>
              <w:numPr>
                <w:ilvl w:val="0"/>
                <w:numId w:val="4"/>
              </w:numPr>
              <w:tabs>
                <w:tab w:val="left" w:pos="828"/>
              </w:tabs>
              <w:ind w:right="95"/>
              <w:jc w:val="both"/>
              <w:rPr>
                <w:rFonts w:asciiTheme="minorHAnsi" w:hAnsiTheme="minorHAnsi" w:cstheme="minorHAnsi"/>
              </w:rPr>
            </w:pPr>
            <w:r w:rsidRPr="00EE51AC">
              <w:rPr>
                <w:rFonts w:asciiTheme="minorHAnsi" w:hAnsiTheme="minorHAnsi" w:cstheme="minorHAnsi"/>
              </w:rPr>
              <w:t>Provide staff with a strong wellbeing support network.</w:t>
            </w:r>
          </w:p>
          <w:p w14:paraId="381906A8" w14:textId="1F1CFD39" w:rsidR="00AC657D" w:rsidRPr="00AC657D" w:rsidRDefault="00AC657D" w:rsidP="25336BC5">
            <w:pPr>
              <w:pStyle w:val="TableParagraph"/>
              <w:tabs>
                <w:tab w:val="left" w:pos="828"/>
              </w:tabs>
              <w:ind w:left="827" w:right="95"/>
              <w:jc w:val="both"/>
              <w:rPr>
                <w:rFonts w:asciiTheme="minorHAnsi" w:hAnsiTheme="minorHAnsi" w:cstheme="minorBidi"/>
              </w:rPr>
            </w:pPr>
          </w:p>
          <w:p w14:paraId="38B6A2A1" w14:textId="5F056B08" w:rsidR="00AC657D" w:rsidRPr="00AC657D" w:rsidRDefault="41DA18D6" w:rsidP="25336BC5">
            <w:pPr>
              <w:pStyle w:val="TableParagraph"/>
              <w:tabs>
                <w:tab w:val="left" w:pos="828"/>
              </w:tabs>
              <w:ind w:right="95"/>
              <w:jc w:val="both"/>
              <w:rPr>
                <w:rFonts w:asciiTheme="minorHAnsi" w:hAnsiTheme="minorHAnsi" w:cstheme="minorBidi"/>
              </w:rPr>
            </w:pPr>
            <w:r w:rsidRPr="25336BC5">
              <w:rPr>
                <w:rFonts w:asciiTheme="minorHAnsi" w:hAnsiTheme="minorHAnsi" w:cstheme="minorBidi"/>
              </w:rPr>
              <w:t xml:space="preserve">All staff need to follow </w:t>
            </w:r>
            <w:proofErr w:type="gramStart"/>
            <w:r w:rsidRPr="25336BC5">
              <w:rPr>
                <w:rFonts w:asciiTheme="minorHAnsi" w:hAnsiTheme="minorHAnsi" w:cstheme="minorBidi"/>
              </w:rPr>
              <w:t>the expectations</w:t>
            </w:r>
            <w:proofErr w:type="gramEnd"/>
            <w:r w:rsidRPr="25336BC5">
              <w:rPr>
                <w:rFonts w:asciiTheme="minorHAnsi" w:hAnsiTheme="minorHAnsi" w:cstheme="minorBidi"/>
              </w:rPr>
              <w:t xml:space="preserve"> to help improve </w:t>
            </w:r>
            <w:proofErr w:type="spellStart"/>
            <w:r w:rsidRPr="25336BC5">
              <w:rPr>
                <w:rFonts w:asciiTheme="minorHAnsi" w:hAnsiTheme="minorHAnsi" w:cstheme="minorBidi"/>
              </w:rPr>
              <w:t>behaviour</w:t>
            </w:r>
            <w:proofErr w:type="spellEnd"/>
            <w:r w:rsidRPr="25336BC5">
              <w:rPr>
                <w:rFonts w:asciiTheme="minorHAnsi" w:hAnsiTheme="minorHAnsi" w:cstheme="minorBidi"/>
              </w:rPr>
              <w:t xml:space="preserve"> at Talocher</w:t>
            </w:r>
            <w:r w:rsidR="50123E8F" w:rsidRPr="25336BC5">
              <w:rPr>
                <w:rFonts w:asciiTheme="minorHAnsi" w:hAnsiTheme="minorHAnsi" w:cstheme="minorBidi"/>
              </w:rPr>
              <w:t xml:space="preserve"> document and relationship local procedure</w:t>
            </w:r>
            <w:r w:rsidRPr="25336BC5">
              <w:rPr>
                <w:rFonts w:asciiTheme="minorHAnsi" w:hAnsiTheme="minorHAnsi" w:cstheme="minorBidi"/>
              </w:rPr>
              <w:t xml:space="preserve"> to keep consistency across the school. </w:t>
            </w:r>
          </w:p>
          <w:p w14:paraId="498E60DB" w14:textId="4FBD505B" w:rsidR="00AC657D" w:rsidRPr="00AC657D" w:rsidRDefault="52DA0F0F" w:rsidP="25336BC5">
            <w:pPr>
              <w:tabs>
                <w:tab w:val="left" w:pos="828"/>
              </w:tabs>
              <w:ind w:right="95"/>
              <w:jc w:val="both"/>
              <w:rPr>
                <w:lang w:val="en-US"/>
              </w:rPr>
            </w:pPr>
            <w:hyperlink r:id="rId13">
              <w:proofErr w:type="spellStart"/>
              <w:r w:rsidRPr="25336BC5">
                <w:rPr>
                  <w:rStyle w:val="Hyperlink"/>
                  <w:lang w:val="en-US"/>
                </w:rPr>
                <w:t>Expecations</w:t>
              </w:r>
              <w:proofErr w:type="spellEnd"/>
              <w:r w:rsidRPr="25336BC5">
                <w:rPr>
                  <w:rStyle w:val="Hyperlink"/>
                  <w:lang w:val="en-US"/>
                </w:rPr>
                <w:t xml:space="preserve"> to help improve </w:t>
              </w:r>
              <w:proofErr w:type="spellStart"/>
              <w:r w:rsidRPr="25336BC5">
                <w:rPr>
                  <w:rStyle w:val="Hyperlink"/>
                  <w:lang w:val="en-US"/>
                </w:rPr>
                <w:t>behaviour</w:t>
              </w:r>
              <w:proofErr w:type="spellEnd"/>
              <w:r w:rsidRPr="25336BC5">
                <w:rPr>
                  <w:rStyle w:val="Hyperlink"/>
                  <w:lang w:val="en-US"/>
                </w:rPr>
                <w:t xml:space="preserve"> at Talocher - Copy.docx</w:t>
              </w:r>
            </w:hyperlink>
          </w:p>
          <w:p w14:paraId="22EC4BAB" w14:textId="6B770912" w:rsidR="00AC657D" w:rsidRPr="00AC657D" w:rsidRDefault="52DA0F0F" w:rsidP="25336BC5">
            <w:pPr>
              <w:tabs>
                <w:tab w:val="left" w:pos="828"/>
              </w:tabs>
              <w:ind w:right="95"/>
              <w:jc w:val="both"/>
              <w:rPr>
                <w:rFonts w:ascii="Calibri" w:eastAsia="Calibri" w:hAnsi="Calibri" w:cs="Calibri"/>
                <w:lang w:val="en-US"/>
              </w:rPr>
            </w:pPr>
            <w:hyperlink r:id="rId14">
              <w:r w:rsidRPr="25336BC5">
                <w:rPr>
                  <w:rStyle w:val="Hyperlink"/>
                  <w:rFonts w:ascii="Calibri" w:eastAsia="Calibri" w:hAnsi="Calibri" w:cs="Calibri"/>
                  <w:lang w:val="en-US"/>
                </w:rPr>
                <w:t xml:space="preserve">Relationship </w:t>
              </w:r>
              <w:proofErr w:type="spellStart"/>
              <w:r w:rsidRPr="25336BC5">
                <w:rPr>
                  <w:rStyle w:val="Hyperlink"/>
                  <w:rFonts w:ascii="Calibri" w:eastAsia="Calibri" w:hAnsi="Calibri" w:cs="Calibri"/>
                  <w:lang w:val="en-US"/>
                </w:rPr>
                <w:t>Poilcy</w:t>
              </w:r>
              <w:proofErr w:type="spellEnd"/>
              <w:r w:rsidRPr="25336BC5">
                <w:rPr>
                  <w:rStyle w:val="Hyperlink"/>
                  <w:rFonts w:ascii="Calibri" w:eastAsia="Calibri" w:hAnsi="Calibri" w:cs="Calibri"/>
                  <w:lang w:val="en-US"/>
                </w:rPr>
                <w:t xml:space="preserve"> .docx</w:t>
              </w:r>
            </w:hyperlink>
          </w:p>
          <w:p w14:paraId="29C3D47C" w14:textId="32EFB7C5" w:rsidR="00AC657D" w:rsidRPr="00AC657D" w:rsidRDefault="00AC657D" w:rsidP="25336BC5">
            <w:pPr>
              <w:pStyle w:val="TableParagraph"/>
              <w:tabs>
                <w:tab w:val="left" w:pos="828"/>
              </w:tabs>
              <w:ind w:right="95"/>
              <w:jc w:val="both"/>
              <w:rPr>
                <w:rFonts w:asciiTheme="minorHAnsi" w:hAnsiTheme="minorHAnsi" w:cstheme="minorBidi"/>
              </w:rPr>
            </w:pPr>
          </w:p>
        </w:tc>
      </w:tr>
      <w:tr w:rsidR="006174B1" w:rsidRPr="00BC34B5" w14:paraId="171624EB" w14:textId="77777777" w:rsidTr="1070E399">
        <w:tc>
          <w:tcPr>
            <w:tcW w:w="9050" w:type="dxa"/>
          </w:tcPr>
          <w:p w14:paraId="29B4C5D4" w14:textId="5739BFB0" w:rsidR="006174B1" w:rsidRPr="00341184" w:rsidRDefault="00DF0BCF" w:rsidP="007B6697">
            <w:pPr>
              <w:pStyle w:val="ListParagraph"/>
              <w:numPr>
                <w:ilvl w:val="0"/>
                <w:numId w:val="21"/>
              </w:numPr>
              <w:rPr>
                <w:rFonts w:cstheme="minorHAnsi"/>
                <w:b/>
              </w:rPr>
            </w:pPr>
            <w:r w:rsidRPr="00341184">
              <w:rPr>
                <w:rFonts w:cstheme="minorHAnsi"/>
                <w:b/>
              </w:rPr>
              <w:lastRenderedPageBreak/>
              <w:t>Behaviour</w:t>
            </w:r>
            <w:r w:rsidRPr="00341184">
              <w:rPr>
                <w:rFonts w:cstheme="minorHAnsi"/>
                <w:b/>
                <w:spacing w:val="-5"/>
              </w:rPr>
              <w:t xml:space="preserve"> </w:t>
            </w:r>
            <w:r w:rsidRPr="00341184">
              <w:rPr>
                <w:rFonts w:cstheme="minorHAnsi"/>
                <w:b/>
              </w:rPr>
              <w:t>Management</w:t>
            </w:r>
            <w:r w:rsidRPr="00341184">
              <w:rPr>
                <w:rFonts w:cstheme="minorHAnsi"/>
                <w:b/>
                <w:spacing w:val="-5"/>
              </w:rPr>
              <w:t xml:space="preserve"> </w:t>
            </w:r>
            <w:r w:rsidRPr="00341184">
              <w:rPr>
                <w:rFonts w:cstheme="minorHAnsi"/>
                <w:b/>
              </w:rPr>
              <w:t>Procedures</w:t>
            </w:r>
            <w:r w:rsidRPr="00341184">
              <w:rPr>
                <w:rFonts w:cstheme="minorHAnsi"/>
                <w:b/>
                <w:spacing w:val="-4"/>
              </w:rPr>
              <w:t xml:space="preserve"> </w:t>
            </w:r>
            <w:r w:rsidRPr="00341184">
              <w:rPr>
                <w:rFonts w:cstheme="minorHAnsi"/>
                <w:b/>
              </w:rPr>
              <w:t>and</w:t>
            </w:r>
            <w:r w:rsidRPr="00341184">
              <w:rPr>
                <w:rFonts w:cstheme="minorHAnsi"/>
                <w:b/>
                <w:spacing w:val="-4"/>
              </w:rPr>
              <w:t xml:space="preserve"> </w:t>
            </w:r>
            <w:r w:rsidRPr="00341184">
              <w:rPr>
                <w:rFonts w:cstheme="minorHAnsi"/>
                <w:b/>
              </w:rPr>
              <w:t>Intervention</w:t>
            </w:r>
            <w:r w:rsidRPr="00341184">
              <w:rPr>
                <w:rFonts w:cstheme="minorHAnsi"/>
                <w:b/>
                <w:spacing w:val="-5"/>
              </w:rPr>
              <w:t xml:space="preserve"> </w:t>
            </w:r>
            <w:r w:rsidRPr="00341184">
              <w:rPr>
                <w:rFonts w:cstheme="minorHAnsi"/>
                <w:b/>
              </w:rPr>
              <w:t>Strategies</w:t>
            </w:r>
          </w:p>
        </w:tc>
      </w:tr>
      <w:tr w:rsidR="006174B1" w:rsidRPr="00BC34B5" w14:paraId="72FA8545" w14:textId="77777777" w:rsidTr="1070E399">
        <w:tc>
          <w:tcPr>
            <w:tcW w:w="9050" w:type="dxa"/>
          </w:tcPr>
          <w:p w14:paraId="6172CA54" w14:textId="60D0430A" w:rsidR="00DF0BCF" w:rsidRDefault="00DF0BCF" w:rsidP="007B6697">
            <w:pPr>
              <w:pStyle w:val="TableParagraph"/>
              <w:rPr>
                <w:rFonts w:asciiTheme="minorHAnsi" w:hAnsiTheme="minorHAnsi" w:cstheme="minorHAnsi"/>
              </w:rPr>
            </w:pPr>
            <w:r w:rsidRPr="00EE51AC">
              <w:rPr>
                <w:rFonts w:asciiTheme="minorHAnsi" w:hAnsiTheme="minorHAnsi" w:cstheme="minorHAnsi"/>
              </w:rPr>
              <w:t xml:space="preserve">If </w:t>
            </w:r>
            <w:proofErr w:type="spellStart"/>
            <w:r w:rsidRPr="00EE51AC">
              <w:rPr>
                <w:rFonts w:asciiTheme="minorHAnsi" w:hAnsiTheme="minorHAnsi" w:cstheme="minorHAnsi"/>
              </w:rPr>
              <w:t>behavioural</w:t>
            </w:r>
            <w:proofErr w:type="spellEnd"/>
            <w:r w:rsidRPr="00EE51AC">
              <w:rPr>
                <w:rFonts w:asciiTheme="minorHAnsi" w:hAnsiTheme="minorHAnsi" w:cstheme="minorHAnsi"/>
              </w:rPr>
              <w:t xml:space="preserve"> management procedures are to be effectively implemented, it is </w:t>
            </w:r>
            <w:proofErr w:type="gramStart"/>
            <w:r w:rsidRPr="00EE51AC">
              <w:rPr>
                <w:rFonts w:asciiTheme="minorHAnsi" w:hAnsiTheme="minorHAnsi" w:cstheme="minorHAnsi"/>
              </w:rPr>
              <w:t>vital</w:t>
            </w:r>
            <w:proofErr w:type="gramEnd"/>
            <w:r w:rsidRPr="00EE51AC">
              <w:rPr>
                <w:rFonts w:asciiTheme="minorHAnsi" w:hAnsiTheme="minorHAnsi" w:cstheme="minorHAnsi"/>
              </w:rPr>
              <w:t xml:space="preserve"> each </w:t>
            </w:r>
            <w:r w:rsidR="009673F2">
              <w:rPr>
                <w:rFonts w:asciiTheme="minorHAnsi" w:hAnsiTheme="minorHAnsi" w:cstheme="minorHAnsi"/>
              </w:rPr>
              <w:t>learner</w:t>
            </w:r>
            <w:r w:rsidRPr="00EE51AC">
              <w:rPr>
                <w:rFonts w:asciiTheme="minorHAnsi" w:hAnsiTheme="minorHAnsi" w:cstheme="minorHAnsi"/>
              </w:rPr>
              <w:t xml:space="preserve"> is </w:t>
            </w:r>
            <w:proofErr w:type="spellStart"/>
            <w:r w:rsidRPr="00EE51AC">
              <w:rPr>
                <w:rFonts w:asciiTheme="minorHAnsi" w:hAnsiTheme="minorHAnsi" w:cstheme="minorHAnsi"/>
              </w:rPr>
              <w:t>recognised</w:t>
            </w:r>
            <w:proofErr w:type="spellEnd"/>
            <w:r w:rsidRPr="00EE51AC">
              <w:rPr>
                <w:rFonts w:asciiTheme="minorHAnsi" w:hAnsiTheme="minorHAnsi" w:cstheme="minorHAnsi"/>
              </w:rPr>
              <w:t xml:space="preserve"> as an individual. </w:t>
            </w:r>
          </w:p>
          <w:p w14:paraId="211224B6" w14:textId="77777777" w:rsidR="002D0E8B" w:rsidRPr="00EE51AC" w:rsidRDefault="002D0E8B" w:rsidP="007B6697">
            <w:pPr>
              <w:pStyle w:val="TableParagraph"/>
              <w:rPr>
                <w:rFonts w:asciiTheme="minorHAnsi" w:hAnsiTheme="minorHAnsi" w:cstheme="minorHAnsi"/>
              </w:rPr>
            </w:pPr>
          </w:p>
          <w:p w14:paraId="060EB096" w14:textId="792DA5C3" w:rsidR="00AE6671" w:rsidRDefault="00DF0BCF" w:rsidP="007B6697">
            <w:pPr>
              <w:pStyle w:val="TableParagraph"/>
              <w:rPr>
                <w:rFonts w:asciiTheme="minorHAnsi" w:hAnsiTheme="minorHAnsi" w:cstheme="minorHAnsi"/>
              </w:rPr>
            </w:pPr>
            <w:r w:rsidRPr="00EE51AC">
              <w:rPr>
                <w:rFonts w:asciiTheme="minorHAnsi" w:hAnsiTheme="minorHAnsi" w:cstheme="minorHAnsi"/>
              </w:rPr>
              <w:t xml:space="preserve">At Talocher School all </w:t>
            </w:r>
            <w:r w:rsidR="009673F2">
              <w:rPr>
                <w:rFonts w:asciiTheme="minorHAnsi" w:hAnsiTheme="minorHAnsi" w:cstheme="minorHAnsi"/>
              </w:rPr>
              <w:t>learners</w:t>
            </w:r>
            <w:r w:rsidRPr="00EE51AC">
              <w:rPr>
                <w:rFonts w:asciiTheme="minorHAnsi" w:hAnsiTheme="minorHAnsi" w:cstheme="minorHAnsi"/>
              </w:rPr>
              <w:t xml:space="preserve"> have:</w:t>
            </w:r>
          </w:p>
          <w:p w14:paraId="62E15A46" w14:textId="09B55935" w:rsidR="00AE6671" w:rsidRPr="004D4754" w:rsidRDefault="00DF0BCF" w:rsidP="004D4754">
            <w:pPr>
              <w:pStyle w:val="TableParagraph"/>
              <w:numPr>
                <w:ilvl w:val="0"/>
                <w:numId w:val="29"/>
              </w:numPr>
              <w:rPr>
                <w:rFonts w:asciiTheme="minorHAnsi" w:hAnsiTheme="minorHAnsi" w:cstheme="minorHAnsi"/>
              </w:rPr>
            </w:pPr>
            <w:r w:rsidRPr="00E00C84">
              <w:rPr>
                <w:rFonts w:asciiTheme="minorHAnsi" w:hAnsiTheme="minorHAnsi" w:cstheme="minorHAnsi"/>
              </w:rPr>
              <w:t>1 Page</w:t>
            </w:r>
            <w:r w:rsidRPr="004D4754">
              <w:rPr>
                <w:rFonts w:asciiTheme="minorHAnsi" w:hAnsiTheme="minorHAnsi" w:cstheme="minorHAnsi"/>
              </w:rPr>
              <w:t xml:space="preserve"> Positive </w:t>
            </w:r>
            <w:proofErr w:type="spellStart"/>
            <w:r w:rsidRPr="004D4754">
              <w:rPr>
                <w:rFonts w:asciiTheme="minorHAnsi" w:hAnsiTheme="minorHAnsi" w:cstheme="minorHAnsi"/>
              </w:rPr>
              <w:t>Behaviour</w:t>
            </w:r>
            <w:proofErr w:type="spellEnd"/>
            <w:r w:rsidRPr="004D4754">
              <w:rPr>
                <w:rFonts w:asciiTheme="minorHAnsi" w:hAnsiTheme="minorHAnsi" w:cstheme="minorHAnsi"/>
              </w:rPr>
              <w:t xml:space="preserve"> Support Plan </w:t>
            </w:r>
          </w:p>
          <w:p w14:paraId="79EB4C97" w14:textId="374C08FB" w:rsidR="00DF0BCF" w:rsidRDefault="00DF0BCF" w:rsidP="007B6697">
            <w:pPr>
              <w:pStyle w:val="TableParagraph"/>
              <w:numPr>
                <w:ilvl w:val="0"/>
                <w:numId w:val="29"/>
              </w:numPr>
              <w:rPr>
                <w:rFonts w:asciiTheme="minorHAnsi" w:hAnsiTheme="minorHAnsi" w:cstheme="minorHAnsi"/>
              </w:rPr>
            </w:pPr>
            <w:r w:rsidRPr="00AE6671">
              <w:rPr>
                <w:rFonts w:asciiTheme="minorHAnsi" w:hAnsiTheme="minorHAnsi" w:cstheme="minorHAnsi"/>
              </w:rPr>
              <w:t>An individual Risk assessment</w:t>
            </w:r>
          </w:p>
          <w:p w14:paraId="758EF15A" w14:textId="7CD08F55" w:rsidR="00945D62" w:rsidRPr="00AE6671" w:rsidRDefault="00945D62" w:rsidP="007B6697">
            <w:pPr>
              <w:pStyle w:val="TableParagraph"/>
              <w:numPr>
                <w:ilvl w:val="0"/>
                <w:numId w:val="29"/>
              </w:numPr>
              <w:rPr>
                <w:rFonts w:asciiTheme="minorHAnsi" w:hAnsiTheme="minorHAnsi" w:cstheme="minorHAnsi"/>
              </w:rPr>
            </w:pPr>
            <w:proofErr w:type="spellStart"/>
            <w:r>
              <w:rPr>
                <w:rFonts w:asciiTheme="minorHAnsi" w:hAnsiTheme="minorHAnsi" w:cstheme="minorHAnsi"/>
              </w:rPr>
              <w:t>Individualised</w:t>
            </w:r>
            <w:proofErr w:type="spellEnd"/>
            <w:r>
              <w:rPr>
                <w:rFonts w:asciiTheme="minorHAnsi" w:hAnsiTheme="minorHAnsi" w:cstheme="minorHAnsi"/>
              </w:rPr>
              <w:t xml:space="preserve"> </w:t>
            </w:r>
            <w:r w:rsidR="002D774E">
              <w:rPr>
                <w:rFonts w:asciiTheme="minorHAnsi" w:hAnsiTheme="minorHAnsi" w:cstheme="minorHAnsi"/>
              </w:rPr>
              <w:t>short-term</w:t>
            </w:r>
            <w:r>
              <w:rPr>
                <w:rFonts w:asciiTheme="minorHAnsi" w:hAnsiTheme="minorHAnsi" w:cstheme="minorHAnsi"/>
              </w:rPr>
              <w:t xml:space="preserve"> targets linked to the objectives on their EHCP/</w:t>
            </w:r>
            <w:r w:rsidR="003657D4">
              <w:rPr>
                <w:rFonts w:asciiTheme="minorHAnsi" w:hAnsiTheme="minorHAnsi" w:cstheme="minorHAnsi"/>
              </w:rPr>
              <w:t>IDP</w:t>
            </w:r>
          </w:p>
          <w:p w14:paraId="52E64347" w14:textId="77777777" w:rsidR="00DF0BCF" w:rsidRPr="00EE51AC" w:rsidRDefault="00DF0BCF" w:rsidP="007B6697">
            <w:pPr>
              <w:pStyle w:val="TableParagraph"/>
              <w:ind w:left="827"/>
              <w:rPr>
                <w:rFonts w:asciiTheme="minorHAnsi" w:hAnsiTheme="minorHAnsi" w:cstheme="minorHAnsi"/>
              </w:rPr>
            </w:pPr>
          </w:p>
          <w:p w14:paraId="66AFCF89" w14:textId="466B0750" w:rsidR="00DF0BCF" w:rsidRPr="00EE51AC" w:rsidRDefault="00DF0BCF" w:rsidP="25336BC5">
            <w:pPr>
              <w:pStyle w:val="TableParagraph"/>
              <w:rPr>
                <w:rFonts w:asciiTheme="minorHAnsi" w:hAnsiTheme="minorHAnsi" w:cstheme="minorBidi"/>
              </w:rPr>
            </w:pPr>
            <w:r w:rsidRPr="25336BC5">
              <w:rPr>
                <w:rFonts w:asciiTheme="minorHAnsi" w:hAnsiTheme="minorHAnsi" w:cstheme="minorBidi"/>
              </w:rPr>
              <w:t xml:space="preserve">Each of these are reviewed termly by </w:t>
            </w:r>
            <w:r w:rsidR="00931301" w:rsidRPr="25336BC5">
              <w:rPr>
                <w:rFonts w:asciiTheme="minorHAnsi" w:hAnsiTheme="minorHAnsi" w:cstheme="minorBidi"/>
              </w:rPr>
              <w:t>staff who work closely with the individuals</w:t>
            </w:r>
            <w:r w:rsidRPr="25336BC5">
              <w:rPr>
                <w:rFonts w:asciiTheme="minorHAnsi" w:hAnsiTheme="minorHAnsi" w:cstheme="minorBidi"/>
              </w:rPr>
              <w:t xml:space="preserve">, or if/when there have been any notable changes in a </w:t>
            </w:r>
            <w:r w:rsidR="009673F2" w:rsidRPr="25336BC5">
              <w:rPr>
                <w:rFonts w:asciiTheme="minorHAnsi" w:hAnsiTheme="minorHAnsi" w:cstheme="minorBidi"/>
              </w:rPr>
              <w:t>learners</w:t>
            </w:r>
            <w:r w:rsidRPr="25336BC5">
              <w:rPr>
                <w:rFonts w:asciiTheme="minorHAnsi" w:hAnsiTheme="minorHAnsi" w:cstheme="minorBidi"/>
              </w:rPr>
              <w:t xml:space="preserve">’ </w:t>
            </w:r>
            <w:proofErr w:type="spellStart"/>
            <w:r w:rsidRPr="25336BC5">
              <w:rPr>
                <w:rFonts w:asciiTheme="minorHAnsi" w:hAnsiTheme="minorHAnsi" w:cstheme="minorBidi"/>
              </w:rPr>
              <w:t>behaviours</w:t>
            </w:r>
            <w:proofErr w:type="spellEnd"/>
            <w:r w:rsidRPr="25336BC5">
              <w:rPr>
                <w:rFonts w:asciiTheme="minorHAnsi" w:hAnsiTheme="minorHAnsi" w:cstheme="minorBidi"/>
              </w:rPr>
              <w:t>.</w:t>
            </w:r>
          </w:p>
          <w:p w14:paraId="01B9A552" w14:textId="77777777" w:rsidR="00DF0BCF" w:rsidRPr="00EE51AC" w:rsidRDefault="00DF0BCF" w:rsidP="007B6697">
            <w:pPr>
              <w:pStyle w:val="TableParagraph"/>
              <w:rPr>
                <w:rFonts w:asciiTheme="minorHAnsi" w:hAnsiTheme="minorHAnsi" w:cstheme="minorHAnsi"/>
              </w:rPr>
            </w:pPr>
          </w:p>
          <w:p w14:paraId="2EFBA4FB" w14:textId="47A5DB1C" w:rsidR="00DF0BCF" w:rsidRPr="00EE51AC" w:rsidRDefault="00DF0BCF" w:rsidP="007B6697">
            <w:pPr>
              <w:pStyle w:val="TableParagraph"/>
              <w:spacing w:before="1"/>
              <w:rPr>
                <w:rFonts w:asciiTheme="minorHAnsi" w:hAnsiTheme="minorHAnsi" w:cstheme="minorHAnsi"/>
              </w:rPr>
            </w:pPr>
            <w:proofErr w:type="spellStart"/>
            <w:r w:rsidRPr="00EE51AC">
              <w:rPr>
                <w:rFonts w:asciiTheme="minorHAnsi" w:hAnsiTheme="minorHAnsi" w:cstheme="minorHAnsi"/>
              </w:rPr>
              <w:t>Behaviour</w:t>
            </w:r>
            <w:proofErr w:type="spellEnd"/>
            <w:r w:rsidRPr="00EE51AC">
              <w:rPr>
                <w:rFonts w:asciiTheme="minorHAnsi" w:hAnsiTheme="minorHAnsi" w:cstheme="minorHAnsi"/>
                <w:spacing w:val="-3"/>
              </w:rPr>
              <w:t xml:space="preserve"> </w:t>
            </w:r>
            <w:r w:rsidRPr="00EE51AC">
              <w:rPr>
                <w:rFonts w:asciiTheme="minorHAnsi" w:hAnsiTheme="minorHAnsi" w:cstheme="minorHAnsi"/>
              </w:rPr>
              <w:t>will</w:t>
            </w:r>
            <w:r w:rsidRPr="00EE51AC">
              <w:rPr>
                <w:rFonts w:asciiTheme="minorHAnsi" w:hAnsiTheme="minorHAnsi" w:cstheme="minorHAnsi"/>
                <w:spacing w:val="-3"/>
              </w:rPr>
              <w:t xml:space="preserve"> </w:t>
            </w:r>
            <w:r w:rsidRPr="00EE51AC">
              <w:rPr>
                <w:rFonts w:asciiTheme="minorHAnsi" w:hAnsiTheme="minorHAnsi" w:cstheme="minorHAnsi"/>
              </w:rPr>
              <w:t>be</w:t>
            </w:r>
            <w:r w:rsidRPr="00EE51AC">
              <w:rPr>
                <w:rFonts w:asciiTheme="minorHAnsi" w:hAnsiTheme="minorHAnsi" w:cstheme="minorHAnsi"/>
                <w:spacing w:val="-2"/>
              </w:rPr>
              <w:t xml:space="preserve"> </w:t>
            </w:r>
            <w:r w:rsidRPr="00EE51AC">
              <w:rPr>
                <w:rFonts w:asciiTheme="minorHAnsi" w:hAnsiTheme="minorHAnsi" w:cstheme="minorHAnsi"/>
              </w:rPr>
              <w:t>monitored</w:t>
            </w:r>
            <w:r w:rsidRPr="00EE51AC">
              <w:rPr>
                <w:rFonts w:asciiTheme="minorHAnsi" w:hAnsiTheme="minorHAnsi" w:cstheme="minorHAnsi"/>
                <w:spacing w:val="-2"/>
              </w:rPr>
              <w:t xml:space="preserve"> </w:t>
            </w:r>
            <w:r w:rsidRPr="00EE51AC">
              <w:rPr>
                <w:rFonts w:asciiTheme="minorHAnsi" w:hAnsiTheme="minorHAnsi" w:cstheme="minorHAnsi"/>
              </w:rPr>
              <w:t>and</w:t>
            </w:r>
            <w:r w:rsidRPr="00EE51AC">
              <w:rPr>
                <w:rFonts w:asciiTheme="minorHAnsi" w:hAnsiTheme="minorHAnsi" w:cstheme="minorHAnsi"/>
                <w:spacing w:val="-3"/>
              </w:rPr>
              <w:t xml:space="preserve"> </w:t>
            </w:r>
            <w:proofErr w:type="spellStart"/>
            <w:r w:rsidRPr="00EE51AC">
              <w:rPr>
                <w:rFonts w:asciiTheme="minorHAnsi" w:hAnsiTheme="minorHAnsi" w:cstheme="minorHAnsi"/>
              </w:rPr>
              <w:t>analysed</w:t>
            </w:r>
            <w:proofErr w:type="spellEnd"/>
            <w:r w:rsidRPr="00EE51AC">
              <w:rPr>
                <w:rFonts w:asciiTheme="minorHAnsi" w:hAnsiTheme="minorHAnsi" w:cstheme="minorHAnsi"/>
                <w:spacing w:val="-2"/>
              </w:rPr>
              <w:t xml:space="preserve"> </w:t>
            </w:r>
            <w:r w:rsidRPr="00EE51AC">
              <w:rPr>
                <w:rFonts w:asciiTheme="minorHAnsi" w:hAnsiTheme="minorHAnsi" w:cstheme="minorHAnsi"/>
              </w:rPr>
              <w:t>in</w:t>
            </w:r>
            <w:r w:rsidRPr="00EE51AC">
              <w:rPr>
                <w:rFonts w:asciiTheme="minorHAnsi" w:hAnsiTheme="minorHAnsi" w:cstheme="minorHAnsi"/>
                <w:spacing w:val="-2"/>
              </w:rPr>
              <w:t xml:space="preserve"> </w:t>
            </w:r>
            <w:r w:rsidRPr="00EE51AC">
              <w:rPr>
                <w:rFonts w:asciiTheme="minorHAnsi" w:hAnsiTheme="minorHAnsi" w:cstheme="minorHAnsi"/>
              </w:rPr>
              <w:t>the</w:t>
            </w:r>
            <w:r w:rsidRPr="00EE51AC">
              <w:rPr>
                <w:rFonts w:asciiTheme="minorHAnsi" w:hAnsiTheme="minorHAnsi" w:cstheme="minorHAnsi"/>
                <w:spacing w:val="-4"/>
              </w:rPr>
              <w:t xml:space="preserve"> </w:t>
            </w:r>
            <w:r w:rsidRPr="00EE51AC">
              <w:rPr>
                <w:rFonts w:asciiTheme="minorHAnsi" w:hAnsiTheme="minorHAnsi" w:cstheme="minorHAnsi"/>
              </w:rPr>
              <w:t>following</w:t>
            </w:r>
            <w:r w:rsidRPr="00EE51AC">
              <w:rPr>
                <w:rFonts w:asciiTheme="minorHAnsi" w:hAnsiTheme="minorHAnsi" w:cstheme="minorHAnsi"/>
                <w:spacing w:val="-2"/>
              </w:rPr>
              <w:t xml:space="preserve"> </w:t>
            </w:r>
            <w:r w:rsidRPr="00EE51AC">
              <w:rPr>
                <w:rFonts w:asciiTheme="minorHAnsi" w:hAnsiTheme="minorHAnsi" w:cstheme="minorHAnsi"/>
              </w:rPr>
              <w:t>ways:</w:t>
            </w:r>
          </w:p>
          <w:p w14:paraId="7EAF79A3" w14:textId="63F802CB" w:rsidR="00DF0BCF" w:rsidRPr="00EE51AC" w:rsidRDefault="00DF0BCF" w:rsidP="007B6697">
            <w:pPr>
              <w:pStyle w:val="TableParagraph"/>
              <w:numPr>
                <w:ilvl w:val="0"/>
                <w:numId w:val="30"/>
              </w:numPr>
              <w:tabs>
                <w:tab w:val="left" w:pos="828"/>
                <w:tab w:val="left" w:pos="829"/>
              </w:tabs>
              <w:rPr>
                <w:rFonts w:asciiTheme="minorHAnsi" w:hAnsiTheme="minorHAnsi" w:cstheme="minorHAnsi"/>
              </w:rPr>
            </w:pPr>
            <w:r w:rsidRPr="00EE51AC">
              <w:rPr>
                <w:rFonts w:asciiTheme="minorHAnsi" w:hAnsiTheme="minorHAnsi" w:cstheme="minorHAnsi"/>
              </w:rPr>
              <w:t xml:space="preserve">Engagement trips for </w:t>
            </w:r>
            <w:r w:rsidR="009673F2">
              <w:rPr>
                <w:rFonts w:asciiTheme="minorHAnsi" w:hAnsiTheme="minorHAnsi" w:cstheme="minorHAnsi"/>
              </w:rPr>
              <w:t>learners</w:t>
            </w:r>
            <w:r w:rsidRPr="00EE51AC">
              <w:rPr>
                <w:rFonts w:asciiTheme="minorHAnsi" w:hAnsiTheme="minorHAnsi" w:cstheme="minorHAnsi"/>
              </w:rPr>
              <w:t xml:space="preserve"> who have earned sufficient points </w:t>
            </w:r>
            <w:r w:rsidR="0086113C">
              <w:rPr>
                <w:rFonts w:asciiTheme="minorHAnsi" w:hAnsiTheme="minorHAnsi" w:cstheme="minorHAnsi"/>
              </w:rPr>
              <w:t xml:space="preserve">on </w:t>
            </w:r>
            <w:r w:rsidR="00931301">
              <w:rPr>
                <w:rFonts w:asciiTheme="minorHAnsi" w:hAnsiTheme="minorHAnsi" w:cstheme="minorHAnsi"/>
              </w:rPr>
              <w:t>Dojo</w:t>
            </w:r>
          </w:p>
          <w:p w14:paraId="2CDA5DFF" w14:textId="25CE9876" w:rsidR="00DF0BCF" w:rsidRPr="00EE51AC" w:rsidRDefault="009673F2" w:rsidP="007B6697">
            <w:pPr>
              <w:pStyle w:val="TableParagraph"/>
              <w:numPr>
                <w:ilvl w:val="0"/>
                <w:numId w:val="30"/>
              </w:numPr>
              <w:tabs>
                <w:tab w:val="left" w:pos="828"/>
                <w:tab w:val="left" w:pos="829"/>
              </w:tabs>
              <w:rPr>
                <w:rFonts w:asciiTheme="minorHAnsi" w:hAnsiTheme="minorHAnsi" w:cstheme="minorHAnsi"/>
              </w:rPr>
            </w:pPr>
            <w:r>
              <w:rPr>
                <w:rFonts w:asciiTheme="minorHAnsi" w:hAnsiTheme="minorHAnsi" w:cstheme="minorHAnsi"/>
              </w:rPr>
              <w:t>Learner</w:t>
            </w:r>
            <w:r w:rsidR="00DF0BCF" w:rsidRPr="00EE51AC">
              <w:rPr>
                <w:rFonts w:asciiTheme="minorHAnsi" w:hAnsiTheme="minorHAnsi" w:cstheme="minorHAnsi"/>
              </w:rPr>
              <w:t xml:space="preserve"> debriefs</w:t>
            </w:r>
          </w:p>
          <w:p w14:paraId="5054DC2C" w14:textId="23B9B12C" w:rsidR="00DF0BCF" w:rsidRPr="00EE51AC" w:rsidRDefault="00DF0BCF" w:rsidP="007B6697">
            <w:pPr>
              <w:pStyle w:val="TableParagraph"/>
              <w:numPr>
                <w:ilvl w:val="0"/>
                <w:numId w:val="30"/>
              </w:numPr>
              <w:tabs>
                <w:tab w:val="left" w:pos="828"/>
                <w:tab w:val="left" w:pos="829"/>
              </w:tabs>
              <w:rPr>
                <w:rFonts w:asciiTheme="minorHAnsi" w:hAnsiTheme="minorHAnsi" w:cstheme="minorHAnsi"/>
              </w:rPr>
            </w:pPr>
            <w:r w:rsidRPr="00EE51AC">
              <w:rPr>
                <w:rFonts w:asciiTheme="minorHAnsi" w:hAnsiTheme="minorHAnsi" w:cstheme="minorHAnsi"/>
              </w:rPr>
              <w:t xml:space="preserve">Individual </w:t>
            </w:r>
            <w:r w:rsidR="009673F2">
              <w:rPr>
                <w:rFonts w:asciiTheme="minorHAnsi" w:hAnsiTheme="minorHAnsi" w:cstheme="minorHAnsi"/>
              </w:rPr>
              <w:t>learner</w:t>
            </w:r>
            <w:r w:rsidRPr="00EE51AC">
              <w:rPr>
                <w:rFonts w:asciiTheme="minorHAnsi" w:hAnsiTheme="minorHAnsi" w:cstheme="minorHAnsi"/>
              </w:rPr>
              <w:t xml:space="preserve"> Case Studies</w:t>
            </w:r>
          </w:p>
          <w:p w14:paraId="628F6A56" w14:textId="78FD2D24" w:rsidR="00DF0BCF" w:rsidRPr="00EE51AC" w:rsidRDefault="00DF0BCF" w:rsidP="007B6697">
            <w:pPr>
              <w:pStyle w:val="TableParagraph"/>
              <w:numPr>
                <w:ilvl w:val="0"/>
                <w:numId w:val="30"/>
              </w:numPr>
              <w:tabs>
                <w:tab w:val="left" w:pos="828"/>
                <w:tab w:val="left" w:pos="829"/>
              </w:tabs>
              <w:rPr>
                <w:rFonts w:asciiTheme="minorHAnsi" w:hAnsiTheme="minorHAnsi" w:cstheme="minorHAnsi"/>
              </w:rPr>
            </w:pPr>
            <w:r w:rsidRPr="00EE51AC">
              <w:rPr>
                <w:rFonts w:asciiTheme="minorHAnsi" w:hAnsiTheme="minorHAnsi" w:cstheme="minorHAnsi"/>
              </w:rPr>
              <w:t>Wellbeing and engagement days/sessions</w:t>
            </w:r>
          </w:p>
          <w:p w14:paraId="20061249" w14:textId="77777777" w:rsidR="00DF0BCF" w:rsidRPr="00EE51AC" w:rsidRDefault="00DF0BCF" w:rsidP="007B6697">
            <w:pPr>
              <w:pStyle w:val="TableParagraph"/>
              <w:numPr>
                <w:ilvl w:val="0"/>
                <w:numId w:val="30"/>
              </w:numPr>
              <w:tabs>
                <w:tab w:val="left" w:pos="829"/>
              </w:tabs>
              <w:rPr>
                <w:rFonts w:asciiTheme="minorHAnsi" w:hAnsiTheme="minorHAnsi" w:cstheme="minorHAnsi"/>
              </w:rPr>
            </w:pPr>
            <w:r w:rsidRPr="00EE51AC">
              <w:rPr>
                <w:rFonts w:asciiTheme="minorHAnsi" w:hAnsiTheme="minorHAnsi" w:cstheme="minorHAnsi"/>
              </w:rPr>
              <w:t>Daily</w:t>
            </w:r>
            <w:r w:rsidRPr="00EE51AC">
              <w:rPr>
                <w:rFonts w:asciiTheme="minorHAnsi" w:hAnsiTheme="minorHAnsi" w:cstheme="minorHAnsi"/>
                <w:spacing w:val="-2"/>
              </w:rPr>
              <w:t xml:space="preserve"> </w:t>
            </w:r>
            <w:r w:rsidRPr="00EE51AC">
              <w:rPr>
                <w:rFonts w:asciiTheme="minorHAnsi" w:hAnsiTheme="minorHAnsi" w:cstheme="minorHAnsi"/>
              </w:rPr>
              <w:t>staff</w:t>
            </w:r>
            <w:r w:rsidRPr="00EE51AC">
              <w:rPr>
                <w:rFonts w:asciiTheme="minorHAnsi" w:hAnsiTheme="minorHAnsi" w:cstheme="minorHAnsi"/>
                <w:spacing w:val="-2"/>
              </w:rPr>
              <w:t xml:space="preserve"> </w:t>
            </w:r>
            <w:r w:rsidRPr="00EE51AC">
              <w:rPr>
                <w:rFonts w:asciiTheme="minorHAnsi" w:hAnsiTheme="minorHAnsi" w:cstheme="minorHAnsi"/>
              </w:rPr>
              <w:t>briefings</w:t>
            </w:r>
          </w:p>
          <w:p w14:paraId="23F83A96" w14:textId="77777777" w:rsidR="00DF0BCF" w:rsidRDefault="00DF0BCF" w:rsidP="007B6697">
            <w:pPr>
              <w:pStyle w:val="TableParagraph"/>
              <w:numPr>
                <w:ilvl w:val="0"/>
                <w:numId w:val="30"/>
              </w:numPr>
              <w:tabs>
                <w:tab w:val="left" w:pos="829"/>
              </w:tabs>
              <w:rPr>
                <w:rFonts w:asciiTheme="minorHAnsi" w:hAnsiTheme="minorHAnsi" w:cstheme="minorHAnsi"/>
              </w:rPr>
            </w:pPr>
            <w:r w:rsidRPr="00EE51AC">
              <w:rPr>
                <w:rFonts w:asciiTheme="minorHAnsi" w:hAnsiTheme="minorHAnsi" w:cstheme="minorHAnsi"/>
              </w:rPr>
              <w:t>Internal</w:t>
            </w:r>
            <w:r w:rsidRPr="00EE51AC">
              <w:rPr>
                <w:rFonts w:asciiTheme="minorHAnsi" w:hAnsiTheme="minorHAnsi" w:cstheme="minorHAnsi"/>
                <w:spacing w:val="-3"/>
              </w:rPr>
              <w:t xml:space="preserve"> </w:t>
            </w:r>
            <w:r w:rsidRPr="00EE51AC">
              <w:rPr>
                <w:rFonts w:asciiTheme="minorHAnsi" w:hAnsiTheme="minorHAnsi" w:cstheme="minorHAnsi"/>
              </w:rPr>
              <w:t>and</w:t>
            </w:r>
            <w:r w:rsidRPr="00EE51AC">
              <w:rPr>
                <w:rFonts w:asciiTheme="minorHAnsi" w:hAnsiTheme="minorHAnsi" w:cstheme="minorHAnsi"/>
                <w:spacing w:val="-3"/>
              </w:rPr>
              <w:t xml:space="preserve"> </w:t>
            </w:r>
            <w:r w:rsidRPr="00EE51AC">
              <w:rPr>
                <w:rFonts w:asciiTheme="minorHAnsi" w:hAnsiTheme="minorHAnsi" w:cstheme="minorHAnsi"/>
              </w:rPr>
              <w:t>FTE</w:t>
            </w:r>
            <w:r w:rsidRPr="00EE51AC">
              <w:rPr>
                <w:rFonts w:asciiTheme="minorHAnsi" w:hAnsiTheme="minorHAnsi" w:cstheme="minorHAnsi"/>
                <w:spacing w:val="-2"/>
              </w:rPr>
              <w:t xml:space="preserve"> </w:t>
            </w:r>
            <w:r w:rsidRPr="00EE51AC">
              <w:rPr>
                <w:rFonts w:asciiTheme="minorHAnsi" w:hAnsiTheme="minorHAnsi" w:cstheme="minorHAnsi"/>
              </w:rPr>
              <w:t>exclusions</w:t>
            </w:r>
          </w:p>
          <w:p w14:paraId="7C80F5C1" w14:textId="30B44935" w:rsidR="00EE301E" w:rsidRPr="00EE51AC" w:rsidRDefault="00EE301E" w:rsidP="007B6697">
            <w:pPr>
              <w:pStyle w:val="TableParagraph"/>
              <w:numPr>
                <w:ilvl w:val="0"/>
                <w:numId w:val="30"/>
              </w:numPr>
              <w:tabs>
                <w:tab w:val="left" w:pos="829"/>
              </w:tabs>
              <w:rPr>
                <w:rFonts w:asciiTheme="minorHAnsi" w:hAnsiTheme="minorHAnsi" w:cstheme="minorHAnsi"/>
              </w:rPr>
            </w:pPr>
            <w:r>
              <w:rPr>
                <w:rFonts w:asciiTheme="minorHAnsi" w:hAnsiTheme="minorHAnsi" w:cstheme="minorHAnsi"/>
              </w:rPr>
              <w:t xml:space="preserve">Weekly </w:t>
            </w:r>
            <w:proofErr w:type="spellStart"/>
            <w:r>
              <w:rPr>
                <w:rFonts w:asciiTheme="minorHAnsi" w:hAnsiTheme="minorHAnsi" w:cstheme="minorHAnsi"/>
              </w:rPr>
              <w:t>behaviour</w:t>
            </w:r>
            <w:proofErr w:type="spellEnd"/>
            <w:r>
              <w:rPr>
                <w:rFonts w:asciiTheme="minorHAnsi" w:hAnsiTheme="minorHAnsi" w:cstheme="minorHAnsi"/>
              </w:rPr>
              <w:t xml:space="preserve"> and incident report sent to staff with actions to complete</w:t>
            </w:r>
          </w:p>
          <w:p w14:paraId="04EC4B96" w14:textId="77777777" w:rsidR="00DF0BCF" w:rsidRPr="00EE51AC" w:rsidRDefault="00DF0BCF" w:rsidP="007B6697">
            <w:pPr>
              <w:pStyle w:val="TableParagraph"/>
              <w:tabs>
                <w:tab w:val="left" w:pos="829"/>
              </w:tabs>
              <w:rPr>
                <w:rFonts w:asciiTheme="minorHAnsi" w:hAnsiTheme="minorHAnsi" w:cstheme="minorHAnsi"/>
              </w:rPr>
            </w:pPr>
          </w:p>
          <w:p w14:paraId="7536FBA4" w14:textId="45E615C2" w:rsidR="00DF0BCF" w:rsidRPr="00EE51AC" w:rsidRDefault="00DF0BCF" w:rsidP="007B6697">
            <w:pPr>
              <w:pStyle w:val="TableParagraph"/>
              <w:tabs>
                <w:tab w:val="left" w:pos="829"/>
              </w:tabs>
              <w:rPr>
                <w:rFonts w:asciiTheme="minorHAnsi" w:hAnsiTheme="minorHAnsi" w:cstheme="minorHAnsi"/>
              </w:rPr>
            </w:pPr>
            <w:r w:rsidRPr="00EE51AC">
              <w:rPr>
                <w:rFonts w:asciiTheme="minorHAnsi" w:hAnsiTheme="minorHAnsi" w:cstheme="minorHAnsi"/>
              </w:rPr>
              <w:t>When</w:t>
            </w:r>
            <w:r w:rsidR="006C3BAD" w:rsidRPr="00EE51AC">
              <w:rPr>
                <w:rFonts w:asciiTheme="minorHAnsi" w:hAnsiTheme="minorHAnsi" w:cstheme="minorHAnsi"/>
              </w:rPr>
              <w:t xml:space="preserve"> </w:t>
            </w:r>
            <w:r w:rsidR="009673F2">
              <w:rPr>
                <w:rFonts w:asciiTheme="minorHAnsi" w:hAnsiTheme="minorHAnsi" w:cstheme="minorHAnsi"/>
              </w:rPr>
              <w:t>learners</w:t>
            </w:r>
            <w:r w:rsidRPr="00EE51AC">
              <w:rPr>
                <w:rFonts w:asciiTheme="minorHAnsi" w:hAnsiTheme="minorHAnsi" w:cstheme="minorHAnsi"/>
              </w:rPr>
              <w:t xml:space="preserve"> struggle to engage in daily school life there are staged interventions that will be implemented. </w:t>
            </w:r>
          </w:p>
          <w:p w14:paraId="5960CADF" w14:textId="5AB1895D" w:rsidR="00DF0BCF" w:rsidRPr="00EE51AC" w:rsidRDefault="009673F2" w:rsidP="007B6697">
            <w:pPr>
              <w:pStyle w:val="TableParagraph"/>
              <w:numPr>
                <w:ilvl w:val="0"/>
                <w:numId w:val="31"/>
              </w:numPr>
              <w:tabs>
                <w:tab w:val="left" w:pos="829"/>
              </w:tabs>
              <w:rPr>
                <w:rFonts w:asciiTheme="minorHAnsi" w:hAnsiTheme="minorHAnsi" w:cstheme="minorHAnsi"/>
              </w:rPr>
            </w:pPr>
            <w:r>
              <w:rPr>
                <w:rFonts w:asciiTheme="minorHAnsi" w:hAnsiTheme="minorHAnsi" w:cstheme="minorHAnsi"/>
              </w:rPr>
              <w:t>Learners</w:t>
            </w:r>
            <w:r w:rsidR="00DF0BCF" w:rsidRPr="00EE51AC">
              <w:rPr>
                <w:rFonts w:asciiTheme="minorHAnsi" w:hAnsiTheme="minorHAnsi" w:cstheme="minorHAnsi"/>
              </w:rPr>
              <w:t>’ individual PBS plans will be addressed so strategies can be employed in the classroom</w:t>
            </w:r>
          </w:p>
          <w:p w14:paraId="7153B66F" w14:textId="22AC705C" w:rsidR="00DF0BCF" w:rsidRPr="00EE51AC" w:rsidRDefault="009673F2" w:rsidP="007B6697">
            <w:pPr>
              <w:pStyle w:val="TableParagraph"/>
              <w:numPr>
                <w:ilvl w:val="0"/>
                <w:numId w:val="31"/>
              </w:numPr>
              <w:tabs>
                <w:tab w:val="left" w:pos="829"/>
              </w:tabs>
              <w:rPr>
                <w:rFonts w:asciiTheme="minorHAnsi" w:hAnsiTheme="minorHAnsi" w:cstheme="minorHAnsi"/>
              </w:rPr>
            </w:pPr>
            <w:r>
              <w:rPr>
                <w:rFonts w:asciiTheme="minorHAnsi" w:hAnsiTheme="minorHAnsi" w:cstheme="minorHAnsi"/>
              </w:rPr>
              <w:t>Learners</w:t>
            </w:r>
            <w:r w:rsidR="00DF0BCF" w:rsidRPr="00EE51AC">
              <w:rPr>
                <w:rFonts w:asciiTheme="minorHAnsi" w:hAnsiTheme="minorHAnsi" w:cstheme="minorHAnsi"/>
              </w:rPr>
              <w:t xml:space="preserve"> are offered an alternate activity</w:t>
            </w:r>
          </w:p>
          <w:p w14:paraId="338AAFF8" w14:textId="7D63A187" w:rsidR="00DF0BCF" w:rsidRPr="00EE51AC" w:rsidRDefault="009673F2" w:rsidP="007B6697">
            <w:pPr>
              <w:pStyle w:val="TableParagraph"/>
              <w:numPr>
                <w:ilvl w:val="0"/>
                <w:numId w:val="31"/>
              </w:numPr>
              <w:tabs>
                <w:tab w:val="left" w:pos="829"/>
              </w:tabs>
              <w:rPr>
                <w:rFonts w:asciiTheme="minorHAnsi" w:hAnsiTheme="minorHAnsi" w:cstheme="minorHAnsi"/>
              </w:rPr>
            </w:pPr>
            <w:r>
              <w:rPr>
                <w:rFonts w:asciiTheme="minorHAnsi" w:hAnsiTheme="minorHAnsi" w:cstheme="minorHAnsi"/>
              </w:rPr>
              <w:t>Learners</w:t>
            </w:r>
            <w:r w:rsidR="00DF0BCF" w:rsidRPr="00EE51AC">
              <w:rPr>
                <w:rFonts w:asciiTheme="minorHAnsi" w:hAnsiTheme="minorHAnsi" w:cstheme="minorHAnsi"/>
              </w:rPr>
              <w:t xml:space="preserve"> are given the opportunity to withdraw from a lesson and complete work elsewhere</w:t>
            </w:r>
          </w:p>
          <w:p w14:paraId="453D0D35" w14:textId="06F54422" w:rsidR="00DF0BCF" w:rsidRDefault="009673F2" w:rsidP="007B6697">
            <w:pPr>
              <w:pStyle w:val="TableParagraph"/>
              <w:numPr>
                <w:ilvl w:val="0"/>
                <w:numId w:val="31"/>
              </w:numPr>
              <w:tabs>
                <w:tab w:val="left" w:pos="829"/>
              </w:tabs>
              <w:rPr>
                <w:rFonts w:asciiTheme="minorHAnsi" w:hAnsiTheme="minorHAnsi" w:cstheme="minorHAnsi"/>
              </w:rPr>
            </w:pPr>
            <w:r>
              <w:rPr>
                <w:rFonts w:asciiTheme="minorHAnsi" w:hAnsiTheme="minorHAnsi" w:cstheme="minorHAnsi"/>
              </w:rPr>
              <w:t>Learners</w:t>
            </w:r>
            <w:r w:rsidR="00DF0BCF" w:rsidRPr="00EE51AC">
              <w:rPr>
                <w:rFonts w:asciiTheme="minorHAnsi" w:hAnsiTheme="minorHAnsi" w:cstheme="minorHAnsi"/>
              </w:rPr>
              <w:t xml:space="preserve"> are offered the opportunity to speak with a key member of staff</w:t>
            </w:r>
          </w:p>
          <w:p w14:paraId="1BC7ECA2" w14:textId="39EABFAC" w:rsidR="0096543B" w:rsidRPr="00A50285" w:rsidRDefault="0096543B" w:rsidP="007B6697">
            <w:pPr>
              <w:pStyle w:val="TableParagraph"/>
              <w:numPr>
                <w:ilvl w:val="0"/>
                <w:numId w:val="31"/>
              </w:numPr>
              <w:tabs>
                <w:tab w:val="left" w:pos="829"/>
              </w:tabs>
              <w:rPr>
                <w:rFonts w:asciiTheme="minorHAnsi" w:hAnsiTheme="minorHAnsi" w:cstheme="minorHAnsi"/>
              </w:rPr>
            </w:pPr>
            <w:r>
              <w:rPr>
                <w:rFonts w:asciiTheme="minorHAnsi" w:hAnsiTheme="minorHAnsi" w:cstheme="minorHAnsi"/>
              </w:rPr>
              <w:t xml:space="preserve">Learners are offered </w:t>
            </w:r>
            <w:r w:rsidR="00D92919">
              <w:rPr>
                <w:rFonts w:asciiTheme="minorHAnsi" w:hAnsiTheme="minorHAnsi" w:cstheme="minorHAnsi"/>
              </w:rPr>
              <w:t>time in the calm spaces provided around site</w:t>
            </w:r>
          </w:p>
          <w:p w14:paraId="29EF4267" w14:textId="77777777" w:rsidR="00DF0BCF" w:rsidRPr="00EE51AC" w:rsidRDefault="00DF0BCF" w:rsidP="007B6697">
            <w:pPr>
              <w:pStyle w:val="TableParagraph"/>
              <w:tabs>
                <w:tab w:val="left" w:pos="829"/>
              </w:tabs>
              <w:rPr>
                <w:rFonts w:asciiTheme="minorHAnsi" w:hAnsiTheme="minorHAnsi" w:cstheme="minorHAnsi"/>
              </w:rPr>
            </w:pPr>
          </w:p>
          <w:p w14:paraId="3A604AA8" w14:textId="7AFA0437" w:rsidR="00DF0BCF" w:rsidRDefault="009673F2" w:rsidP="25336BC5">
            <w:pPr>
              <w:pStyle w:val="TableParagraph"/>
              <w:tabs>
                <w:tab w:val="left" w:pos="829"/>
              </w:tabs>
              <w:rPr>
                <w:rFonts w:asciiTheme="minorHAnsi" w:hAnsiTheme="minorHAnsi" w:cstheme="minorBidi"/>
              </w:rPr>
            </w:pPr>
            <w:r w:rsidRPr="25336BC5">
              <w:rPr>
                <w:rFonts w:asciiTheme="minorHAnsi" w:hAnsiTheme="minorHAnsi" w:cstheme="minorBidi"/>
              </w:rPr>
              <w:t>Learners</w:t>
            </w:r>
            <w:r w:rsidR="00DF0BCF" w:rsidRPr="25336BC5">
              <w:rPr>
                <w:rFonts w:asciiTheme="minorHAnsi" w:hAnsiTheme="minorHAnsi" w:cstheme="minorBidi"/>
              </w:rPr>
              <w:t xml:space="preserve"> are grouped </w:t>
            </w:r>
            <w:r w:rsidR="1CA5C496" w:rsidRPr="25336BC5">
              <w:rPr>
                <w:rFonts w:asciiTheme="minorHAnsi" w:hAnsiTheme="minorHAnsi" w:cstheme="minorBidi"/>
              </w:rPr>
              <w:t xml:space="preserve">by developmental </w:t>
            </w:r>
            <w:r w:rsidR="643481C7" w:rsidRPr="25336BC5">
              <w:rPr>
                <w:rFonts w:asciiTheme="minorHAnsi" w:hAnsiTheme="minorHAnsi" w:cstheme="minorBidi"/>
              </w:rPr>
              <w:t>stage,</w:t>
            </w:r>
            <w:r w:rsidR="1CA5C496" w:rsidRPr="25336BC5">
              <w:rPr>
                <w:rFonts w:asciiTheme="minorHAnsi" w:hAnsiTheme="minorHAnsi" w:cstheme="minorBidi"/>
              </w:rPr>
              <w:t xml:space="preserve"> not age linked with social interactions and communications needs. </w:t>
            </w:r>
            <w:r w:rsidR="00DF0BCF" w:rsidRPr="25336BC5">
              <w:rPr>
                <w:rFonts w:asciiTheme="minorHAnsi" w:hAnsiTheme="minorHAnsi" w:cstheme="minorBidi"/>
              </w:rPr>
              <w:t xml:space="preserve">Some </w:t>
            </w:r>
            <w:r w:rsidRPr="25336BC5">
              <w:rPr>
                <w:rFonts w:asciiTheme="minorHAnsi" w:hAnsiTheme="minorHAnsi" w:cstheme="minorBidi"/>
              </w:rPr>
              <w:t>learners</w:t>
            </w:r>
            <w:r w:rsidR="00DF0BCF" w:rsidRPr="25336BC5">
              <w:rPr>
                <w:rFonts w:asciiTheme="minorHAnsi" w:hAnsiTheme="minorHAnsi" w:cstheme="minorBidi"/>
              </w:rPr>
              <w:t xml:space="preserve"> may benefit from a more nurture-based therapeutic curriculum; in these instances, there is a greater degree of flexibility in their learning socially and academically or a more thematic approach to learning.</w:t>
            </w:r>
          </w:p>
          <w:p w14:paraId="2C718AE1" w14:textId="77777777" w:rsidR="005D1E48" w:rsidRDefault="005D1E48" w:rsidP="007B6697">
            <w:pPr>
              <w:pStyle w:val="TableParagraph"/>
              <w:tabs>
                <w:tab w:val="left" w:pos="829"/>
              </w:tabs>
              <w:rPr>
                <w:rFonts w:asciiTheme="minorHAnsi" w:hAnsiTheme="minorHAnsi" w:cstheme="minorHAnsi"/>
              </w:rPr>
            </w:pPr>
          </w:p>
          <w:p w14:paraId="1133B69B" w14:textId="3A13FFAF" w:rsidR="005D1E48" w:rsidRPr="00D87C80" w:rsidRDefault="00DC2245" w:rsidP="007B6697">
            <w:pPr>
              <w:pStyle w:val="TableParagraph"/>
              <w:tabs>
                <w:tab w:val="left" w:pos="829"/>
              </w:tabs>
              <w:rPr>
                <w:rFonts w:asciiTheme="minorHAnsi" w:hAnsiTheme="minorHAnsi" w:cstheme="minorHAnsi"/>
              </w:rPr>
            </w:pPr>
            <w:r w:rsidRPr="00D87C80">
              <w:rPr>
                <w:rFonts w:asciiTheme="minorHAnsi" w:hAnsiTheme="minorHAnsi" w:cstheme="minorHAnsi"/>
                <w:b/>
                <w:bCs/>
              </w:rPr>
              <w:t>Necessary Searches</w:t>
            </w:r>
            <w:r w:rsidR="009F73D3" w:rsidRPr="00D87C80">
              <w:rPr>
                <w:rFonts w:asciiTheme="minorHAnsi" w:hAnsiTheme="minorHAnsi" w:cstheme="minorHAnsi"/>
              </w:rPr>
              <w:t xml:space="preserve"> – </w:t>
            </w:r>
          </w:p>
          <w:p w14:paraId="2D937141" w14:textId="77777777" w:rsidR="009F73D3" w:rsidRPr="00D87C80" w:rsidRDefault="009F73D3" w:rsidP="007B6697">
            <w:pPr>
              <w:pStyle w:val="TableParagraph"/>
              <w:tabs>
                <w:tab w:val="left" w:pos="829"/>
              </w:tabs>
              <w:rPr>
                <w:rFonts w:asciiTheme="minorHAnsi" w:hAnsiTheme="minorHAnsi" w:cstheme="minorHAnsi"/>
              </w:rPr>
            </w:pPr>
          </w:p>
          <w:p w14:paraId="7572CDCA" w14:textId="35BFAB25" w:rsidR="00627758" w:rsidRPr="00D87C80" w:rsidRDefault="009F73D3" w:rsidP="007B6697">
            <w:pPr>
              <w:pStyle w:val="TableParagraph"/>
              <w:tabs>
                <w:tab w:val="left" w:pos="829"/>
              </w:tabs>
              <w:rPr>
                <w:rFonts w:asciiTheme="minorHAnsi" w:hAnsiTheme="minorHAnsi" w:cstheme="minorHAnsi"/>
                <w:color w:val="000000"/>
              </w:rPr>
            </w:pPr>
            <w:r w:rsidRPr="00D87C80">
              <w:rPr>
                <w:rFonts w:asciiTheme="minorHAnsi" w:hAnsiTheme="minorHAnsi" w:cstheme="minorHAnsi"/>
                <w:color w:val="000000"/>
              </w:rPr>
              <w:t>Occasionally it may be necessary t</w:t>
            </w:r>
            <w:r w:rsidR="00D30654" w:rsidRPr="00D87C80">
              <w:rPr>
                <w:rFonts w:asciiTheme="minorHAnsi" w:hAnsiTheme="minorHAnsi" w:cstheme="minorHAnsi"/>
                <w:color w:val="000000"/>
              </w:rPr>
              <w:t>o</w:t>
            </w:r>
            <w:r w:rsidRPr="00D87C80">
              <w:rPr>
                <w:rFonts w:asciiTheme="minorHAnsi" w:hAnsiTheme="minorHAnsi" w:cstheme="minorHAnsi"/>
                <w:color w:val="000000"/>
              </w:rPr>
              <w:t xml:space="preserve"> search </w:t>
            </w:r>
            <w:r w:rsidR="00D30654" w:rsidRPr="00D87C80">
              <w:rPr>
                <w:rFonts w:asciiTheme="minorHAnsi" w:hAnsiTheme="minorHAnsi" w:cstheme="minorHAnsi"/>
                <w:color w:val="000000"/>
              </w:rPr>
              <w:t>learners</w:t>
            </w:r>
            <w:r w:rsidRPr="00D87C80">
              <w:rPr>
                <w:rFonts w:asciiTheme="minorHAnsi" w:hAnsiTheme="minorHAnsi" w:cstheme="minorHAnsi"/>
                <w:color w:val="000000"/>
              </w:rPr>
              <w:t xml:space="preserve"> for prohibited items with their consent and to confiscate </w:t>
            </w:r>
            <w:r w:rsidR="00514C12" w:rsidRPr="00D87C80">
              <w:rPr>
                <w:rFonts w:asciiTheme="minorHAnsi" w:hAnsiTheme="minorHAnsi" w:cstheme="minorHAnsi"/>
                <w:color w:val="000000"/>
              </w:rPr>
              <w:t>these</w:t>
            </w:r>
            <w:r w:rsidRPr="00D87C80">
              <w:rPr>
                <w:rFonts w:asciiTheme="minorHAnsi" w:hAnsiTheme="minorHAnsi" w:cstheme="minorHAnsi"/>
                <w:color w:val="000000"/>
              </w:rPr>
              <w:t xml:space="preserve"> items. </w:t>
            </w:r>
          </w:p>
          <w:p w14:paraId="4FD7C635" w14:textId="77777777" w:rsidR="00627758" w:rsidRPr="00D87C80" w:rsidRDefault="00627758" w:rsidP="007B6697">
            <w:pPr>
              <w:pStyle w:val="TableParagraph"/>
              <w:tabs>
                <w:tab w:val="left" w:pos="829"/>
              </w:tabs>
              <w:rPr>
                <w:rFonts w:asciiTheme="minorHAnsi" w:hAnsiTheme="minorHAnsi" w:cstheme="minorHAnsi"/>
                <w:color w:val="000000"/>
              </w:rPr>
            </w:pPr>
          </w:p>
          <w:p w14:paraId="190963EC" w14:textId="77777777" w:rsidR="00D30654" w:rsidRPr="00D87C80" w:rsidRDefault="00D30654" w:rsidP="00D30654">
            <w:pPr>
              <w:shd w:val="clear" w:color="auto" w:fill="FFFFFF"/>
              <w:jc w:val="both"/>
              <w:rPr>
                <w:rFonts w:cstheme="minorHAnsi"/>
                <w:color w:val="000000"/>
                <w:lang w:eastAsia="en-GB"/>
              </w:rPr>
            </w:pPr>
            <w:r w:rsidRPr="00D87C80">
              <w:rPr>
                <w:rFonts w:cstheme="minorHAnsi"/>
                <w:b/>
                <w:color w:val="000000"/>
                <w:lang w:eastAsia="en-GB"/>
              </w:rPr>
              <w:t>Prohibited items</w:t>
            </w:r>
            <w:r w:rsidRPr="00D87C80">
              <w:rPr>
                <w:rFonts w:cstheme="minorHAnsi"/>
                <w:color w:val="000000"/>
                <w:lang w:eastAsia="en-GB"/>
              </w:rPr>
              <w:t xml:space="preserve"> include:</w:t>
            </w:r>
          </w:p>
          <w:p w14:paraId="184B1866" w14:textId="77777777" w:rsidR="00D30654" w:rsidRPr="00D87C80" w:rsidRDefault="00D30654" w:rsidP="00D30654">
            <w:pPr>
              <w:numPr>
                <w:ilvl w:val="0"/>
                <w:numId w:val="49"/>
              </w:numPr>
              <w:shd w:val="clear" w:color="auto" w:fill="FFFFFF"/>
              <w:jc w:val="both"/>
              <w:rPr>
                <w:rFonts w:cstheme="minorHAnsi"/>
                <w:color w:val="000000"/>
                <w:lang w:eastAsia="en-GB"/>
              </w:rPr>
            </w:pPr>
            <w:r w:rsidRPr="00D87C80">
              <w:rPr>
                <w:rFonts w:cstheme="minorHAnsi"/>
                <w:color w:val="000000"/>
                <w:lang w:eastAsia="en-GB"/>
              </w:rPr>
              <w:t>Knives or weapons</w:t>
            </w:r>
          </w:p>
          <w:p w14:paraId="13F3B55C" w14:textId="77777777" w:rsidR="00D30654" w:rsidRPr="00D87C80" w:rsidRDefault="00D30654" w:rsidP="00D30654">
            <w:pPr>
              <w:numPr>
                <w:ilvl w:val="0"/>
                <w:numId w:val="49"/>
              </w:numPr>
              <w:shd w:val="clear" w:color="auto" w:fill="FFFFFF"/>
              <w:jc w:val="both"/>
              <w:rPr>
                <w:rFonts w:cstheme="minorHAnsi"/>
                <w:color w:val="000000"/>
                <w:lang w:eastAsia="en-GB"/>
              </w:rPr>
            </w:pPr>
            <w:r w:rsidRPr="00D87C80">
              <w:rPr>
                <w:rFonts w:cstheme="minorHAnsi"/>
                <w:color w:val="000000"/>
                <w:lang w:eastAsia="en-GB"/>
              </w:rPr>
              <w:t>Alcohol</w:t>
            </w:r>
          </w:p>
          <w:p w14:paraId="078135A9" w14:textId="77777777" w:rsidR="00D30654" w:rsidRPr="00D87C80" w:rsidRDefault="00D30654" w:rsidP="00D30654">
            <w:pPr>
              <w:numPr>
                <w:ilvl w:val="0"/>
                <w:numId w:val="49"/>
              </w:numPr>
              <w:shd w:val="clear" w:color="auto" w:fill="FFFFFF"/>
              <w:jc w:val="both"/>
              <w:rPr>
                <w:rFonts w:cstheme="minorHAnsi"/>
                <w:color w:val="000000"/>
                <w:lang w:eastAsia="en-GB"/>
              </w:rPr>
            </w:pPr>
            <w:r w:rsidRPr="00D87C80">
              <w:rPr>
                <w:rFonts w:cstheme="minorHAnsi"/>
                <w:color w:val="000000"/>
                <w:lang w:eastAsia="en-GB"/>
              </w:rPr>
              <w:t>Illegal drugs</w:t>
            </w:r>
          </w:p>
          <w:p w14:paraId="02F44075" w14:textId="77777777" w:rsidR="00D30654" w:rsidRPr="00D87C80" w:rsidRDefault="00D30654" w:rsidP="00D30654">
            <w:pPr>
              <w:numPr>
                <w:ilvl w:val="0"/>
                <w:numId w:val="49"/>
              </w:numPr>
              <w:shd w:val="clear" w:color="auto" w:fill="FFFFFF"/>
              <w:jc w:val="both"/>
              <w:rPr>
                <w:rFonts w:cstheme="minorHAnsi"/>
                <w:color w:val="000000"/>
                <w:lang w:eastAsia="en-GB"/>
              </w:rPr>
            </w:pPr>
            <w:r w:rsidRPr="00D87C80">
              <w:rPr>
                <w:rFonts w:cstheme="minorHAnsi"/>
                <w:color w:val="000000"/>
                <w:lang w:eastAsia="en-GB"/>
              </w:rPr>
              <w:t>Stolen items</w:t>
            </w:r>
          </w:p>
          <w:p w14:paraId="6F59747C" w14:textId="66BCA6E0" w:rsidR="00D30654" w:rsidRPr="00D87C80" w:rsidRDefault="00D30654" w:rsidP="25336BC5">
            <w:pPr>
              <w:numPr>
                <w:ilvl w:val="0"/>
                <w:numId w:val="49"/>
              </w:numPr>
              <w:shd w:val="clear" w:color="auto" w:fill="FFFFFF" w:themeFill="background1"/>
              <w:jc w:val="both"/>
              <w:rPr>
                <w:color w:val="000000"/>
                <w:lang w:eastAsia="en-GB"/>
              </w:rPr>
            </w:pPr>
            <w:r w:rsidRPr="25336BC5">
              <w:rPr>
                <w:color w:val="000000" w:themeColor="text1"/>
                <w:lang w:eastAsia="en-GB"/>
              </w:rPr>
              <w:t>Tobacco and cigarette papers</w:t>
            </w:r>
          </w:p>
          <w:p w14:paraId="55D6AACA" w14:textId="77777777" w:rsidR="00D30654" w:rsidRPr="00D87C80" w:rsidRDefault="00D30654" w:rsidP="00D30654">
            <w:pPr>
              <w:numPr>
                <w:ilvl w:val="0"/>
                <w:numId w:val="49"/>
              </w:numPr>
              <w:shd w:val="clear" w:color="auto" w:fill="FFFFFF"/>
              <w:jc w:val="both"/>
              <w:rPr>
                <w:rFonts w:cstheme="minorHAnsi"/>
                <w:color w:val="000000"/>
                <w:lang w:eastAsia="en-GB"/>
              </w:rPr>
            </w:pPr>
            <w:r w:rsidRPr="00D87C80">
              <w:rPr>
                <w:rFonts w:cstheme="minorHAnsi"/>
                <w:color w:val="000000"/>
                <w:lang w:eastAsia="en-GB"/>
              </w:rPr>
              <w:lastRenderedPageBreak/>
              <w:t>Lighters and Matches</w:t>
            </w:r>
          </w:p>
          <w:p w14:paraId="2762EDF6" w14:textId="77777777" w:rsidR="00D30654" w:rsidRPr="00D87C80" w:rsidRDefault="00D30654" w:rsidP="00D30654">
            <w:pPr>
              <w:numPr>
                <w:ilvl w:val="0"/>
                <w:numId w:val="49"/>
              </w:numPr>
              <w:shd w:val="clear" w:color="auto" w:fill="FFFFFF"/>
              <w:jc w:val="both"/>
              <w:rPr>
                <w:rFonts w:cstheme="minorHAnsi"/>
                <w:color w:val="000000"/>
                <w:lang w:eastAsia="en-GB"/>
              </w:rPr>
            </w:pPr>
            <w:r w:rsidRPr="00D87C80">
              <w:rPr>
                <w:rFonts w:cstheme="minorHAnsi"/>
                <w:color w:val="000000"/>
                <w:lang w:eastAsia="en-GB"/>
              </w:rPr>
              <w:t>Fireworks</w:t>
            </w:r>
          </w:p>
          <w:p w14:paraId="194FC365" w14:textId="77777777" w:rsidR="00D30654" w:rsidRPr="00D87C80" w:rsidRDefault="00D30654" w:rsidP="00D30654">
            <w:pPr>
              <w:numPr>
                <w:ilvl w:val="0"/>
                <w:numId w:val="49"/>
              </w:numPr>
              <w:shd w:val="clear" w:color="auto" w:fill="FFFFFF"/>
              <w:jc w:val="both"/>
              <w:rPr>
                <w:rFonts w:cstheme="minorHAnsi"/>
                <w:color w:val="000000"/>
                <w:lang w:eastAsia="en-GB"/>
              </w:rPr>
            </w:pPr>
            <w:r w:rsidRPr="00D87C80">
              <w:rPr>
                <w:rFonts w:cstheme="minorHAnsi"/>
                <w:color w:val="000000"/>
                <w:lang w:eastAsia="en-GB"/>
              </w:rPr>
              <w:t>Pornographic images</w:t>
            </w:r>
          </w:p>
          <w:p w14:paraId="5F7A11BA" w14:textId="4CD02E3B" w:rsidR="009F1A83" w:rsidRPr="00D87C80" w:rsidRDefault="00D30654" w:rsidP="009F1A83">
            <w:pPr>
              <w:numPr>
                <w:ilvl w:val="0"/>
                <w:numId w:val="49"/>
              </w:numPr>
              <w:shd w:val="clear" w:color="auto" w:fill="FFFFFF"/>
              <w:jc w:val="both"/>
              <w:rPr>
                <w:rFonts w:cstheme="minorHAnsi"/>
                <w:color w:val="000000"/>
                <w:lang w:eastAsia="en-GB"/>
              </w:rPr>
            </w:pPr>
            <w:r w:rsidRPr="00D87C80">
              <w:rPr>
                <w:rFonts w:cstheme="minorHAnsi"/>
                <w:color w:val="000000"/>
                <w:lang w:eastAsia="en-GB"/>
              </w:rPr>
              <w:t xml:space="preserve">Any article that a </w:t>
            </w:r>
            <w:r w:rsidR="0078426A" w:rsidRPr="00D87C80">
              <w:rPr>
                <w:rFonts w:cstheme="minorHAnsi"/>
                <w:color w:val="000000"/>
              </w:rPr>
              <w:t>colleague</w:t>
            </w:r>
            <w:r w:rsidR="0078426A" w:rsidRPr="00D87C80">
              <w:rPr>
                <w:rFonts w:cstheme="minorHAnsi"/>
                <w:color w:val="000000"/>
                <w:lang w:eastAsia="en-GB"/>
              </w:rPr>
              <w:t xml:space="preserve"> reasonably suspect</w:t>
            </w:r>
            <w:r w:rsidRPr="00D87C80">
              <w:rPr>
                <w:rFonts w:cstheme="minorHAnsi"/>
                <w:color w:val="000000"/>
                <w:lang w:eastAsia="en-GB"/>
              </w:rPr>
              <w:t xml:space="preserve"> has been, or is likely to be, used to commit an offence or injure a person or damage property</w:t>
            </w:r>
          </w:p>
          <w:p w14:paraId="693922FF" w14:textId="0257057C" w:rsidR="00D30654" w:rsidRPr="00D87C80" w:rsidRDefault="00D30654" w:rsidP="009F1A83">
            <w:pPr>
              <w:numPr>
                <w:ilvl w:val="0"/>
                <w:numId w:val="49"/>
              </w:numPr>
              <w:shd w:val="clear" w:color="auto" w:fill="FFFFFF"/>
              <w:jc w:val="both"/>
              <w:rPr>
                <w:rFonts w:cstheme="minorHAnsi"/>
                <w:color w:val="000000"/>
                <w:lang w:eastAsia="en-GB"/>
              </w:rPr>
            </w:pPr>
            <w:r w:rsidRPr="00D87C80">
              <w:rPr>
                <w:rFonts w:cstheme="minorHAnsi"/>
                <w:color w:val="000000"/>
                <w:lang w:eastAsia="en-GB"/>
              </w:rPr>
              <w:t>And any item which a service policy specifies as banned and able to be searched for and is not listed above, such as e-cigarettes and vapes, and other such items which a service lead regards to be detrimental to maintaining high standards of behaviour and a safe environment.</w:t>
            </w:r>
          </w:p>
          <w:p w14:paraId="6C79EDFB" w14:textId="77777777" w:rsidR="00734249" w:rsidRPr="00D87C80" w:rsidRDefault="00734249" w:rsidP="00D30654">
            <w:pPr>
              <w:pStyle w:val="TableParagraph"/>
              <w:tabs>
                <w:tab w:val="left" w:pos="829"/>
              </w:tabs>
              <w:rPr>
                <w:rFonts w:asciiTheme="minorHAnsi" w:hAnsiTheme="minorHAnsi" w:cstheme="minorHAnsi"/>
                <w:color w:val="000000"/>
              </w:rPr>
            </w:pPr>
          </w:p>
          <w:p w14:paraId="5F9BBA45" w14:textId="1189BF3B" w:rsidR="009F73D3" w:rsidRPr="00D87C80" w:rsidRDefault="009F73D3" w:rsidP="00D30654">
            <w:pPr>
              <w:pStyle w:val="TableParagraph"/>
              <w:tabs>
                <w:tab w:val="left" w:pos="829"/>
              </w:tabs>
              <w:rPr>
                <w:rFonts w:asciiTheme="minorHAnsi" w:hAnsiTheme="minorHAnsi" w:cstheme="minorHAnsi"/>
                <w:color w:val="000000"/>
              </w:rPr>
            </w:pPr>
            <w:r w:rsidRPr="00D87C80">
              <w:rPr>
                <w:rFonts w:asciiTheme="minorHAnsi" w:hAnsiTheme="minorHAnsi" w:cstheme="minorHAnsi"/>
                <w:color w:val="000000"/>
              </w:rPr>
              <w:t>In every case, colleagues must be satisfied that the risk presented by the suspected prohibited item justifies the actions which they take.</w:t>
            </w:r>
          </w:p>
          <w:p w14:paraId="07979CC1" w14:textId="77777777" w:rsidR="002D3B90" w:rsidRPr="00D87C80" w:rsidRDefault="002D3B90" w:rsidP="00D30654">
            <w:pPr>
              <w:pStyle w:val="TableParagraph"/>
              <w:tabs>
                <w:tab w:val="left" w:pos="829"/>
              </w:tabs>
              <w:rPr>
                <w:rFonts w:asciiTheme="minorHAnsi" w:hAnsiTheme="minorHAnsi" w:cstheme="minorHAnsi"/>
              </w:rPr>
            </w:pPr>
          </w:p>
          <w:p w14:paraId="70F49BCC" w14:textId="18502FBA" w:rsidR="002D3B90" w:rsidRPr="00D87C80" w:rsidRDefault="002D3B90" w:rsidP="00D30654">
            <w:pPr>
              <w:pStyle w:val="TableParagraph"/>
              <w:tabs>
                <w:tab w:val="left" w:pos="829"/>
              </w:tabs>
              <w:rPr>
                <w:rFonts w:asciiTheme="minorHAnsi" w:hAnsiTheme="minorHAnsi" w:cstheme="minorHAnsi"/>
                <w:color w:val="000000"/>
              </w:rPr>
            </w:pPr>
            <w:r w:rsidRPr="00D87C80">
              <w:rPr>
                <w:rFonts w:asciiTheme="minorHAnsi" w:hAnsiTheme="minorHAnsi" w:cstheme="minorHAnsi"/>
                <w:b/>
                <w:color w:val="000000"/>
              </w:rPr>
              <w:t>Searching with consent</w:t>
            </w:r>
            <w:r w:rsidRPr="00D87C80">
              <w:rPr>
                <w:rFonts w:asciiTheme="minorHAnsi" w:hAnsiTheme="minorHAnsi" w:cstheme="minorHAnsi"/>
                <w:color w:val="000000"/>
              </w:rPr>
              <w:t xml:space="preserve"> means a search with the agreement of the </w:t>
            </w:r>
            <w:r w:rsidR="00462A45" w:rsidRPr="00D87C80">
              <w:rPr>
                <w:rFonts w:asciiTheme="minorHAnsi" w:hAnsiTheme="minorHAnsi" w:cstheme="minorHAnsi"/>
                <w:color w:val="000000"/>
              </w:rPr>
              <w:t>learner</w:t>
            </w:r>
            <w:r w:rsidRPr="00D87C80">
              <w:rPr>
                <w:rFonts w:asciiTheme="minorHAnsi" w:hAnsiTheme="minorHAnsi" w:cstheme="minorHAnsi"/>
                <w:color w:val="000000"/>
              </w:rPr>
              <w:t xml:space="preserve"> (</w:t>
            </w:r>
            <w:proofErr w:type="gramStart"/>
            <w:r w:rsidRPr="00D87C80">
              <w:rPr>
                <w:rFonts w:asciiTheme="minorHAnsi" w:hAnsiTheme="minorHAnsi" w:cstheme="minorHAnsi"/>
                <w:color w:val="000000"/>
              </w:rPr>
              <w:t>taking into account</w:t>
            </w:r>
            <w:proofErr w:type="gramEnd"/>
            <w:r w:rsidRPr="00D87C80">
              <w:rPr>
                <w:rFonts w:asciiTheme="minorHAnsi" w:hAnsiTheme="minorHAnsi" w:cstheme="minorHAnsi"/>
                <w:color w:val="000000"/>
              </w:rPr>
              <w:t xml:space="preserve"> their individual capacity to give valid consent). Colleagues can </w:t>
            </w:r>
            <w:r w:rsidR="00F548B1" w:rsidRPr="00D87C80">
              <w:rPr>
                <w:rFonts w:asciiTheme="minorHAnsi" w:hAnsiTheme="minorHAnsi" w:cstheme="minorHAnsi"/>
                <w:color w:val="000000"/>
              </w:rPr>
              <w:t xml:space="preserve">search </w:t>
            </w:r>
            <w:r w:rsidR="002B5F8A" w:rsidRPr="00D87C80">
              <w:rPr>
                <w:rFonts w:asciiTheme="minorHAnsi" w:hAnsiTheme="minorHAnsi" w:cstheme="minorHAnsi"/>
                <w:color w:val="000000"/>
              </w:rPr>
              <w:t>the learners</w:t>
            </w:r>
            <w:r w:rsidRPr="00D87C80">
              <w:rPr>
                <w:rFonts w:asciiTheme="minorHAnsi" w:hAnsiTheme="minorHAnsi" w:cstheme="minorHAnsi"/>
                <w:color w:val="000000"/>
              </w:rPr>
              <w:t xml:space="preserve"> with their consent for any item. The consent does not have to be in writing. The colleague searching must be the same gender as the </w:t>
            </w:r>
            <w:r w:rsidR="002B5F8A" w:rsidRPr="00D87C80">
              <w:rPr>
                <w:rFonts w:asciiTheme="minorHAnsi" w:hAnsiTheme="minorHAnsi" w:cstheme="minorHAnsi"/>
                <w:color w:val="000000"/>
              </w:rPr>
              <w:t>learner</w:t>
            </w:r>
            <w:r w:rsidRPr="00D87C80">
              <w:rPr>
                <w:rFonts w:asciiTheme="minorHAnsi" w:hAnsiTheme="minorHAnsi" w:cstheme="minorHAnsi"/>
                <w:color w:val="000000"/>
              </w:rPr>
              <w:t xml:space="preserve"> and another colleague should act as a witness.</w:t>
            </w:r>
          </w:p>
          <w:p w14:paraId="6E95B6B6" w14:textId="77777777" w:rsidR="002B5F8A" w:rsidRPr="00D87C80" w:rsidRDefault="002B5F8A" w:rsidP="00D30654">
            <w:pPr>
              <w:pStyle w:val="TableParagraph"/>
              <w:tabs>
                <w:tab w:val="left" w:pos="829"/>
              </w:tabs>
              <w:rPr>
                <w:rFonts w:asciiTheme="minorHAnsi" w:hAnsiTheme="minorHAnsi" w:cstheme="minorHAnsi"/>
                <w:color w:val="000000"/>
              </w:rPr>
            </w:pPr>
          </w:p>
          <w:p w14:paraId="08968570" w14:textId="08D2D57A" w:rsidR="00734249" w:rsidRPr="00D87C80" w:rsidRDefault="002B5F8A" w:rsidP="00D30654">
            <w:pPr>
              <w:pStyle w:val="TableParagraph"/>
              <w:tabs>
                <w:tab w:val="left" w:pos="829"/>
              </w:tabs>
              <w:rPr>
                <w:rFonts w:asciiTheme="minorHAnsi" w:hAnsiTheme="minorHAnsi" w:cstheme="minorHAnsi"/>
              </w:rPr>
            </w:pPr>
            <w:r w:rsidRPr="00D87C80">
              <w:rPr>
                <w:rFonts w:asciiTheme="minorHAnsi" w:hAnsiTheme="minorHAnsi" w:cstheme="minorHAnsi"/>
                <w:color w:val="000000"/>
              </w:rPr>
              <w:t xml:space="preserve">If the learner </w:t>
            </w:r>
            <w:r w:rsidR="00B639F5" w:rsidRPr="00D87C80">
              <w:rPr>
                <w:rFonts w:asciiTheme="minorHAnsi" w:hAnsiTheme="minorHAnsi" w:cstheme="minorHAnsi"/>
                <w:color w:val="000000"/>
              </w:rPr>
              <w:t>refuses to give consent</w:t>
            </w:r>
            <w:r w:rsidR="00056A54" w:rsidRPr="00D87C80">
              <w:rPr>
                <w:rFonts w:asciiTheme="minorHAnsi" w:hAnsiTheme="minorHAnsi" w:cstheme="minorHAnsi"/>
                <w:color w:val="000000"/>
              </w:rPr>
              <w:t xml:space="preserve"> </w:t>
            </w:r>
            <w:r w:rsidR="004714AD" w:rsidRPr="00D87C80">
              <w:rPr>
                <w:rFonts w:asciiTheme="minorHAnsi" w:hAnsiTheme="minorHAnsi" w:cstheme="minorHAnsi"/>
                <w:color w:val="000000"/>
              </w:rPr>
              <w:t xml:space="preserve">to </w:t>
            </w:r>
            <w:r w:rsidR="00EE7BC4" w:rsidRPr="00D87C80">
              <w:rPr>
                <w:rFonts w:asciiTheme="minorHAnsi" w:hAnsiTheme="minorHAnsi" w:cstheme="minorHAnsi"/>
                <w:color w:val="000000"/>
              </w:rPr>
              <w:t xml:space="preserve">the </w:t>
            </w:r>
            <w:proofErr w:type="gramStart"/>
            <w:r w:rsidR="00EE7BC4" w:rsidRPr="00D87C80">
              <w:rPr>
                <w:rFonts w:asciiTheme="minorHAnsi" w:hAnsiTheme="minorHAnsi" w:cstheme="minorHAnsi"/>
                <w:color w:val="000000"/>
              </w:rPr>
              <w:t>search</w:t>
            </w:r>
            <w:proofErr w:type="gramEnd"/>
            <w:r w:rsidR="00EE7BC4" w:rsidRPr="00D87C80">
              <w:rPr>
                <w:rFonts w:asciiTheme="minorHAnsi" w:hAnsiTheme="minorHAnsi" w:cstheme="minorHAnsi"/>
                <w:color w:val="000000"/>
              </w:rPr>
              <w:t xml:space="preserve"> then</w:t>
            </w:r>
            <w:r w:rsidR="00861F8B" w:rsidRPr="00D87C80">
              <w:rPr>
                <w:rFonts w:asciiTheme="minorHAnsi" w:hAnsiTheme="minorHAnsi" w:cstheme="minorHAnsi"/>
                <w:color w:val="000000"/>
              </w:rPr>
              <w:t>,</w:t>
            </w:r>
            <w:r w:rsidR="00EE7BC4" w:rsidRPr="00D87C80">
              <w:rPr>
                <w:rFonts w:asciiTheme="minorHAnsi" w:hAnsiTheme="minorHAnsi" w:cstheme="minorHAnsi"/>
                <w:color w:val="000000"/>
              </w:rPr>
              <w:t xml:space="preserve"> in line with Welsh Government Guidance, </w:t>
            </w:r>
            <w:r w:rsidR="002066C7" w:rsidRPr="00D87C80">
              <w:rPr>
                <w:rFonts w:asciiTheme="minorHAnsi" w:hAnsiTheme="minorHAnsi" w:cstheme="minorHAnsi"/>
                <w:color w:val="000000"/>
              </w:rPr>
              <w:t>the police will be called if deemed necessary.</w:t>
            </w:r>
          </w:p>
          <w:p w14:paraId="6ED16AC9" w14:textId="724774FF" w:rsidR="00A50285" w:rsidRPr="00A50285" w:rsidRDefault="00A50285" w:rsidP="007B6697">
            <w:pPr>
              <w:pStyle w:val="TableParagraph"/>
              <w:tabs>
                <w:tab w:val="left" w:pos="829"/>
              </w:tabs>
              <w:rPr>
                <w:rFonts w:asciiTheme="minorHAnsi" w:hAnsiTheme="minorHAnsi" w:cstheme="minorHAnsi"/>
              </w:rPr>
            </w:pPr>
          </w:p>
        </w:tc>
      </w:tr>
      <w:tr w:rsidR="00FC6A61" w:rsidRPr="00BC34B5" w14:paraId="55D94690" w14:textId="77777777" w:rsidTr="1070E399">
        <w:tc>
          <w:tcPr>
            <w:tcW w:w="9050" w:type="dxa"/>
          </w:tcPr>
          <w:p w14:paraId="6D86578A" w14:textId="27369BDC" w:rsidR="00FC6A61" w:rsidRPr="00341184" w:rsidRDefault="00341184" w:rsidP="007B6697">
            <w:pPr>
              <w:pStyle w:val="ListParagraph"/>
              <w:numPr>
                <w:ilvl w:val="0"/>
                <w:numId w:val="21"/>
              </w:numPr>
              <w:rPr>
                <w:rFonts w:cstheme="minorHAnsi"/>
                <w:b/>
              </w:rPr>
            </w:pPr>
            <w:r w:rsidRPr="00EE51AC">
              <w:rPr>
                <w:rFonts w:cstheme="minorHAnsi"/>
                <w:b/>
              </w:rPr>
              <w:lastRenderedPageBreak/>
              <w:t>Environmental</w:t>
            </w:r>
            <w:r w:rsidRPr="00EE51AC">
              <w:rPr>
                <w:rFonts w:cstheme="minorHAnsi"/>
                <w:b/>
                <w:spacing w:val="-5"/>
              </w:rPr>
              <w:t xml:space="preserve"> </w:t>
            </w:r>
            <w:r w:rsidRPr="00EE51AC">
              <w:rPr>
                <w:rFonts w:cstheme="minorHAnsi"/>
                <w:b/>
                <w:bCs/>
              </w:rPr>
              <w:t>Consistency</w:t>
            </w:r>
          </w:p>
        </w:tc>
      </w:tr>
      <w:tr w:rsidR="00FC6A61" w:rsidRPr="00BC34B5" w14:paraId="5A1FA352" w14:textId="77777777" w:rsidTr="1070E399">
        <w:tc>
          <w:tcPr>
            <w:tcW w:w="9050" w:type="dxa"/>
          </w:tcPr>
          <w:p w14:paraId="58D17939" w14:textId="04FC40E2" w:rsidR="00351920" w:rsidRDefault="00341184" w:rsidP="007B6697">
            <w:pPr>
              <w:pStyle w:val="TableParagraph"/>
              <w:ind w:right="94"/>
              <w:jc w:val="both"/>
              <w:rPr>
                <w:rFonts w:asciiTheme="minorHAnsi" w:hAnsiTheme="minorHAnsi" w:cstheme="minorHAnsi"/>
              </w:rPr>
            </w:pPr>
            <w:r w:rsidRPr="00EE51AC">
              <w:rPr>
                <w:rFonts w:asciiTheme="minorHAnsi" w:hAnsiTheme="minorHAnsi" w:cstheme="minorHAnsi"/>
              </w:rPr>
              <w:t xml:space="preserve">At Talocher School, we </w:t>
            </w:r>
            <w:proofErr w:type="spellStart"/>
            <w:r w:rsidRPr="00EE51AC">
              <w:rPr>
                <w:rFonts w:asciiTheme="minorHAnsi" w:hAnsiTheme="minorHAnsi" w:cstheme="minorHAnsi"/>
              </w:rPr>
              <w:t>recognise</w:t>
            </w:r>
            <w:proofErr w:type="spellEnd"/>
            <w:r w:rsidRPr="00EE51AC">
              <w:rPr>
                <w:rFonts w:asciiTheme="minorHAnsi" w:hAnsiTheme="minorHAnsi" w:cstheme="minorHAnsi"/>
              </w:rPr>
              <w:t xml:space="preserve"> that consistency and routines help our </w:t>
            </w:r>
            <w:r w:rsidR="009673F2">
              <w:rPr>
                <w:rFonts w:asciiTheme="minorHAnsi" w:hAnsiTheme="minorHAnsi" w:cstheme="minorHAnsi"/>
              </w:rPr>
              <w:t>learners</w:t>
            </w:r>
            <w:r w:rsidRPr="00EE51AC">
              <w:rPr>
                <w:rFonts w:asciiTheme="minorHAnsi" w:hAnsiTheme="minorHAnsi" w:cstheme="minorHAnsi"/>
              </w:rPr>
              <w:t xml:space="preserve"> to feel safe. We aim to ensure that: </w:t>
            </w:r>
          </w:p>
          <w:p w14:paraId="0A0B0438" w14:textId="77777777" w:rsidR="00351920" w:rsidRDefault="00341184" w:rsidP="007B6697">
            <w:pPr>
              <w:pStyle w:val="TableParagraph"/>
              <w:numPr>
                <w:ilvl w:val="0"/>
                <w:numId w:val="48"/>
              </w:numPr>
              <w:ind w:right="94"/>
              <w:jc w:val="both"/>
              <w:rPr>
                <w:rFonts w:asciiTheme="minorHAnsi" w:hAnsiTheme="minorHAnsi" w:cstheme="minorHAnsi"/>
              </w:rPr>
            </w:pPr>
            <w:r w:rsidRPr="00EE51AC">
              <w:rPr>
                <w:rFonts w:asciiTheme="minorHAnsi" w:hAnsiTheme="minorHAnsi" w:cstheme="minorHAnsi"/>
              </w:rPr>
              <w:t xml:space="preserve">All school staff have read the school’s </w:t>
            </w:r>
            <w:proofErr w:type="spellStart"/>
            <w:r w:rsidRPr="00EE51AC">
              <w:rPr>
                <w:rFonts w:asciiTheme="minorHAnsi" w:hAnsiTheme="minorHAnsi" w:cstheme="minorHAnsi"/>
              </w:rPr>
              <w:t>behaviour</w:t>
            </w:r>
            <w:proofErr w:type="spellEnd"/>
            <w:r w:rsidRPr="00EE51AC">
              <w:rPr>
                <w:rFonts w:asciiTheme="minorHAnsi" w:hAnsiTheme="minorHAnsi" w:cstheme="minorHAnsi"/>
              </w:rPr>
              <w:t xml:space="preserve"> policy and feel confident in applying the policy </w:t>
            </w:r>
          </w:p>
          <w:p w14:paraId="06E811F6" w14:textId="77777777" w:rsidR="00351920" w:rsidRDefault="00341184" w:rsidP="007B6697">
            <w:pPr>
              <w:pStyle w:val="TableParagraph"/>
              <w:numPr>
                <w:ilvl w:val="0"/>
                <w:numId w:val="48"/>
              </w:numPr>
              <w:ind w:right="94"/>
              <w:jc w:val="both"/>
              <w:rPr>
                <w:rFonts w:asciiTheme="minorHAnsi" w:hAnsiTheme="minorHAnsi" w:cstheme="minorHAnsi"/>
              </w:rPr>
            </w:pPr>
            <w:r w:rsidRPr="00351920">
              <w:rPr>
                <w:rFonts w:asciiTheme="minorHAnsi" w:hAnsiTheme="minorHAnsi" w:cstheme="minorHAnsi"/>
              </w:rPr>
              <w:t xml:space="preserve">We refer to the school expectations every time we provide feedback or discipline, in which we explain how a </w:t>
            </w:r>
            <w:proofErr w:type="spellStart"/>
            <w:r w:rsidRPr="00351920">
              <w:rPr>
                <w:rFonts w:asciiTheme="minorHAnsi" w:hAnsiTheme="minorHAnsi" w:cstheme="minorHAnsi"/>
              </w:rPr>
              <w:t>behaviour</w:t>
            </w:r>
            <w:proofErr w:type="spellEnd"/>
            <w:r w:rsidRPr="00351920">
              <w:rPr>
                <w:rFonts w:asciiTheme="minorHAnsi" w:hAnsiTheme="minorHAnsi" w:cstheme="minorHAnsi"/>
              </w:rPr>
              <w:t xml:space="preserve"> has/has not embodied these expectations </w:t>
            </w:r>
          </w:p>
          <w:p w14:paraId="0BC8356A" w14:textId="4B4C1C24" w:rsidR="00351920" w:rsidRDefault="00341184" w:rsidP="007B6697">
            <w:pPr>
              <w:pStyle w:val="TableParagraph"/>
              <w:numPr>
                <w:ilvl w:val="0"/>
                <w:numId w:val="48"/>
              </w:numPr>
              <w:ind w:right="94"/>
              <w:jc w:val="both"/>
              <w:rPr>
                <w:rFonts w:asciiTheme="minorHAnsi" w:hAnsiTheme="minorHAnsi" w:cstheme="minorHAnsi"/>
              </w:rPr>
            </w:pPr>
            <w:r w:rsidRPr="00351920">
              <w:rPr>
                <w:rFonts w:asciiTheme="minorHAnsi" w:hAnsiTheme="minorHAnsi" w:cstheme="minorHAnsi"/>
              </w:rPr>
              <w:t xml:space="preserve">All school staff are aware of the strategies being used to support individual </w:t>
            </w:r>
            <w:r w:rsidR="009673F2">
              <w:rPr>
                <w:rFonts w:asciiTheme="minorHAnsi" w:hAnsiTheme="minorHAnsi" w:cstheme="minorHAnsi"/>
              </w:rPr>
              <w:t>learners</w:t>
            </w:r>
            <w:r w:rsidRPr="00351920">
              <w:rPr>
                <w:rFonts w:asciiTheme="minorHAnsi" w:hAnsiTheme="minorHAnsi" w:cstheme="minorHAnsi"/>
              </w:rPr>
              <w:t xml:space="preserve"> with additional needs (including acknowledgement and awareness of the Positive </w:t>
            </w:r>
            <w:proofErr w:type="spellStart"/>
            <w:r w:rsidRPr="00351920">
              <w:rPr>
                <w:rFonts w:asciiTheme="minorHAnsi" w:hAnsiTheme="minorHAnsi" w:cstheme="minorHAnsi"/>
              </w:rPr>
              <w:t>Behaviour</w:t>
            </w:r>
            <w:proofErr w:type="spellEnd"/>
            <w:r w:rsidRPr="00351920">
              <w:rPr>
                <w:rFonts w:asciiTheme="minorHAnsi" w:hAnsiTheme="minorHAnsi" w:cstheme="minorHAnsi"/>
              </w:rPr>
              <w:t xml:space="preserve"> Support Plans) </w:t>
            </w:r>
          </w:p>
          <w:p w14:paraId="67664987" w14:textId="56AFD432" w:rsidR="00857FEC" w:rsidRPr="00644C3A" w:rsidRDefault="00341184" w:rsidP="25336BC5">
            <w:pPr>
              <w:pStyle w:val="TableParagraph"/>
              <w:numPr>
                <w:ilvl w:val="0"/>
                <w:numId w:val="48"/>
              </w:numPr>
              <w:ind w:right="94"/>
              <w:jc w:val="both"/>
              <w:rPr>
                <w:rFonts w:asciiTheme="minorHAnsi" w:hAnsiTheme="minorHAnsi" w:cstheme="minorBidi"/>
              </w:rPr>
            </w:pPr>
            <w:r w:rsidRPr="25336BC5">
              <w:rPr>
                <w:rFonts w:cstheme="minorBidi"/>
              </w:rPr>
              <w:t xml:space="preserve">We aim for all school staff to </w:t>
            </w:r>
            <w:r w:rsidR="2435F45F" w:rsidRPr="25336BC5">
              <w:rPr>
                <w:rFonts w:cstheme="minorBidi"/>
              </w:rPr>
              <w:t>be</w:t>
            </w:r>
            <w:r w:rsidRPr="25336BC5">
              <w:rPr>
                <w:rFonts w:cstheme="minorBidi"/>
              </w:rPr>
              <w:t xml:space="preserve"> trained by Trauma Informed Schools </w:t>
            </w:r>
            <w:r w:rsidR="00CE7663" w:rsidRPr="25336BC5">
              <w:rPr>
                <w:rFonts w:cstheme="minorBidi"/>
              </w:rPr>
              <w:t>and</w:t>
            </w:r>
            <w:r w:rsidR="006D396A" w:rsidRPr="25336BC5">
              <w:rPr>
                <w:rFonts w:cstheme="minorBidi"/>
              </w:rPr>
              <w:t>/</w:t>
            </w:r>
            <w:r w:rsidR="00CE7663" w:rsidRPr="25336BC5">
              <w:rPr>
                <w:rFonts w:cstheme="minorBidi"/>
              </w:rPr>
              <w:t xml:space="preserve">or </w:t>
            </w:r>
            <w:r w:rsidR="006D396A" w:rsidRPr="25336BC5">
              <w:rPr>
                <w:rFonts w:cstheme="minorBidi"/>
              </w:rPr>
              <w:t xml:space="preserve">the </w:t>
            </w:r>
            <w:r w:rsidR="00CE7663" w:rsidRPr="25336BC5">
              <w:rPr>
                <w:rFonts w:cstheme="minorBidi"/>
              </w:rPr>
              <w:t xml:space="preserve">Relational </w:t>
            </w:r>
            <w:r w:rsidR="006D396A" w:rsidRPr="25336BC5">
              <w:rPr>
                <w:rFonts w:cstheme="minorBidi"/>
              </w:rPr>
              <w:t xml:space="preserve">Model. </w:t>
            </w:r>
            <w:r w:rsidR="7B64F720" w:rsidRPr="25336BC5">
              <w:rPr>
                <w:rFonts w:cstheme="minorBidi"/>
              </w:rPr>
              <w:t xml:space="preserve">Training is </w:t>
            </w:r>
            <w:r w:rsidR="3A4F8542" w:rsidRPr="25336BC5">
              <w:rPr>
                <w:rFonts w:cstheme="minorBidi"/>
              </w:rPr>
              <w:t>delivered</w:t>
            </w:r>
            <w:r w:rsidR="7B64F720" w:rsidRPr="25336BC5">
              <w:rPr>
                <w:rFonts w:cstheme="minorBidi"/>
              </w:rPr>
              <w:t xml:space="preserve"> every term linked to the school needs and focus and that time. </w:t>
            </w:r>
          </w:p>
        </w:tc>
      </w:tr>
      <w:tr w:rsidR="00341184" w:rsidRPr="00BC34B5" w14:paraId="1C46A856" w14:textId="77777777" w:rsidTr="1070E399">
        <w:tc>
          <w:tcPr>
            <w:tcW w:w="9050" w:type="dxa"/>
          </w:tcPr>
          <w:p w14:paraId="0A98A034" w14:textId="08D1FC63" w:rsidR="00341184" w:rsidRPr="00341184" w:rsidRDefault="00341184" w:rsidP="53C2BB78">
            <w:pPr>
              <w:pStyle w:val="ListParagraph"/>
              <w:numPr>
                <w:ilvl w:val="0"/>
                <w:numId w:val="21"/>
              </w:numPr>
              <w:rPr>
                <w:b/>
                <w:bCs/>
              </w:rPr>
            </w:pPr>
            <w:r w:rsidRPr="53C2BB78">
              <w:rPr>
                <w:b/>
                <w:bCs/>
              </w:rPr>
              <w:t>Positive</w:t>
            </w:r>
            <w:r w:rsidRPr="53C2BB78">
              <w:rPr>
                <w:b/>
                <w:bCs/>
                <w:spacing w:val="-2"/>
              </w:rPr>
              <w:t xml:space="preserve"> </w:t>
            </w:r>
            <w:r w:rsidRPr="53C2BB78">
              <w:rPr>
                <w:b/>
                <w:bCs/>
              </w:rPr>
              <w:t>Handling</w:t>
            </w:r>
            <w:r w:rsidRPr="00440CF1">
              <w:rPr>
                <w:b/>
                <w:bCs/>
                <w:spacing w:val="-3"/>
              </w:rPr>
              <w:t xml:space="preserve"> </w:t>
            </w:r>
            <w:r w:rsidRPr="00440CF1">
              <w:rPr>
                <w:b/>
                <w:bCs/>
              </w:rPr>
              <w:t>(Refer</w:t>
            </w:r>
            <w:r w:rsidRPr="00440CF1">
              <w:rPr>
                <w:b/>
                <w:bCs/>
                <w:spacing w:val="-3"/>
              </w:rPr>
              <w:t xml:space="preserve"> </w:t>
            </w:r>
            <w:r w:rsidRPr="00440CF1">
              <w:rPr>
                <w:b/>
                <w:bCs/>
              </w:rPr>
              <w:t>to</w:t>
            </w:r>
            <w:r w:rsidRPr="00440CF1">
              <w:rPr>
                <w:b/>
                <w:bCs/>
                <w:spacing w:val="-3"/>
              </w:rPr>
              <w:t xml:space="preserve"> </w:t>
            </w:r>
            <w:r w:rsidR="00440CF1">
              <w:rPr>
                <w:b/>
                <w:bCs/>
                <w:spacing w:val="-3"/>
              </w:rPr>
              <w:t xml:space="preserve">Aspris </w:t>
            </w:r>
            <w:r w:rsidRPr="00440CF1">
              <w:rPr>
                <w:b/>
                <w:bCs/>
              </w:rPr>
              <w:t>Physical</w:t>
            </w:r>
            <w:r w:rsidRPr="00440CF1">
              <w:rPr>
                <w:b/>
                <w:bCs/>
                <w:spacing w:val="-2"/>
              </w:rPr>
              <w:t xml:space="preserve"> </w:t>
            </w:r>
            <w:r w:rsidRPr="00440CF1">
              <w:rPr>
                <w:b/>
                <w:bCs/>
              </w:rPr>
              <w:t>Intervention</w:t>
            </w:r>
            <w:r w:rsidRPr="00440CF1">
              <w:rPr>
                <w:b/>
                <w:bCs/>
                <w:spacing w:val="-3"/>
              </w:rPr>
              <w:t xml:space="preserve"> </w:t>
            </w:r>
            <w:r w:rsidRPr="00440CF1">
              <w:rPr>
                <w:b/>
                <w:bCs/>
              </w:rPr>
              <w:t>policy)</w:t>
            </w:r>
          </w:p>
        </w:tc>
      </w:tr>
      <w:tr w:rsidR="00341184" w:rsidRPr="00BC34B5" w14:paraId="35676E68" w14:textId="77777777" w:rsidTr="1070E399">
        <w:tc>
          <w:tcPr>
            <w:tcW w:w="9050" w:type="dxa"/>
          </w:tcPr>
          <w:p w14:paraId="56AD3FE3" w14:textId="1376503B" w:rsidR="00341184" w:rsidRPr="006A7D74" w:rsidRDefault="00341184" w:rsidP="25336BC5">
            <w:pPr>
              <w:pStyle w:val="TableParagraph"/>
              <w:ind w:right="94"/>
              <w:jc w:val="both"/>
              <w:rPr>
                <w:rFonts w:asciiTheme="minorHAnsi" w:hAnsiTheme="minorHAnsi" w:cstheme="minorBidi"/>
              </w:rPr>
            </w:pPr>
            <w:r w:rsidRPr="25336BC5">
              <w:rPr>
                <w:rFonts w:asciiTheme="minorHAnsi" w:hAnsiTheme="minorHAnsi" w:cstheme="minorBidi"/>
              </w:rPr>
              <w:t xml:space="preserve">The </w:t>
            </w:r>
            <w:r w:rsidR="00703703" w:rsidRPr="25336BC5">
              <w:rPr>
                <w:rFonts w:asciiTheme="minorHAnsi" w:hAnsiTheme="minorHAnsi" w:cstheme="minorBidi"/>
              </w:rPr>
              <w:t>school</w:t>
            </w:r>
            <w:r w:rsidRPr="25336BC5">
              <w:rPr>
                <w:rFonts w:asciiTheme="minorHAnsi" w:hAnsiTheme="minorHAnsi" w:cstheme="minorBidi"/>
              </w:rPr>
              <w:t xml:space="preserve"> follows</w:t>
            </w:r>
            <w:r w:rsidRPr="25336BC5">
              <w:rPr>
                <w:rFonts w:asciiTheme="minorHAnsi" w:hAnsiTheme="minorHAnsi" w:cstheme="minorBidi"/>
                <w:color w:val="FF0000"/>
              </w:rPr>
              <w:t xml:space="preserve"> </w:t>
            </w:r>
            <w:r w:rsidRPr="25336BC5">
              <w:rPr>
                <w:rFonts w:asciiTheme="minorHAnsi" w:hAnsiTheme="minorHAnsi" w:cstheme="minorBidi"/>
              </w:rPr>
              <w:t>the</w:t>
            </w:r>
            <w:r w:rsidR="00C00152" w:rsidRPr="25336BC5">
              <w:rPr>
                <w:rFonts w:asciiTheme="minorHAnsi" w:hAnsiTheme="minorHAnsi" w:cstheme="minorBidi"/>
              </w:rPr>
              <w:t xml:space="preserve"> </w:t>
            </w:r>
            <w:r w:rsidR="00440CF1" w:rsidRPr="25336BC5">
              <w:rPr>
                <w:rFonts w:asciiTheme="minorHAnsi" w:hAnsiTheme="minorHAnsi" w:cstheme="minorBidi"/>
              </w:rPr>
              <w:t xml:space="preserve">company </w:t>
            </w:r>
            <w:r w:rsidR="00C00152" w:rsidRPr="25336BC5">
              <w:rPr>
                <w:rFonts w:asciiTheme="minorHAnsi" w:hAnsiTheme="minorHAnsi" w:cstheme="minorBidi"/>
              </w:rPr>
              <w:t xml:space="preserve">national guidelines on positive handling and uses the </w:t>
            </w:r>
            <w:proofErr w:type="spellStart"/>
            <w:r w:rsidR="007C7FBF" w:rsidRPr="25336BC5">
              <w:rPr>
                <w:rFonts w:asciiTheme="minorHAnsi" w:hAnsiTheme="minorHAnsi" w:cstheme="minorBidi"/>
              </w:rPr>
              <w:t>Team</w:t>
            </w:r>
            <w:r w:rsidR="00871F6C" w:rsidRPr="25336BC5">
              <w:rPr>
                <w:rFonts w:asciiTheme="minorHAnsi" w:hAnsiTheme="minorHAnsi" w:cstheme="minorBidi"/>
              </w:rPr>
              <w:t>Teach</w:t>
            </w:r>
            <w:proofErr w:type="spellEnd"/>
            <w:r w:rsidR="00871F6C" w:rsidRPr="25336BC5">
              <w:rPr>
                <w:rFonts w:asciiTheme="minorHAnsi" w:hAnsiTheme="minorHAnsi" w:cstheme="minorBidi"/>
              </w:rPr>
              <w:t xml:space="preserve"> </w:t>
            </w:r>
            <w:r w:rsidR="00C00152" w:rsidRPr="25336BC5">
              <w:rPr>
                <w:rFonts w:asciiTheme="minorHAnsi" w:hAnsiTheme="minorHAnsi" w:cstheme="minorBidi"/>
              </w:rPr>
              <w:t>Approach:</w:t>
            </w:r>
            <w:r w:rsidR="00C00152" w:rsidRPr="25336BC5">
              <w:rPr>
                <w:rFonts w:asciiTheme="minorHAnsi" w:hAnsiTheme="minorHAnsi" w:cstheme="minorBidi"/>
                <w:sz w:val="20"/>
                <w:szCs w:val="20"/>
              </w:rPr>
              <w:t xml:space="preserve"> </w:t>
            </w:r>
            <w:r w:rsidR="00C00152" w:rsidRPr="25336BC5">
              <w:rPr>
                <w:rFonts w:asciiTheme="minorHAnsi" w:hAnsiTheme="minorHAnsi" w:cstheme="minorBidi"/>
              </w:rPr>
              <w:t xml:space="preserve">a </w:t>
            </w:r>
            <w:proofErr w:type="spellStart"/>
            <w:r w:rsidR="00C00152" w:rsidRPr="25336BC5">
              <w:rPr>
                <w:rFonts w:asciiTheme="minorHAnsi" w:hAnsiTheme="minorHAnsi" w:cstheme="minorBidi"/>
              </w:rPr>
              <w:t>recognised</w:t>
            </w:r>
            <w:proofErr w:type="spellEnd"/>
            <w:r w:rsidR="00440CF1" w:rsidRPr="25336BC5">
              <w:rPr>
                <w:rFonts w:asciiTheme="minorHAnsi" w:hAnsiTheme="minorHAnsi" w:cstheme="minorBidi"/>
                <w:sz w:val="20"/>
                <w:szCs w:val="20"/>
              </w:rPr>
              <w:t xml:space="preserve"> </w:t>
            </w:r>
            <w:r w:rsidR="00E92BED" w:rsidRPr="25336BC5">
              <w:rPr>
                <w:rFonts w:asciiTheme="minorHAnsi" w:hAnsiTheme="minorHAnsi" w:cstheme="minorBidi"/>
              </w:rPr>
              <w:t>physical i</w:t>
            </w:r>
            <w:r w:rsidRPr="25336BC5">
              <w:rPr>
                <w:rFonts w:asciiTheme="minorHAnsi" w:hAnsiTheme="minorHAnsi" w:cstheme="minorBidi"/>
              </w:rPr>
              <w:t xml:space="preserve">ntervention strategy which promotes de-escalation, diversion and diffusion to prevent </w:t>
            </w:r>
            <w:r w:rsidR="009673F2" w:rsidRPr="25336BC5">
              <w:rPr>
                <w:rFonts w:asciiTheme="minorHAnsi" w:hAnsiTheme="minorHAnsi" w:cstheme="minorBidi"/>
              </w:rPr>
              <w:t>learners</w:t>
            </w:r>
            <w:r w:rsidRPr="25336BC5">
              <w:rPr>
                <w:rFonts w:asciiTheme="minorHAnsi" w:hAnsiTheme="minorHAnsi" w:cstheme="minorBidi"/>
              </w:rPr>
              <w:t xml:space="preserve"> from</w:t>
            </w:r>
            <w:r w:rsidRPr="25336BC5">
              <w:rPr>
                <w:rFonts w:asciiTheme="minorHAnsi" w:hAnsiTheme="minorHAnsi" w:cstheme="minorBidi"/>
                <w:spacing w:val="1"/>
              </w:rPr>
              <w:t xml:space="preserve"> </w:t>
            </w:r>
            <w:r w:rsidRPr="25336BC5">
              <w:rPr>
                <w:rFonts w:asciiTheme="minorHAnsi" w:hAnsiTheme="minorHAnsi" w:cstheme="minorBidi"/>
              </w:rPr>
              <w:t>injuring themselves or others and improve their quality of life. All</w:t>
            </w:r>
            <w:r w:rsidRPr="25336BC5">
              <w:rPr>
                <w:rFonts w:asciiTheme="minorHAnsi" w:hAnsiTheme="minorHAnsi" w:cstheme="minorBidi"/>
                <w:spacing w:val="-2"/>
              </w:rPr>
              <w:t xml:space="preserve"> </w:t>
            </w:r>
            <w:r w:rsidRPr="25336BC5">
              <w:rPr>
                <w:rFonts w:asciiTheme="minorHAnsi" w:hAnsiTheme="minorHAnsi" w:cstheme="minorBidi"/>
              </w:rPr>
              <w:t>staff are</w:t>
            </w:r>
            <w:r w:rsidRPr="25336BC5">
              <w:rPr>
                <w:rFonts w:asciiTheme="minorHAnsi" w:hAnsiTheme="minorHAnsi" w:cstheme="minorBidi"/>
                <w:spacing w:val="-2"/>
              </w:rPr>
              <w:t xml:space="preserve"> </w:t>
            </w:r>
            <w:r w:rsidRPr="25336BC5">
              <w:rPr>
                <w:rFonts w:asciiTheme="minorHAnsi" w:hAnsiTheme="minorHAnsi" w:cstheme="minorBidi"/>
              </w:rPr>
              <w:t>given training</w:t>
            </w:r>
            <w:r w:rsidRPr="25336BC5">
              <w:rPr>
                <w:rFonts w:asciiTheme="minorHAnsi" w:hAnsiTheme="minorHAnsi" w:cstheme="minorBidi"/>
                <w:spacing w:val="-1"/>
              </w:rPr>
              <w:t xml:space="preserve"> </w:t>
            </w:r>
            <w:r w:rsidRPr="25336BC5">
              <w:rPr>
                <w:rFonts w:asciiTheme="minorHAnsi" w:hAnsiTheme="minorHAnsi" w:cstheme="minorBidi"/>
              </w:rPr>
              <w:t>and</w:t>
            </w:r>
            <w:r w:rsidRPr="25336BC5">
              <w:rPr>
                <w:rFonts w:asciiTheme="minorHAnsi" w:hAnsiTheme="minorHAnsi" w:cstheme="minorBidi"/>
                <w:spacing w:val="-2"/>
              </w:rPr>
              <w:t xml:space="preserve"> </w:t>
            </w:r>
            <w:r w:rsidRPr="25336BC5">
              <w:rPr>
                <w:rFonts w:asciiTheme="minorHAnsi" w:hAnsiTheme="minorHAnsi" w:cstheme="minorBidi"/>
              </w:rPr>
              <w:t>refresher</w:t>
            </w:r>
            <w:r w:rsidRPr="25336BC5">
              <w:rPr>
                <w:rFonts w:asciiTheme="minorHAnsi" w:hAnsiTheme="minorHAnsi" w:cstheme="minorBidi"/>
                <w:spacing w:val="-1"/>
              </w:rPr>
              <w:t xml:space="preserve"> </w:t>
            </w:r>
            <w:r w:rsidRPr="25336BC5">
              <w:rPr>
                <w:rFonts w:asciiTheme="minorHAnsi" w:hAnsiTheme="minorHAnsi" w:cstheme="minorBidi"/>
              </w:rPr>
              <w:t>courses</w:t>
            </w:r>
            <w:r w:rsidRPr="25336BC5">
              <w:rPr>
                <w:rFonts w:asciiTheme="minorHAnsi" w:hAnsiTheme="minorHAnsi" w:cstheme="minorBidi"/>
                <w:spacing w:val="-1"/>
              </w:rPr>
              <w:t xml:space="preserve"> </w:t>
            </w:r>
            <w:r w:rsidRPr="25336BC5">
              <w:rPr>
                <w:rFonts w:asciiTheme="minorHAnsi" w:hAnsiTheme="minorHAnsi" w:cstheme="minorBidi"/>
              </w:rPr>
              <w:t>at</w:t>
            </w:r>
            <w:r w:rsidRPr="25336BC5">
              <w:rPr>
                <w:rFonts w:asciiTheme="minorHAnsi" w:hAnsiTheme="minorHAnsi" w:cstheme="minorBidi"/>
                <w:spacing w:val="-2"/>
              </w:rPr>
              <w:t xml:space="preserve"> </w:t>
            </w:r>
            <w:r w:rsidRPr="25336BC5">
              <w:rPr>
                <w:rFonts w:asciiTheme="minorHAnsi" w:hAnsiTheme="minorHAnsi" w:cstheme="minorBidi"/>
              </w:rPr>
              <w:t>regular</w:t>
            </w:r>
            <w:r w:rsidRPr="25336BC5">
              <w:rPr>
                <w:rFonts w:asciiTheme="minorHAnsi" w:hAnsiTheme="minorHAnsi" w:cstheme="minorBidi"/>
                <w:spacing w:val="-1"/>
              </w:rPr>
              <w:t xml:space="preserve"> </w:t>
            </w:r>
            <w:r w:rsidRPr="25336BC5">
              <w:rPr>
                <w:rFonts w:asciiTheme="minorHAnsi" w:hAnsiTheme="minorHAnsi" w:cstheme="minorBidi"/>
              </w:rPr>
              <w:t>intervals.</w:t>
            </w:r>
            <w:r w:rsidR="00B51F7A" w:rsidRPr="25336BC5">
              <w:rPr>
                <w:rFonts w:asciiTheme="minorHAnsi" w:hAnsiTheme="minorHAnsi" w:cstheme="minorBidi"/>
              </w:rPr>
              <w:t xml:space="preserve"> </w:t>
            </w:r>
            <w:r w:rsidRPr="25336BC5">
              <w:rPr>
                <w:rFonts w:cstheme="minorBidi"/>
              </w:rPr>
              <w:t>All</w:t>
            </w:r>
            <w:r w:rsidRPr="25336BC5">
              <w:rPr>
                <w:rFonts w:cstheme="minorBidi"/>
                <w:spacing w:val="-3"/>
              </w:rPr>
              <w:t xml:space="preserve"> </w:t>
            </w:r>
            <w:r w:rsidRPr="25336BC5">
              <w:rPr>
                <w:rFonts w:cstheme="minorBidi"/>
              </w:rPr>
              <w:t>parents/carers</w:t>
            </w:r>
            <w:r w:rsidRPr="25336BC5">
              <w:rPr>
                <w:rFonts w:cstheme="minorBidi"/>
                <w:spacing w:val="-2"/>
              </w:rPr>
              <w:t xml:space="preserve"> </w:t>
            </w:r>
            <w:r w:rsidRPr="25336BC5">
              <w:rPr>
                <w:rFonts w:cstheme="minorBidi"/>
              </w:rPr>
              <w:t>and</w:t>
            </w:r>
            <w:r w:rsidRPr="25336BC5">
              <w:rPr>
                <w:rFonts w:cstheme="minorBidi"/>
                <w:spacing w:val="-2"/>
              </w:rPr>
              <w:t xml:space="preserve"> </w:t>
            </w:r>
            <w:r w:rsidR="009673F2" w:rsidRPr="25336BC5">
              <w:rPr>
                <w:rFonts w:cstheme="minorBidi"/>
                <w:spacing w:val="-2"/>
              </w:rPr>
              <w:t>learners</w:t>
            </w:r>
            <w:r w:rsidRPr="25336BC5">
              <w:rPr>
                <w:rFonts w:cstheme="minorBidi"/>
                <w:spacing w:val="-2"/>
              </w:rPr>
              <w:t xml:space="preserve"> </w:t>
            </w:r>
            <w:r w:rsidRPr="25336BC5">
              <w:rPr>
                <w:rFonts w:cstheme="minorBidi"/>
              </w:rPr>
              <w:t>are</w:t>
            </w:r>
            <w:r w:rsidRPr="25336BC5">
              <w:rPr>
                <w:rFonts w:cstheme="minorBidi"/>
                <w:spacing w:val="-3"/>
              </w:rPr>
              <w:t xml:space="preserve"> </w:t>
            </w:r>
            <w:r w:rsidRPr="25336BC5">
              <w:rPr>
                <w:rFonts w:cstheme="minorBidi"/>
              </w:rPr>
              <w:t>informed</w:t>
            </w:r>
            <w:r w:rsidRPr="25336BC5">
              <w:rPr>
                <w:rFonts w:cstheme="minorBidi"/>
                <w:spacing w:val="-2"/>
              </w:rPr>
              <w:t xml:space="preserve"> </w:t>
            </w:r>
            <w:r w:rsidRPr="25336BC5">
              <w:rPr>
                <w:rFonts w:cstheme="minorBidi"/>
              </w:rPr>
              <w:t>of</w:t>
            </w:r>
            <w:r w:rsidRPr="25336BC5">
              <w:rPr>
                <w:rFonts w:cstheme="minorBidi"/>
                <w:spacing w:val="-2"/>
              </w:rPr>
              <w:t xml:space="preserve"> </w:t>
            </w:r>
            <w:r w:rsidRPr="25336BC5">
              <w:rPr>
                <w:rFonts w:cstheme="minorBidi"/>
              </w:rPr>
              <w:t xml:space="preserve">this policy at </w:t>
            </w:r>
            <w:r w:rsidR="00CF005E" w:rsidRPr="25336BC5">
              <w:rPr>
                <w:rFonts w:cstheme="minorBidi"/>
              </w:rPr>
              <w:t xml:space="preserve">their </w:t>
            </w:r>
            <w:r w:rsidRPr="25336BC5">
              <w:rPr>
                <w:rFonts w:cstheme="minorBidi"/>
              </w:rPr>
              <w:t>transition stage.</w:t>
            </w:r>
          </w:p>
          <w:p w14:paraId="6AE0EDDD" w14:textId="5DF556E3" w:rsidR="00341184" w:rsidRPr="00EE51AC" w:rsidRDefault="00341184" w:rsidP="007B6697">
            <w:pPr>
              <w:pStyle w:val="TableParagraph"/>
              <w:ind w:right="97"/>
              <w:jc w:val="both"/>
              <w:rPr>
                <w:rFonts w:asciiTheme="minorHAnsi" w:hAnsiTheme="minorHAnsi" w:cstheme="minorHAnsi"/>
              </w:rPr>
            </w:pPr>
            <w:r w:rsidRPr="00EE51AC">
              <w:rPr>
                <w:rFonts w:asciiTheme="minorHAnsi" w:hAnsiTheme="minorHAnsi" w:cstheme="minorHAnsi"/>
              </w:rPr>
              <w:t xml:space="preserve">There are occasions if </w:t>
            </w:r>
            <w:r w:rsidR="009673F2">
              <w:rPr>
                <w:rFonts w:asciiTheme="minorHAnsi" w:hAnsiTheme="minorHAnsi" w:cstheme="minorHAnsi"/>
              </w:rPr>
              <w:t>learners</w:t>
            </w:r>
            <w:r w:rsidRPr="00EE51AC">
              <w:rPr>
                <w:rFonts w:asciiTheme="minorHAnsi" w:hAnsiTheme="minorHAnsi" w:cstheme="minorHAnsi"/>
              </w:rPr>
              <w:t xml:space="preserve"> are putting themselves or others at risk of harm</w:t>
            </w:r>
            <w:r w:rsidR="00722C41">
              <w:rPr>
                <w:rFonts w:asciiTheme="minorHAnsi" w:hAnsiTheme="minorHAnsi" w:cstheme="minorHAnsi"/>
              </w:rPr>
              <w:t>,</w:t>
            </w:r>
            <w:r w:rsidRPr="00EE51AC">
              <w:rPr>
                <w:rFonts w:asciiTheme="minorHAnsi" w:hAnsiTheme="minorHAnsi" w:cstheme="minorHAnsi"/>
              </w:rPr>
              <w:t xml:space="preserve"> as a last resort physical intervention</w:t>
            </w:r>
            <w:r w:rsidRPr="00EE51AC">
              <w:rPr>
                <w:rFonts w:asciiTheme="minorHAnsi" w:hAnsiTheme="minorHAnsi" w:cstheme="minorHAnsi"/>
                <w:spacing w:val="1"/>
              </w:rPr>
              <w:t xml:space="preserve"> </w:t>
            </w:r>
            <w:r w:rsidR="00703703" w:rsidRPr="00EE51AC">
              <w:rPr>
                <w:rFonts w:asciiTheme="minorHAnsi" w:hAnsiTheme="minorHAnsi" w:cstheme="minorHAnsi"/>
              </w:rPr>
              <w:t>must</w:t>
            </w:r>
            <w:r w:rsidRPr="00EE51AC">
              <w:rPr>
                <w:rFonts w:asciiTheme="minorHAnsi" w:hAnsiTheme="minorHAnsi" w:cstheme="minorHAnsi"/>
              </w:rPr>
              <w:t xml:space="preserve"> be</w:t>
            </w:r>
            <w:r w:rsidRPr="00EE51AC">
              <w:rPr>
                <w:rFonts w:asciiTheme="minorHAnsi" w:hAnsiTheme="minorHAnsi" w:cstheme="minorHAnsi"/>
                <w:spacing w:val="-1"/>
              </w:rPr>
              <w:t xml:space="preserve"> </w:t>
            </w:r>
            <w:r w:rsidRPr="00EE51AC">
              <w:rPr>
                <w:rFonts w:asciiTheme="minorHAnsi" w:hAnsiTheme="minorHAnsi" w:cstheme="minorHAnsi"/>
              </w:rPr>
              <w:t>employed.</w:t>
            </w:r>
          </w:p>
          <w:p w14:paraId="1B1EFF41" w14:textId="3068F1A9" w:rsidR="00341184" w:rsidRPr="00EE51AC" w:rsidRDefault="00871F6C" w:rsidP="25336BC5">
            <w:pPr>
              <w:pStyle w:val="TableParagraph"/>
              <w:spacing w:before="2"/>
              <w:rPr>
                <w:rFonts w:asciiTheme="minorHAnsi" w:hAnsiTheme="minorHAnsi" w:cstheme="minorBidi"/>
              </w:rPr>
            </w:pPr>
            <w:r w:rsidRPr="25336BC5">
              <w:rPr>
                <w:rFonts w:asciiTheme="minorHAnsi" w:hAnsiTheme="minorHAnsi" w:cstheme="minorBidi"/>
              </w:rPr>
              <w:t xml:space="preserve">Team Teach </w:t>
            </w:r>
            <w:r w:rsidR="00341184" w:rsidRPr="25336BC5">
              <w:rPr>
                <w:rFonts w:asciiTheme="minorHAnsi" w:hAnsiTheme="minorHAnsi" w:cstheme="minorBidi"/>
              </w:rPr>
              <w:t>involves the positive application of force to overcome moderate resistance, guiding and directing person’s free</w:t>
            </w:r>
            <w:r w:rsidR="00341184" w:rsidRPr="25336BC5">
              <w:rPr>
                <w:rFonts w:asciiTheme="minorHAnsi" w:hAnsiTheme="minorHAnsi" w:cstheme="minorBidi"/>
                <w:spacing w:val="1"/>
              </w:rPr>
              <w:t xml:space="preserve"> </w:t>
            </w:r>
            <w:r w:rsidR="00341184" w:rsidRPr="25336BC5">
              <w:rPr>
                <w:rFonts w:asciiTheme="minorHAnsi" w:hAnsiTheme="minorHAnsi" w:cstheme="minorBidi"/>
              </w:rPr>
              <w:t>movement.</w:t>
            </w:r>
            <w:r w:rsidR="00341184" w:rsidRPr="25336BC5">
              <w:rPr>
                <w:rFonts w:asciiTheme="minorHAnsi" w:hAnsiTheme="minorHAnsi" w:cstheme="minorBidi"/>
                <w:spacing w:val="1"/>
              </w:rPr>
              <w:t xml:space="preserve"> </w:t>
            </w:r>
            <w:r w:rsidR="00341184" w:rsidRPr="25336BC5">
              <w:rPr>
                <w:rFonts w:asciiTheme="minorHAnsi" w:hAnsiTheme="minorHAnsi" w:cstheme="minorBidi"/>
              </w:rPr>
              <w:t>The paramount purpose of this application should be to safeguard the person, other people or prevent</w:t>
            </w:r>
            <w:r w:rsidR="00341184" w:rsidRPr="25336BC5">
              <w:rPr>
                <w:rFonts w:asciiTheme="minorHAnsi" w:hAnsiTheme="minorHAnsi" w:cstheme="minorBidi"/>
                <w:spacing w:val="1"/>
              </w:rPr>
              <w:t xml:space="preserve"> </w:t>
            </w:r>
            <w:r w:rsidR="00341184" w:rsidRPr="25336BC5">
              <w:rPr>
                <w:rFonts w:asciiTheme="minorHAnsi" w:hAnsiTheme="minorHAnsi" w:cstheme="minorBidi"/>
              </w:rPr>
              <w:t>significant</w:t>
            </w:r>
            <w:r w:rsidR="00341184" w:rsidRPr="25336BC5">
              <w:rPr>
                <w:rFonts w:asciiTheme="minorHAnsi" w:hAnsiTheme="minorHAnsi" w:cstheme="minorBidi"/>
                <w:spacing w:val="1"/>
              </w:rPr>
              <w:t xml:space="preserve"> </w:t>
            </w:r>
            <w:r w:rsidR="00341184" w:rsidRPr="25336BC5">
              <w:rPr>
                <w:rFonts w:asciiTheme="minorHAnsi" w:hAnsiTheme="minorHAnsi" w:cstheme="minorBidi"/>
              </w:rPr>
              <w:t>damage</w:t>
            </w:r>
            <w:r w:rsidR="00341184" w:rsidRPr="25336BC5">
              <w:rPr>
                <w:rFonts w:asciiTheme="minorHAnsi" w:hAnsiTheme="minorHAnsi" w:cstheme="minorBidi"/>
                <w:spacing w:val="1"/>
              </w:rPr>
              <w:t xml:space="preserve"> </w:t>
            </w:r>
            <w:r w:rsidR="00341184" w:rsidRPr="25336BC5">
              <w:rPr>
                <w:rFonts w:asciiTheme="minorHAnsi" w:hAnsiTheme="minorHAnsi" w:cstheme="minorBidi"/>
              </w:rPr>
              <w:t>to</w:t>
            </w:r>
            <w:r w:rsidR="00341184" w:rsidRPr="25336BC5">
              <w:rPr>
                <w:rFonts w:asciiTheme="minorHAnsi" w:hAnsiTheme="minorHAnsi" w:cstheme="minorBidi"/>
                <w:spacing w:val="1"/>
              </w:rPr>
              <w:t xml:space="preserve"> </w:t>
            </w:r>
            <w:r w:rsidR="00341184" w:rsidRPr="25336BC5">
              <w:rPr>
                <w:rFonts w:asciiTheme="minorHAnsi" w:hAnsiTheme="minorHAnsi" w:cstheme="minorBidi"/>
              </w:rPr>
              <w:t>property.</w:t>
            </w:r>
            <w:r w:rsidR="00341184" w:rsidRPr="25336BC5">
              <w:rPr>
                <w:rFonts w:asciiTheme="minorHAnsi" w:hAnsiTheme="minorHAnsi" w:cstheme="minorBidi"/>
                <w:spacing w:val="1"/>
              </w:rPr>
              <w:t xml:space="preserve"> </w:t>
            </w:r>
            <w:r w:rsidR="00341184" w:rsidRPr="25336BC5">
              <w:rPr>
                <w:rFonts w:asciiTheme="minorHAnsi" w:hAnsiTheme="minorHAnsi" w:cstheme="minorBidi"/>
              </w:rPr>
              <w:t>Each</w:t>
            </w:r>
            <w:r w:rsidR="00341184" w:rsidRPr="25336BC5">
              <w:rPr>
                <w:rFonts w:asciiTheme="minorHAnsi" w:hAnsiTheme="minorHAnsi" w:cstheme="minorBidi"/>
                <w:spacing w:val="1"/>
              </w:rPr>
              <w:t xml:space="preserve"> </w:t>
            </w:r>
            <w:r w:rsidR="00341184" w:rsidRPr="25336BC5">
              <w:rPr>
                <w:rFonts w:asciiTheme="minorHAnsi" w:hAnsiTheme="minorHAnsi" w:cstheme="minorBidi"/>
              </w:rPr>
              <w:t>PI</w:t>
            </w:r>
            <w:r w:rsidR="00341184" w:rsidRPr="25336BC5">
              <w:rPr>
                <w:rFonts w:asciiTheme="minorHAnsi" w:hAnsiTheme="minorHAnsi" w:cstheme="minorBidi"/>
                <w:spacing w:val="1"/>
              </w:rPr>
              <w:t xml:space="preserve"> </w:t>
            </w:r>
            <w:r w:rsidR="00341184" w:rsidRPr="25336BC5">
              <w:rPr>
                <w:rFonts w:asciiTheme="minorHAnsi" w:hAnsiTheme="minorHAnsi" w:cstheme="minorBidi"/>
              </w:rPr>
              <w:t>incident</w:t>
            </w:r>
            <w:r w:rsidR="00341184" w:rsidRPr="25336BC5">
              <w:rPr>
                <w:rFonts w:asciiTheme="minorHAnsi" w:hAnsiTheme="minorHAnsi" w:cstheme="minorBidi"/>
                <w:spacing w:val="1"/>
              </w:rPr>
              <w:t xml:space="preserve"> </w:t>
            </w:r>
            <w:r w:rsidR="00341184" w:rsidRPr="25336BC5">
              <w:rPr>
                <w:rFonts w:asciiTheme="minorHAnsi" w:hAnsiTheme="minorHAnsi" w:cstheme="minorBidi"/>
              </w:rPr>
              <w:t>follows</w:t>
            </w:r>
            <w:r w:rsidR="00341184" w:rsidRPr="25336BC5">
              <w:rPr>
                <w:rFonts w:asciiTheme="minorHAnsi" w:hAnsiTheme="minorHAnsi" w:cstheme="minorBidi"/>
                <w:spacing w:val="1"/>
              </w:rPr>
              <w:t xml:space="preserve"> </w:t>
            </w:r>
            <w:r w:rsidR="00341184" w:rsidRPr="25336BC5">
              <w:rPr>
                <w:rFonts w:asciiTheme="minorHAnsi" w:hAnsiTheme="minorHAnsi" w:cstheme="minorBidi"/>
              </w:rPr>
              <w:t>the</w:t>
            </w:r>
            <w:r w:rsidR="00341184" w:rsidRPr="25336BC5">
              <w:rPr>
                <w:rFonts w:asciiTheme="minorHAnsi" w:hAnsiTheme="minorHAnsi" w:cstheme="minorBidi"/>
                <w:spacing w:val="1"/>
              </w:rPr>
              <w:t xml:space="preserve"> </w:t>
            </w:r>
            <w:r w:rsidR="00341184" w:rsidRPr="25336BC5">
              <w:rPr>
                <w:rFonts w:asciiTheme="minorHAnsi" w:hAnsiTheme="minorHAnsi" w:cstheme="minorBidi"/>
              </w:rPr>
              <w:t>principle</w:t>
            </w:r>
            <w:r w:rsidR="00341184" w:rsidRPr="25336BC5">
              <w:rPr>
                <w:rFonts w:asciiTheme="minorHAnsi" w:hAnsiTheme="minorHAnsi" w:cstheme="minorBidi"/>
                <w:spacing w:val="1"/>
              </w:rPr>
              <w:t xml:space="preserve"> </w:t>
            </w:r>
            <w:r w:rsidR="00341184" w:rsidRPr="25336BC5">
              <w:rPr>
                <w:rFonts w:asciiTheme="minorHAnsi" w:hAnsiTheme="minorHAnsi" w:cstheme="minorBidi"/>
              </w:rPr>
              <w:t>of</w:t>
            </w:r>
            <w:r w:rsidR="00341184" w:rsidRPr="25336BC5">
              <w:rPr>
                <w:rFonts w:asciiTheme="minorHAnsi" w:hAnsiTheme="minorHAnsi" w:cstheme="minorBidi"/>
                <w:spacing w:val="1"/>
              </w:rPr>
              <w:t xml:space="preserve"> </w:t>
            </w:r>
            <w:r w:rsidR="00341184" w:rsidRPr="25336BC5">
              <w:rPr>
                <w:rFonts w:asciiTheme="minorHAnsi" w:hAnsiTheme="minorHAnsi" w:cstheme="minorBidi"/>
              </w:rPr>
              <w:t>minimum</w:t>
            </w:r>
            <w:r w:rsidR="00341184" w:rsidRPr="25336BC5">
              <w:rPr>
                <w:rFonts w:asciiTheme="minorHAnsi" w:hAnsiTheme="minorHAnsi" w:cstheme="minorBidi"/>
                <w:spacing w:val="1"/>
              </w:rPr>
              <w:t xml:space="preserve"> </w:t>
            </w:r>
            <w:r w:rsidR="00341184" w:rsidRPr="25336BC5">
              <w:rPr>
                <w:rFonts w:asciiTheme="minorHAnsi" w:hAnsiTheme="minorHAnsi" w:cstheme="minorBidi"/>
              </w:rPr>
              <w:t>force,</w:t>
            </w:r>
            <w:r w:rsidR="00341184" w:rsidRPr="25336BC5">
              <w:rPr>
                <w:rFonts w:asciiTheme="minorHAnsi" w:hAnsiTheme="minorHAnsi" w:cstheme="minorBidi"/>
                <w:spacing w:val="1"/>
              </w:rPr>
              <w:t xml:space="preserve"> </w:t>
            </w:r>
            <w:r w:rsidR="00341184" w:rsidRPr="25336BC5">
              <w:rPr>
                <w:rFonts w:asciiTheme="minorHAnsi" w:hAnsiTheme="minorHAnsi" w:cstheme="minorBidi"/>
              </w:rPr>
              <w:t>least</w:t>
            </w:r>
            <w:r w:rsidR="00341184" w:rsidRPr="25336BC5">
              <w:rPr>
                <w:rFonts w:asciiTheme="minorHAnsi" w:hAnsiTheme="minorHAnsi" w:cstheme="minorBidi"/>
                <w:spacing w:val="1"/>
              </w:rPr>
              <w:t xml:space="preserve"> </w:t>
            </w:r>
            <w:r w:rsidR="00341184" w:rsidRPr="25336BC5">
              <w:rPr>
                <w:rFonts w:asciiTheme="minorHAnsi" w:hAnsiTheme="minorHAnsi" w:cstheme="minorBidi"/>
              </w:rPr>
              <w:t>intrusive</w:t>
            </w:r>
            <w:r w:rsidR="00341184" w:rsidRPr="25336BC5">
              <w:rPr>
                <w:rFonts w:asciiTheme="minorHAnsi" w:hAnsiTheme="minorHAnsi" w:cstheme="minorBidi"/>
                <w:spacing w:val="40"/>
              </w:rPr>
              <w:t xml:space="preserve"> </w:t>
            </w:r>
            <w:r w:rsidR="00341184" w:rsidRPr="25336BC5">
              <w:rPr>
                <w:rFonts w:asciiTheme="minorHAnsi" w:hAnsiTheme="minorHAnsi" w:cstheme="minorBidi"/>
              </w:rPr>
              <w:t>and</w:t>
            </w:r>
            <w:r w:rsidR="00341184" w:rsidRPr="25336BC5">
              <w:rPr>
                <w:rFonts w:asciiTheme="minorHAnsi" w:hAnsiTheme="minorHAnsi" w:cstheme="minorBidi"/>
                <w:spacing w:val="41"/>
              </w:rPr>
              <w:t xml:space="preserve"> </w:t>
            </w:r>
            <w:r w:rsidR="00341184" w:rsidRPr="25336BC5">
              <w:rPr>
                <w:rFonts w:asciiTheme="minorHAnsi" w:hAnsiTheme="minorHAnsi" w:cstheme="minorBidi"/>
              </w:rPr>
              <w:t>least</w:t>
            </w:r>
            <w:r w:rsidR="00341184" w:rsidRPr="25336BC5">
              <w:rPr>
                <w:rFonts w:asciiTheme="minorHAnsi" w:hAnsiTheme="minorHAnsi" w:cstheme="minorBidi"/>
                <w:spacing w:val="1"/>
              </w:rPr>
              <w:t xml:space="preserve"> </w:t>
            </w:r>
            <w:r w:rsidR="00341184" w:rsidRPr="25336BC5">
              <w:rPr>
                <w:rFonts w:asciiTheme="minorHAnsi" w:hAnsiTheme="minorHAnsi" w:cstheme="minorBidi"/>
              </w:rPr>
              <w:t>restrictive</w:t>
            </w:r>
            <w:r w:rsidR="00341184" w:rsidRPr="25336BC5">
              <w:rPr>
                <w:rFonts w:asciiTheme="minorHAnsi" w:hAnsiTheme="minorHAnsi" w:cstheme="minorBidi"/>
                <w:spacing w:val="-1"/>
              </w:rPr>
              <w:t xml:space="preserve"> </w:t>
            </w:r>
            <w:r w:rsidR="00341184" w:rsidRPr="25336BC5">
              <w:rPr>
                <w:rFonts w:asciiTheme="minorHAnsi" w:hAnsiTheme="minorHAnsi" w:cstheme="minorBidi"/>
              </w:rPr>
              <w:t>for</w:t>
            </w:r>
            <w:r w:rsidR="00341184" w:rsidRPr="25336BC5">
              <w:rPr>
                <w:rFonts w:asciiTheme="minorHAnsi" w:hAnsiTheme="minorHAnsi" w:cstheme="minorBidi"/>
                <w:spacing w:val="-1"/>
              </w:rPr>
              <w:t xml:space="preserve"> </w:t>
            </w:r>
            <w:r w:rsidR="00341184" w:rsidRPr="25336BC5">
              <w:rPr>
                <w:rFonts w:asciiTheme="minorHAnsi" w:hAnsiTheme="minorHAnsi" w:cstheme="minorBidi"/>
              </w:rPr>
              <w:t>the shortest</w:t>
            </w:r>
            <w:r w:rsidR="00341184" w:rsidRPr="25336BC5">
              <w:rPr>
                <w:rFonts w:asciiTheme="minorHAnsi" w:hAnsiTheme="minorHAnsi" w:cstheme="minorBidi"/>
                <w:spacing w:val="-1"/>
              </w:rPr>
              <w:t xml:space="preserve"> </w:t>
            </w:r>
            <w:r w:rsidR="00341184" w:rsidRPr="25336BC5">
              <w:rPr>
                <w:rFonts w:asciiTheme="minorHAnsi" w:hAnsiTheme="minorHAnsi" w:cstheme="minorBidi"/>
              </w:rPr>
              <w:t>amount</w:t>
            </w:r>
            <w:r w:rsidR="00341184" w:rsidRPr="25336BC5">
              <w:rPr>
                <w:rFonts w:asciiTheme="minorHAnsi" w:hAnsiTheme="minorHAnsi" w:cstheme="minorBidi"/>
                <w:spacing w:val="-1"/>
              </w:rPr>
              <w:t xml:space="preserve"> </w:t>
            </w:r>
            <w:r w:rsidR="00341184" w:rsidRPr="25336BC5">
              <w:rPr>
                <w:rFonts w:asciiTheme="minorHAnsi" w:hAnsiTheme="minorHAnsi" w:cstheme="minorBidi"/>
              </w:rPr>
              <w:t>of time.</w:t>
            </w:r>
            <w:r w:rsidR="005D64F5" w:rsidRPr="25336BC5">
              <w:rPr>
                <w:rFonts w:asciiTheme="minorHAnsi" w:hAnsiTheme="minorHAnsi" w:cstheme="minorBidi"/>
              </w:rPr>
              <w:t xml:space="preserve"> This ensures that no party suffers injury or </w:t>
            </w:r>
            <w:proofErr w:type="gramStart"/>
            <w:r w:rsidR="005D64F5" w:rsidRPr="25336BC5">
              <w:rPr>
                <w:rFonts w:asciiTheme="minorHAnsi" w:hAnsiTheme="minorHAnsi" w:cstheme="minorBidi"/>
              </w:rPr>
              <w:t>are</w:t>
            </w:r>
            <w:proofErr w:type="gramEnd"/>
            <w:r w:rsidR="005D64F5" w:rsidRPr="25336BC5">
              <w:rPr>
                <w:rFonts w:asciiTheme="minorHAnsi" w:hAnsiTheme="minorHAnsi" w:cstheme="minorBidi"/>
                <w:spacing w:val="1"/>
              </w:rPr>
              <w:t xml:space="preserve"> </w:t>
            </w:r>
            <w:r w:rsidR="005D64F5" w:rsidRPr="25336BC5">
              <w:rPr>
                <w:rFonts w:asciiTheme="minorHAnsi" w:hAnsiTheme="minorHAnsi" w:cstheme="minorBidi"/>
              </w:rPr>
              <w:t>subjected</w:t>
            </w:r>
            <w:r w:rsidR="005D64F5" w:rsidRPr="25336BC5">
              <w:rPr>
                <w:rFonts w:asciiTheme="minorHAnsi" w:hAnsiTheme="minorHAnsi" w:cstheme="minorBidi"/>
                <w:spacing w:val="-1"/>
              </w:rPr>
              <w:t xml:space="preserve"> </w:t>
            </w:r>
            <w:r w:rsidR="005D64F5" w:rsidRPr="25336BC5">
              <w:rPr>
                <w:rFonts w:asciiTheme="minorHAnsi" w:hAnsiTheme="minorHAnsi" w:cstheme="minorBidi"/>
              </w:rPr>
              <w:t>to extreme</w:t>
            </w:r>
            <w:r w:rsidR="005D64F5" w:rsidRPr="25336BC5">
              <w:rPr>
                <w:rFonts w:asciiTheme="minorHAnsi" w:hAnsiTheme="minorHAnsi" w:cstheme="minorBidi"/>
                <w:spacing w:val="-1"/>
              </w:rPr>
              <w:t xml:space="preserve"> </w:t>
            </w:r>
            <w:r w:rsidR="005D64F5" w:rsidRPr="25336BC5">
              <w:rPr>
                <w:rFonts w:asciiTheme="minorHAnsi" w:hAnsiTheme="minorHAnsi" w:cstheme="minorBidi"/>
              </w:rPr>
              <w:t>discomfort</w:t>
            </w:r>
            <w:r w:rsidR="005D64F5" w:rsidRPr="25336BC5">
              <w:rPr>
                <w:rFonts w:asciiTheme="minorHAnsi" w:hAnsiTheme="minorHAnsi" w:cstheme="minorBidi"/>
                <w:spacing w:val="-1"/>
              </w:rPr>
              <w:t xml:space="preserve"> </w:t>
            </w:r>
            <w:r w:rsidR="005D64F5" w:rsidRPr="25336BC5">
              <w:rPr>
                <w:rFonts w:asciiTheme="minorHAnsi" w:hAnsiTheme="minorHAnsi" w:cstheme="minorBidi"/>
              </w:rPr>
              <w:t>or</w:t>
            </w:r>
            <w:r w:rsidR="005D64F5" w:rsidRPr="25336BC5">
              <w:rPr>
                <w:rFonts w:asciiTheme="minorHAnsi" w:hAnsiTheme="minorHAnsi" w:cstheme="minorBidi"/>
                <w:spacing w:val="-1"/>
              </w:rPr>
              <w:t xml:space="preserve"> </w:t>
            </w:r>
            <w:r w:rsidR="005D64F5" w:rsidRPr="25336BC5">
              <w:rPr>
                <w:rFonts w:asciiTheme="minorHAnsi" w:hAnsiTheme="minorHAnsi" w:cstheme="minorBidi"/>
              </w:rPr>
              <w:t>pain.</w:t>
            </w:r>
          </w:p>
          <w:p w14:paraId="0F331178" w14:textId="77777777" w:rsidR="00341184" w:rsidRPr="00EE51AC" w:rsidRDefault="00341184" w:rsidP="007B6697">
            <w:pPr>
              <w:pStyle w:val="TableParagraph"/>
              <w:rPr>
                <w:rFonts w:asciiTheme="minorHAnsi" w:hAnsiTheme="minorHAnsi" w:cstheme="minorHAnsi"/>
              </w:rPr>
            </w:pPr>
          </w:p>
          <w:p w14:paraId="3531EC8E" w14:textId="05560E98" w:rsidR="00341184" w:rsidRPr="00EE51AC" w:rsidRDefault="00341184" w:rsidP="007B6697">
            <w:pPr>
              <w:pStyle w:val="TableParagraph"/>
              <w:spacing w:before="1"/>
              <w:ind w:right="95"/>
              <w:jc w:val="both"/>
              <w:rPr>
                <w:rFonts w:asciiTheme="minorHAnsi" w:hAnsiTheme="minorHAnsi" w:cstheme="minorHAnsi"/>
              </w:rPr>
            </w:pPr>
            <w:r w:rsidRPr="00EE51AC">
              <w:rPr>
                <w:rFonts w:asciiTheme="minorHAnsi" w:hAnsiTheme="minorHAnsi" w:cstheme="minorHAnsi"/>
              </w:rPr>
              <w:t>The overriding principle adopted by the school relating to positive handling, is that the best interest of the child takes</w:t>
            </w:r>
            <w:r w:rsidRPr="00EE51AC">
              <w:rPr>
                <w:rFonts w:asciiTheme="minorHAnsi" w:hAnsiTheme="minorHAnsi" w:cstheme="minorHAnsi"/>
                <w:spacing w:val="1"/>
              </w:rPr>
              <w:t xml:space="preserve"> </w:t>
            </w:r>
            <w:r w:rsidRPr="00EE51AC">
              <w:rPr>
                <w:rFonts w:asciiTheme="minorHAnsi" w:hAnsiTheme="minorHAnsi" w:cstheme="minorHAnsi"/>
              </w:rPr>
              <w:t>precedence over every other consideration.</w:t>
            </w:r>
            <w:r w:rsidRPr="00EE51AC">
              <w:rPr>
                <w:rFonts w:asciiTheme="minorHAnsi" w:hAnsiTheme="minorHAnsi" w:cstheme="minorHAnsi"/>
                <w:spacing w:val="1"/>
              </w:rPr>
              <w:t xml:space="preserve"> </w:t>
            </w:r>
            <w:r w:rsidRPr="00EE51AC">
              <w:rPr>
                <w:rFonts w:asciiTheme="minorHAnsi" w:hAnsiTheme="minorHAnsi" w:cstheme="minorHAnsi"/>
                <w:b/>
                <w:bCs/>
              </w:rPr>
              <w:t>The</w:t>
            </w:r>
            <w:r w:rsidRPr="00EE51AC">
              <w:rPr>
                <w:rFonts w:asciiTheme="minorHAnsi" w:hAnsiTheme="minorHAnsi" w:cstheme="minorHAnsi"/>
                <w:b/>
                <w:bCs/>
                <w:spacing w:val="-1"/>
              </w:rPr>
              <w:t xml:space="preserve"> </w:t>
            </w:r>
            <w:r w:rsidR="00703703" w:rsidRPr="00EE51AC">
              <w:rPr>
                <w:rFonts w:asciiTheme="minorHAnsi" w:hAnsiTheme="minorHAnsi" w:cstheme="minorHAnsi"/>
                <w:b/>
                <w:bCs/>
              </w:rPr>
              <w:t>school</w:t>
            </w:r>
            <w:r w:rsidRPr="00EE51AC">
              <w:rPr>
                <w:rFonts w:asciiTheme="minorHAnsi" w:hAnsiTheme="minorHAnsi" w:cstheme="minorHAnsi"/>
                <w:b/>
                <w:bCs/>
                <w:spacing w:val="-1"/>
              </w:rPr>
              <w:t xml:space="preserve"> </w:t>
            </w:r>
            <w:r w:rsidRPr="00EE51AC">
              <w:rPr>
                <w:rFonts w:asciiTheme="minorHAnsi" w:hAnsiTheme="minorHAnsi" w:cstheme="minorHAnsi"/>
                <w:b/>
                <w:bCs/>
              </w:rPr>
              <w:t>does not use</w:t>
            </w:r>
            <w:r w:rsidRPr="00EE51AC">
              <w:rPr>
                <w:rFonts w:asciiTheme="minorHAnsi" w:hAnsiTheme="minorHAnsi" w:cstheme="minorHAnsi"/>
                <w:b/>
                <w:bCs/>
                <w:spacing w:val="-1"/>
              </w:rPr>
              <w:t xml:space="preserve"> </w:t>
            </w:r>
            <w:r w:rsidRPr="00EE51AC">
              <w:rPr>
                <w:rFonts w:asciiTheme="minorHAnsi" w:hAnsiTheme="minorHAnsi" w:cstheme="minorHAnsi"/>
                <w:b/>
                <w:bCs/>
              </w:rPr>
              <w:t>ground holds</w:t>
            </w:r>
            <w:r w:rsidRPr="00EE51AC">
              <w:rPr>
                <w:rFonts w:asciiTheme="minorHAnsi" w:hAnsiTheme="minorHAnsi" w:cstheme="minorHAnsi"/>
              </w:rPr>
              <w:t>.</w:t>
            </w:r>
          </w:p>
          <w:p w14:paraId="574CD3C2" w14:textId="77777777" w:rsidR="00341184" w:rsidRPr="00EE51AC" w:rsidRDefault="00341184" w:rsidP="007B6697">
            <w:pPr>
              <w:pStyle w:val="TableParagraph"/>
              <w:spacing w:before="1"/>
              <w:rPr>
                <w:rFonts w:asciiTheme="minorHAnsi" w:hAnsiTheme="minorHAnsi" w:cstheme="minorHAnsi"/>
              </w:rPr>
            </w:pPr>
          </w:p>
          <w:p w14:paraId="3964A0F4" w14:textId="77777777" w:rsidR="00341184" w:rsidRPr="00EE51AC" w:rsidRDefault="00341184" w:rsidP="007B6697">
            <w:pPr>
              <w:pStyle w:val="TableParagraph"/>
              <w:ind w:right="96"/>
              <w:jc w:val="both"/>
              <w:rPr>
                <w:rFonts w:asciiTheme="minorHAnsi" w:hAnsiTheme="minorHAnsi" w:cstheme="minorHAnsi"/>
              </w:rPr>
            </w:pPr>
            <w:r w:rsidRPr="00EE51AC">
              <w:rPr>
                <w:rFonts w:asciiTheme="minorHAnsi" w:hAnsiTheme="minorHAnsi" w:cstheme="minorHAnsi"/>
              </w:rPr>
              <w:lastRenderedPageBreak/>
              <w:t>Protocols</w:t>
            </w:r>
            <w:r w:rsidRPr="00EE51AC">
              <w:rPr>
                <w:rFonts w:asciiTheme="minorHAnsi" w:hAnsiTheme="minorHAnsi" w:cstheme="minorHAnsi"/>
                <w:spacing w:val="9"/>
              </w:rPr>
              <w:t xml:space="preserve"> </w:t>
            </w:r>
            <w:r w:rsidRPr="00EE51AC">
              <w:rPr>
                <w:rFonts w:asciiTheme="minorHAnsi" w:hAnsiTheme="minorHAnsi" w:cstheme="minorHAnsi"/>
              </w:rPr>
              <w:t>are</w:t>
            </w:r>
            <w:r w:rsidRPr="00EE51AC">
              <w:rPr>
                <w:rFonts w:asciiTheme="minorHAnsi" w:hAnsiTheme="minorHAnsi" w:cstheme="minorHAnsi"/>
                <w:spacing w:val="10"/>
              </w:rPr>
              <w:t xml:space="preserve"> </w:t>
            </w:r>
            <w:r w:rsidRPr="00EE51AC">
              <w:rPr>
                <w:rFonts w:asciiTheme="minorHAnsi" w:hAnsiTheme="minorHAnsi" w:cstheme="minorHAnsi"/>
              </w:rPr>
              <w:t>in</w:t>
            </w:r>
            <w:r w:rsidRPr="00EE51AC">
              <w:rPr>
                <w:rFonts w:asciiTheme="minorHAnsi" w:hAnsiTheme="minorHAnsi" w:cstheme="minorHAnsi"/>
                <w:spacing w:val="10"/>
              </w:rPr>
              <w:t xml:space="preserve"> </w:t>
            </w:r>
            <w:r w:rsidRPr="00EE51AC">
              <w:rPr>
                <w:rFonts w:asciiTheme="minorHAnsi" w:hAnsiTheme="minorHAnsi" w:cstheme="minorHAnsi"/>
              </w:rPr>
              <w:t>place</w:t>
            </w:r>
            <w:r w:rsidRPr="00EE51AC">
              <w:rPr>
                <w:rFonts w:asciiTheme="minorHAnsi" w:hAnsiTheme="minorHAnsi" w:cstheme="minorHAnsi"/>
                <w:spacing w:val="10"/>
              </w:rPr>
              <w:t xml:space="preserve"> </w:t>
            </w:r>
            <w:r w:rsidRPr="00EE51AC">
              <w:rPr>
                <w:rFonts w:asciiTheme="minorHAnsi" w:hAnsiTheme="minorHAnsi" w:cstheme="minorHAnsi"/>
              </w:rPr>
              <w:t>in</w:t>
            </w:r>
            <w:r w:rsidRPr="00EE51AC">
              <w:rPr>
                <w:rFonts w:asciiTheme="minorHAnsi" w:hAnsiTheme="minorHAnsi" w:cstheme="minorHAnsi"/>
                <w:spacing w:val="9"/>
              </w:rPr>
              <w:t xml:space="preserve"> </w:t>
            </w:r>
            <w:r w:rsidRPr="00EE51AC">
              <w:rPr>
                <w:rFonts w:asciiTheme="minorHAnsi" w:hAnsiTheme="minorHAnsi" w:cstheme="minorHAnsi"/>
              </w:rPr>
              <w:t>Positive</w:t>
            </w:r>
            <w:r w:rsidRPr="00EE51AC">
              <w:rPr>
                <w:rFonts w:asciiTheme="minorHAnsi" w:hAnsiTheme="minorHAnsi" w:cstheme="minorHAnsi"/>
                <w:spacing w:val="10"/>
              </w:rPr>
              <w:t xml:space="preserve"> </w:t>
            </w:r>
            <w:r w:rsidRPr="00EE51AC">
              <w:rPr>
                <w:rFonts w:asciiTheme="minorHAnsi" w:hAnsiTheme="minorHAnsi" w:cstheme="minorHAnsi"/>
              </w:rPr>
              <w:t>Handling</w:t>
            </w:r>
            <w:r w:rsidRPr="00EE51AC">
              <w:rPr>
                <w:rFonts w:asciiTheme="minorHAnsi" w:hAnsiTheme="minorHAnsi" w:cstheme="minorHAnsi"/>
                <w:spacing w:val="9"/>
              </w:rPr>
              <w:t xml:space="preserve"> </w:t>
            </w:r>
            <w:r w:rsidRPr="00EE51AC">
              <w:rPr>
                <w:rFonts w:asciiTheme="minorHAnsi" w:hAnsiTheme="minorHAnsi" w:cstheme="minorHAnsi"/>
              </w:rPr>
              <w:t>practice</w:t>
            </w:r>
            <w:r w:rsidRPr="00EE51AC">
              <w:rPr>
                <w:rFonts w:asciiTheme="minorHAnsi" w:hAnsiTheme="minorHAnsi" w:cstheme="minorHAnsi"/>
                <w:spacing w:val="10"/>
              </w:rPr>
              <w:t xml:space="preserve"> </w:t>
            </w:r>
            <w:r w:rsidRPr="00EE51AC">
              <w:rPr>
                <w:rFonts w:asciiTheme="minorHAnsi" w:hAnsiTheme="minorHAnsi" w:cstheme="minorHAnsi"/>
              </w:rPr>
              <w:t>that</w:t>
            </w:r>
            <w:r w:rsidRPr="00EE51AC">
              <w:rPr>
                <w:rFonts w:asciiTheme="minorHAnsi" w:hAnsiTheme="minorHAnsi" w:cstheme="minorHAnsi"/>
                <w:spacing w:val="8"/>
              </w:rPr>
              <w:t xml:space="preserve"> </w:t>
            </w:r>
            <w:r w:rsidRPr="00EE51AC">
              <w:rPr>
                <w:rFonts w:asciiTheme="minorHAnsi" w:hAnsiTheme="minorHAnsi" w:cstheme="minorHAnsi"/>
              </w:rPr>
              <w:t>reduce</w:t>
            </w:r>
            <w:r w:rsidRPr="00EE51AC">
              <w:rPr>
                <w:rFonts w:asciiTheme="minorHAnsi" w:hAnsiTheme="minorHAnsi" w:cstheme="minorHAnsi"/>
                <w:spacing w:val="9"/>
              </w:rPr>
              <w:t xml:space="preserve"> </w:t>
            </w:r>
            <w:r w:rsidRPr="00EE51AC">
              <w:rPr>
                <w:rFonts w:asciiTheme="minorHAnsi" w:hAnsiTheme="minorHAnsi" w:cstheme="minorHAnsi"/>
              </w:rPr>
              <w:t>the</w:t>
            </w:r>
            <w:r w:rsidRPr="00EE51AC">
              <w:rPr>
                <w:rFonts w:asciiTheme="minorHAnsi" w:hAnsiTheme="minorHAnsi" w:cstheme="minorHAnsi"/>
                <w:spacing w:val="9"/>
              </w:rPr>
              <w:t xml:space="preserve"> </w:t>
            </w:r>
            <w:r w:rsidRPr="00EE51AC">
              <w:rPr>
                <w:rFonts w:asciiTheme="minorHAnsi" w:hAnsiTheme="minorHAnsi" w:cstheme="minorHAnsi"/>
              </w:rPr>
              <w:t>length</w:t>
            </w:r>
            <w:r w:rsidRPr="00EE51AC">
              <w:rPr>
                <w:rFonts w:asciiTheme="minorHAnsi" w:hAnsiTheme="minorHAnsi" w:cstheme="minorHAnsi"/>
                <w:spacing w:val="10"/>
              </w:rPr>
              <w:t xml:space="preserve"> </w:t>
            </w:r>
            <w:r w:rsidRPr="00EE51AC">
              <w:rPr>
                <w:rFonts w:asciiTheme="minorHAnsi" w:hAnsiTheme="minorHAnsi" w:cstheme="minorHAnsi"/>
              </w:rPr>
              <w:t>of</w:t>
            </w:r>
            <w:r w:rsidRPr="00EE51AC">
              <w:rPr>
                <w:rFonts w:asciiTheme="minorHAnsi" w:hAnsiTheme="minorHAnsi" w:cstheme="minorHAnsi"/>
                <w:spacing w:val="9"/>
              </w:rPr>
              <w:t xml:space="preserve"> </w:t>
            </w:r>
            <w:r w:rsidRPr="00EE51AC">
              <w:rPr>
                <w:rFonts w:asciiTheme="minorHAnsi" w:hAnsiTheme="minorHAnsi" w:cstheme="minorHAnsi"/>
              </w:rPr>
              <w:t>time</w:t>
            </w:r>
            <w:r w:rsidRPr="00EE51AC">
              <w:rPr>
                <w:rFonts w:asciiTheme="minorHAnsi" w:hAnsiTheme="minorHAnsi" w:cstheme="minorHAnsi"/>
                <w:spacing w:val="10"/>
              </w:rPr>
              <w:t xml:space="preserve"> </w:t>
            </w:r>
            <w:r w:rsidRPr="00EE51AC">
              <w:rPr>
                <w:rFonts w:asciiTheme="minorHAnsi" w:hAnsiTheme="minorHAnsi" w:cstheme="minorHAnsi"/>
              </w:rPr>
              <w:t>that</w:t>
            </w:r>
            <w:r w:rsidRPr="00EE51AC">
              <w:rPr>
                <w:rFonts w:asciiTheme="minorHAnsi" w:hAnsiTheme="minorHAnsi" w:cstheme="minorHAnsi"/>
                <w:spacing w:val="8"/>
              </w:rPr>
              <w:t xml:space="preserve"> </w:t>
            </w:r>
            <w:r w:rsidRPr="00EE51AC">
              <w:rPr>
                <w:rFonts w:asciiTheme="minorHAnsi" w:hAnsiTheme="minorHAnsi" w:cstheme="minorHAnsi"/>
              </w:rPr>
              <w:t>physical</w:t>
            </w:r>
            <w:r w:rsidRPr="00EE51AC">
              <w:rPr>
                <w:rFonts w:asciiTheme="minorHAnsi" w:hAnsiTheme="minorHAnsi" w:cstheme="minorHAnsi"/>
                <w:spacing w:val="9"/>
              </w:rPr>
              <w:t xml:space="preserve"> </w:t>
            </w:r>
            <w:r w:rsidRPr="00EE51AC">
              <w:rPr>
                <w:rFonts w:asciiTheme="minorHAnsi" w:hAnsiTheme="minorHAnsi" w:cstheme="minorHAnsi"/>
              </w:rPr>
              <w:t>interventions</w:t>
            </w:r>
            <w:r w:rsidRPr="00EE51AC">
              <w:rPr>
                <w:rFonts w:asciiTheme="minorHAnsi" w:hAnsiTheme="minorHAnsi" w:cstheme="minorHAnsi"/>
                <w:spacing w:val="9"/>
              </w:rPr>
              <w:t xml:space="preserve"> </w:t>
            </w:r>
            <w:r w:rsidRPr="00EE51AC">
              <w:rPr>
                <w:rFonts w:asciiTheme="minorHAnsi" w:hAnsiTheme="minorHAnsi" w:cstheme="minorHAnsi"/>
              </w:rPr>
              <w:t>are</w:t>
            </w:r>
            <w:r w:rsidRPr="00EE51AC">
              <w:rPr>
                <w:rFonts w:asciiTheme="minorHAnsi" w:hAnsiTheme="minorHAnsi" w:cstheme="minorHAnsi"/>
                <w:spacing w:val="10"/>
              </w:rPr>
              <w:t xml:space="preserve"> </w:t>
            </w:r>
            <w:r w:rsidRPr="00EE51AC">
              <w:rPr>
                <w:rFonts w:asciiTheme="minorHAnsi" w:hAnsiTheme="minorHAnsi" w:cstheme="minorHAnsi"/>
              </w:rPr>
              <w:t>applied</w:t>
            </w:r>
            <w:r w:rsidRPr="00EE51AC">
              <w:rPr>
                <w:rFonts w:asciiTheme="minorHAnsi" w:hAnsiTheme="minorHAnsi" w:cstheme="minorHAnsi"/>
                <w:spacing w:val="1"/>
              </w:rPr>
              <w:t xml:space="preserve"> </w:t>
            </w:r>
            <w:r w:rsidRPr="00EE51AC">
              <w:rPr>
                <w:rFonts w:asciiTheme="minorHAnsi" w:hAnsiTheme="minorHAnsi" w:cstheme="minorHAnsi"/>
              </w:rPr>
              <w:t>by offering choice at regular intervals.</w:t>
            </w:r>
            <w:r w:rsidRPr="00EE51AC">
              <w:rPr>
                <w:rFonts w:asciiTheme="minorHAnsi" w:hAnsiTheme="minorHAnsi" w:cstheme="minorHAnsi"/>
                <w:spacing w:val="41"/>
              </w:rPr>
              <w:t xml:space="preserve"> </w:t>
            </w:r>
            <w:r w:rsidRPr="00EE51AC">
              <w:rPr>
                <w:rFonts w:asciiTheme="minorHAnsi" w:hAnsiTheme="minorHAnsi" w:cstheme="minorHAnsi"/>
              </w:rPr>
              <w:t>Often the introduction of a new, uninvolved person serves as a positive turning</w:t>
            </w:r>
            <w:r w:rsidRPr="00EE51AC">
              <w:rPr>
                <w:rFonts w:asciiTheme="minorHAnsi" w:hAnsiTheme="minorHAnsi" w:cstheme="minorHAnsi"/>
                <w:spacing w:val="1"/>
              </w:rPr>
              <w:t xml:space="preserve"> </w:t>
            </w:r>
            <w:r w:rsidRPr="00EE51AC">
              <w:rPr>
                <w:rFonts w:asciiTheme="minorHAnsi" w:hAnsiTheme="minorHAnsi" w:cstheme="minorHAnsi"/>
              </w:rPr>
              <w:t>point,</w:t>
            </w:r>
            <w:r w:rsidRPr="00EE51AC">
              <w:rPr>
                <w:rFonts w:asciiTheme="minorHAnsi" w:hAnsiTheme="minorHAnsi" w:cstheme="minorHAnsi"/>
                <w:spacing w:val="-2"/>
              </w:rPr>
              <w:t xml:space="preserve"> </w:t>
            </w:r>
            <w:r w:rsidRPr="00EE51AC">
              <w:rPr>
                <w:rFonts w:asciiTheme="minorHAnsi" w:hAnsiTheme="minorHAnsi" w:cstheme="minorHAnsi"/>
              </w:rPr>
              <w:t>where the perceived or</w:t>
            </w:r>
            <w:r w:rsidRPr="00EE51AC">
              <w:rPr>
                <w:rFonts w:asciiTheme="minorHAnsi" w:hAnsiTheme="minorHAnsi" w:cstheme="minorHAnsi"/>
                <w:spacing w:val="-1"/>
              </w:rPr>
              <w:t xml:space="preserve"> </w:t>
            </w:r>
            <w:r w:rsidRPr="00EE51AC">
              <w:rPr>
                <w:rFonts w:asciiTheme="minorHAnsi" w:hAnsiTheme="minorHAnsi" w:cstheme="minorHAnsi"/>
              </w:rPr>
              <w:t>real</w:t>
            </w:r>
            <w:r w:rsidRPr="00EE51AC">
              <w:rPr>
                <w:rFonts w:asciiTheme="minorHAnsi" w:hAnsiTheme="minorHAnsi" w:cstheme="minorHAnsi"/>
                <w:spacing w:val="-1"/>
              </w:rPr>
              <w:t xml:space="preserve"> </w:t>
            </w:r>
            <w:r w:rsidRPr="00EE51AC">
              <w:rPr>
                <w:rFonts w:asciiTheme="minorHAnsi" w:hAnsiTheme="minorHAnsi" w:cstheme="minorHAnsi"/>
              </w:rPr>
              <w:t>focus</w:t>
            </w:r>
            <w:r w:rsidRPr="00EE51AC">
              <w:rPr>
                <w:rFonts w:asciiTheme="minorHAnsi" w:hAnsiTheme="minorHAnsi" w:cstheme="minorHAnsi"/>
                <w:spacing w:val="-1"/>
              </w:rPr>
              <w:t xml:space="preserve"> </w:t>
            </w:r>
            <w:r w:rsidRPr="00EE51AC">
              <w:rPr>
                <w:rFonts w:asciiTheme="minorHAnsi" w:hAnsiTheme="minorHAnsi" w:cstheme="minorHAnsi"/>
              </w:rPr>
              <w:t>of anger</w:t>
            </w:r>
            <w:r w:rsidRPr="00EE51AC">
              <w:rPr>
                <w:rFonts w:asciiTheme="minorHAnsi" w:hAnsiTheme="minorHAnsi" w:cstheme="minorHAnsi"/>
                <w:spacing w:val="-2"/>
              </w:rPr>
              <w:t xml:space="preserve"> </w:t>
            </w:r>
            <w:r w:rsidRPr="00EE51AC">
              <w:rPr>
                <w:rFonts w:asciiTheme="minorHAnsi" w:hAnsiTheme="minorHAnsi" w:cstheme="minorHAnsi"/>
              </w:rPr>
              <w:t>is removed.</w:t>
            </w:r>
          </w:p>
          <w:p w14:paraId="647F848F" w14:textId="77777777" w:rsidR="00341184" w:rsidRPr="00EE51AC" w:rsidRDefault="00341184" w:rsidP="007B6697">
            <w:pPr>
              <w:pStyle w:val="TableParagraph"/>
              <w:spacing w:before="1"/>
              <w:rPr>
                <w:rFonts w:asciiTheme="minorHAnsi" w:hAnsiTheme="minorHAnsi" w:cstheme="minorHAnsi"/>
              </w:rPr>
            </w:pPr>
          </w:p>
          <w:p w14:paraId="0B0D4C93" w14:textId="77777777" w:rsidR="00341184" w:rsidRPr="00EE51AC" w:rsidRDefault="00341184" w:rsidP="007B6697">
            <w:pPr>
              <w:pStyle w:val="TableParagraph"/>
              <w:ind w:right="96"/>
              <w:jc w:val="both"/>
              <w:rPr>
                <w:rFonts w:asciiTheme="minorHAnsi" w:hAnsiTheme="minorHAnsi" w:cstheme="minorHAnsi"/>
              </w:rPr>
            </w:pPr>
            <w:r w:rsidRPr="00EE51AC">
              <w:rPr>
                <w:rFonts w:asciiTheme="minorHAnsi" w:hAnsiTheme="minorHAnsi" w:cstheme="minorHAnsi"/>
              </w:rPr>
              <w:t>As</w:t>
            </w:r>
            <w:r w:rsidRPr="00EE51AC">
              <w:rPr>
                <w:rFonts w:asciiTheme="minorHAnsi" w:hAnsiTheme="minorHAnsi" w:cstheme="minorHAnsi"/>
                <w:spacing w:val="24"/>
              </w:rPr>
              <w:t xml:space="preserve"> </w:t>
            </w:r>
            <w:r w:rsidRPr="00EE51AC">
              <w:rPr>
                <w:rFonts w:asciiTheme="minorHAnsi" w:hAnsiTheme="minorHAnsi" w:cstheme="minorHAnsi"/>
              </w:rPr>
              <w:t>soon</w:t>
            </w:r>
            <w:r w:rsidRPr="00EE51AC">
              <w:rPr>
                <w:rFonts w:asciiTheme="minorHAnsi" w:hAnsiTheme="minorHAnsi" w:cstheme="minorHAnsi"/>
                <w:spacing w:val="24"/>
              </w:rPr>
              <w:t xml:space="preserve"> </w:t>
            </w:r>
            <w:r w:rsidRPr="00EE51AC">
              <w:rPr>
                <w:rFonts w:asciiTheme="minorHAnsi" w:hAnsiTheme="minorHAnsi" w:cstheme="minorHAnsi"/>
              </w:rPr>
              <w:t>as</w:t>
            </w:r>
            <w:r w:rsidRPr="00EE51AC">
              <w:rPr>
                <w:rFonts w:asciiTheme="minorHAnsi" w:hAnsiTheme="minorHAnsi" w:cstheme="minorHAnsi"/>
                <w:spacing w:val="25"/>
              </w:rPr>
              <w:t xml:space="preserve"> </w:t>
            </w:r>
            <w:r w:rsidRPr="00EE51AC">
              <w:rPr>
                <w:rFonts w:asciiTheme="minorHAnsi" w:hAnsiTheme="minorHAnsi" w:cstheme="minorHAnsi"/>
              </w:rPr>
              <w:t>possible</w:t>
            </w:r>
            <w:r w:rsidRPr="00EE51AC">
              <w:rPr>
                <w:rFonts w:asciiTheme="minorHAnsi" w:hAnsiTheme="minorHAnsi" w:cstheme="minorHAnsi"/>
                <w:spacing w:val="25"/>
              </w:rPr>
              <w:t xml:space="preserve"> </w:t>
            </w:r>
            <w:r w:rsidRPr="00EE51AC">
              <w:rPr>
                <w:rFonts w:asciiTheme="minorHAnsi" w:hAnsiTheme="minorHAnsi" w:cstheme="minorHAnsi"/>
              </w:rPr>
              <w:t>following</w:t>
            </w:r>
            <w:r w:rsidRPr="00EE51AC">
              <w:rPr>
                <w:rFonts w:asciiTheme="minorHAnsi" w:hAnsiTheme="minorHAnsi" w:cstheme="minorHAnsi"/>
                <w:spacing w:val="25"/>
              </w:rPr>
              <w:t xml:space="preserve"> </w:t>
            </w:r>
            <w:r w:rsidRPr="00EE51AC">
              <w:rPr>
                <w:rFonts w:asciiTheme="minorHAnsi" w:hAnsiTheme="minorHAnsi" w:cstheme="minorHAnsi"/>
              </w:rPr>
              <w:t>a</w:t>
            </w:r>
            <w:r w:rsidRPr="00EE51AC">
              <w:rPr>
                <w:rFonts w:asciiTheme="minorHAnsi" w:hAnsiTheme="minorHAnsi" w:cstheme="minorHAnsi"/>
                <w:spacing w:val="24"/>
              </w:rPr>
              <w:t xml:space="preserve"> </w:t>
            </w:r>
            <w:r w:rsidRPr="00EE51AC">
              <w:rPr>
                <w:rFonts w:asciiTheme="minorHAnsi" w:hAnsiTheme="minorHAnsi" w:cstheme="minorHAnsi"/>
              </w:rPr>
              <w:t>significant</w:t>
            </w:r>
            <w:r w:rsidRPr="00EE51AC">
              <w:rPr>
                <w:rFonts w:asciiTheme="minorHAnsi" w:hAnsiTheme="minorHAnsi" w:cstheme="minorHAnsi"/>
                <w:spacing w:val="24"/>
              </w:rPr>
              <w:t xml:space="preserve"> </w:t>
            </w:r>
            <w:r w:rsidRPr="00EE51AC">
              <w:rPr>
                <w:rFonts w:asciiTheme="minorHAnsi" w:hAnsiTheme="minorHAnsi" w:cstheme="minorHAnsi"/>
              </w:rPr>
              <w:t>event,</w:t>
            </w:r>
            <w:r w:rsidRPr="00EE51AC">
              <w:rPr>
                <w:rFonts w:asciiTheme="minorHAnsi" w:hAnsiTheme="minorHAnsi" w:cstheme="minorHAnsi"/>
                <w:spacing w:val="24"/>
              </w:rPr>
              <w:t xml:space="preserve"> </w:t>
            </w:r>
            <w:r w:rsidRPr="00EE51AC">
              <w:rPr>
                <w:rFonts w:asciiTheme="minorHAnsi" w:hAnsiTheme="minorHAnsi" w:cstheme="minorHAnsi"/>
              </w:rPr>
              <w:t>parent/carers/care</w:t>
            </w:r>
            <w:r w:rsidRPr="00EE51AC">
              <w:rPr>
                <w:rFonts w:asciiTheme="minorHAnsi" w:hAnsiTheme="minorHAnsi" w:cstheme="minorHAnsi"/>
                <w:spacing w:val="25"/>
              </w:rPr>
              <w:t xml:space="preserve"> </w:t>
            </w:r>
            <w:r w:rsidRPr="00EE51AC">
              <w:rPr>
                <w:rFonts w:asciiTheme="minorHAnsi" w:hAnsiTheme="minorHAnsi" w:cstheme="minorHAnsi"/>
              </w:rPr>
              <w:t>staff</w:t>
            </w:r>
            <w:r w:rsidRPr="00EE51AC">
              <w:rPr>
                <w:rFonts w:asciiTheme="minorHAnsi" w:hAnsiTheme="minorHAnsi" w:cstheme="minorHAnsi"/>
                <w:spacing w:val="25"/>
              </w:rPr>
              <w:t xml:space="preserve"> </w:t>
            </w:r>
            <w:r w:rsidRPr="00EE51AC">
              <w:rPr>
                <w:rFonts w:asciiTheme="minorHAnsi" w:hAnsiTheme="minorHAnsi" w:cstheme="minorHAnsi"/>
              </w:rPr>
              <w:t>are</w:t>
            </w:r>
            <w:r w:rsidRPr="00EE51AC">
              <w:rPr>
                <w:rFonts w:asciiTheme="minorHAnsi" w:hAnsiTheme="minorHAnsi" w:cstheme="minorHAnsi"/>
                <w:spacing w:val="24"/>
              </w:rPr>
              <w:t xml:space="preserve"> </w:t>
            </w:r>
            <w:r w:rsidRPr="00EE51AC">
              <w:rPr>
                <w:rFonts w:asciiTheme="minorHAnsi" w:hAnsiTheme="minorHAnsi" w:cstheme="minorHAnsi"/>
              </w:rPr>
              <w:t>informed</w:t>
            </w:r>
            <w:r w:rsidRPr="00EE51AC">
              <w:rPr>
                <w:rFonts w:asciiTheme="minorHAnsi" w:hAnsiTheme="minorHAnsi" w:cstheme="minorHAnsi"/>
                <w:spacing w:val="24"/>
              </w:rPr>
              <w:t xml:space="preserve"> </w:t>
            </w:r>
            <w:r w:rsidRPr="00EE51AC">
              <w:rPr>
                <w:rFonts w:asciiTheme="minorHAnsi" w:hAnsiTheme="minorHAnsi" w:cstheme="minorHAnsi"/>
              </w:rPr>
              <w:t>by</w:t>
            </w:r>
            <w:r w:rsidRPr="00EE51AC">
              <w:rPr>
                <w:rFonts w:asciiTheme="minorHAnsi" w:hAnsiTheme="minorHAnsi" w:cstheme="minorHAnsi"/>
                <w:spacing w:val="24"/>
              </w:rPr>
              <w:t xml:space="preserve"> </w:t>
            </w:r>
            <w:r w:rsidRPr="00EE51AC">
              <w:rPr>
                <w:rFonts w:asciiTheme="minorHAnsi" w:hAnsiTheme="minorHAnsi" w:cstheme="minorHAnsi"/>
              </w:rPr>
              <w:t>a</w:t>
            </w:r>
            <w:r w:rsidRPr="00EE51AC">
              <w:rPr>
                <w:rFonts w:asciiTheme="minorHAnsi" w:hAnsiTheme="minorHAnsi" w:cstheme="minorHAnsi"/>
                <w:spacing w:val="23"/>
              </w:rPr>
              <w:t xml:space="preserve"> </w:t>
            </w:r>
            <w:r w:rsidRPr="00EE51AC">
              <w:rPr>
                <w:rFonts w:asciiTheme="minorHAnsi" w:hAnsiTheme="minorHAnsi" w:cstheme="minorHAnsi"/>
              </w:rPr>
              <w:t>staff</w:t>
            </w:r>
            <w:r w:rsidRPr="00EE51AC">
              <w:rPr>
                <w:rFonts w:asciiTheme="minorHAnsi" w:hAnsiTheme="minorHAnsi" w:cstheme="minorHAnsi"/>
                <w:spacing w:val="25"/>
              </w:rPr>
              <w:t xml:space="preserve"> </w:t>
            </w:r>
            <w:r w:rsidRPr="00EE51AC">
              <w:rPr>
                <w:rFonts w:asciiTheme="minorHAnsi" w:hAnsiTheme="minorHAnsi" w:cstheme="minorHAnsi"/>
              </w:rPr>
              <w:t>member</w:t>
            </w:r>
            <w:r w:rsidRPr="00EE51AC">
              <w:rPr>
                <w:rFonts w:asciiTheme="minorHAnsi" w:hAnsiTheme="minorHAnsi" w:cstheme="minorHAnsi"/>
                <w:spacing w:val="24"/>
              </w:rPr>
              <w:t xml:space="preserve"> </w:t>
            </w:r>
            <w:r w:rsidRPr="00EE51AC">
              <w:rPr>
                <w:rFonts w:asciiTheme="minorHAnsi" w:hAnsiTheme="minorHAnsi" w:cstheme="minorHAnsi"/>
              </w:rPr>
              <w:t>and</w:t>
            </w:r>
            <w:r w:rsidRPr="00EE51AC">
              <w:rPr>
                <w:rFonts w:asciiTheme="minorHAnsi" w:hAnsiTheme="minorHAnsi" w:cstheme="minorHAnsi"/>
                <w:spacing w:val="-1"/>
              </w:rPr>
              <w:t xml:space="preserve"> </w:t>
            </w:r>
            <w:r w:rsidRPr="00EE51AC">
              <w:rPr>
                <w:rFonts w:asciiTheme="minorHAnsi" w:hAnsiTheme="minorHAnsi" w:cstheme="minorHAnsi"/>
              </w:rPr>
              <w:t>the antecedent,</w:t>
            </w:r>
            <w:r w:rsidRPr="00EE51AC">
              <w:rPr>
                <w:rFonts w:asciiTheme="minorHAnsi" w:hAnsiTheme="minorHAnsi" w:cstheme="minorHAnsi"/>
                <w:spacing w:val="-1"/>
              </w:rPr>
              <w:t xml:space="preserve"> </w:t>
            </w:r>
            <w:proofErr w:type="spellStart"/>
            <w:r w:rsidRPr="00EE51AC">
              <w:rPr>
                <w:rFonts w:asciiTheme="minorHAnsi" w:hAnsiTheme="minorHAnsi" w:cstheme="minorHAnsi"/>
              </w:rPr>
              <w:t>behaviour</w:t>
            </w:r>
            <w:proofErr w:type="spellEnd"/>
            <w:r w:rsidRPr="00EE51AC">
              <w:rPr>
                <w:rFonts w:asciiTheme="minorHAnsi" w:hAnsiTheme="minorHAnsi" w:cstheme="minorHAnsi"/>
                <w:spacing w:val="-1"/>
              </w:rPr>
              <w:t xml:space="preserve"> </w:t>
            </w:r>
            <w:r w:rsidRPr="00EE51AC">
              <w:rPr>
                <w:rFonts w:asciiTheme="minorHAnsi" w:hAnsiTheme="minorHAnsi" w:cstheme="minorHAnsi"/>
              </w:rPr>
              <w:t>and consequences</w:t>
            </w:r>
            <w:r w:rsidRPr="00EE51AC">
              <w:rPr>
                <w:rFonts w:asciiTheme="minorHAnsi" w:hAnsiTheme="minorHAnsi" w:cstheme="minorHAnsi"/>
                <w:spacing w:val="-1"/>
              </w:rPr>
              <w:t xml:space="preserve"> </w:t>
            </w:r>
            <w:r w:rsidRPr="00EE51AC">
              <w:rPr>
                <w:rFonts w:asciiTheme="minorHAnsi" w:hAnsiTheme="minorHAnsi" w:cstheme="minorHAnsi"/>
              </w:rPr>
              <w:t>are discussed.</w:t>
            </w:r>
          </w:p>
          <w:p w14:paraId="183F6917" w14:textId="77777777" w:rsidR="00341184" w:rsidRPr="00EE51AC" w:rsidRDefault="00341184" w:rsidP="007B6697">
            <w:pPr>
              <w:pStyle w:val="TableParagraph"/>
              <w:spacing w:before="2"/>
              <w:rPr>
                <w:rFonts w:asciiTheme="minorHAnsi" w:hAnsiTheme="minorHAnsi" w:cstheme="minorHAnsi"/>
              </w:rPr>
            </w:pPr>
          </w:p>
          <w:p w14:paraId="53AF47FC" w14:textId="40896FFD" w:rsidR="00341184" w:rsidRPr="00EE51AC" w:rsidRDefault="00341184" w:rsidP="007B6697">
            <w:pPr>
              <w:pStyle w:val="TableParagraph"/>
              <w:ind w:right="95"/>
              <w:jc w:val="both"/>
              <w:rPr>
                <w:rFonts w:asciiTheme="minorHAnsi" w:hAnsiTheme="minorHAnsi" w:cstheme="minorHAnsi"/>
              </w:rPr>
            </w:pPr>
            <w:r w:rsidRPr="00EE51AC">
              <w:rPr>
                <w:rFonts w:asciiTheme="minorHAnsi" w:hAnsiTheme="minorHAnsi" w:cstheme="minorHAnsi"/>
              </w:rPr>
              <w:t xml:space="preserve">An incident form is completed </w:t>
            </w:r>
            <w:r w:rsidR="004648BF">
              <w:rPr>
                <w:rFonts w:asciiTheme="minorHAnsi" w:hAnsiTheme="minorHAnsi" w:cstheme="minorHAnsi"/>
              </w:rPr>
              <w:t>within 24 hours</w:t>
            </w:r>
            <w:r w:rsidRPr="00EE51AC">
              <w:rPr>
                <w:rFonts w:asciiTheme="minorHAnsi" w:hAnsiTheme="minorHAnsi" w:cstheme="minorHAnsi"/>
              </w:rPr>
              <w:t xml:space="preserve"> following any significant incident, such as aggression or violent </w:t>
            </w:r>
            <w:proofErr w:type="spellStart"/>
            <w:r w:rsidRPr="00EE51AC">
              <w:rPr>
                <w:rFonts w:asciiTheme="minorHAnsi" w:hAnsiTheme="minorHAnsi" w:cstheme="minorHAnsi"/>
              </w:rPr>
              <w:t>behaviour</w:t>
            </w:r>
            <w:proofErr w:type="spellEnd"/>
            <w:r w:rsidRPr="00EE51AC">
              <w:rPr>
                <w:rFonts w:asciiTheme="minorHAnsi" w:hAnsiTheme="minorHAnsi" w:cstheme="minorHAnsi"/>
              </w:rPr>
              <w:t>.</w:t>
            </w:r>
            <w:r w:rsidRPr="00EE51AC">
              <w:rPr>
                <w:rFonts w:asciiTheme="minorHAnsi" w:hAnsiTheme="minorHAnsi" w:cstheme="minorHAnsi"/>
                <w:spacing w:val="1"/>
              </w:rPr>
              <w:t xml:space="preserve"> </w:t>
            </w:r>
            <w:r w:rsidRPr="00EE51AC">
              <w:rPr>
                <w:rFonts w:asciiTheme="minorHAnsi" w:hAnsiTheme="minorHAnsi" w:cstheme="minorHAnsi"/>
              </w:rPr>
              <w:t>This</w:t>
            </w:r>
            <w:r w:rsidRPr="00EE51AC">
              <w:rPr>
                <w:rFonts w:asciiTheme="minorHAnsi" w:hAnsiTheme="minorHAnsi" w:cstheme="minorHAnsi"/>
                <w:spacing w:val="1"/>
              </w:rPr>
              <w:t xml:space="preserve"> </w:t>
            </w:r>
            <w:r w:rsidRPr="00EE51AC">
              <w:rPr>
                <w:rFonts w:asciiTheme="minorHAnsi" w:hAnsiTheme="minorHAnsi" w:cstheme="minorHAnsi"/>
              </w:rPr>
              <w:t>form is available for inspection by the child’s parent/</w:t>
            </w:r>
            <w:r w:rsidR="00703703" w:rsidRPr="00EE51AC">
              <w:rPr>
                <w:rFonts w:asciiTheme="minorHAnsi" w:hAnsiTheme="minorHAnsi" w:cstheme="minorHAnsi"/>
              </w:rPr>
              <w:t>carer</w:t>
            </w:r>
            <w:r w:rsidRPr="00EE51AC">
              <w:rPr>
                <w:rFonts w:asciiTheme="minorHAnsi" w:hAnsiTheme="minorHAnsi" w:cstheme="minorHAnsi"/>
              </w:rPr>
              <w:t>/social worker/LA</w:t>
            </w:r>
            <w:r w:rsidRPr="00EE51AC">
              <w:rPr>
                <w:rFonts w:asciiTheme="minorHAnsi" w:hAnsiTheme="minorHAnsi" w:cstheme="minorHAnsi"/>
                <w:spacing w:val="1"/>
              </w:rPr>
              <w:t xml:space="preserve"> </w:t>
            </w:r>
            <w:r w:rsidRPr="00EE51AC">
              <w:rPr>
                <w:rFonts w:asciiTheme="minorHAnsi" w:hAnsiTheme="minorHAnsi" w:cstheme="minorHAnsi"/>
              </w:rPr>
              <w:t xml:space="preserve">should they wish to do so and is reported on </w:t>
            </w:r>
            <w:r w:rsidR="00E44915" w:rsidRPr="00EE51AC">
              <w:rPr>
                <w:rFonts w:asciiTheme="minorHAnsi" w:hAnsiTheme="minorHAnsi" w:cstheme="minorHAnsi"/>
              </w:rPr>
              <w:t>our</w:t>
            </w:r>
            <w:r w:rsidR="00E44915" w:rsidRPr="00EE51AC">
              <w:rPr>
                <w:rFonts w:asciiTheme="minorHAnsi" w:hAnsiTheme="minorHAnsi" w:cstheme="minorHAnsi"/>
                <w:spacing w:val="-38"/>
              </w:rPr>
              <w:t xml:space="preserve"> </w:t>
            </w:r>
            <w:r w:rsidR="00E44915" w:rsidRPr="00EE51AC">
              <w:rPr>
                <w:rFonts w:asciiTheme="minorHAnsi" w:hAnsiTheme="minorHAnsi" w:cstheme="minorHAnsi"/>
              </w:rPr>
              <w:t>central</w:t>
            </w:r>
            <w:r w:rsidRPr="00EE51AC">
              <w:rPr>
                <w:rFonts w:asciiTheme="minorHAnsi" w:hAnsiTheme="minorHAnsi" w:cstheme="minorHAnsi"/>
                <w:spacing w:val="-2"/>
              </w:rPr>
              <w:t xml:space="preserve"> </w:t>
            </w:r>
            <w:r w:rsidR="007E3F27">
              <w:rPr>
                <w:rFonts w:asciiTheme="minorHAnsi" w:hAnsiTheme="minorHAnsi" w:cstheme="minorHAnsi"/>
                <w:spacing w:val="-2"/>
              </w:rPr>
              <w:t>MIS Engage</w:t>
            </w:r>
            <w:r w:rsidRPr="00EE51AC">
              <w:rPr>
                <w:rFonts w:asciiTheme="minorHAnsi" w:hAnsiTheme="minorHAnsi" w:cstheme="minorHAnsi"/>
              </w:rPr>
              <w:t xml:space="preserve"> system</w:t>
            </w:r>
            <w:r w:rsidR="003C19E6">
              <w:rPr>
                <w:rFonts w:asciiTheme="minorHAnsi" w:hAnsiTheme="minorHAnsi" w:cstheme="minorHAnsi"/>
              </w:rPr>
              <w:t xml:space="preserve"> by staff involved</w:t>
            </w:r>
            <w:r w:rsidRPr="00EE51AC">
              <w:rPr>
                <w:rFonts w:asciiTheme="minorHAnsi" w:hAnsiTheme="minorHAnsi" w:cstheme="minorHAnsi"/>
              </w:rPr>
              <w:t>.</w:t>
            </w:r>
          </w:p>
          <w:p w14:paraId="15E322F5" w14:textId="77777777" w:rsidR="006B6BFF" w:rsidRPr="00EE51AC" w:rsidRDefault="006B6BFF" w:rsidP="007B6697">
            <w:pPr>
              <w:pStyle w:val="TableParagraph"/>
              <w:ind w:right="95"/>
              <w:jc w:val="both"/>
              <w:rPr>
                <w:rFonts w:asciiTheme="minorHAnsi" w:hAnsiTheme="minorHAnsi" w:cstheme="minorHAnsi"/>
              </w:rPr>
            </w:pPr>
          </w:p>
          <w:p w14:paraId="0E8CD979" w14:textId="32B85FB8" w:rsidR="00341184" w:rsidRPr="00865807" w:rsidRDefault="00341184" w:rsidP="007B6697">
            <w:pPr>
              <w:pStyle w:val="TableParagraph"/>
              <w:spacing w:before="1"/>
              <w:ind w:right="97"/>
              <w:jc w:val="both"/>
              <w:rPr>
                <w:rFonts w:asciiTheme="minorHAnsi" w:hAnsiTheme="minorHAnsi" w:cstheme="minorHAnsi"/>
                <w:b/>
                <w:bCs/>
              </w:rPr>
            </w:pPr>
            <w:r w:rsidRPr="00865807">
              <w:rPr>
                <w:rFonts w:asciiTheme="minorHAnsi" w:hAnsiTheme="minorHAnsi" w:cstheme="minorHAnsi"/>
                <w:b/>
                <w:bCs/>
              </w:rPr>
              <w:t xml:space="preserve">All </w:t>
            </w:r>
            <w:r w:rsidR="009673F2" w:rsidRPr="00865807">
              <w:rPr>
                <w:rFonts w:asciiTheme="minorHAnsi" w:hAnsiTheme="minorHAnsi" w:cstheme="minorHAnsi"/>
                <w:b/>
                <w:bCs/>
              </w:rPr>
              <w:t>learners</w:t>
            </w:r>
            <w:r w:rsidRPr="00865807">
              <w:rPr>
                <w:rFonts w:asciiTheme="minorHAnsi" w:hAnsiTheme="minorHAnsi" w:cstheme="minorHAnsi"/>
                <w:b/>
                <w:bCs/>
              </w:rPr>
              <w:t xml:space="preserve"> will be checked for injuries immediately after the PI.</w:t>
            </w:r>
          </w:p>
          <w:p w14:paraId="1D1780FA" w14:textId="748B3330" w:rsidR="00E2515E" w:rsidRPr="009B6865" w:rsidRDefault="00E2515E" w:rsidP="25336BC5">
            <w:pPr>
              <w:pStyle w:val="TableParagraph"/>
              <w:spacing w:before="1"/>
              <w:ind w:right="97"/>
              <w:jc w:val="both"/>
              <w:rPr>
                <w:rFonts w:asciiTheme="minorHAnsi" w:hAnsiTheme="minorHAnsi" w:cstheme="minorBidi"/>
              </w:rPr>
            </w:pPr>
          </w:p>
          <w:p w14:paraId="53093A6C" w14:textId="495EA3DF" w:rsidR="00E2515E" w:rsidRPr="009B6865" w:rsidRDefault="39AE803F" w:rsidP="25336BC5">
            <w:pPr>
              <w:pStyle w:val="TableParagraph"/>
              <w:spacing w:before="1"/>
              <w:ind w:right="97"/>
              <w:jc w:val="both"/>
              <w:rPr>
                <w:rFonts w:asciiTheme="minorHAnsi" w:hAnsiTheme="minorHAnsi" w:cstheme="minorBidi"/>
              </w:rPr>
            </w:pPr>
            <w:r w:rsidRPr="25336BC5">
              <w:rPr>
                <w:rFonts w:asciiTheme="minorHAnsi" w:hAnsiTheme="minorHAnsi" w:cstheme="minorBidi"/>
              </w:rPr>
              <w:t xml:space="preserve">Staff should follow the Engage guidance on writing an incident, update any risk assessments </w:t>
            </w:r>
            <w:r w:rsidR="168F3277" w:rsidRPr="25336BC5">
              <w:rPr>
                <w:rFonts w:asciiTheme="minorHAnsi" w:hAnsiTheme="minorHAnsi" w:cstheme="minorBidi"/>
              </w:rPr>
              <w:t xml:space="preserve">and ensure that parents/carers are contacted so we have good communication to explain the antecedents, </w:t>
            </w:r>
            <w:proofErr w:type="spellStart"/>
            <w:r w:rsidR="168F3277" w:rsidRPr="25336BC5">
              <w:rPr>
                <w:rFonts w:asciiTheme="minorHAnsi" w:hAnsiTheme="minorHAnsi" w:cstheme="minorBidi"/>
              </w:rPr>
              <w:t>behaviours</w:t>
            </w:r>
            <w:proofErr w:type="spellEnd"/>
            <w:r w:rsidR="168F3277" w:rsidRPr="25336BC5">
              <w:rPr>
                <w:rFonts w:asciiTheme="minorHAnsi" w:hAnsiTheme="minorHAnsi" w:cstheme="minorBidi"/>
              </w:rPr>
              <w:t xml:space="preserve"> and next steps. </w:t>
            </w:r>
          </w:p>
          <w:p w14:paraId="124987F8" w14:textId="4EB83794" w:rsidR="00E2515E" w:rsidRPr="009B6865" w:rsidRDefault="624B6805" w:rsidP="25336BC5">
            <w:pPr>
              <w:spacing w:before="1"/>
              <w:ind w:right="97"/>
              <w:jc w:val="both"/>
              <w:rPr>
                <w:lang w:val="en-US"/>
              </w:rPr>
            </w:pPr>
            <w:hyperlink r:id="rId15">
              <w:r w:rsidRPr="25336BC5">
                <w:rPr>
                  <w:rStyle w:val="Hyperlink"/>
                  <w:lang w:val="en-US"/>
                </w:rPr>
                <w:t>Engage Support.docx</w:t>
              </w:r>
            </w:hyperlink>
          </w:p>
          <w:p w14:paraId="4448B9CB" w14:textId="16078537" w:rsidR="00E2515E" w:rsidRPr="009B6865" w:rsidRDefault="00E2515E" w:rsidP="25336BC5">
            <w:pPr>
              <w:pStyle w:val="TableParagraph"/>
              <w:spacing w:before="1"/>
              <w:ind w:right="97"/>
              <w:jc w:val="both"/>
              <w:rPr>
                <w:rFonts w:asciiTheme="minorHAnsi" w:hAnsiTheme="minorHAnsi" w:cstheme="minorBidi"/>
              </w:rPr>
            </w:pPr>
          </w:p>
          <w:p w14:paraId="74E94E22" w14:textId="42199616" w:rsidR="00E2515E" w:rsidRPr="009B6865" w:rsidRDefault="168F3277" w:rsidP="25336BC5">
            <w:pPr>
              <w:pStyle w:val="TableParagraph"/>
              <w:spacing w:before="1"/>
              <w:ind w:right="97"/>
              <w:jc w:val="both"/>
              <w:rPr>
                <w:rFonts w:asciiTheme="minorHAnsi" w:hAnsiTheme="minorHAnsi" w:cstheme="minorBidi"/>
              </w:rPr>
            </w:pPr>
            <w:r w:rsidRPr="25336BC5">
              <w:rPr>
                <w:rFonts w:asciiTheme="minorHAnsi" w:hAnsiTheme="minorHAnsi" w:cstheme="minorBidi"/>
              </w:rPr>
              <w:t xml:space="preserve">Updating a </w:t>
            </w:r>
            <w:r w:rsidR="4E3665EA" w:rsidRPr="25336BC5">
              <w:rPr>
                <w:rFonts w:asciiTheme="minorHAnsi" w:hAnsiTheme="minorHAnsi" w:cstheme="minorBidi"/>
              </w:rPr>
              <w:t>learner's</w:t>
            </w:r>
            <w:r w:rsidRPr="25336BC5">
              <w:rPr>
                <w:rFonts w:asciiTheme="minorHAnsi" w:hAnsiTheme="minorHAnsi" w:cstheme="minorBidi"/>
              </w:rPr>
              <w:t xml:space="preserve"> risk assessment after an incident – </w:t>
            </w:r>
            <w:r w:rsidR="78A4194D" w:rsidRPr="25336BC5">
              <w:rPr>
                <w:rFonts w:asciiTheme="minorHAnsi" w:hAnsiTheme="minorHAnsi" w:cstheme="minorBidi"/>
              </w:rPr>
              <w:t>particularly</w:t>
            </w:r>
            <w:r w:rsidRPr="25336BC5">
              <w:rPr>
                <w:rFonts w:asciiTheme="minorHAnsi" w:hAnsiTheme="minorHAnsi" w:cstheme="minorBidi"/>
              </w:rPr>
              <w:t xml:space="preserve"> when it involves </w:t>
            </w:r>
            <w:r w:rsidR="020D4BA7" w:rsidRPr="25336BC5">
              <w:rPr>
                <w:rFonts w:asciiTheme="minorHAnsi" w:hAnsiTheme="minorHAnsi" w:cstheme="minorBidi"/>
              </w:rPr>
              <w:t>an</w:t>
            </w:r>
            <w:r w:rsidRPr="25336BC5">
              <w:rPr>
                <w:rFonts w:asciiTheme="minorHAnsi" w:hAnsiTheme="minorHAnsi" w:cstheme="minorBidi"/>
              </w:rPr>
              <w:t xml:space="preserve"> unforeseen risk – is crucial to ensure accurate, up-to-date informa</w:t>
            </w:r>
            <w:r w:rsidR="4CEC373C" w:rsidRPr="25336BC5">
              <w:rPr>
                <w:rFonts w:asciiTheme="minorHAnsi" w:hAnsiTheme="minorHAnsi" w:cstheme="minorBidi"/>
              </w:rPr>
              <w:t xml:space="preserve">tion is available for all staff. It provides the correct date when the </w:t>
            </w:r>
            <w:proofErr w:type="spellStart"/>
            <w:r w:rsidR="4CEC373C" w:rsidRPr="25336BC5">
              <w:rPr>
                <w:rFonts w:asciiTheme="minorHAnsi" w:hAnsiTheme="minorHAnsi" w:cstheme="minorBidi"/>
              </w:rPr>
              <w:t>behaviour</w:t>
            </w:r>
            <w:proofErr w:type="spellEnd"/>
            <w:r w:rsidR="4CEC373C" w:rsidRPr="25336BC5">
              <w:rPr>
                <w:rFonts w:asciiTheme="minorHAnsi" w:hAnsiTheme="minorHAnsi" w:cstheme="minorBidi"/>
              </w:rPr>
              <w:t xml:space="preserve"> </w:t>
            </w:r>
            <w:r w:rsidR="465CA902" w:rsidRPr="25336BC5">
              <w:rPr>
                <w:rFonts w:asciiTheme="minorHAnsi" w:hAnsiTheme="minorHAnsi" w:cstheme="minorBidi"/>
              </w:rPr>
              <w:t>occurred</w:t>
            </w:r>
            <w:r w:rsidR="4CEC373C" w:rsidRPr="25336BC5">
              <w:rPr>
                <w:rFonts w:asciiTheme="minorHAnsi" w:hAnsiTheme="minorHAnsi" w:cstheme="minorBidi"/>
              </w:rPr>
              <w:t xml:space="preserve"> to help staff </w:t>
            </w:r>
            <w:r w:rsidR="76083066" w:rsidRPr="25336BC5">
              <w:rPr>
                <w:rFonts w:asciiTheme="minorHAnsi" w:hAnsiTheme="minorHAnsi" w:cstheme="minorBidi"/>
              </w:rPr>
              <w:t>understand</w:t>
            </w:r>
            <w:r w:rsidR="4CEC373C" w:rsidRPr="25336BC5">
              <w:rPr>
                <w:rFonts w:asciiTheme="minorHAnsi" w:hAnsiTheme="minorHAnsi" w:cstheme="minorBidi"/>
              </w:rPr>
              <w:t xml:space="preserve"> how recent the </w:t>
            </w:r>
            <w:proofErr w:type="spellStart"/>
            <w:r w:rsidR="4CEC373C" w:rsidRPr="25336BC5">
              <w:rPr>
                <w:rFonts w:asciiTheme="minorHAnsi" w:hAnsiTheme="minorHAnsi" w:cstheme="minorBidi"/>
              </w:rPr>
              <w:t>behaviour</w:t>
            </w:r>
            <w:proofErr w:type="spellEnd"/>
            <w:r w:rsidR="4CEC373C" w:rsidRPr="25336BC5">
              <w:rPr>
                <w:rFonts w:asciiTheme="minorHAnsi" w:hAnsiTheme="minorHAnsi" w:cstheme="minorBidi"/>
              </w:rPr>
              <w:t xml:space="preserve"> </w:t>
            </w:r>
            <w:r w:rsidR="23E08765" w:rsidRPr="25336BC5">
              <w:rPr>
                <w:rFonts w:asciiTheme="minorHAnsi" w:hAnsiTheme="minorHAnsi" w:cstheme="minorBidi"/>
              </w:rPr>
              <w:t>occurred</w:t>
            </w:r>
            <w:r w:rsidR="53887A5C" w:rsidRPr="25336BC5">
              <w:rPr>
                <w:rFonts w:asciiTheme="minorHAnsi" w:hAnsiTheme="minorHAnsi" w:cstheme="minorBidi"/>
              </w:rPr>
              <w:t xml:space="preserve"> and assess current levels of risk. It also ensures </w:t>
            </w:r>
            <w:r w:rsidR="1F7AC56C" w:rsidRPr="25336BC5">
              <w:rPr>
                <w:rFonts w:asciiTheme="minorHAnsi" w:hAnsiTheme="minorHAnsi" w:cstheme="minorBidi"/>
              </w:rPr>
              <w:t>that</w:t>
            </w:r>
            <w:r w:rsidR="53887A5C" w:rsidRPr="25336BC5">
              <w:rPr>
                <w:rFonts w:asciiTheme="minorHAnsi" w:hAnsiTheme="minorHAnsi" w:cstheme="minorBidi"/>
              </w:rPr>
              <w:t xml:space="preserve"> any new patterns emerging can be </w:t>
            </w:r>
            <w:proofErr w:type="spellStart"/>
            <w:r w:rsidR="53887A5C" w:rsidRPr="25336BC5">
              <w:rPr>
                <w:rFonts w:asciiTheme="minorHAnsi" w:hAnsiTheme="minorHAnsi" w:cstheme="minorBidi"/>
              </w:rPr>
              <w:t>recognised</w:t>
            </w:r>
            <w:proofErr w:type="spellEnd"/>
            <w:r w:rsidR="53887A5C" w:rsidRPr="25336BC5">
              <w:rPr>
                <w:rFonts w:asciiTheme="minorHAnsi" w:hAnsiTheme="minorHAnsi" w:cstheme="minorBidi"/>
              </w:rPr>
              <w:t xml:space="preserve"> </w:t>
            </w:r>
            <w:r w:rsidR="511B66EB" w:rsidRPr="25336BC5">
              <w:rPr>
                <w:rFonts w:asciiTheme="minorHAnsi" w:hAnsiTheme="minorHAnsi" w:cstheme="minorBidi"/>
              </w:rPr>
              <w:t xml:space="preserve">early </w:t>
            </w:r>
            <w:r w:rsidR="0037308A" w:rsidRPr="25336BC5">
              <w:rPr>
                <w:rFonts w:asciiTheme="minorHAnsi" w:hAnsiTheme="minorHAnsi" w:cstheme="minorBidi"/>
              </w:rPr>
              <w:t xml:space="preserve">and allow </w:t>
            </w:r>
            <w:r w:rsidR="088F3573" w:rsidRPr="25336BC5">
              <w:rPr>
                <w:rFonts w:asciiTheme="minorHAnsi" w:hAnsiTheme="minorHAnsi" w:cstheme="minorBidi"/>
              </w:rPr>
              <w:t xml:space="preserve">early intervention and </w:t>
            </w:r>
            <w:r w:rsidR="57427DCB" w:rsidRPr="25336BC5">
              <w:rPr>
                <w:rFonts w:asciiTheme="minorHAnsi" w:hAnsiTheme="minorHAnsi" w:cstheme="minorBidi"/>
              </w:rPr>
              <w:t>appropriate</w:t>
            </w:r>
            <w:r w:rsidR="088F3573" w:rsidRPr="25336BC5">
              <w:rPr>
                <w:rFonts w:asciiTheme="minorHAnsi" w:hAnsiTheme="minorHAnsi" w:cstheme="minorBidi"/>
              </w:rPr>
              <w:t xml:space="preserve"> planning. </w:t>
            </w:r>
          </w:p>
        </w:tc>
      </w:tr>
      <w:tr w:rsidR="006174B1" w:rsidRPr="00BC34B5" w14:paraId="5F98AE3A" w14:textId="77777777" w:rsidTr="1070E399">
        <w:tc>
          <w:tcPr>
            <w:tcW w:w="9050" w:type="dxa"/>
          </w:tcPr>
          <w:p w14:paraId="0FD7A9C5" w14:textId="00EA7BFC" w:rsidR="006174B1" w:rsidRPr="00BF1C61" w:rsidRDefault="0023722C" w:rsidP="007B6697">
            <w:pPr>
              <w:pStyle w:val="ListParagraph"/>
              <w:numPr>
                <w:ilvl w:val="0"/>
                <w:numId w:val="21"/>
              </w:numPr>
              <w:rPr>
                <w:rFonts w:cstheme="minorHAnsi"/>
                <w:b/>
              </w:rPr>
            </w:pPr>
            <w:r w:rsidRPr="00BF1C61">
              <w:rPr>
                <w:rFonts w:cstheme="minorHAnsi"/>
                <w:b/>
              </w:rPr>
              <w:lastRenderedPageBreak/>
              <w:t>Rewards</w:t>
            </w:r>
          </w:p>
        </w:tc>
      </w:tr>
      <w:tr w:rsidR="006174B1" w:rsidRPr="00BC34B5" w14:paraId="7F1595AF" w14:textId="77777777" w:rsidTr="1070E399">
        <w:tc>
          <w:tcPr>
            <w:tcW w:w="9050" w:type="dxa"/>
          </w:tcPr>
          <w:p w14:paraId="238E92F8" w14:textId="41AB448B" w:rsidR="00DF0BCF" w:rsidRPr="00EE51AC" w:rsidRDefault="00DF0BCF" w:rsidP="1070E399">
            <w:pPr>
              <w:pStyle w:val="TableParagraph"/>
              <w:ind w:right="96"/>
              <w:jc w:val="both"/>
              <w:rPr>
                <w:rFonts w:asciiTheme="minorHAnsi" w:hAnsiTheme="minorHAnsi" w:cstheme="minorBidi"/>
              </w:rPr>
            </w:pPr>
            <w:r w:rsidRPr="1070E399">
              <w:rPr>
                <w:rFonts w:asciiTheme="minorHAnsi" w:hAnsiTheme="minorHAnsi" w:cstheme="minorBidi"/>
              </w:rPr>
              <w:t>At Talocher School we believe that praise and encouragement are the most powerful tools to develop a positive environment.  Staff use t</w:t>
            </w:r>
            <w:r w:rsidR="1C641A12" w:rsidRPr="1070E399">
              <w:rPr>
                <w:rFonts w:asciiTheme="minorHAnsi" w:hAnsiTheme="minorHAnsi" w:cstheme="minorBidi"/>
              </w:rPr>
              <w:t>rauma informed practices</w:t>
            </w:r>
            <w:r w:rsidRPr="1070E399">
              <w:rPr>
                <w:rFonts w:asciiTheme="minorHAnsi" w:hAnsiTheme="minorHAnsi" w:cstheme="minorBidi"/>
              </w:rPr>
              <w:t xml:space="preserve"> when interacting with</w:t>
            </w:r>
            <w:r w:rsidR="00DE459B" w:rsidRPr="1070E399">
              <w:rPr>
                <w:rFonts w:asciiTheme="minorHAnsi" w:hAnsiTheme="minorHAnsi" w:cstheme="minorBidi"/>
              </w:rPr>
              <w:t xml:space="preserve"> </w:t>
            </w:r>
            <w:r w:rsidR="009673F2" w:rsidRPr="1070E399">
              <w:rPr>
                <w:rFonts w:asciiTheme="minorHAnsi" w:hAnsiTheme="minorHAnsi" w:cstheme="minorBidi"/>
              </w:rPr>
              <w:t>learners</w:t>
            </w:r>
            <w:r w:rsidRPr="1070E399">
              <w:rPr>
                <w:rFonts w:asciiTheme="minorHAnsi" w:hAnsiTheme="minorHAnsi" w:cstheme="minorBidi"/>
              </w:rPr>
              <w:t xml:space="preserve"> as well as encouraging a growth-mindset. This is the key to nurturing positive relationships and helping learners to grow. </w:t>
            </w:r>
          </w:p>
          <w:p w14:paraId="2FA8EC11" w14:textId="77777777" w:rsidR="00DF0BCF" w:rsidRPr="00EE51AC" w:rsidRDefault="00DF0BCF" w:rsidP="007B6697">
            <w:pPr>
              <w:pStyle w:val="TableParagraph"/>
              <w:ind w:right="96"/>
              <w:jc w:val="both"/>
              <w:rPr>
                <w:rFonts w:asciiTheme="minorHAnsi" w:hAnsiTheme="minorHAnsi" w:cstheme="minorHAnsi"/>
                <w:lang w:val="en-GB"/>
              </w:rPr>
            </w:pPr>
          </w:p>
          <w:p w14:paraId="6CD7F9F2" w14:textId="44E281FE" w:rsidR="00DF0BCF" w:rsidRPr="00EE51AC" w:rsidRDefault="00DF0BCF" w:rsidP="007B6697">
            <w:pPr>
              <w:pStyle w:val="TableParagraph"/>
              <w:ind w:right="96"/>
              <w:jc w:val="both"/>
              <w:rPr>
                <w:rFonts w:asciiTheme="minorHAnsi" w:hAnsiTheme="minorHAnsi" w:cstheme="minorHAnsi"/>
                <w:lang w:val="en-GB"/>
              </w:rPr>
            </w:pPr>
            <w:r w:rsidRPr="00EE51AC">
              <w:rPr>
                <w:rFonts w:asciiTheme="minorHAnsi" w:hAnsiTheme="minorHAnsi" w:cstheme="minorHAnsi"/>
                <w:lang w:val="en-GB"/>
              </w:rPr>
              <w:t>The rewards system is employed to promote the engagement in daily school life.  It helps the school in developing healthy, confident individuals, ready to lead fulfilling lives as valued members of society. By developing learners’ motivation, </w:t>
            </w:r>
            <w:r w:rsidRPr="00EE51AC">
              <w:rPr>
                <w:rFonts w:asciiTheme="minorHAnsi" w:hAnsiTheme="minorHAnsi" w:cstheme="minorHAnsi"/>
                <w:iCs/>
                <w:lang w:val="en-GB"/>
              </w:rPr>
              <w:t>resilience</w:t>
            </w:r>
            <w:r w:rsidRPr="00EE51AC">
              <w:rPr>
                <w:rFonts w:asciiTheme="minorHAnsi" w:hAnsiTheme="minorHAnsi" w:cstheme="minorHAnsi"/>
                <w:lang w:val="en-GB"/>
              </w:rPr>
              <w:t>, </w:t>
            </w:r>
            <w:r w:rsidR="003B359D" w:rsidRPr="00EE51AC">
              <w:rPr>
                <w:rFonts w:asciiTheme="minorHAnsi" w:hAnsiTheme="minorHAnsi" w:cstheme="minorHAnsi"/>
                <w:iCs/>
                <w:lang w:val="en-GB"/>
              </w:rPr>
              <w:t>empathy</w:t>
            </w:r>
            <w:r w:rsidR="003B359D">
              <w:rPr>
                <w:rFonts w:asciiTheme="minorHAnsi" w:hAnsiTheme="minorHAnsi" w:cstheme="minorHAnsi"/>
                <w:iCs/>
                <w:lang w:val="en-GB"/>
              </w:rPr>
              <w:t xml:space="preserve"> </w:t>
            </w:r>
            <w:r w:rsidRPr="00EE51AC">
              <w:rPr>
                <w:rFonts w:asciiTheme="minorHAnsi" w:hAnsiTheme="minorHAnsi" w:cstheme="minorHAnsi"/>
                <w:lang w:val="en-GB"/>
              </w:rPr>
              <w:t xml:space="preserve">and decision-making abilities, they can be supported to become ambitious, capable learners, ready to learn throughout their lives. </w:t>
            </w:r>
          </w:p>
          <w:p w14:paraId="349C9DB2" w14:textId="76A93707" w:rsidR="00DF0BCF" w:rsidRPr="00EE51AC" w:rsidRDefault="00DF0BCF" w:rsidP="007B6697">
            <w:pPr>
              <w:pStyle w:val="TableParagraph"/>
              <w:ind w:right="96"/>
              <w:jc w:val="both"/>
              <w:rPr>
                <w:rFonts w:asciiTheme="minorHAnsi" w:hAnsiTheme="minorHAnsi" w:cstheme="minorHAnsi"/>
                <w:lang w:val="en-GB"/>
              </w:rPr>
            </w:pPr>
            <w:r w:rsidRPr="00EE51AC">
              <w:rPr>
                <w:rFonts w:asciiTheme="minorHAnsi" w:hAnsiTheme="minorHAnsi" w:cstheme="minorHAnsi"/>
                <w:lang w:val="en-GB"/>
              </w:rPr>
              <w:t xml:space="preserve">Through enabling </w:t>
            </w:r>
            <w:r w:rsidR="009673F2">
              <w:rPr>
                <w:rFonts w:asciiTheme="minorHAnsi" w:hAnsiTheme="minorHAnsi" w:cstheme="minorHAnsi"/>
                <w:lang w:val="en-GB"/>
              </w:rPr>
              <w:t>learners</w:t>
            </w:r>
            <w:r w:rsidRPr="00EE51AC">
              <w:rPr>
                <w:rFonts w:asciiTheme="minorHAnsi" w:hAnsiTheme="minorHAnsi" w:cstheme="minorHAnsi"/>
                <w:lang w:val="en-GB"/>
              </w:rPr>
              <w:t xml:space="preserve"> to manage risks, express ideas and emotions, develop and maintain healthy relationships, and take on different roles and responsibilities, we can support </w:t>
            </w:r>
            <w:r w:rsidR="00193BA7" w:rsidRPr="00EE51AC">
              <w:rPr>
                <w:rFonts w:asciiTheme="minorHAnsi" w:hAnsiTheme="minorHAnsi" w:cstheme="minorHAnsi"/>
                <w:lang w:val="en-GB"/>
              </w:rPr>
              <w:t>them</w:t>
            </w:r>
            <w:r w:rsidRPr="00EE51AC">
              <w:rPr>
                <w:rFonts w:asciiTheme="minorHAnsi" w:hAnsiTheme="minorHAnsi" w:cstheme="minorHAnsi"/>
                <w:lang w:val="en-GB"/>
              </w:rPr>
              <w:t xml:space="preserve"> </w:t>
            </w:r>
            <w:r w:rsidR="00193BA7" w:rsidRPr="00EE51AC">
              <w:rPr>
                <w:rFonts w:asciiTheme="minorHAnsi" w:hAnsiTheme="minorHAnsi" w:cstheme="minorHAnsi"/>
                <w:lang w:val="en-GB"/>
              </w:rPr>
              <w:t>in</w:t>
            </w:r>
            <w:r w:rsidRPr="00EE51AC">
              <w:rPr>
                <w:rFonts w:asciiTheme="minorHAnsi" w:hAnsiTheme="minorHAnsi" w:cstheme="minorHAnsi"/>
                <w:lang w:val="en-GB"/>
              </w:rPr>
              <w:t xml:space="preserve"> become enterprising, creative contributors ready to play a full part in life and work.</w:t>
            </w:r>
          </w:p>
          <w:p w14:paraId="775A74FA" w14:textId="77777777" w:rsidR="00DF0BCF" w:rsidRPr="00EE51AC" w:rsidRDefault="00DF0BCF" w:rsidP="007B6697">
            <w:pPr>
              <w:pStyle w:val="TableParagraph"/>
              <w:ind w:right="96"/>
              <w:jc w:val="both"/>
              <w:rPr>
                <w:rFonts w:asciiTheme="minorHAnsi" w:hAnsiTheme="minorHAnsi" w:cstheme="minorHAnsi"/>
                <w:lang w:val="en-GB"/>
              </w:rPr>
            </w:pPr>
            <w:r w:rsidRPr="00EE51AC">
              <w:rPr>
                <w:rFonts w:asciiTheme="minorHAnsi" w:hAnsiTheme="minorHAnsi" w:cstheme="minorHAnsi"/>
                <w:lang w:val="en-GB"/>
              </w:rPr>
              <w:t> </w:t>
            </w:r>
          </w:p>
          <w:p w14:paraId="64468751" w14:textId="238FC7B6" w:rsidR="00DF0BCF" w:rsidRPr="00EE51AC" w:rsidRDefault="00DF0BCF" w:rsidP="007B6697">
            <w:pPr>
              <w:pStyle w:val="TableParagraph"/>
              <w:ind w:right="96"/>
              <w:jc w:val="both"/>
              <w:rPr>
                <w:rFonts w:asciiTheme="minorHAnsi" w:hAnsiTheme="minorHAnsi" w:cstheme="minorHAnsi"/>
                <w:lang w:val="en-GB"/>
              </w:rPr>
            </w:pPr>
            <w:r w:rsidRPr="00EE51AC">
              <w:rPr>
                <w:rFonts w:asciiTheme="minorHAnsi" w:hAnsiTheme="minorHAnsi" w:cstheme="minorHAnsi"/>
                <w:lang w:val="en-GB"/>
              </w:rPr>
              <w:t xml:space="preserve">The reward system is one way in which the school can provide </w:t>
            </w:r>
            <w:r w:rsidR="00193BA7" w:rsidRPr="00EE51AC">
              <w:rPr>
                <w:rFonts w:asciiTheme="minorHAnsi" w:hAnsiTheme="minorHAnsi" w:cstheme="minorHAnsi"/>
                <w:lang w:val="en-GB"/>
              </w:rPr>
              <w:t xml:space="preserve">our </w:t>
            </w:r>
            <w:r w:rsidR="009673F2">
              <w:rPr>
                <w:rFonts w:asciiTheme="minorHAnsi" w:hAnsiTheme="minorHAnsi" w:cstheme="minorHAnsi"/>
                <w:lang w:val="en-GB"/>
              </w:rPr>
              <w:t>learners</w:t>
            </w:r>
            <w:r w:rsidRPr="00EE51AC">
              <w:rPr>
                <w:rFonts w:asciiTheme="minorHAnsi" w:hAnsiTheme="minorHAnsi" w:cstheme="minorHAnsi"/>
                <w:lang w:val="en-GB"/>
              </w:rPr>
              <w:t xml:space="preserve"> with the opportunities to plan and set short-term and long-term goals and to take steps to achieve these. They also provide </w:t>
            </w:r>
            <w:r w:rsidR="009673F2">
              <w:rPr>
                <w:rFonts w:asciiTheme="minorHAnsi" w:hAnsiTheme="minorHAnsi" w:cstheme="minorHAnsi"/>
                <w:lang w:val="en-GB"/>
              </w:rPr>
              <w:t>learners</w:t>
            </w:r>
            <w:r w:rsidR="007E0CCC" w:rsidRPr="00EE51AC">
              <w:rPr>
                <w:rFonts w:asciiTheme="minorHAnsi" w:hAnsiTheme="minorHAnsi" w:cstheme="minorHAnsi"/>
                <w:lang w:val="en-GB"/>
              </w:rPr>
              <w:t xml:space="preserve"> with</w:t>
            </w:r>
            <w:r w:rsidRPr="00EE51AC">
              <w:rPr>
                <w:rFonts w:asciiTheme="minorHAnsi" w:hAnsiTheme="minorHAnsi" w:cstheme="minorHAnsi"/>
                <w:lang w:val="en-GB"/>
              </w:rPr>
              <w:t xml:space="preserve"> the opportunity to reflect on the short-term, medium-term and long-term implications of the decisions they make. </w:t>
            </w:r>
            <w:r w:rsidR="005063FB" w:rsidRPr="00EE51AC">
              <w:rPr>
                <w:rFonts w:asciiTheme="minorHAnsi" w:hAnsiTheme="minorHAnsi" w:cstheme="minorHAnsi"/>
                <w:lang w:val="en-GB"/>
              </w:rPr>
              <w:t>It is</w:t>
            </w:r>
            <w:r w:rsidRPr="00EE51AC">
              <w:rPr>
                <w:rFonts w:asciiTheme="minorHAnsi" w:hAnsiTheme="minorHAnsi" w:cstheme="minorHAnsi"/>
                <w:lang w:val="en-GB"/>
              </w:rPr>
              <w:t xml:space="preserve"> a vehicle to support </w:t>
            </w:r>
            <w:r w:rsidR="009673F2">
              <w:rPr>
                <w:rFonts w:asciiTheme="minorHAnsi" w:hAnsiTheme="minorHAnsi" w:cstheme="minorHAnsi"/>
                <w:lang w:val="en-GB"/>
              </w:rPr>
              <w:t>learners</w:t>
            </w:r>
            <w:r w:rsidRPr="00EE51AC">
              <w:rPr>
                <w:rFonts w:asciiTheme="minorHAnsi" w:hAnsiTheme="minorHAnsi" w:cstheme="minorHAnsi"/>
                <w:lang w:val="en-GB"/>
              </w:rPr>
              <w:t xml:space="preserve"> to plan and implement sustainable, balanced and positive behaviours.</w:t>
            </w:r>
          </w:p>
          <w:p w14:paraId="2EDAE957" w14:textId="08E90C0A" w:rsidR="00DF0BCF" w:rsidRDefault="00DF0BCF" w:rsidP="007B6697">
            <w:pPr>
              <w:pStyle w:val="TableParagraph"/>
              <w:ind w:right="96"/>
              <w:jc w:val="both"/>
              <w:rPr>
                <w:rFonts w:asciiTheme="minorHAnsi" w:hAnsiTheme="minorHAnsi" w:cstheme="minorHAnsi"/>
                <w:lang w:val="en-GB"/>
              </w:rPr>
            </w:pPr>
            <w:r w:rsidRPr="00EE51AC">
              <w:rPr>
                <w:rFonts w:asciiTheme="minorHAnsi" w:hAnsiTheme="minorHAnsi" w:cstheme="minorHAnsi"/>
                <w:lang w:val="en-GB"/>
              </w:rPr>
              <w:t> </w:t>
            </w:r>
          </w:p>
          <w:p w14:paraId="0ADB120E" w14:textId="2973BAFE" w:rsidR="00DF0BCF" w:rsidRPr="00EE51AC" w:rsidRDefault="00DF0BCF" w:rsidP="007B6697">
            <w:pPr>
              <w:pStyle w:val="TableParagraph"/>
              <w:ind w:right="97"/>
              <w:jc w:val="both"/>
              <w:rPr>
                <w:rFonts w:asciiTheme="minorHAnsi" w:hAnsiTheme="minorHAnsi" w:cstheme="minorHAnsi"/>
              </w:rPr>
            </w:pPr>
            <w:r w:rsidRPr="00EE51AC">
              <w:rPr>
                <w:rFonts w:asciiTheme="minorHAnsi" w:hAnsiTheme="minorHAnsi" w:cstheme="minorHAnsi"/>
              </w:rPr>
              <w:t xml:space="preserve">At Talocher School </w:t>
            </w:r>
            <w:r w:rsidR="009673F2">
              <w:rPr>
                <w:rFonts w:asciiTheme="minorHAnsi" w:hAnsiTheme="minorHAnsi" w:cstheme="minorHAnsi"/>
              </w:rPr>
              <w:t>learners</w:t>
            </w:r>
            <w:r w:rsidRPr="00EE51AC">
              <w:rPr>
                <w:rFonts w:asciiTheme="minorHAnsi" w:hAnsiTheme="minorHAnsi" w:cstheme="minorHAnsi"/>
              </w:rPr>
              <w:t xml:space="preserve"> follow </w:t>
            </w:r>
            <w:r w:rsidR="008F380D">
              <w:rPr>
                <w:rFonts w:asciiTheme="minorHAnsi" w:hAnsiTheme="minorHAnsi" w:cstheme="minorHAnsi"/>
              </w:rPr>
              <w:t xml:space="preserve">a </w:t>
            </w:r>
            <w:r w:rsidRPr="00EE51AC">
              <w:rPr>
                <w:rFonts w:asciiTheme="minorHAnsi" w:hAnsiTheme="minorHAnsi" w:cstheme="minorHAnsi"/>
              </w:rPr>
              <w:t>reward system.</w:t>
            </w:r>
          </w:p>
          <w:p w14:paraId="725C7A76" w14:textId="0148F722" w:rsidR="002D0E8B" w:rsidRDefault="008F380D" w:rsidP="007B6697">
            <w:pPr>
              <w:rPr>
                <w:rFonts w:cstheme="minorHAnsi"/>
              </w:rPr>
            </w:pPr>
            <w:r>
              <w:rPr>
                <w:rFonts w:cstheme="minorHAnsi"/>
              </w:rPr>
              <w:t>Points</w:t>
            </w:r>
            <w:r w:rsidR="00DF0BCF" w:rsidRPr="00EE51AC">
              <w:rPr>
                <w:rFonts w:cstheme="minorHAnsi"/>
              </w:rPr>
              <w:t xml:space="preserve"> are awarded for the following things: </w:t>
            </w:r>
          </w:p>
          <w:p w14:paraId="29091C43" w14:textId="56FCAAF9" w:rsidR="002D0E8B" w:rsidRDefault="00C73578" w:rsidP="007B6697">
            <w:pPr>
              <w:pStyle w:val="ListParagraph"/>
              <w:numPr>
                <w:ilvl w:val="0"/>
                <w:numId w:val="38"/>
              </w:numPr>
              <w:rPr>
                <w:rFonts w:cstheme="minorHAnsi"/>
              </w:rPr>
            </w:pPr>
            <w:r>
              <w:rPr>
                <w:rFonts w:cstheme="minorHAnsi"/>
              </w:rPr>
              <w:t>Attendance in a lesson</w:t>
            </w:r>
          </w:p>
          <w:p w14:paraId="481AC76D" w14:textId="77777777" w:rsidR="00C73578" w:rsidRPr="002D0E8B" w:rsidRDefault="00C73578" w:rsidP="00C73578">
            <w:pPr>
              <w:pStyle w:val="ListParagraph"/>
              <w:numPr>
                <w:ilvl w:val="0"/>
                <w:numId w:val="38"/>
              </w:numPr>
              <w:rPr>
                <w:rFonts w:cstheme="minorHAnsi"/>
              </w:rPr>
            </w:pPr>
            <w:r w:rsidRPr="002D0E8B">
              <w:rPr>
                <w:rFonts w:cstheme="minorHAnsi"/>
              </w:rPr>
              <w:t>C</w:t>
            </w:r>
            <w:r>
              <w:rPr>
                <w:rFonts w:cstheme="minorHAnsi"/>
              </w:rPr>
              <w:t>ompliance in lesson</w:t>
            </w:r>
          </w:p>
          <w:p w14:paraId="2C7310F6" w14:textId="77777777" w:rsidR="002D0E8B" w:rsidRDefault="00DF0BCF" w:rsidP="007B6697">
            <w:pPr>
              <w:pStyle w:val="ListParagraph"/>
              <w:numPr>
                <w:ilvl w:val="0"/>
                <w:numId w:val="38"/>
              </w:numPr>
              <w:rPr>
                <w:rFonts w:cstheme="minorHAnsi"/>
              </w:rPr>
            </w:pPr>
            <w:r w:rsidRPr="002D0E8B">
              <w:rPr>
                <w:rFonts w:cstheme="minorHAnsi"/>
              </w:rPr>
              <w:t>Engagement in a lesson</w:t>
            </w:r>
          </w:p>
          <w:p w14:paraId="31FA1D1A" w14:textId="7ABA0072" w:rsidR="00DF0BCF" w:rsidRDefault="00DF0BCF" w:rsidP="00062B03">
            <w:pPr>
              <w:pStyle w:val="ListParagraph"/>
              <w:numPr>
                <w:ilvl w:val="0"/>
                <w:numId w:val="38"/>
              </w:numPr>
              <w:spacing w:after="160"/>
              <w:rPr>
                <w:rFonts w:cstheme="minorHAnsi"/>
              </w:rPr>
            </w:pPr>
            <w:r w:rsidRPr="00EE51AC">
              <w:rPr>
                <w:rFonts w:cstheme="minorHAnsi"/>
              </w:rPr>
              <w:lastRenderedPageBreak/>
              <w:t>Being in uniform</w:t>
            </w:r>
          </w:p>
          <w:p w14:paraId="3AB56F1C" w14:textId="2E696B01" w:rsidR="007B6CD4" w:rsidRDefault="007B6CD4" w:rsidP="00062B03">
            <w:pPr>
              <w:pStyle w:val="ListParagraph"/>
              <w:numPr>
                <w:ilvl w:val="0"/>
                <w:numId w:val="38"/>
              </w:numPr>
              <w:spacing w:after="160"/>
              <w:rPr>
                <w:rFonts w:cstheme="minorHAnsi"/>
              </w:rPr>
            </w:pPr>
            <w:r>
              <w:rPr>
                <w:rFonts w:cstheme="minorHAnsi"/>
              </w:rPr>
              <w:t>Engagement in vocational activities</w:t>
            </w:r>
          </w:p>
          <w:p w14:paraId="780C805C" w14:textId="2FBD1E00" w:rsidR="00C73578" w:rsidRPr="00062B03" w:rsidRDefault="00D74401" w:rsidP="00062B03">
            <w:pPr>
              <w:pStyle w:val="ListParagraph"/>
              <w:numPr>
                <w:ilvl w:val="0"/>
                <w:numId w:val="38"/>
              </w:numPr>
              <w:spacing w:after="160"/>
              <w:rPr>
                <w:rFonts w:cstheme="minorHAnsi"/>
              </w:rPr>
            </w:pPr>
            <w:r>
              <w:rPr>
                <w:rFonts w:cstheme="minorHAnsi"/>
              </w:rPr>
              <w:t>End of day activities</w:t>
            </w:r>
          </w:p>
          <w:p w14:paraId="6837A0DE" w14:textId="029A06F1" w:rsidR="00B51F7A" w:rsidRDefault="00DF0BCF" w:rsidP="007B6697">
            <w:pPr>
              <w:pStyle w:val="ListParagraph"/>
              <w:numPr>
                <w:ilvl w:val="0"/>
                <w:numId w:val="38"/>
              </w:numPr>
              <w:spacing w:after="160"/>
              <w:rPr>
                <w:rFonts w:cstheme="minorHAnsi"/>
              </w:rPr>
            </w:pPr>
            <w:r w:rsidRPr="00EE51AC">
              <w:rPr>
                <w:rFonts w:cstheme="minorHAnsi"/>
              </w:rPr>
              <w:t>Special mention (for anything else that people wanted to comment on)</w:t>
            </w:r>
          </w:p>
          <w:p w14:paraId="71C187AD" w14:textId="25BC877F" w:rsidR="00DF0BCF" w:rsidRDefault="00DF0BCF" w:rsidP="007B6697">
            <w:pPr>
              <w:rPr>
                <w:rFonts w:cstheme="minorHAnsi"/>
              </w:rPr>
            </w:pPr>
            <w:r w:rsidRPr="00EE51AC">
              <w:rPr>
                <w:rFonts w:cstheme="minorHAnsi"/>
              </w:rPr>
              <w:t xml:space="preserve">The </w:t>
            </w:r>
            <w:r w:rsidR="009673F2">
              <w:rPr>
                <w:rFonts w:cstheme="minorHAnsi"/>
              </w:rPr>
              <w:t>learners</w:t>
            </w:r>
            <w:r w:rsidRPr="00EE51AC">
              <w:rPr>
                <w:rFonts w:cstheme="minorHAnsi"/>
              </w:rPr>
              <w:t xml:space="preserve"> can earn </w:t>
            </w:r>
            <w:r w:rsidR="00FD4B3F">
              <w:rPr>
                <w:rFonts w:cstheme="minorHAnsi"/>
              </w:rPr>
              <w:t xml:space="preserve">points </w:t>
            </w:r>
            <w:r w:rsidRPr="00EE51AC">
              <w:rPr>
                <w:rFonts w:cstheme="minorHAnsi"/>
              </w:rPr>
              <w:t xml:space="preserve">over the course of the week and then decide whether they want to save or spend </w:t>
            </w:r>
            <w:r w:rsidR="00FD4B3F">
              <w:rPr>
                <w:rFonts w:cstheme="minorHAnsi"/>
              </w:rPr>
              <w:t>their points on vouchers</w:t>
            </w:r>
            <w:r w:rsidRPr="00EE51AC">
              <w:rPr>
                <w:rFonts w:cstheme="minorHAnsi"/>
              </w:rPr>
              <w:t xml:space="preserve">. </w:t>
            </w:r>
          </w:p>
          <w:p w14:paraId="6C041285" w14:textId="77777777" w:rsidR="00B31B28" w:rsidRDefault="00B31B28" w:rsidP="007B6697">
            <w:pPr>
              <w:rPr>
                <w:rFonts w:cstheme="minorHAnsi"/>
                <w:b/>
                <w:bCs/>
              </w:rPr>
            </w:pPr>
          </w:p>
          <w:p w14:paraId="27023EDF" w14:textId="25F8B66E" w:rsidR="00DF0BCF" w:rsidRPr="00EE51AC" w:rsidRDefault="00DF0BCF" w:rsidP="007B6697">
            <w:pPr>
              <w:rPr>
                <w:rFonts w:cstheme="minorHAnsi"/>
                <w:b/>
                <w:bCs/>
              </w:rPr>
            </w:pPr>
            <w:r w:rsidRPr="00EE51AC">
              <w:rPr>
                <w:rFonts w:cstheme="minorHAnsi"/>
                <w:b/>
                <w:bCs/>
              </w:rPr>
              <w:t>Accruing tokens as currency:</w:t>
            </w:r>
          </w:p>
          <w:p w14:paraId="1C32C10A" w14:textId="42FFDB6E" w:rsidR="00DF0BCF" w:rsidRPr="00EE51AC" w:rsidRDefault="009673F2" w:rsidP="007B6697">
            <w:pPr>
              <w:rPr>
                <w:rFonts w:cstheme="minorHAnsi"/>
              </w:rPr>
            </w:pPr>
            <w:r>
              <w:rPr>
                <w:rFonts w:cstheme="minorHAnsi"/>
              </w:rPr>
              <w:t>Learners</w:t>
            </w:r>
            <w:r w:rsidR="00DF0BCF" w:rsidRPr="00EE51AC">
              <w:rPr>
                <w:rFonts w:cstheme="minorHAnsi"/>
              </w:rPr>
              <w:t xml:space="preserve"> can earn </w:t>
            </w:r>
            <w:r w:rsidR="00BA6C83">
              <w:rPr>
                <w:rFonts w:cstheme="minorHAnsi"/>
              </w:rPr>
              <w:t>65</w:t>
            </w:r>
            <w:r w:rsidR="00DF0BCF" w:rsidRPr="00EE51AC">
              <w:rPr>
                <w:rFonts w:cstheme="minorHAnsi"/>
              </w:rPr>
              <w:t xml:space="preserve"> points each day (not including special mentions). </w:t>
            </w:r>
            <w:r w:rsidR="00BA6C83">
              <w:rPr>
                <w:rFonts w:cstheme="minorHAnsi"/>
              </w:rPr>
              <w:t xml:space="preserve">Learners </w:t>
            </w:r>
            <w:proofErr w:type="gramStart"/>
            <w:r w:rsidR="00BA6C83">
              <w:rPr>
                <w:rFonts w:cstheme="minorHAnsi"/>
              </w:rPr>
              <w:t>are able to</w:t>
            </w:r>
            <w:proofErr w:type="gramEnd"/>
            <w:r w:rsidR="00BA6C83">
              <w:rPr>
                <w:rFonts w:cstheme="minorHAnsi"/>
              </w:rPr>
              <w:t xml:space="preserve"> cash in their points an get </w:t>
            </w:r>
            <w:r w:rsidR="0077137B">
              <w:rPr>
                <w:rFonts w:cstheme="minorHAnsi"/>
              </w:rPr>
              <w:t xml:space="preserve">gift cards/vouchers that they can take home. Form tutors will phone home to get approval </w:t>
            </w:r>
            <w:r w:rsidR="0069140F">
              <w:rPr>
                <w:rFonts w:cstheme="minorHAnsi"/>
              </w:rPr>
              <w:t xml:space="preserve">for the learners to receive the vouchers. </w:t>
            </w:r>
          </w:p>
          <w:p w14:paraId="62244FCF" w14:textId="77C4306E" w:rsidR="00DF0BCF" w:rsidRDefault="0069140F" w:rsidP="007B6697">
            <w:pPr>
              <w:rPr>
                <w:rFonts w:cstheme="minorHAnsi"/>
              </w:rPr>
            </w:pPr>
            <w:r>
              <w:rPr>
                <w:rFonts w:cstheme="minorHAnsi"/>
              </w:rPr>
              <w:t>60</w:t>
            </w:r>
            <w:r w:rsidR="00DF0BCF" w:rsidRPr="00EE51AC">
              <w:rPr>
                <w:rFonts w:cstheme="minorHAnsi"/>
              </w:rPr>
              <w:t xml:space="preserve"> points equates to £1.</w:t>
            </w:r>
          </w:p>
          <w:p w14:paraId="13D9A6D4" w14:textId="77777777" w:rsidR="00B31B28" w:rsidRPr="00EE51AC" w:rsidRDefault="00B31B28" w:rsidP="007B6697">
            <w:pPr>
              <w:rPr>
                <w:rFonts w:cstheme="minorHAnsi"/>
              </w:rPr>
            </w:pPr>
          </w:p>
          <w:p w14:paraId="4B46774C" w14:textId="3242AF49" w:rsidR="00DF0BCF" w:rsidRPr="00EE51AC" w:rsidRDefault="30753F9A" w:rsidP="53C2BB78">
            <w:pPr>
              <w:tabs>
                <w:tab w:val="left" w:pos="2957"/>
              </w:tabs>
              <w:rPr>
                <w:b/>
                <w:bCs/>
              </w:rPr>
            </w:pPr>
            <w:r w:rsidRPr="25336BC5">
              <w:rPr>
                <w:b/>
                <w:bCs/>
              </w:rPr>
              <w:t>E</w:t>
            </w:r>
            <w:r w:rsidR="00DF0BCF" w:rsidRPr="25336BC5">
              <w:rPr>
                <w:b/>
                <w:bCs/>
              </w:rPr>
              <w:t>ngagement activities on Friday:</w:t>
            </w:r>
          </w:p>
          <w:p w14:paraId="695B6B55" w14:textId="5EB6F4DF" w:rsidR="00DF0BCF" w:rsidRPr="00EE51AC" w:rsidRDefault="00DF0BCF" w:rsidP="007B6697">
            <w:pPr>
              <w:rPr>
                <w:rFonts w:cstheme="minorHAnsi"/>
              </w:rPr>
            </w:pPr>
            <w:r w:rsidRPr="00EE51AC">
              <w:rPr>
                <w:rFonts w:cstheme="minorHAnsi"/>
              </w:rPr>
              <w:t xml:space="preserve">The engagement activities are to promote the engagement in daily school life. </w:t>
            </w:r>
            <w:r w:rsidRPr="00EE51AC">
              <w:rPr>
                <w:rFonts w:eastAsia="Times New Roman" w:cstheme="minorHAnsi"/>
                <w:color w:val="1F1F1F"/>
                <w:lang w:eastAsia="en-GB"/>
              </w:rPr>
              <w:t>They should help the school in developing </w:t>
            </w:r>
            <w:r w:rsidRPr="00EE51AC">
              <w:rPr>
                <w:rFonts w:eastAsia="Times New Roman" w:cstheme="minorHAnsi"/>
                <w:color w:val="1F1F1F"/>
                <w:bdr w:val="none" w:sz="0" w:space="0" w:color="auto" w:frame="1"/>
                <w:lang w:eastAsia="en-GB"/>
              </w:rPr>
              <w:t>healthy, confident individuals, ready to lead fulfilling lives as valued members of society</w:t>
            </w:r>
            <w:r w:rsidRPr="00EE51AC">
              <w:rPr>
                <w:rFonts w:eastAsia="Times New Roman" w:cstheme="minorHAnsi"/>
                <w:color w:val="1F1F1F"/>
                <w:lang w:eastAsia="en-GB"/>
              </w:rPr>
              <w:t xml:space="preserve">. By developing </w:t>
            </w:r>
            <w:r w:rsidR="009673F2">
              <w:rPr>
                <w:rFonts w:eastAsia="Times New Roman" w:cstheme="minorHAnsi"/>
                <w:color w:val="1F1F1F"/>
                <w:lang w:eastAsia="en-GB"/>
              </w:rPr>
              <w:t>learners</w:t>
            </w:r>
            <w:r w:rsidRPr="00EE51AC">
              <w:rPr>
                <w:rFonts w:eastAsia="Times New Roman" w:cstheme="minorHAnsi"/>
                <w:color w:val="1F1F1F"/>
                <w:lang w:eastAsia="en-GB"/>
              </w:rPr>
              <w:t>’ motivation</w:t>
            </w:r>
            <w:r w:rsidRPr="00EE51AC">
              <w:rPr>
                <w:rFonts w:eastAsia="Times New Roman" w:cstheme="minorHAnsi"/>
                <w:lang w:eastAsia="en-GB"/>
              </w:rPr>
              <w:t>, </w:t>
            </w:r>
            <w:r w:rsidRPr="00EE51AC">
              <w:rPr>
                <w:rFonts w:eastAsia="Times New Roman" w:cstheme="minorHAnsi"/>
                <w:iCs/>
                <w:bdr w:val="none" w:sz="0" w:space="0" w:color="auto" w:frame="1"/>
                <w:lang w:eastAsia="en-GB"/>
              </w:rPr>
              <w:t>resilience</w:t>
            </w:r>
            <w:r w:rsidRPr="00EE51AC">
              <w:rPr>
                <w:rFonts w:eastAsia="Times New Roman" w:cstheme="minorHAnsi"/>
                <w:lang w:eastAsia="en-GB"/>
              </w:rPr>
              <w:t>, </w:t>
            </w:r>
            <w:r w:rsidR="007725C1" w:rsidRPr="00EE51AC">
              <w:rPr>
                <w:rFonts w:eastAsia="Times New Roman" w:cstheme="minorHAnsi"/>
                <w:iCs/>
                <w:bdr w:val="none" w:sz="0" w:space="0" w:color="auto" w:frame="1"/>
                <w:lang w:eastAsia="en-GB"/>
              </w:rPr>
              <w:t>empathy,</w:t>
            </w:r>
            <w:r w:rsidRPr="00EE51AC">
              <w:rPr>
                <w:rFonts w:eastAsia="Times New Roman" w:cstheme="minorHAnsi"/>
                <w:lang w:eastAsia="en-GB"/>
              </w:rPr>
              <w:t xml:space="preserve"> and </w:t>
            </w:r>
            <w:r w:rsidRPr="00EE51AC">
              <w:rPr>
                <w:rFonts w:eastAsia="Times New Roman" w:cstheme="minorHAnsi"/>
                <w:color w:val="1F1F1F"/>
                <w:lang w:eastAsia="en-GB"/>
              </w:rPr>
              <w:t>decision-making abilities, they can be supported to become </w:t>
            </w:r>
            <w:r w:rsidRPr="00EE51AC">
              <w:rPr>
                <w:rFonts w:eastAsia="Times New Roman" w:cstheme="minorHAnsi"/>
                <w:color w:val="1F1F1F"/>
                <w:bdr w:val="none" w:sz="0" w:space="0" w:color="auto" w:frame="1"/>
                <w:lang w:eastAsia="en-GB"/>
              </w:rPr>
              <w:t>ambitious, capable learners, ready to learn throughout their lives</w:t>
            </w:r>
            <w:r w:rsidRPr="00EE51AC">
              <w:rPr>
                <w:rFonts w:eastAsia="Times New Roman" w:cstheme="minorHAnsi"/>
                <w:color w:val="1F1F1F"/>
                <w:lang w:eastAsia="en-GB"/>
              </w:rPr>
              <w:t xml:space="preserve">. </w:t>
            </w:r>
          </w:p>
          <w:p w14:paraId="73319C14" w14:textId="76B07786" w:rsidR="00DF0BCF" w:rsidRDefault="00DF0BCF" w:rsidP="007B6697">
            <w:pPr>
              <w:pStyle w:val="TableParagraph"/>
              <w:spacing w:before="2"/>
              <w:rPr>
                <w:rFonts w:asciiTheme="minorHAnsi" w:eastAsia="Times New Roman" w:hAnsiTheme="minorHAnsi" w:cstheme="minorHAnsi"/>
                <w:color w:val="1F1F1F"/>
                <w:lang w:eastAsia="en-GB"/>
              </w:rPr>
            </w:pPr>
            <w:r w:rsidRPr="00EE51AC">
              <w:rPr>
                <w:rFonts w:asciiTheme="minorHAnsi" w:eastAsia="Times New Roman" w:hAnsiTheme="minorHAnsi" w:cstheme="minorHAnsi"/>
                <w:color w:val="1F1F1F"/>
                <w:lang w:eastAsia="en-GB"/>
              </w:rPr>
              <w:t xml:space="preserve">Through enabling </w:t>
            </w:r>
            <w:r w:rsidR="009673F2">
              <w:rPr>
                <w:rFonts w:asciiTheme="minorHAnsi" w:eastAsia="Times New Roman" w:hAnsiTheme="minorHAnsi" w:cstheme="minorHAnsi"/>
                <w:color w:val="1F1F1F"/>
                <w:lang w:eastAsia="en-GB"/>
              </w:rPr>
              <w:t>learners</w:t>
            </w:r>
            <w:r w:rsidRPr="00EE51AC">
              <w:rPr>
                <w:rFonts w:asciiTheme="minorHAnsi" w:eastAsia="Times New Roman" w:hAnsiTheme="minorHAnsi" w:cstheme="minorHAnsi"/>
                <w:color w:val="1F1F1F"/>
                <w:lang w:eastAsia="en-GB"/>
              </w:rPr>
              <w:t xml:space="preserve"> to manage risks, express ideas and emotions, develop and maintain healthy relationships, and take on different roles and responsibilities, we can support </w:t>
            </w:r>
            <w:r w:rsidR="009673F2">
              <w:rPr>
                <w:rFonts w:asciiTheme="minorHAnsi" w:eastAsia="Times New Roman" w:hAnsiTheme="minorHAnsi" w:cstheme="minorHAnsi"/>
                <w:color w:val="1F1F1F"/>
                <w:lang w:eastAsia="en-GB"/>
              </w:rPr>
              <w:t>learners</w:t>
            </w:r>
            <w:r w:rsidRPr="00EE51AC">
              <w:rPr>
                <w:rFonts w:asciiTheme="minorHAnsi" w:eastAsia="Times New Roman" w:hAnsiTheme="minorHAnsi" w:cstheme="minorHAnsi"/>
                <w:color w:val="1F1F1F"/>
                <w:lang w:eastAsia="en-GB"/>
              </w:rPr>
              <w:t xml:space="preserve"> to become </w:t>
            </w:r>
            <w:r w:rsidRPr="00EE51AC">
              <w:rPr>
                <w:rFonts w:asciiTheme="minorHAnsi" w:eastAsia="Times New Roman" w:hAnsiTheme="minorHAnsi" w:cstheme="minorHAnsi"/>
                <w:color w:val="1F1F1F"/>
                <w:bdr w:val="none" w:sz="0" w:space="0" w:color="auto" w:frame="1"/>
                <w:lang w:eastAsia="en-GB"/>
              </w:rPr>
              <w:t>enterprising, creative contributors ready to play a full part in life and work</w:t>
            </w:r>
            <w:r w:rsidRPr="00EE51AC">
              <w:rPr>
                <w:rFonts w:asciiTheme="minorHAnsi" w:eastAsia="Times New Roman" w:hAnsiTheme="minorHAnsi" w:cstheme="minorHAnsi"/>
                <w:color w:val="1F1F1F"/>
                <w:lang w:eastAsia="en-GB"/>
              </w:rPr>
              <w:t>.</w:t>
            </w:r>
          </w:p>
          <w:p w14:paraId="344C18A7" w14:textId="77777777" w:rsidR="00B31B28" w:rsidRPr="00EE51AC" w:rsidRDefault="00B31B28" w:rsidP="007B6697">
            <w:pPr>
              <w:pStyle w:val="TableParagraph"/>
              <w:spacing w:before="2"/>
              <w:rPr>
                <w:rFonts w:asciiTheme="minorHAnsi" w:eastAsia="Times New Roman" w:hAnsiTheme="minorHAnsi" w:cstheme="minorHAnsi"/>
                <w:color w:val="1F1F1F"/>
                <w:lang w:eastAsia="en-GB"/>
              </w:rPr>
            </w:pPr>
          </w:p>
          <w:p w14:paraId="272E5C58" w14:textId="512C14A9" w:rsidR="00B27B17" w:rsidRDefault="00DF0BCF" w:rsidP="25336BC5">
            <w:pPr>
              <w:tabs>
                <w:tab w:val="left" w:pos="2957"/>
              </w:tabs>
            </w:pPr>
            <w:r w:rsidRPr="25336BC5">
              <w:t>The engagement activities are linked with the number of points accrued over a two-week period. This links with the number of points accrued for 9 days.</w:t>
            </w:r>
            <w:r w:rsidR="004D373B" w:rsidRPr="25336BC5">
              <w:t xml:space="preserve"> Learners will have to achieve 7</w:t>
            </w:r>
            <w:r w:rsidR="192A1A21" w:rsidRPr="25336BC5">
              <w:t>0</w:t>
            </w:r>
            <w:r w:rsidR="004D373B" w:rsidRPr="25336BC5">
              <w:t xml:space="preserve">% of their points to be able to attend the engagement trip. Attendance will have an impact on their percentage </w:t>
            </w:r>
            <w:r w:rsidR="1EFE6322" w:rsidRPr="25336BC5">
              <w:t>depending on</w:t>
            </w:r>
            <w:r w:rsidR="004D373B" w:rsidRPr="25336BC5">
              <w:t xml:space="preserve"> </w:t>
            </w:r>
            <w:r w:rsidR="009216E3" w:rsidRPr="25336BC5">
              <w:t xml:space="preserve">if their attendance is authorised. </w:t>
            </w:r>
          </w:p>
          <w:p w14:paraId="3DF51AE5" w14:textId="75A0717A" w:rsidR="004A3C14" w:rsidRPr="00EE51AC" w:rsidRDefault="004A3C14" w:rsidP="007B6697">
            <w:pPr>
              <w:pStyle w:val="ListParagraph"/>
              <w:ind w:left="0"/>
              <w:rPr>
                <w:rFonts w:cstheme="minorHAnsi"/>
              </w:rPr>
            </w:pPr>
          </w:p>
        </w:tc>
      </w:tr>
      <w:tr w:rsidR="006174B1" w:rsidRPr="00BC34B5" w14:paraId="08CF0BD7" w14:textId="77777777" w:rsidTr="1070E399">
        <w:tc>
          <w:tcPr>
            <w:tcW w:w="9050" w:type="dxa"/>
          </w:tcPr>
          <w:p w14:paraId="7F089F2A" w14:textId="108E2135" w:rsidR="006174B1" w:rsidRPr="00BF1C61" w:rsidRDefault="0023722C" w:rsidP="007B6697">
            <w:pPr>
              <w:pStyle w:val="ListParagraph"/>
              <w:numPr>
                <w:ilvl w:val="0"/>
                <w:numId w:val="21"/>
              </w:numPr>
              <w:rPr>
                <w:rFonts w:cstheme="minorHAnsi"/>
                <w:b/>
              </w:rPr>
            </w:pPr>
            <w:r w:rsidRPr="00BF1C61">
              <w:rPr>
                <w:rFonts w:cstheme="minorHAnsi"/>
                <w:b/>
              </w:rPr>
              <w:lastRenderedPageBreak/>
              <w:t>Reflections</w:t>
            </w:r>
            <w:r w:rsidRPr="00BF1C61">
              <w:rPr>
                <w:rFonts w:cstheme="minorHAnsi"/>
                <w:b/>
                <w:spacing w:val="-2"/>
              </w:rPr>
              <w:t xml:space="preserve"> </w:t>
            </w:r>
            <w:r w:rsidRPr="00BF1C61">
              <w:rPr>
                <w:rFonts w:cstheme="minorHAnsi"/>
                <w:b/>
              </w:rPr>
              <w:t>/</w:t>
            </w:r>
            <w:r w:rsidRPr="00BF1C61">
              <w:rPr>
                <w:rFonts w:cstheme="minorHAnsi"/>
                <w:b/>
                <w:spacing w:val="-2"/>
              </w:rPr>
              <w:t xml:space="preserve"> </w:t>
            </w:r>
            <w:r w:rsidRPr="00BF1C61">
              <w:rPr>
                <w:rFonts w:cstheme="minorHAnsi"/>
                <w:b/>
              </w:rPr>
              <w:t>Sanctions</w:t>
            </w:r>
            <w:r w:rsidRPr="00BF1C61">
              <w:rPr>
                <w:rFonts w:cstheme="minorHAnsi"/>
                <w:b/>
                <w:spacing w:val="-1"/>
              </w:rPr>
              <w:t xml:space="preserve"> </w:t>
            </w:r>
            <w:r w:rsidRPr="00BF1C61">
              <w:rPr>
                <w:rFonts w:cstheme="minorHAnsi"/>
                <w:b/>
              </w:rPr>
              <w:t>/</w:t>
            </w:r>
            <w:r w:rsidRPr="00BF1C61">
              <w:rPr>
                <w:rFonts w:cstheme="minorHAnsi"/>
                <w:b/>
                <w:spacing w:val="-3"/>
              </w:rPr>
              <w:t xml:space="preserve"> </w:t>
            </w:r>
            <w:r w:rsidRPr="00BF1C61">
              <w:rPr>
                <w:rFonts w:cstheme="minorHAnsi"/>
                <w:b/>
              </w:rPr>
              <w:t>Consequences</w:t>
            </w:r>
          </w:p>
        </w:tc>
      </w:tr>
      <w:tr w:rsidR="006174B1" w:rsidRPr="00BC34B5" w14:paraId="4557BCCF" w14:textId="77777777" w:rsidTr="1070E399">
        <w:tc>
          <w:tcPr>
            <w:tcW w:w="9050" w:type="dxa"/>
          </w:tcPr>
          <w:p w14:paraId="394D6E2C" w14:textId="1F79AF86" w:rsidR="0023722C" w:rsidRPr="00EE51AC" w:rsidRDefault="0023722C" w:rsidP="007B6697">
            <w:pPr>
              <w:pStyle w:val="TableParagraph"/>
              <w:rPr>
                <w:rFonts w:asciiTheme="minorHAnsi" w:hAnsiTheme="minorHAnsi" w:cstheme="minorHAnsi"/>
              </w:rPr>
            </w:pPr>
            <w:r w:rsidRPr="00EE51AC">
              <w:rPr>
                <w:rFonts w:asciiTheme="minorHAnsi" w:hAnsiTheme="minorHAnsi" w:cstheme="minorHAnsi"/>
              </w:rPr>
              <w:t>It</w:t>
            </w:r>
            <w:r w:rsidRPr="00EE51AC">
              <w:rPr>
                <w:rFonts w:asciiTheme="minorHAnsi" w:hAnsiTheme="minorHAnsi" w:cstheme="minorHAnsi"/>
                <w:spacing w:val="27"/>
              </w:rPr>
              <w:t xml:space="preserve"> </w:t>
            </w:r>
            <w:r w:rsidRPr="00EE51AC">
              <w:rPr>
                <w:rFonts w:asciiTheme="minorHAnsi" w:hAnsiTheme="minorHAnsi" w:cstheme="minorHAnsi"/>
              </w:rPr>
              <w:t>is</w:t>
            </w:r>
            <w:r w:rsidRPr="00EE51AC">
              <w:rPr>
                <w:rFonts w:asciiTheme="minorHAnsi" w:hAnsiTheme="minorHAnsi" w:cstheme="minorHAnsi"/>
                <w:spacing w:val="27"/>
              </w:rPr>
              <w:t xml:space="preserve"> </w:t>
            </w:r>
            <w:r w:rsidRPr="00EE51AC">
              <w:rPr>
                <w:rFonts w:asciiTheme="minorHAnsi" w:hAnsiTheme="minorHAnsi" w:cstheme="minorHAnsi"/>
              </w:rPr>
              <w:t>made</w:t>
            </w:r>
            <w:r w:rsidRPr="00EE51AC">
              <w:rPr>
                <w:rFonts w:asciiTheme="minorHAnsi" w:hAnsiTheme="minorHAnsi" w:cstheme="minorHAnsi"/>
                <w:spacing w:val="27"/>
              </w:rPr>
              <w:t xml:space="preserve"> </w:t>
            </w:r>
            <w:r w:rsidRPr="00EE51AC">
              <w:rPr>
                <w:rFonts w:asciiTheme="minorHAnsi" w:hAnsiTheme="minorHAnsi" w:cstheme="minorHAnsi"/>
              </w:rPr>
              <w:t>clear</w:t>
            </w:r>
            <w:r w:rsidRPr="00EE51AC">
              <w:rPr>
                <w:rFonts w:asciiTheme="minorHAnsi" w:hAnsiTheme="minorHAnsi" w:cstheme="minorHAnsi"/>
                <w:spacing w:val="28"/>
              </w:rPr>
              <w:t xml:space="preserve"> </w:t>
            </w:r>
            <w:r w:rsidRPr="00EE51AC">
              <w:rPr>
                <w:rFonts w:asciiTheme="minorHAnsi" w:hAnsiTheme="minorHAnsi" w:cstheme="minorHAnsi"/>
              </w:rPr>
              <w:t>to</w:t>
            </w:r>
            <w:r w:rsidRPr="00EE51AC">
              <w:rPr>
                <w:rFonts w:asciiTheme="minorHAnsi" w:hAnsiTheme="minorHAnsi" w:cstheme="minorHAnsi"/>
                <w:spacing w:val="27"/>
              </w:rPr>
              <w:t xml:space="preserve"> </w:t>
            </w:r>
            <w:r w:rsidR="009673F2">
              <w:rPr>
                <w:rFonts w:asciiTheme="minorHAnsi" w:hAnsiTheme="minorHAnsi" w:cstheme="minorHAnsi"/>
              </w:rPr>
              <w:t>learners</w:t>
            </w:r>
            <w:r w:rsidRPr="00EE51AC">
              <w:rPr>
                <w:rFonts w:asciiTheme="minorHAnsi" w:hAnsiTheme="minorHAnsi" w:cstheme="minorHAnsi"/>
                <w:spacing w:val="27"/>
              </w:rPr>
              <w:t xml:space="preserve"> </w:t>
            </w:r>
            <w:r w:rsidRPr="00EE51AC">
              <w:rPr>
                <w:rFonts w:asciiTheme="minorHAnsi" w:hAnsiTheme="minorHAnsi" w:cstheme="minorHAnsi"/>
              </w:rPr>
              <w:t>that</w:t>
            </w:r>
            <w:r w:rsidRPr="00EE51AC">
              <w:rPr>
                <w:rFonts w:asciiTheme="minorHAnsi" w:hAnsiTheme="minorHAnsi" w:cstheme="minorHAnsi"/>
                <w:spacing w:val="30"/>
              </w:rPr>
              <w:t xml:space="preserve"> </w:t>
            </w:r>
            <w:r w:rsidRPr="00EE51AC">
              <w:rPr>
                <w:rFonts w:asciiTheme="minorHAnsi" w:hAnsiTheme="minorHAnsi" w:cstheme="minorHAnsi"/>
              </w:rPr>
              <w:t>there</w:t>
            </w:r>
            <w:r w:rsidRPr="00EE51AC">
              <w:rPr>
                <w:rFonts w:asciiTheme="minorHAnsi" w:hAnsiTheme="minorHAnsi" w:cstheme="minorHAnsi"/>
                <w:spacing w:val="27"/>
              </w:rPr>
              <w:t xml:space="preserve"> </w:t>
            </w:r>
            <w:r w:rsidRPr="00EE51AC">
              <w:rPr>
                <w:rFonts w:asciiTheme="minorHAnsi" w:hAnsiTheme="minorHAnsi" w:cstheme="minorHAnsi"/>
              </w:rPr>
              <w:t>are</w:t>
            </w:r>
            <w:r w:rsidRPr="00EE51AC">
              <w:rPr>
                <w:rFonts w:asciiTheme="minorHAnsi" w:hAnsiTheme="minorHAnsi" w:cstheme="minorHAnsi"/>
                <w:spacing w:val="27"/>
              </w:rPr>
              <w:t xml:space="preserve"> </w:t>
            </w:r>
            <w:r w:rsidRPr="00EE51AC">
              <w:rPr>
                <w:rFonts w:asciiTheme="minorHAnsi" w:hAnsiTheme="minorHAnsi" w:cstheme="minorHAnsi"/>
              </w:rPr>
              <w:t>consequences</w:t>
            </w:r>
            <w:r w:rsidRPr="00EE51AC">
              <w:rPr>
                <w:rFonts w:asciiTheme="minorHAnsi" w:hAnsiTheme="minorHAnsi" w:cstheme="minorHAnsi"/>
                <w:spacing w:val="27"/>
              </w:rPr>
              <w:t xml:space="preserve"> </w:t>
            </w:r>
            <w:r w:rsidRPr="00EE51AC">
              <w:rPr>
                <w:rFonts w:asciiTheme="minorHAnsi" w:hAnsiTheme="minorHAnsi" w:cstheme="minorHAnsi"/>
              </w:rPr>
              <w:t>in</w:t>
            </w:r>
            <w:r w:rsidRPr="00EE51AC">
              <w:rPr>
                <w:rFonts w:asciiTheme="minorHAnsi" w:hAnsiTheme="minorHAnsi" w:cstheme="minorHAnsi"/>
                <w:spacing w:val="27"/>
              </w:rPr>
              <w:t xml:space="preserve"> </w:t>
            </w:r>
            <w:r w:rsidRPr="00EE51AC">
              <w:rPr>
                <w:rFonts w:asciiTheme="minorHAnsi" w:hAnsiTheme="minorHAnsi" w:cstheme="minorHAnsi"/>
              </w:rPr>
              <w:t>failing</w:t>
            </w:r>
            <w:r w:rsidRPr="00EE51AC">
              <w:rPr>
                <w:rFonts w:asciiTheme="minorHAnsi" w:hAnsiTheme="minorHAnsi" w:cstheme="minorHAnsi"/>
                <w:spacing w:val="27"/>
              </w:rPr>
              <w:t xml:space="preserve"> </w:t>
            </w:r>
            <w:r w:rsidRPr="00EE51AC">
              <w:rPr>
                <w:rFonts w:asciiTheme="minorHAnsi" w:hAnsiTheme="minorHAnsi" w:cstheme="minorHAnsi"/>
              </w:rPr>
              <w:t>to</w:t>
            </w:r>
            <w:r w:rsidRPr="00EE51AC">
              <w:rPr>
                <w:rFonts w:asciiTheme="minorHAnsi" w:hAnsiTheme="minorHAnsi" w:cstheme="minorHAnsi"/>
                <w:spacing w:val="28"/>
              </w:rPr>
              <w:t xml:space="preserve"> </w:t>
            </w:r>
            <w:r w:rsidRPr="00EE51AC">
              <w:rPr>
                <w:rFonts w:asciiTheme="minorHAnsi" w:hAnsiTheme="minorHAnsi" w:cstheme="minorHAnsi"/>
              </w:rPr>
              <w:t>present</w:t>
            </w:r>
            <w:r w:rsidRPr="00EE51AC">
              <w:rPr>
                <w:rFonts w:asciiTheme="minorHAnsi" w:hAnsiTheme="minorHAnsi" w:cstheme="minorHAnsi"/>
                <w:spacing w:val="26"/>
              </w:rPr>
              <w:t xml:space="preserve"> </w:t>
            </w:r>
            <w:r w:rsidRPr="00EE51AC">
              <w:rPr>
                <w:rFonts w:asciiTheme="minorHAnsi" w:hAnsiTheme="minorHAnsi" w:cstheme="minorHAnsi"/>
              </w:rPr>
              <w:t>and</w:t>
            </w:r>
            <w:r w:rsidRPr="00EE51AC">
              <w:rPr>
                <w:rFonts w:asciiTheme="minorHAnsi" w:hAnsiTheme="minorHAnsi" w:cstheme="minorHAnsi"/>
                <w:spacing w:val="27"/>
              </w:rPr>
              <w:t xml:space="preserve"> </w:t>
            </w:r>
            <w:r w:rsidRPr="00EE51AC">
              <w:rPr>
                <w:rFonts w:asciiTheme="minorHAnsi" w:hAnsiTheme="minorHAnsi" w:cstheme="minorHAnsi"/>
              </w:rPr>
              <w:t>sustain</w:t>
            </w:r>
            <w:r w:rsidRPr="00EE51AC">
              <w:rPr>
                <w:rFonts w:asciiTheme="minorHAnsi" w:hAnsiTheme="minorHAnsi" w:cstheme="minorHAnsi"/>
                <w:spacing w:val="27"/>
              </w:rPr>
              <w:t xml:space="preserve"> </w:t>
            </w:r>
            <w:r w:rsidRPr="00EE51AC">
              <w:rPr>
                <w:rFonts w:asciiTheme="minorHAnsi" w:hAnsiTheme="minorHAnsi" w:cstheme="minorHAnsi"/>
              </w:rPr>
              <w:t>appropriate</w:t>
            </w:r>
            <w:r w:rsidRPr="00EE51AC">
              <w:rPr>
                <w:rFonts w:asciiTheme="minorHAnsi" w:hAnsiTheme="minorHAnsi" w:cstheme="minorHAnsi"/>
                <w:spacing w:val="27"/>
              </w:rPr>
              <w:t xml:space="preserve"> </w:t>
            </w:r>
            <w:proofErr w:type="spellStart"/>
            <w:r w:rsidRPr="00EE51AC">
              <w:rPr>
                <w:rFonts w:asciiTheme="minorHAnsi" w:hAnsiTheme="minorHAnsi" w:cstheme="minorHAnsi"/>
              </w:rPr>
              <w:t>behaviours</w:t>
            </w:r>
            <w:proofErr w:type="spellEnd"/>
            <w:r w:rsidRPr="00EE51AC">
              <w:rPr>
                <w:rFonts w:asciiTheme="minorHAnsi" w:hAnsiTheme="minorHAnsi" w:cstheme="minorHAnsi"/>
                <w:spacing w:val="27"/>
              </w:rPr>
              <w:t xml:space="preserve"> </w:t>
            </w:r>
            <w:r w:rsidRPr="00EE51AC">
              <w:rPr>
                <w:rFonts w:asciiTheme="minorHAnsi" w:hAnsiTheme="minorHAnsi" w:cstheme="minorHAnsi"/>
              </w:rPr>
              <w:t>in</w:t>
            </w:r>
            <w:r w:rsidRPr="00EE51AC">
              <w:rPr>
                <w:rFonts w:asciiTheme="minorHAnsi" w:hAnsiTheme="minorHAnsi" w:cstheme="minorHAnsi"/>
                <w:spacing w:val="28"/>
              </w:rPr>
              <w:t xml:space="preserve"> </w:t>
            </w:r>
            <w:r w:rsidRPr="00EE51AC">
              <w:rPr>
                <w:rFonts w:asciiTheme="minorHAnsi" w:hAnsiTheme="minorHAnsi" w:cstheme="minorHAnsi"/>
              </w:rPr>
              <w:t>and</w:t>
            </w:r>
            <w:r w:rsidRPr="00EE51AC">
              <w:rPr>
                <w:rFonts w:asciiTheme="minorHAnsi" w:hAnsiTheme="minorHAnsi" w:cstheme="minorHAnsi"/>
                <w:spacing w:val="1"/>
              </w:rPr>
              <w:t xml:space="preserve"> </w:t>
            </w:r>
            <w:r w:rsidRPr="00EE51AC">
              <w:rPr>
                <w:rFonts w:asciiTheme="minorHAnsi" w:hAnsiTheme="minorHAnsi" w:cstheme="minorHAnsi"/>
              </w:rPr>
              <w:t>around</w:t>
            </w:r>
            <w:r w:rsidRPr="00EE51AC">
              <w:rPr>
                <w:rFonts w:asciiTheme="minorHAnsi" w:hAnsiTheme="minorHAnsi" w:cstheme="minorHAnsi"/>
                <w:spacing w:val="-1"/>
              </w:rPr>
              <w:t xml:space="preserve"> </w:t>
            </w:r>
            <w:r w:rsidRPr="00EE51AC">
              <w:rPr>
                <w:rFonts w:asciiTheme="minorHAnsi" w:hAnsiTheme="minorHAnsi" w:cstheme="minorHAnsi"/>
              </w:rPr>
              <w:t>the school</w:t>
            </w:r>
            <w:r w:rsidRPr="00EE51AC">
              <w:rPr>
                <w:rFonts w:asciiTheme="minorHAnsi" w:hAnsiTheme="minorHAnsi" w:cstheme="minorHAnsi"/>
                <w:spacing w:val="-1"/>
              </w:rPr>
              <w:t xml:space="preserve"> </w:t>
            </w:r>
            <w:r w:rsidRPr="00EE51AC">
              <w:rPr>
                <w:rFonts w:asciiTheme="minorHAnsi" w:hAnsiTheme="minorHAnsi" w:cstheme="minorHAnsi"/>
              </w:rPr>
              <w:t>site:</w:t>
            </w:r>
          </w:p>
          <w:p w14:paraId="6A885A2F" w14:textId="0E9EE455" w:rsidR="0023722C" w:rsidRPr="00EE51AC" w:rsidRDefault="0023722C" w:rsidP="007B6697">
            <w:pPr>
              <w:pStyle w:val="TableParagraph"/>
              <w:numPr>
                <w:ilvl w:val="0"/>
                <w:numId w:val="32"/>
              </w:numPr>
              <w:rPr>
                <w:rFonts w:asciiTheme="minorHAnsi" w:hAnsiTheme="minorHAnsi" w:cstheme="minorHAnsi"/>
              </w:rPr>
            </w:pPr>
            <w:r w:rsidRPr="00EE51AC">
              <w:rPr>
                <w:rFonts w:asciiTheme="minorHAnsi" w:hAnsiTheme="minorHAnsi" w:cstheme="minorHAnsi"/>
              </w:rPr>
              <w:t>They will not gain their maximum points</w:t>
            </w:r>
            <w:r w:rsidR="00FF780C">
              <w:rPr>
                <w:rFonts w:asciiTheme="minorHAnsi" w:hAnsiTheme="minorHAnsi" w:cstheme="minorHAnsi"/>
              </w:rPr>
              <w:t xml:space="preserve"> on </w:t>
            </w:r>
            <w:r w:rsidR="009216E3">
              <w:rPr>
                <w:rFonts w:asciiTheme="minorHAnsi" w:hAnsiTheme="minorHAnsi" w:cstheme="minorHAnsi"/>
              </w:rPr>
              <w:t>Dojo</w:t>
            </w:r>
            <w:r w:rsidRPr="00EE51AC">
              <w:rPr>
                <w:rFonts w:asciiTheme="minorHAnsi" w:hAnsiTheme="minorHAnsi" w:cstheme="minorHAnsi"/>
              </w:rPr>
              <w:t xml:space="preserve"> depending on their engagement and conduct on school site</w:t>
            </w:r>
            <w:r w:rsidR="006F0763">
              <w:rPr>
                <w:rFonts w:asciiTheme="minorHAnsi" w:hAnsiTheme="minorHAnsi" w:cstheme="minorHAnsi"/>
              </w:rPr>
              <w:t>.</w:t>
            </w:r>
          </w:p>
          <w:p w14:paraId="0BF8B2DD" w14:textId="77777777" w:rsidR="0023722C" w:rsidRPr="00EE51AC" w:rsidRDefault="0023722C" w:rsidP="007B6697">
            <w:pPr>
              <w:pStyle w:val="TableParagraph"/>
              <w:numPr>
                <w:ilvl w:val="0"/>
                <w:numId w:val="32"/>
              </w:numPr>
              <w:tabs>
                <w:tab w:val="left" w:pos="827"/>
                <w:tab w:val="left" w:pos="828"/>
              </w:tabs>
              <w:spacing w:before="1"/>
              <w:rPr>
                <w:rFonts w:asciiTheme="minorHAnsi" w:hAnsiTheme="minorHAnsi" w:cstheme="minorHAnsi"/>
              </w:rPr>
            </w:pPr>
            <w:r w:rsidRPr="00EE51AC">
              <w:rPr>
                <w:rFonts w:asciiTheme="minorHAnsi" w:hAnsiTheme="minorHAnsi" w:cstheme="minorHAnsi"/>
              </w:rPr>
              <w:t>That</w:t>
            </w:r>
            <w:r w:rsidRPr="00EE51AC">
              <w:rPr>
                <w:rFonts w:asciiTheme="minorHAnsi" w:hAnsiTheme="minorHAnsi" w:cstheme="minorHAnsi"/>
                <w:spacing w:val="-3"/>
              </w:rPr>
              <w:t xml:space="preserve"> </w:t>
            </w:r>
            <w:r w:rsidRPr="00EE51AC">
              <w:rPr>
                <w:rFonts w:asciiTheme="minorHAnsi" w:hAnsiTheme="minorHAnsi" w:cstheme="minorHAnsi"/>
              </w:rPr>
              <w:t>they</w:t>
            </w:r>
            <w:r w:rsidRPr="00EE51AC">
              <w:rPr>
                <w:rFonts w:asciiTheme="minorHAnsi" w:hAnsiTheme="minorHAnsi" w:cstheme="minorHAnsi"/>
                <w:spacing w:val="-2"/>
              </w:rPr>
              <w:t xml:space="preserve"> will lose the opportunity to engage in the reward trips based on the number of points they have accrued over each 9-day period</w:t>
            </w:r>
            <w:r w:rsidRPr="00EE51AC">
              <w:rPr>
                <w:rFonts w:asciiTheme="minorHAnsi" w:hAnsiTheme="minorHAnsi" w:cstheme="minorHAnsi"/>
              </w:rPr>
              <w:t>.</w:t>
            </w:r>
          </w:p>
          <w:p w14:paraId="5EF29071" w14:textId="756DF0E7" w:rsidR="0023722C" w:rsidRDefault="0023722C" w:rsidP="007B6697">
            <w:pPr>
              <w:pStyle w:val="TableParagraph"/>
              <w:numPr>
                <w:ilvl w:val="0"/>
                <w:numId w:val="32"/>
              </w:numPr>
              <w:tabs>
                <w:tab w:val="left" w:pos="827"/>
                <w:tab w:val="left" w:pos="828"/>
              </w:tabs>
              <w:ind w:right="96"/>
              <w:rPr>
                <w:rFonts w:asciiTheme="minorHAnsi" w:hAnsiTheme="minorHAnsi" w:cstheme="minorHAnsi"/>
              </w:rPr>
            </w:pPr>
            <w:r w:rsidRPr="00EE51AC">
              <w:rPr>
                <w:rFonts w:asciiTheme="minorHAnsi" w:hAnsiTheme="minorHAnsi" w:cstheme="minorHAnsi"/>
              </w:rPr>
              <w:t>That</w:t>
            </w:r>
            <w:r w:rsidRPr="00EE51AC">
              <w:rPr>
                <w:rFonts w:asciiTheme="minorHAnsi" w:hAnsiTheme="minorHAnsi" w:cstheme="minorHAnsi"/>
                <w:spacing w:val="30"/>
              </w:rPr>
              <w:t xml:space="preserve"> </w:t>
            </w:r>
            <w:r w:rsidRPr="00EE51AC">
              <w:rPr>
                <w:rFonts w:asciiTheme="minorHAnsi" w:hAnsiTheme="minorHAnsi" w:cstheme="minorHAnsi"/>
              </w:rPr>
              <w:t>verbal</w:t>
            </w:r>
            <w:r w:rsidRPr="00EE51AC">
              <w:rPr>
                <w:rFonts w:asciiTheme="minorHAnsi" w:hAnsiTheme="minorHAnsi" w:cstheme="minorHAnsi"/>
                <w:spacing w:val="31"/>
              </w:rPr>
              <w:t xml:space="preserve"> </w:t>
            </w:r>
            <w:r w:rsidRPr="00EE51AC">
              <w:rPr>
                <w:rFonts w:asciiTheme="minorHAnsi" w:hAnsiTheme="minorHAnsi" w:cstheme="minorHAnsi"/>
              </w:rPr>
              <w:t>and</w:t>
            </w:r>
            <w:r w:rsidRPr="00EE51AC">
              <w:rPr>
                <w:rFonts w:asciiTheme="minorHAnsi" w:hAnsiTheme="minorHAnsi" w:cstheme="minorHAnsi"/>
                <w:spacing w:val="32"/>
              </w:rPr>
              <w:t xml:space="preserve"> </w:t>
            </w:r>
            <w:r w:rsidRPr="00EE51AC">
              <w:rPr>
                <w:rFonts w:asciiTheme="minorHAnsi" w:hAnsiTheme="minorHAnsi" w:cstheme="minorHAnsi"/>
              </w:rPr>
              <w:t>physical</w:t>
            </w:r>
            <w:r w:rsidRPr="00EE51AC">
              <w:rPr>
                <w:rFonts w:asciiTheme="minorHAnsi" w:hAnsiTheme="minorHAnsi" w:cstheme="minorHAnsi"/>
                <w:spacing w:val="30"/>
              </w:rPr>
              <w:t xml:space="preserve"> </w:t>
            </w:r>
            <w:r w:rsidRPr="00EE51AC">
              <w:rPr>
                <w:rFonts w:asciiTheme="minorHAnsi" w:hAnsiTheme="minorHAnsi" w:cstheme="minorHAnsi"/>
              </w:rPr>
              <w:t>abuse</w:t>
            </w:r>
            <w:r w:rsidRPr="00EE51AC">
              <w:rPr>
                <w:rFonts w:asciiTheme="minorHAnsi" w:hAnsiTheme="minorHAnsi" w:cstheme="minorHAnsi"/>
                <w:spacing w:val="32"/>
              </w:rPr>
              <w:t xml:space="preserve"> </w:t>
            </w:r>
            <w:r w:rsidRPr="00EE51AC">
              <w:rPr>
                <w:rFonts w:asciiTheme="minorHAnsi" w:hAnsiTheme="minorHAnsi" w:cstheme="minorHAnsi"/>
              </w:rPr>
              <w:t>is</w:t>
            </w:r>
            <w:r w:rsidRPr="00EE51AC">
              <w:rPr>
                <w:rFonts w:asciiTheme="minorHAnsi" w:hAnsiTheme="minorHAnsi" w:cstheme="minorHAnsi"/>
                <w:spacing w:val="32"/>
              </w:rPr>
              <w:t xml:space="preserve"> </w:t>
            </w:r>
            <w:r w:rsidRPr="00EE51AC">
              <w:rPr>
                <w:rFonts w:asciiTheme="minorHAnsi" w:hAnsiTheme="minorHAnsi" w:cstheme="minorHAnsi"/>
              </w:rPr>
              <w:t>a</w:t>
            </w:r>
            <w:r w:rsidRPr="00EE51AC">
              <w:rPr>
                <w:rFonts w:asciiTheme="minorHAnsi" w:hAnsiTheme="minorHAnsi" w:cstheme="minorHAnsi"/>
                <w:spacing w:val="31"/>
              </w:rPr>
              <w:t xml:space="preserve"> </w:t>
            </w:r>
            <w:r w:rsidRPr="00EE51AC">
              <w:rPr>
                <w:rFonts w:asciiTheme="minorHAnsi" w:hAnsiTheme="minorHAnsi" w:cstheme="minorHAnsi"/>
              </w:rPr>
              <w:t>form</w:t>
            </w:r>
            <w:r w:rsidRPr="00EE51AC">
              <w:rPr>
                <w:rFonts w:asciiTheme="minorHAnsi" w:hAnsiTheme="minorHAnsi" w:cstheme="minorHAnsi"/>
                <w:spacing w:val="33"/>
              </w:rPr>
              <w:t xml:space="preserve"> </w:t>
            </w:r>
            <w:r w:rsidRPr="00EE51AC">
              <w:rPr>
                <w:rFonts w:asciiTheme="minorHAnsi" w:hAnsiTheme="minorHAnsi" w:cstheme="minorHAnsi"/>
              </w:rPr>
              <w:t>of</w:t>
            </w:r>
            <w:r w:rsidRPr="00EE51AC">
              <w:rPr>
                <w:rFonts w:asciiTheme="minorHAnsi" w:hAnsiTheme="minorHAnsi" w:cstheme="minorHAnsi"/>
                <w:spacing w:val="32"/>
              </w:rPr>
              <w:t xml:space="preserve"> </w:t>
            </w:r>
            <w:r w:rsidRPr="00EE51AC">
              <w:rPr>
                <w:rFonts w:asciiTheme="minorHAnsi" w:hAnsiTheme="minorHAnsi" w:cstheme="minorHAnsi"/>
              </w:rPr>
              <w:t>bullying</w:t>
            </w:r>
            <w:r w:rsidRPr="00EE51AC">
              <w:rPr>
                <w:rFonts w:asciiTheme="minorHAnsi" w:hAnsiTheme="minorHAnsi" w:cstheme="minorHAnsi"/>
                <w:spacing w:val="31"/>
              </w:rPr>
              <w:t xml:space="preserve"> </w:t>
            </w:r>
            <w:r w:rsidRPr="00EE51AC">
              <w:rPr>
                <w:rFonts w:asciiTheme="minorHAnsi" w:hAnsiTheme="minorHAnsi" w:cstheme="minorHAnsi"/>
              </w:rPr>
              <w:t>and</w:t>
            </w:r>
            <w:r w:rsidRPr="00EE51AC">
              <w:rPr>
                <w:rFonts w:asciiTheme="minorHAnsi" w:hAnsiTheme="minorHAnsi" w:cstheme="minorHAnsi"/>
                <w:spacing w:val="32"/>
              </w:rPr>
              <w:t xml:space="preserve"> </w:t>
            </w:r>
            <w:r w:rsidRPr="00EE51AC">
              <w:rPr>
                <w:rFonts w:asciiTheme="minorHAnsi" w:hAnsiTheme="minorHAnsi" w:cstheme="minorHAnsi"/>
              </w:rPr>
              <w:t>whether</w:t>
            </w:r>
            <w:r w:rsidRPr="00EE51AC">
              <w:rPr>
                <w:rFonts w:asciiTheme="minorHAnsi" w:hAnsiTheme="minorHAnsi" w:cstheme="minorHAnsi"/>
                <w:spacing w:val="31"/>
              </w:rPr>
              <w:t xml:space="preserve"> </w:t>
            </w:r>
            <w:r w:rsidRPr="00EE51AC">
              <w:rPr>
                <w:rFonts w:asciiTheme="minorHAnsi" w:hAnsiTheme="minorHAnsi" w:cstheme="minorHAnsi"/>
              </w:rPr>
              <w:t>aimed</w:t>
            </w:r>
            <w:r w:rsidRPr="00EE51AC">
              <w:rPr>
                <w:rFonts w:asciiTheme="minorHAnsi" w:hAnsiTheme="minorHAnsi" w:cstheme="minorHAnsi"/>
                <w:spacing w:val="31"/>
              </w:rPr>
              <w:t xml:space="preserve"> </w:t>
            </w:r>
            <w:r w:rsidRPr="00EE51AC">
              <w:rPr>
                <w:rFonts w:asciiTheme="minorHAnsi" w:hAnsiTheme="minorHAnsi" w:cstheme="minorHAnsi"/>
              </w:rPr>
              <w:t>at</w:t>
            </w:r>
            <w:r w:rsidRPr="00EE51AC">
              <w:rPr>
                <w:rFonts w:asciiTheme="minorHAnsi" w:hAnsiTheme="minorHAnsi" w:cstheme="minorHAnsi"/>
                <w:spacing w:val="31"/>
              </w:rPr>
              <w:t xml:space="preserve"> </w:t>
            </w:r>
            <w:r w:rsidRPr="00EE51AC">
              <w:rPr>
                <w:rFonts w:asciiTheme="minorHAnsi" w:hAnsiTheme="minorHAnsi" w:cstheme="minorHAnsi"/>
              </w:rPr>
              <w:t>staff</w:t>
            </w:r>
            <w:r w:rsidRPr="00EE51AC">
              <w:rPr>
                <w:rFonts w:asciiTheme="minorHAnsi" w:hAnsiTheme="minorHAnsi" w:cstheme="minorHAnsi"/>
                <w:spacing w:val="32"/>
              </w:rPr>
              <w:t xml:space="preserve"> </w:t>
            </w:r>
            <w:r w:rsidRPr="00EE51AC">
              <w:rPr>
                <w:rFonts w:asciiTheme="minorHAnsi" w:hAnsiTheme="minorHAnsi" w:cstheme="minorHAnsi"/>
              </w:rPr>
              <w:t>or</w:t>
            </w:r>
            <w:r w:rsidRPr="00EE51AC">
              <w:rPr>
                <w:rFonts w:asciiTheme="minorHAnsi" w:hAnsiTheme="minorHAnsi" w:cstheme="minorHAnsi"/>
                <w:spacing w:val="30"/>
              </w:rPr>
              <w:t xml:space="preserve"> </w:t>
            </w:r>
            <w:r w:rsidRPr="00EE51AC">
              <w:rPr>
                <w:rFonts w:asciiTheme="minorHAnsi" w:hAnsiTheme="minorHAnsi" w:cstheme="minorHAnsi"/>
              </w:rPr>
              <w:t>other</w:t>
            </w:r>
            <w:r w:rsidRPr="00EE51AC">
              <w:rPr>
                <w:rFonts w:asciiTheme="minorHAnsi" w:hAnsiTheme="minorHAnsi" w:cstheme="minorHAnsi"/>
                <w:spacing w:val="31"/>
              </w:rPr>
              <w:t xml:space="preserve"> </w:t>
            </w:r>
            <w:r w:rsidR="009673F2">
              <w:rPr>
                <w:rFonts w:asciiTheme="minorHAnsi" w:hAnsiTheme="minorHAnsi" w:cstheme="minorHAnsi"/>
              </w:rPr>
              <w:t>learners</w:t>
            </w:r>
            <w:r w:rsidRPr="00EE51AC">
              <w:rPr>
                <w:rFonts w:asciiTheme="minorHAnsi" w:hAnsiTheme="minorHAnsi" w:cstheme="minorHAnsi"/>
                <w:spacing w:val="32"/>
              </w:rPr>
              <w:t xml:space="preserve"> </w:t>
            </w:r>
            <w:r w:rsidRPr="00EE51AC">
              <w:rPr>
                <w:rFonts w:asciiTheme="minorHAnsi" w:hAnsiTheme="minorHAnsi" w:cstheme="minorHAnsi"/>
              </w:rPr>
              <w:t>will</w:t>
            </w:r>
            <w:r w:rsidRPr="00EE51AC">
              <w:rPr>
                <w:rFonts w:asciiTheme="minorHAnsi" w:hAnsiTheme="minorHAnsi" w:cstheme="minorHAnsi"/>
                <w:spacing w:val="31"/>
              </w:rPr>
              <w:t xml:space="preserve"> </w:t>
            </w:r>
            <w:r w:rsidRPr="00EE51AC">
              <w:rPr>
                <w:rFonts w:asciiTheme="minorHAnsi" w:hAnsiTheme="minorHAnsi" w:cstheme="minorHAnsi"/>
              </w:rPr>
              <w:t>not</w:t>
            </w:r>
            <w:r w:rsidRPr="00EE51AC">
              <w:rPr>
                <w:rFonts w:asciiTheme="minorHAnsi" w:hAnsiTheme="minorHAnsi" w:cstheme="minorHAnsi"/>
                <w:spacing w:val="31"/>
              </w:rPr>
              <w:t xml:space="preserve"> </w:t>
            </w:r>
            <w:r w:rsidR="00C55FDA" w:rsidRPr="00EE51AC">
              <w:rPr>
                <w:rFonts w:asciiTheme="minorHAnsi" w:hAnsiTheme="minorHAnsi" w:cstheme="minorHAnsi"/>
              </w:rPr>
              <w:t>be</w:t>
            </w:r>
            <w:r w:rsidR="00C55FDA">
              <w:rPr>
                <w:rFonts w:asciiTheme="minorHAnsi" w:hAnsiTheme="minorHAnsi" w:cstheme="minorHAnsi"/>
              </w:rPr>
              <w:t xml:space="preserve"> tolerated</w:t>
            </w:r>
            <w:r w:rsidRPr="00EE51AC">
              <w:rPr>
                <w:rFonts w:asciiTheme="minorHAnsi" w:hAnsiTheme="minorHAnsi" w:cstheme="minorHAnsi"/>
                <w:spacing w:val="-1"/>
              </w:rPr>
              <w:t xml:space="preserve"> </w:t>
            </w:r>
            <w:r w:rsidRPr="00EE51AC">
              <w:rPr>
                <w:rFonts w:asciiTheme="minorHAnsi" w:hAnsiTheme="minorHAnsi" w:cstheme="minorHAnsi"/>
              </w:rPr>
              <w:t>and will be acted</w:t>
            </w:r>
            <w:r w:rsidRPr="00EE51AC">
              <w:rPr>
                <w:rFonts w:asciiTheme="minorHAnsi" w:hAnsiTheme="minorHAnsi" w:cstheme="minorHAnsi"/>
                <w:spacing w:val="-1"/>
              </w:rPr>
              <w:t xml:space="preserve"> </w:t>
            </w:r>
            <w:r w:rsidRPr="00EE51AC">
              <w:rPr>
                <w:rFonts w:asciiTheme="minorHAnsi" w:hAnsiTheme="minorHAnsi" w:cstheme="minorHAnsi"/>
              </w:rPr>
              <w:t>upon with</w:t>
            </w:r>
            <w:r w:rsidRPr="00EE51AC">
              <w:rPr>
                <w:rFonts w:asciiTheme="minorHAnsi" w:hAnsiTheme="minorHAnsi" w:cstheme="minorHAnsi"/>
                <w:spacing w:val="-1"/>
              </w:rPr>
              <w:t xml:space="preserve"> </w:t>
            </w:r>
            <w:r w:rsidRPr="00EE51AC">
              <w:rPr>
                <w:rFonts w:asciiTheme="minorHAnsi" w:hAnsiTheme="minorHAnsi" w:cstheme="minorHAnsi"/>
              </w:rPr>
              <w:t>immediate effect,</w:t>
            </w:r>
            <w:r w:rsidRPr="00EE51AC">
              <w:rPr>
                <w:rFonts w:asciiTheme="minorHAnsi" w:hAnsiTheme="minorHAnsi" w:cstheme="minorHAnsi"/>
                <w:spacing w:val="-1"/>
              </w:rPr>
              <w:t xml:space="preserve"> </w:t>
            </w:r>
            <w:r w:rsidRPr="00EE51AC">
              <w:rPr>
                <w:rFonts w:asciiTheme="minorHAnsi" w:hAnsiTheme="minorHAnsi" w:cstheme="minorHAnsi"/>
              </w:rPr>
              <w:t>in</w:t>
            </w:r>
            <w:r w:rsidRPr="00EE51AC">
              <w:rPr>
                <w:rFonts w:asciiTheme="minorHAnsi" w:hAnsiTheme="minorHAnsi" w:cstheme="minorHAnsi"/>
                <w:spacing w:val="-1"/>
              </w:rPr>
              <w:t xml:space="preserve"> </w:t>
            </w:r>
            <w:r w:rsidRPr="00EE51AC">
              <w:rPr>
                <w:rFonts w:asciiTheme="minorHAnsi" w:hAnsiTheme="minorHAnsi" w:cstheme="minorHAnsi"/>
              </w:rPr>
              <w:t>line with</w:t>
            </w:r>
            <w:r w:rsidRPr="00EE51AC">
              <w:rPr>
                <w:rFonts w:asciiTheme="minorHAnsi" w:hAnsiTheme="minorHAnsi" w:cstheme="minorHAnsi"/>
                <w:spacing w:val="-1"/>
              </w:rPr>
              <w:t xml:space="preserve"> </w:t>
            </w:r>
            <w:r w:rsidRPr="00EE51AC">
              <w:rPr>
                <w:rFonts w:asciiTheme="minorHAnsi" w:hAnsiTheme="minorHAnsi" w:cstheme="minorHAnsi"/>
              </w:rPr>
              <w:t>the bullying policy.</w:t>
            </w:r>
          </w:p>
          <w:p w14:paraId="42E5C67A" w14:textId="77777777" w:rsidR="00456984" w:rsidRDefault="00456984" w:rsidP="00456984">
            <w:pPr>
              <w:pStyle w:val="TableParagraph"/>
              <w:numPr>
                <w:ilvl w:val="0"/>
                <w:numId w:val="32"/>
              </w:numPr>
              <w:tabs>
                <w:tab w:val="left" w:pos="827"/>
                <w:tab w:val="left" w:pos="828"/>
              </w:tabs>
              <w:ind w:right="96"/>
              <w:rPr>
                <w:rFonts w:asciiTheme="minorHAnsi" w:hAnsiTheme="minorHAnsi" w:cstheme="minorHAnsi"/>
              </w:rPr>
            </w:pPr>
            <w:r>
              <w:rPr>
                <w:rFonts w:asciiTheme="minorHAnsi" w:hAnsiTheme="minorHAnsi" w:cstheme="minorHAnsi"/>
              </w:rPr>
              <w:t>Learners are given clear guidance about the use of mobile technology and repeated inappropriate use of mobiles/smart devices will be sanctioned in line with the mobile phone local procedure.</w:t>
            </w:r>
          </w:p>
          <w:p w14:paraId="73BEE185" w14:textId="517F3C4C" w:rsidR="003313FC" w:rsidRPr="00456984" w:rsidRDefault="00456984" w:rsidP="1070E399">
            <w:pPr>
              <w:pStyle w:val="TableParagraph"/>
              <w:numPr>
                <w:ilvl w:val="0"/>
                <w:numId w:val="32"/>
              </w:numPr>
              <w:tabs>
                <w:tab w:val="left" w:pos="827"/>
                <w:tab w:val="left" w:pos="828"/>
              </w:tabs>
              <w:ind w:right="96"/>
              <w:rPr>
                <w:rFonts w:asciiTheme="minorHAnsi" w:hAnsiTheme="minorHAnsi" w:cstheme="minorBidi"/>
              </w:rPr>
            </w:pPr>
            <w:r w:rsidRPr="1070E399">
              <w:rPr>
                <w:rFonts w:asciiTheme="minorHAnsi" w:hAnsiTheme="minorHAnsi" w:cstheme="minorBidi"/>
              </w:rPr>
              <w:t xml:space="preserve">Learners are given clear guidance about the </w:t>
            </w:r>
            <w:r w:rsidR="187F24A1" w:rsidRPr="1070E399">
              <w:rPr>
                <w:rFonts w:asciiTheme="minorHAnsi" w:hAnsiTheme="minorHAnsi" w:cstheme="minorBidi"/>
              </w:rPr>
              <w:t>fact that</w:t>
            </w:r>
            <w:r w:rsidRPr="1070E399">
              <w:rPr>
                <w:rFonts w:asciiTheme="minorHAnsi" w:hAnsiTheme="minorHAnsi" w:cstheme="minorBidi"/>
              </w:rPr>
              <w:t xml:space="preserve"> the school is a no smoking/vaping site. Learners who cannot adhere to this will be sanctioned in line with the smoking/vaping local procedure.</w:t>
            </w:r>
          </w:p>
          <w:p w14:paraId="765B0C04" w14:textId="18606D72" w:rsidR="003B4D7B" w:rsidRPr="00475F03" w:rsidRDefault="0023722C" w:rsidP="007B6697">
            <w:pPr>
              <w:pStyle w:val="TableParagraph"/>
              <w:numPr>
                <w:ilvl w:val="0"/>
                <w:numId w:val="32"/>
              </w:numPr>
              <w:tabs>
                <w:tab w:val="left" w:pos="827"/>
                <w:tab w:val="left" w:pos="828"/>
              </w:tabs>
              <w:rPr>
                <w:rFonts w:asciiTheme="minorHAnsi" w:hAnsiTheme="minorHAnsi" w:cstheme="minorHAnsi"/>
              </w:rPr>
            </w:pPr>
            <w:r w:rsidRPr="00EE51AC">
              <w:rPr>
                <w:rFonts w:asciiTheme="minorHAnsi" w:hAnsiTheme="minorHAnsi" w:cstheme="minorHAnsi"/>
              </w:rPr>
              <w:t>They</w:t>
            </w:r>
            <w:r w:rsidRPr="00EE51AC">
              <w:rPr>
                <w:rFonts w:asciiTheme="minorHAnsi" w:hAnsiTheme="minorHAnsi" w:cstheme="minorHAnsi"/>
                <w:spacing w:val="-2"/>
              </w:rPr>
              <w:t xml:space="preserve"> </w:t>
            </w:r>
            <w:r w:rsidRPr="00EE51AC">
              <w:rPr>
                <w:rFonts w:asciiTheme="minorHAnsi" w:hAnsiTheme="minorHAnsi" w:cstheme="minorHAnsi"/>
              </w:rPr>
              <w:t>may</w:t>
            </w:r>
            <w:r w:rsidRPr="00EE51AC">
              <w:rPr>
                <w:rFonts w:asciiTheme="minorHAnsi" w:hAnsiTheme="minorHAnsi" w:cstheme="minorHAnsi"/>
                <w:spacing w:val="-2"/>
              </w:rPr>
              <w:t xml:space="preserve"> </w:t>
            </w:r>
            <w:r w:rsidRPr="00EE51AC">
              <w:rPr>
                <w:rFonts w:asciiTheme="minorHAnsi" w:hAnsiTheme="minorHAnsi" w:cstheme="minorHAnsi"/>
              </w:rPr>
              <w:t>have</w:t>
            </w:r>
            <w:r w:rsidRPr="00EE51AC">
              <w:rPr>
                <w:rFonts w:asciiTheme="minorHAnsi" w:hAnsiTheme="minorHAnsi" w:cstheme="minorHAnsi"/>
                <w:spacing w:val="-2"/>
              </w:rPr>
              <w:t xml:space="preserve"> </w:t>
            </w:r>
            <w:r w:rsidRPr="00EE51AC">
              <w:rPr>
                <w:rFonts w:asciiTheme="minorHAnsi" w:hAnsiTheme="minorHAnsi" w:cstheme="minorHAnsi"/>
              </w:rPr>
              <w:t>to</w:t>
            </w:r>
            <w:r w:rsidRPr="00EE51AC">
              <w:rPr>
                <w:rFonts w:asciiTheme="minorHAnsi" w:hAnsiTheme="minorHAnsi" w:cstheme="minorHAnsi"/>
                <w:spacing w:val="-2"/>
              </w:rPr>
              <w:t xml:space="preserve"> </w:t>
            </w:r>
            <w:r w:rsidRPr="00EE51AC">
              <w:rPr>
                <w:rFonts w:asciiTheme="minorHAnsi" w:hAnsiTheme="minorHAnsi" w:cstheme="minorHAnsi"/>
              </w:rPr>
              <w:t>work</w:t>
            </w:r>
            <w:r w:rsidRPr="00EE51AC">
              <w:rPr>
                <w:rFonts w:asciiTheme="minorHAnsi" w:hAnsiTheme="minorHAnsi" w:cstheme="minorHAnsi"/>
                <w:spacing w:val="-3"/>
              </w:rPr>
              <w:t xml:space="preserve"> </w:t>
            </w:r>
            <w:r w:rsidRPr="00EE51AC">
              <w:rPr>
                <w:rFonts w:asciiTheme="minorHAnsi" w:hAnsiTheme="minorHAnsi" w:cstheme="minorHAnsi"/>
              </w:rPr>
              <w:t>away</w:t>
            </w:r>
            <w:r w:rsidRPr="00EE51AC">
              <w:rPr>
                <w:rFonts w:asciiTheme="minorHAnsi" w:hAnsiTheme="minorHAnsi" w:cstheme="minorHAnsi"/>
                <w:spacing w:val="-1"/>
              </w:rPr>
              <w:t xml:space="preserve"> </w:t>
            </w:r>
            <w:r w:rsidRPr="00EE51AC">
              <w:rPr>
                <w:rFonts w:asciiTheme="minorHAnsi" w:hAnsiTheme="minorHAnsi" w:cstheme="minorHAnsi"/>
              </w:rPr>
              <w:t>from</w:t>
            </w:r>
            <w:r w:rsidRPr="00EE51AC">
              <w:rPr>
                <w:rFonts w:asciiTheme="minorHAnsi" w:hAnsiTheme="minorHAnsi" w:cstheme="minorHAnsi"/>
                <w:spacing w:val="-2"/>
              </w:rPr>
              <w:t xml:space="preserve"> </w:t>
            </w:r>
            <w:r w:rsidRPr="00EE51AC">
              <w:rPr>
                <w:rFonts w:asciiTheme="minorHAnsi" w:hAnsiTheme="minorHAnsi" w:cstheme="minorHAnsi"/>
              </w:rPr>
              <w:t>other</w:t>
            </w:r>
            <w:r w:rsidRPr="00EE51AC">
              <w:rPr>
                <w:rFonts w:asciiTheme="minorHAnsi" w:hAnsiTheme="minorHAnsi" w:cstheme="minorHAnsi"/>
                <w:spacing w:val="-3"/>
              </w:rPr>
              <w:t xml:space="preserve"> </w:t>
            </w:r>
            <w:r w:rsidRPr="00EE51AC">
              <w:rPr>
                <w:rFonts w:asciiTheme="minorHAnsi" w:hAnsiTheme="minorHAnsi" w:cstheme="minorHAnsi"/>
              </w:rPr>
              <w:t>people</w:t>
            </w:r>
            <w:r w:rsidRPr="00EE51AC">
              <w:rPr>
                <w:rFonts w:asciiTheme="minorHAnsi" w:hAnsiTheme="minorHAnsi" w:cstheme="minorHAnsi"/>
                <w:spacing w:val="-2"/>
              </w:rPr>
              <w:t xml:space="preserve"> </w:t>
            </w:r>
            <w:proofErr w:type="gramStart"/>
            <w:r w:rsidRPr="00EE51AC">
              <w:rPr>
                <w:rFonts w:asciiTheme="minorHAnsi" w:hAnsiTheme="minorHAnsi" w:cstheme="minorHAnsi"/>
              </w:rPr>
              <w:t>in</w:t>
            </w:r>
            <w:r w:rsidRPr="00EE51AC">
              <w:rPr>
                <w:rFonts w:asciiTheme="minorHAnsi" w:hAnsiTheme="minorHAnsi" w:cstheme="minorHAnsi"/>
                <w:spacing w:val="-2"/>
              </w:rPr>
              <w:t xml:space="preserve"> </w:t>
            </w:r>
            <w:r w:rsidRPr="00EE51AC">
              <w:rPr>
                <w:rFonts w:asciiTheme="minorHAnsi" w:hAnsiTheme="minorHAnsi" w:cstheme="minorHAnsi"/>
              </w:rPr>
              <w:t>order</w:t>
            </w:r>
            <w:r w:rsidRPr="00EE51AC">
              <w:rPr>
                <w:rFonts w:asciiTheme="minorHAnsi" w:hAnsiTheme="minorHAnsi" w:cstheme="minorHAnsi"/>
                <w:spacing w:val="-3"/>
              </w:rPr>
              <w:t xml:space="preserve"> </w:t>
            </w:r>
            <w:r w:rsidRPr="00EE51AC">
              <w:rPr>
                <w:rFonts w:asciiTheme="minorHAnsi" w:hAnsiTheme="minorHAnsi" w:cstheme="minorHAnsi"/>
              </w:rPr>
              <w:t>to</w:t>
            </w:r>
            <w:proofErr w:type="gramEnd"/>
            <w:r w:rsidRPr="00EE51AC">
              <w:rPr>
                <w:rFonts w:asciiTheme="minorHAnsi" w:hAnsiTheme="minorHAnsi" w:cstheme="minorHAnsi"/>
                <w:spacing w:val="-1"/>
              </w:rPr>
              <w:t xml:space="preserve"> </w:t>
            </w:r>
            <w:r w:rsidRPr="00EE51AC">
              <w:rPr>
                <w:rFonts w:asciiTheme="minorHAnsi" w:hAnsiTheme="minorHAnsi" w:cstheme="minorHAnsi"/>
              </w:rPr>
              <w:t>reflect</w:t>
            </w:r>
            <w:r w:rsidRPr="00EE51AC">
              <w:rPr>
                <w:rFonts w:asciiTheme="minorHAnsi" w:hAnsiTheme="minorHAnsi" w:cstheme="minorHAnsi"/>
                <w:spacing w:val="-3"/>
              </w:rPr>
              <w:t xml:space="preserve"> </w:t>
            </w:r>
            <w:r w:rsidRPr="00EE51AC">
              <w:rPr>
                <w:rFonts w:asciiTheme="minorHAnsi" w:hAnsiTheme="minorHAnsi" w:cstheme="minorHAnsi"/>
              </w:rPr>
              <w:t>and</w:t>
            </w:r>
            <w:r w:rsidRPr="00EE51AC">
              <w:rPr>
                <w:rFonts w:asciiTheme="minorHAnsi" w:hAnsiTheme="minorHAnsi" w:cstheme="minorHAnsi"/>
                <w:spacing w:val="-2"/>
              </w:rPr>
              <w:t xml:space="preserve"> </w:t>
            </w:r>
            <w:r w:rsidRPr="00EE51AC">
              <w:rPr>
                <w:rFonts w:asciiTheme="minorHAnsi" w:hAnsiTheme="minorHAnsi" w:cstheme="minorHAnsi"/>
              </w:rPr>
              <w:t>focus</w:t>
            </w:r>
            <w:r w:rsidRPr="00EE51AC">
              <w:rPr>
                <w:rFonts w:asciiTheme="minorHAnsi" w:hAnsiTheme="minorHAnsi" w:cstheme="minorHAnsi"/>
                <w:spacing w:val="-2"/>
              </w:rPr>
              <w:t>.</w:t>
            </w:r>
          </w:p>
          <w:p w14:paraId="35E13D39" w14:textId="14687454" w:rsidR="00475F03" w:rsidRPr="00EE51AC" w:rsidRDefault="00475F03" w:rsidP="090FF2FE">
            <w:pPr>
              <w:pStyle w:val="TableParagraph"/>
              <w:numPr>
                <w:ilvl w:val="0"/>
                <w:numId w:val="32"/>
              </w:numPr>
              <w:tabs>
                <w:tab w:val="left" w:pos="827"/>
                <w:tab w:val="left" w:pos="828"/>
              </w:tabs>
              <w:rPr>
                <w:rFonts w:asciiTheme="minorHAnsi" w:hAnsiTheme="minorHAnsi" w:cstheme="minorBidi"/>
              </w:rPr>
            </w:pPr>
            <w:r w:rsidRPr="090FF2FE">
              <w:rPr>
                <w:rFonts w:asciiTheme="minorHAnsi" w:hAnsiTheme="minorHAnsi" w:cstheme="minorBidi"/>
                <w:spacing w:val="-2"/>
              </w:rPr>
              <w:t xml:space="preserve">Learners who are </w:t>
            </w:r>
            <w:r w:rsidR="00B00721" w:rsidRPr="090FF2FE">
              <w:rPr>
                <w:rFonts w:asciiTheme="minorHAnsi" w:hAnsiTheme="minorHAnsi" w:cstheme="minorBidi"/>
                <w:spacing w:val="-2"/>
              </w:rPr>
              <w:t xml:space="preserve">showing unacceptable </w:t>
            </w:r>
            <w:proofErr w:type="spellStart"/>
            <w:r w:rsidR="00B00721" w:rsidRPr="090FF2FE">
              <w:rPr>
                <w:rFonts w:asciiTheme="minorHAnsi" w:hAnsiTheme="minorHAnsi" w:cstheme="minorBidi"/>
                <w:spacing w:val="-2"/>
              </w:rPr>
              <w:t>behaviour</w:t>
            </w:r>
            <w:proofErr w:type="spellEnd"/>
            <w:r w:rsidR="00B00721" w:rsidRPr="090FF2FE">
              <w:rPr>
                <w:rFonts w:asciiTheme="minorHAnsi" w:hAnsiTheme="minorHAnsi" w:cstheme="minorBidi"/>
                <w:spacing w:val="-2"/>
              </w:rPr>
              <w:t xml:space="preserve"> may be given a day </w:t>
            </w:r>
            <w:r w:rsidR="00C53940" w:rsidRPr="090FF2FE">
              <w:rPr>
                <w:rFonts w:asciiTheme="minorHAnsi" w:hAnsiTheme="minorHAnsi" w:cstheme="minorBidi"/>
                <w:spacing w:val="-2"/>
              </w:rPr>
              <w:t xml:space="preserve">offsite with a key member of staff to discuss </w:t>
            </w:r>
            <w:r w:rsidR="00F56DB9" w:rsidRPr="090FF2FE">
              <w:rPr>
                <w:rFonts w:asciiTheme="minorHAnsi" w:hAnsiTheme="minorHAnsi" w:cstheme="minorBidi"/>
                <w:spacing w:val="-2"/>
              </w:rPr>
              <w:t>what we can do as a school to best support their needs and help</w:t>
            </w:r>
            <w:r w:rsidR="00F14E99" w:rsidRPr="090FF2FE">
              <w:rPr>
                <w:rFonts w:asciiTheme="minorHAnsi" w:hAnsiTheme="minorHAnsi" w:cstheme="minorBidi"/>
                <w:spacing w:val="-2"/>
              </w:rPr>
              <w:t xml:space="preserve"> with the negative </w:t>
            </w:r>
            <w:proofErr w:type="spellStart"/>
            <w:r w:rsidR="00F14E99" w:rsidRPr="090FF2FE">
              <w:rPr>
                <w:rFonts w:asciiTheme="minorHAnsi" w:hAnsiTheme="minorHAnsi" w:cstheme="minorBidi"/>
                <w:spacing w:val="-2"/>
              </w:rPr>
              <w:t>behaviours</w:t>
            </w:r>
            <w:proofErr w:type="spellEnd"/>
            <w:r w:rsidR="00F14E99" w:rsidRPr="090FF2FE">
              <w:rPr>
                <w:rFonts w:asciiTheme="minorHAnsi" w:hAnsiTheme="minorHAnsi" w:cstheme="minorBidi"/>
                <w:spacing w:val="-2"/>
              </w:rPr>
              <w:t xml:space="preserve"> displayed in school.</w:t>
            </w:r>
          </w:p>
          <w:p w14:paraId="5CEF6730" w14:textId="39C5512C" w:rsidR="4B606971" w:rsidRDefault="4B606971" w:rsidP="090FF2FE">
            <w:pPr>
              <w:pStyle w:val="TableParagraph"/>
              <w:numPr>
                <w:ilvl w:val="0"/>
                <w:numId w:val="32"/>
              </w:numPr>
              <w:tabs>
                <w:tab w:val="left" w:pos="827"/>
                <w:tab w:val="left" w:pos="828"/>
              </w:tabs>
              <w:rPr>
                <w:rFonts w:asciiTheme="minorHAnsi" w:hAnsiTheme="minorHAnsi" w:cstheme="minorBidi"/>
              </w:rPr>
            </w:pPr>
            <w:r w:rsidRPr="090FF2FE">
              <w:rPr>
                <w:rFonts w:asciiTheme="minorHAnsi" w:hAnsiTheme="minorHAnsi" w:cstheme="minorBidi"/>
              </w:rPr>
              <w:t xml:space="preserve">Meeting with parents and carers to discuss </w:t>
            </w:r>
            <w:proofErr w:type="spellStart"/>
            <w:r w:rsidRPr="090FF2FE">
              <w:rPr>
                <w:rFonts w:asciiTheme="minorHAnsi" w:hAnsiTheme="minorHAnsi" w:cstheme="minorBidi"/>
              </w:rPr>
              <w:t>behaviours</w:t>
            </w:r>
            <w:proofErr w:type="spellEnd"/>
            <w:r w:rsidRPr="090FF2FE">
              <w:rPr>
                <w:rFonts w:asciiTheme="minorHAnsi" w:hAnsiTheme="minorHAnsi" w:cstheme="minorBidi"/>
              </w:rPr>
              <w:t xml:space="preserve"> and discuss the next steps for the learners and outline expectations. Use the time to discuss what we as a school can </w:t>
            </w:r>
            <w:r w:rsidRPr="090FF2FE">
              <w:rPr>
                <w:rFonts w:asciiTheme="minorHAnsi" w:hAnsiTheme="minorHAnsi" w:cstheme="minorBidi"/>
              </w:rPr>
              <w:lastRenderedPageBreak/>
              <w:t xml:space="preserve">support the learner with their needs to help support their </w:t>
            </w:r>
            <w:proofErr w:type="spellStart"/>
            <w:r w:rsidRPr="090FF2FE">
              <w:rPr>
                <w:rFonts w:asciiTheme="minorHAnsi" w:hAnsiTheme="minorHAnsi" w:cstheme="minorBidi"/>
              </w:rPr>
              <w:t>behaviour</w:t>
            </w:r>
            <w:proofErr w:type="spellEnd"/>
            <w:r w:rsidRPr="090FF2FE">
              <w:rPr>
                <w:rFonts w:asciiTheme="minorHAnsi" w:hAnsiTheme="minorHAnsi" w:cstheme="minorBidi"/>
              </w:rPr>
              <w:t xml:space="preserve">. </w:t>
            </w:r>
          </w:p>
          <w:p w14:paraId="77B3B5ED" w14:textId="007BF423" w:rsidR="006174B1" w:rsidRDefault="0023722C" w:rsidP="25336BC5">
            <w:pPr>
              <w:pStyle w:val="ListParagraph"/>
              <w:numPr>
                <w:ilvl w:val="0"/>
                <w:numId w:val="32"/>
              </w:numPr>
            </w:pPr>
            <w:r w:rsidRPr="25336BC5">
              <w:t>A</w:t>
            </w:r>
            <w:r w:rsidRPr="25336BC5">
              <w:rPr>
                <w:spacing w:val="13"/>
              </w:rPr>
              <w:t xml:space="preserve"> </w:t>
            </w:r>
            <w:r w:rsidRPr="25336BC5">
              <w:t>sustained</w:t>
            </w:r>
            <w:r w:rsidRPr="25336BC5">
              <w:rPr>
                <w:spacing w:val="13"/>
              </w:rPr>
              <w:t xml:space="preserve"> </w:t>
            </w:r>
            <w:r w:rsidRPr="25336BC5">
              <w:t>period</w:t>
            </w:r>
            <w:r w:rsidRPr="25336BC5">
              <w:rPr>
                <w:spacing w:val="14"/>
              </w:rPr>
              <w:t xml:space="preserve"> </w:t>
            </w:r>
            <w:r w:rsidRPr="25336BC5">
              <w:t>of</w:t>
            </w:r>
            <w:r w:rsidRPr="25336BC5">
              <w:rPr>
                <w:spacing w:val="13"/>
              </w:rPr>
              <w:t xml:space="preserve"> </w:t>
            </w:r>
            <w:r w:rsidRPr="25336BC5">
              <w:t>unacceptable</w:t>
            </w:r>
            <w:r w:rsidRPr="25336BC5">
              <w:rPr>
                <w:spacing w:val="14"/>
              </w:rPr>
              <w:t xml:space="preserve"> </w:t>
            </w:r>
            <w:r w:rsidRPr="25336BC5">
              <w:t>behaviour</w:t>
            </w:r>
            <w:r w:rsidRPr="25336BC5">
              <w:rPr>
                <w:spacing w:val="13"/>
              </w:rPr>
              <w:t xml:space="preserve"> </w:t>
            </w:r>
            <w:r w:rsidRPr="25336BC5">
              <w:t>or</w:t>
            </w:r>
            <w:r w:rsidRPr="25336BC5">
              <w:rPr>
                <w:spacing w:val="13"/>
              </w:rPr>
              <w:t xml:space="preserve"> </w:t>
            </w:r>
            <w:r w:rsidRPr="25336BC5">
              <w:t>any</w:t>
            </w:r>
            <w:r w:rsidRPr="25336BC5">
              <w:rPr>
                <w:spacing w:val="14"/>
              </w:rPr>
              <w:t xml:space="preserve"> </w:t>
            </w:r>
            <w:r w:rsidRPr="25336BC5">
              <w:t>significant</w:t>
            </w:r>
            <w:r w:rsidRPr="25336BC5">
              <w:rPr>
                <w:spacing w:val="13"/>
              </w:rPr>
              <w:t xml:space="preserve"> </w:t>
            </w:r>
            <w:r w:rsidRPr="25336BC5">
              <w:t>incident</w:t>
            </w:r>
            <w:r w:rsidRPr="25336BC5">
              <w:rPr>
                <w:spacing w:val="14"/>
              </w:rPr>
              <w:t xml:space="preserve"> </w:t>
            </w:r>
            <w:r w:rsidRPr="25336BC5">
              <w:t>in</w:t>
            </w:r>
            <w:r w:rsidRPr="25336BC5">
              <w:rPr>
                <w:spacing w:val="14"/>
              </w:rPr>
              <w:t xml:space="preserve"> </w:t>
            </w:r>
            <w:r w:rsidRPr="25336BC5">
              <w:t>school</w:t>
            </w:r>
            <w:r w:rsidRPr="25336BC5">
              <w:rPr>
                <w:spacing w:val="13"/>
              </w:rPr>
              <w:t xml:space="preserve"> </w:t>
            </w:r>
            <w:r w:rsidRPr="25336BC5">
              <w:t>may</w:t>
            </w:r>
            <w:r w:rsidRPr="25336BC5">
              <w:rPr>
                <w:spacing w:val="13"/>
              </w:rPr>
              <w:t xml:space="preserve"> </w:t>
            </w:r>
            <w:r w:rsidRPr="25336BC5">
              <w:t>result</w:t>
            </w:r>
            <w:r w:rsidRPr="25336BC5">
              <w:rPr>
                <w:spacing w:val="14"/>
              </w:rPr>
              <w:t xml:space="preserve"> </w:t>
            </w:r>
            <w:r w:rsidRPr="25336BC5">
              <w:t>in</w:t>
            </w:r>
            <w:r w:rsidRPr="25336BC5">
              <w:rPr>
                <w:spacing w:val="13"/>
              </w:rPr>
              <w:t xml:space="preserve"> </w:t>
            </w:r>
            <w:r w:rsidRPr="25336BC5">
              <w:t>an</w:t>
            </w:r>
            <w:r w:rsidRPr="25336BC5">
              <w:rPr>
                <w:spacing w:val="1"/>
              </w:rPr>
              <w:t xml:space="preserve"> </w:t>
            </w:r>
            <w:r w:rsidRPr="25336BC5">
              <w:t>internal or FT</w:t>
            </w:r>
            <w:r w:rsidRPr="25336BC5">
              <w:rPr>
                <w:spacing w:val="-2"/>
              </w:rPr>
              <w:t xml:space="preserve"> </w:t>
            </w:r>
            <w:r w:rsidRPr="25336BC5">
              <w:t>exclusion,</w:t>
            </w:r>
            <w:r w:rsidRPr="25336BC5">
              <w:rPr>
                <w:spacing w:val="-2"/>
              </w:rPr>
              <w:t xml:space="preserve"> </w:t>
            </w:r>
            <w:r w:rsidRPr="25336BC5">
              <w:t>which</w:t>
            </w:r>
            <w:r w:rsidRPr="25336BC5">
              <w:rPr>
                <w:spacing w:val="-1"/>
              </w:rPr>
              <w:t xml:space="preserve"> </w:t>
            </w:r>
            <w:r w:rsidRPr="25336BC5">
              <w:t>will</w:t>
            </w:r>
            <w:r w:rsidRPr="25336BC5">
              <w:rPr>
                <w:spacing w:val="-2"/>
              </w:rPr>
              <w:t xml:space="preserve"> </w:t>
            </w:r>
            <w:r w:rsidRPr="25336BC5">
              <w:t>result</w:t>
            </w:r>
            <w:r w:rsidRPr="25336BC5">
              <w:rPr>
                <w:spacing w:val="-1"/>
              </w:rPr>
              <w:t xml:space="preserve"> </w:t>
            </w:r>
            <w:r w:rsidRPr="25336BC5">
              <w:t>in</w:t>
            </w:r>
            <w:r w:rsidRPr="25336BC5">
              <w:rPr>
                <w:spacing w:val="-1"/>
              </w:rPr>
              <w:t xml:space="preserve"> </w:t>
            </w:r>
            <w:r w:rsidRPr="25336BC5">
              <w:t>the</w:t>
            </w:r>
            <w:r w:rsidRPr="25336BC5">
              <w:rPr>
                <w:spacing w:val="-1"/>
              </w:rPr>
              <w:t xml:space="preserve"> </w:t>
            </w:r>
            <w:r w:rsidRPr="25336BC5">
              <w:t>said</w:t>
            </w:r>
            <w:r w:rsidRPr="25336BC5">
              <w:rPr>
                <w:spacing w:val="-1"/>
              </w:rPr>
              <w:t xml:space="preserve"> </w:t>
            </w:r>
            <w:r w:rsidR="009673F2" w:rsidRPr="25336BC5">
              <w:t>learner</w:t>
            </w:r>
            <w:r w:rsidRPr="25336BC5">
              <w:rPr>
                <w:spacing w:val="-1"/>
              </w:rPr>
              <w:t xml:space="preserve"> </w:t>
            </w:r>
            <w:r w:rsidRPr="25336BC5">
              <w:t>working</w:t>
            </w:r>
            <w:r w:rsidRPr="25336BC5">
              <w:rPr>
                <w:spacing w:val="-1"/>
              </w:rPr>
              <w:t xml:space="preserve"> </w:t>
            </w:r>
            <w:r w:rsidRPr="25336BC5">
              <w:t>away</w:t>
            </w:r>
            <w:r w:rsidRPr="25336BC5">
              <w:rPr>
                <w:spacing w:val="-1"/>
              </w:rPr>
              <w:t xml:space="preserve"> </w:t>
            </w:r>
            <w:r w:rsidRPr="25336BC5">
              <w:t>from</w:t>
            </w:r>
            <w:r w:rsidRPr="25336BC5">
              <w:rPr>
                <w:spacing w:val="-1"/>
              </w:rPr>
              <w:t xml:space="preserve"> </w:t>
            </w:r>
            <w:r w:rsidRPr="25336BC5">
              <w:t>peers</w:t>
            </w:r>
            <w:r w:rsidRPr="25336BC5">
              <w:rPr>
                <w:spacing w:val="-2"/>
              </w:rPr>
              <w:t xml:space="preserve"> </w:t>
            </w:r>
            <w:r w:rsidRPr="25336BC5">
              <w:t>for</w:t>
            </w:r>
            <w:r w:rsidRPr="25336BC5">
              <w:rPr>
                <w:spacing w:val="-1"/>
              </w:rPr>
              <w:t xml:space="preserve"> </w:t>
            </w:r>
            <w:r w:rsidRPr="25336BC5">
              <w:t>a</w:t>
            </w:r>
            <w:r w:rsidRPr="25336BC5">
              <w:rPr>
                <w:spacing w:val="-1"/>
              </w:rPr>
              <w:t xml:space="preserve"> </w:t>
            </w:r>
            <w:r w:rsidRPr="25336BC5">
              <w:t>set</w:t>
            </w:r>
            <w:r w:rsidRPr="25336BC5">
              <w:rPr>
                <w:spacing w:val="-2"/>
              </w:rPr>
              <w:t xml:space="preserve"> </w:t>
            </w:r>
            <w:proofErr w:type="gramStart"/>
            <w:r w:rsidRPr="25336BC5">
              <w:t>period</w:t>
            </w:r>
            <w:r w:rsidRPr="25336BC5">
              <w:rPr>
                <w:spacing w:val="-1"/>
              </w:rPr>
              <w:t xml:space="preserve"> </w:t>
            </w:r>
            <w:r w:rsidRPr="25336BC5">
              <w:t>of time</w:t>
            </w:r>
            <w:proofErr w:type="gramEnd"/>
            <w:r w:rsidR="797E9056" w:rsidRPr="25336BC5">
              <w:t xml:space="preserve"> to allow the school to put in the correct interventions to allow the learner to succeed</w:t>
            </w:r>
            <w:r w:rsidRPr="25336BC5">
              <w:t>.</w:t>
            </w:r>
          </w:p>
          <w:p w14:paraId="227D8B5A" w14:textId="3514BD6C" w:rsidR="00B27B17" w:rsidRPr="00B27B17" w:rsidRDefault="00B27B17" w:rsidP="007B6697">
            <w:pPr>
              <w:ind w:left="467"/>
              <w:rPr>
                <w:rFonts w:cstheme="minorHAnsi"/>
              </w:rPr>
            </w:pPr>
          </w:p>
        </w:tc>
      </w:tr>
      <w:tr w:rsidR="006174B1" w:rsidRPr="00BC34B5" w14:paraId="0D341A52" w14:textId="77777777" w:rsidTr="1070E399">
        <w:tc>
          <w:tcPr>
            <w:tcW w:w="9050" w:type="dxa"/>
          </w:tcPr>
          <w:p w14:paraId="1EE3334F" w14:textId="6E953CD6" w:rsidR="006174B1" w:rsidRPr="00BF1C61" w:rsidRDefault="00453C9C" w:rsidP="007B6697">
            <w:pPr>
              <w:pStyle w:val="ListParagraph"/>
              <w:numPr>
                <w:ilvl w:val="0"/>
                <w:numId w:val="21"/>
              </w:numPr>
              <w:rPr>
                <w:rFonts w:cstheme="minorHAnsi"/>
                <w:b/>
              </w:rPr>
            </w:pPr>
            <w:r w:rsidRPr="00BF1C61">
              <w:rPr>
                <w:rFonts w:cstheme="minorHAnsi"/>
                <w:b/>
              </w:rPr>
              <w:lastRenderedPageBreak/>
              <w:t>Exclusions</w:t>
            </w:r>
          </w:p>
        </w:tc>
      </w:tr>
      <w:tr w:rsidR="006174B1" w:rsidRPr="00BC34B5" w14:paraId="1C11F238" w14:textId="77777777" w:rsidTr="1070E399">
        <w:tc>
          <w:tcPr>
            <w:tcW w:w="9050" w:type="dxa"/>
          </w:tcPr>
          <w:p w14:paraId="00EA2F2F" w14:textId="60FFE79F" w:rsidR="003B4F4E" w:rsidRDefault="00453C9C" w:rsidP="53C2BB78">
            <w:pPr>
              <w:pStyle w:val="TableParagraph"/>
              <w:jc w:val="both"/>
              <w:rPr>
                <w:rFonts w:asciiTheme="minorHAnsi" w:hAnsiTheme="minorHAnsi" w:cstheme="minorBidi"/>
              </w:rPr>
            </w:pPr>
            <w:r w:rsidRPr="53C2BB78">
              <w:rPr>
                <w:rFonts w:asciiTheme="minorHAnsi" w:hAnsiTheme="minorHAnsi" w:cstheme="minorBidi"/>
              </w:rPr>
              <w:t xml:space="preserve">Talocher School </w:t>
            </w:r>
            <w:proofErr w:type="spellStart"/>
            <w:r w:rsidRPr="53C2BB78">
              <w:rPr>
                <w:rFonts w:asciiTheme="minorHAnsi" w:hAnsiTheme="minorHAnsi" w:cstheme="minorBidi"/>
              </w:rPr>
              <w:t>recognises</w:t>
            </w:r>
            <w:proofErr w:type="spellEnd"/>
            <w:r w:rsidRPr="53C2BB78">
              <w:rPr>
                <w:rFonts w:asciiTheme="minorHAnsi" w:hAnsiTheme="minorHAnsi" w:cstheme="minorBidi"/>
              </w:rPr>
              <w:t xml:space="preserve"> the potentially detrimental impact of exclusion and consequently </w:t>
            </w:r>
            <w:r w:rsidR="005D290A">
              <w:rPr>
                <w:rFonts w:asciiTheme="minorHAnsi" w:hAnsiTheme="minorHAnsi" w:cstheme="minorBidi"/>
              </w:rPr>
              <w:t xml:space="preserve">aims to </w:t>
            </w:r>
            <w:proofErr w:type="spellStart"/>
            <w:r w:rsidR="005D290A">
              <w:rPr>
                <w:rFonts w:asciiTheme="minorHAnsi" w:hAnsiTheme="minorHAnsi" w:cstheme="minorBidi"/>
              </w:rPr>
              <w:t>minimise</w:t>
            </w:r>
            <w:proofErr w:type="spellEnd"/>
            <w:r w:rsidRPr="53C2BB78">
              <w:rPr>
                <w:rFonts w:asciiTheme="minorHAnsi" w:hAnsiTheme="minorHAnsi" w:cstheme="minorBidi"/>
                <w:color w:val="FF0000"/>
              </w:rPr>
              <w:t xml:space="preserve"> </w:t>
            </w:r>
            <w:r w:rsidRPr="005D290A">
              <w:rPr>
                <w:rFonts w:asciiTheme="minorHAnsi" w:hAnsiTheme="minorHAnsi" w:cstheme="minorBidi"/>
              </w:rPr>
              <w:t xml:space="preserve">using any form of exclusion to respond to </w:t>
            </w:r>
            <w:proofErr w:type="spellStart"/>
            <w:r w:rsidRPr="005D290A">
              <w:rPr>
                <w:rFonts w:asciiTheme="minorHAnsi" w:hAnsiTheme="minorHAnsi" w:cstheme="minorBidi"/>
              </w:rPr>
              <w:t>behaviour</w:t>
            </w:r>
            <w:proofErr w:type="spellEnd"/>
            <w:r w:rsidRPr="005D290A">
              <w:rPr>
                <w:rFonts w:asciiTheme="minorHAnsi" w:hAnsiTheme="minorHAnsi" w:cstheme="minorBidi"/>
              </w:rPr>
              <w:t xml:space="preserve"> that challenges us. </w:t>
            </w:r>
          </w:p>
          <w:p w14:paraId="5793DD7F" w14:textId="77777777" w:rsidR="001C7567" w:rsidRDefault="001C7567" w:rsidP="007B6697">
            <w:pPr>
              <w:pStyle w:val="TableParagraph"/>
              <w:ind w:left="107"/>
              <w:jc w:val="both"/>
              <w:rPr>
                <w:rFonts w:asciiTheme="minorHAnsi" w:hAnsiTheme="minorHAnsi" w:cstheme="minorHAnsi"/>
              </w:rPr>
            </w:pPr>
          </w:p>
          <w:p w14:paraId="3AA61EA8" w14:textId="4CBCC54E" w:rsidR="00453C9C" w:rsidRDefault="00453C9C" w:rsidP="007B6697">
            <w:pPr>
              <w:pStyle w:val="TableParagraph"/>
              <w:jc w:val="both"/>
              <w:rPr>
                <w:rFonts w:asciiTheme="minorHAnsi" w:hAnsiTheme="minorHAnsi" w:cstheme="minorHAnsi"/>
              </w:rPr>
            </w:pPr>
            <w:proofErr w:type="gramStart"/>
            <w:r w:rsidRPr="00EE51AC">
              <w:rPr>
                <w:rFonts w:asciiTheme="minorHAnsi" w:hAnsiTheme="minorHAnsi" w:cstheme="minorHAnsi"/>
              </w:rPr>
              <w:t>In order to</w:t>
            </w:r>
            <w:proofErr w:type="gramEnd"/>
            <w:r w:rsidRPr="00EE51AC">
              <w:rPr>
                <w:rFonts w:asciiTheme="minorHAnsi" w:hAnsiTheme="minorHAnsi" w:cstheme="minorHAnsi"/>
              </w:rPr>
              <w:t xml:space="preserve"> avoid exclusions, we: </w:t>
            </w:r>
          </w:p>
          <w:p w14:paraId="11F2DBB7" w14:textId="21324B1D" w:rsidR="00453C9C" w:rsidRPr="00EE51AC" w:rsidRDefault="00453C9C" w:rsidP="25336BC5">
            <w:pPr>
              <w:pStyle w:val="TableParagraph"/>
              <w:numPr>
                <w:ilvl w:val="0"/>
                <w:numId w:val="40"/>
              </w:numPr>
              <w:jc w:val="both"/>
              <w:rPr>
                <w:rFonts w:asciiTheme="minorHAnsi" w:hAnsiTheme="minorHAnsi" w:cstheme="minorBidi"/>
              </w:rPr>
            </w:pPr>
            <w:r w:rsidRPr="25336BC5">
              <w:rPr>
                <w:rFonts w:asciiTheme="minorHAnsi" w:hAnsiTheme="minorHAnsi" w:cstheme="minorBidi"/>
              </w:rPr>
              <w:t xml:space="preserve">Identify and meet the need being communicated through </w:t>
            </w:r>
            <w:proofErr w:type="gramStart"/>
            <w:r w:rsidRPr="25336BC5">
              <w:rPr>
                <w:rFonts w:asciiTheme="minorHAnsi" w:hAnsiTheme="minorHAnsi" w:cstheme="minorBidi"/>
              </w:rPr>
              <w:t xml:space="preserve">a </w:t>
            </w:r>
            <w:proofErr w:type="spellStart"/>
            <w:r w:rsidRPr="25336BC5">
              <w:rPr>
                <w:rFonts w:asciiTheme="minorHAnsi" w:hAnsiTheme="minorHAnsi" w:cstheme="minorBidi"/>
              </w:rPr>
              <w:t>behaviour</w:t>
            </w:r>
            <w:proofErr w:type="spellEnd"/>
            <w:proofErr w:type="gramEnd"/>
            <w:r w:rsidRPr="25336BC5">
              <w:rPr>
                <w:rFonts w:asciiTheme="minorHAnsi" w:hAnsiTheme="minorHAnsi" w:cstheme="minorBidi"/>
              </w:rPr>
              <w:t xml:space="preserve"> at the earliest opportunity (rather than using sanctions to reduce the </w:t>
            </w:r>
            <w:proofErr w:type="spellStart"/>
            <w:r w:rsidRPr="25336BC5">
              <w:rPr>
                <w:rFonts w:asciiTheme="minorHAnsi" w:hAnsiTheme="minorHAnsi" w:cstheme="minorBidi"/>
              </w:rPr>
              <w:t>behaviour</w:t>
            </w:r>
            <w:proofErr w:type="spellEnd"/>
            <w:r w:rsidRPr="25336BC5">
              <w:rPr>
                <w:rFonts w:asciiTheme="minorHAnsi" w:hAnsiTheme="minorHAnsi" w:cstheme="minorBidi"/>
              </w:rPr>
              <w:t>)</w:t>
            </w:r>
            <w:r w:rsidR="64EED3A5" w:rsidRPr="25336BC5">
              <w:rPr>
                <w:rFonts w:asciiTheme="minorHAnsi" w:hAnsiTheme="minorHAnsi" w:cstheme="minorBidi"/>
              </w:rPr>
              <w:t xml:space="preserve"> if possible</w:t>
            </w:r>
            <w:r w:rsidRPr="25336BC5">
              <w:rPr>
                <w:rFonts w:asciiTheme="minorHAnsi" w:hAnsiTheme="minorHAnsi" w:cstheme="minorBidi"/>
              </w:rPr>
              <w:t xml:space="preserve">. This will include informing </w:t>
            </w:r>
            <w:r w:rsidR="00006534" w:rsidRPr="25336BC5">
              <w:rPr>
                <w:rFonts w:asciiTheme="minorHAnsi" w:hAnsiTheme="minorHAnsi" w:cstheme="minorBidi"/>
              </w:rPr>
              <w:t>parents/carers</w:t>
            </w:r>
            <w:r w:rsidRPr="25336BC5">
              <w:rPr>
                <w:rFonts w:asciiTheme="minorHAnsi" w:hAnsiTheme="minorHAnsi" w:cstheme="minorBidi"/>
              </w:rPr>
              <w:t xml:space="preserve"> of the risk of a fixed term or permanent exclusion as soon as possible. </w:t>
            </w:r>
          </w:p>
          <w:p w14:paraId="2CE3B64D" w14:textId="40AA41FF" w:rsidR="00453C9C" w:rsidRPr="00EE51AC" w:rsidRDefault="00453C9C" w:rsidP="007B6697">
            <w:pPr>
              <w:pStyle w:val="TableParagraph"/>
              <w:numPr>
                <w:ilvl w:val="0"/>
                <w:numId w:val="40"/>
              </w:numPr>
              <w:jc w:val="both"/>
              <w:rPr>
                <w:rFonts w:asciiTheme="minorHAnsi" w:hAnsiTheme="minorHAnsi" w:cstheme="minorHAnsi"/>
              </w:rPr>
            </w:pPr>
            <w:r w:rsidRPr="00EE51AC">
              <w:rPr>
                <w:rFonts w:asciiTheme="minorHAnsi" w:hAnsiTheme="minorHAnsi" w:cstheme="minorHAnsi"/>
              </w:rPr>
              <w:t>Use restorative conversations alongside the child or young person to reflect on triggers, thoughts, feelings and what might help in the future</w:t>
            </w:r>
            <w:r w:rsidR="00914F1D">
              <w:rPr>
                <w:rFonts w:asciiTheme="minorHAnsi" w:hAnsiTheme="minorHAnsi" w:cstheme="minorHAnsi"/>
              </w:rPr>
              <w:t>.</w:t>
            </w:r>
            <w:r w:rsidRPr="00EE51AC">
              <w:rPr>
                <w:rFonts w:asciiTheme="minorHAnsi" w:hAnsiTheme="minorHAnsi" w:cstheme="minorHAnsi"/>
              </w:rPr>
              <w:t xml:space="preserve"> </w:t>
            </w:r>
          </w:p>
          <w:p w14:paraId="35835586" w14:textId="59089616" w:rsidR="00453C9C" w:rsidRDefault="00453C9C" w:rsidP="007B6697">
            <w:pPr>
              <w:pStyle w:val="TableParagraph"/>
              <w:numPr>
                <w:ilvl w:val="0"/>
                <w:numId w:val="40"/>
              </w:numPr>
              <w:jc w:val="both"/>
              <w:rPr>
                <w:rFonts w:asciiTheme="minorHAnsi" w:hAnsiTheme="minorHAnsi" w:cstheme="minorHAnsi"/>
              </w:rPr>
            </w:pPr>
            <w:r w:rsidRPr="00EE51AC">
              <w:rPr>
                <w:rFonts w:asciiTheme="minorHAnsi" w:hAnsiTheme="minorHAnsi" w:cstheme="minorHAnsi"/>
              </w:rPr>
              <w:t xml:space="preserve">Discuss Positive </w:t>
            </w:r>
            <w:proofErr w:type="spellStart"/>
            <w:r w:rsidRPr="00EE51AC">
              <w:rPr>
                <w:rFonts w:asciiTheme="minorHAnsi" w:hAnsiTheme="minorHAnsi" w:cstheme="minorHAnsi"/>
              </w:rPr>
              <w:t>Behaviour</w:t>
            </w:r>
            <w:proofErr w:type="spellEnd"/>
            <w:r w:rsidRPr="00EE51AC">
              <w:rPr>
                <w:rFonts w:asciiTheme="minorHAnsi" w:hAnsiTheme="minorHAnsi" w:cstheme="minorHAnsi"/>
              </w:rPr>
              <w:t xml:space="preserve"> Support Plans and help support a child or young person to understand their emotions. </w:t>
            </w:r>
          </w:p>
          <w:p w14:paraId="5C2F42B1" w14:textId="77777777" w:rsidR="00EA3D6D" w:rsidRPr="00EE51AC" w:rsidRDefault="00EA3D6D" w:rsidP="007B6697">
            <w:pPr>
              <w:pStyle w:val="TableParagraph"/>
              <w:jc w:val="both"/>
              <w:rPr>
                <w:rFonts w:asciiTheme="minorHAnsi" w:hAnsiTheme="minorHAnsi" w:cstheme="minorHAnsi"/>
              </w:rPr>
            </w:pPr>
          </w:p>
          <w:p w14:paraId="3C4D29E1" w14:textId="6F304E99" w:rsidR="00453C9C" w:rsidRPr="00EE51AC" w:rsidRDefault="00453C9C" w:rsidP="007B6697">
            <w:pPr>
              <w:pStyle w:val="TableParagraph"/>
              <w:jc w:val="both"/>
              <w:rPr>
                <w:rFonts w:asciiTheme="minorHAnsi" w:hAnsiTheme="minorHAnsi" w:cstheme="minorHAnsi"/>
              </w:rPr>
            </w:pPr>
            <w:r w:rsidRPr="00EE51AC">
              <w:rPr>
                <w:rFonts w:asciiTheme="minorHAnsi" w:hAnsiTheme="minorHAnsi" w:cstheme="minorHAnsi"/>
              </w:rPr>
              <w:t>On the rare occasions that exclusion is used, we will:</w:t>
            </w:r>
          </w:p>
          <w:p w14:paraId="774C76A6" w14:textId="77A16C0B" w:rsidR="00453C9C" w:rsidRPr="00EE51AC" w:rsidRDefault="00453C9C" w:rsidP="007B6697">
            <w:pPr>
              <w:pStyle w:val="TableParagraph"/>
              <w:numPr>
                <w:ilvl w:val="0"/>
                <w:numId w:val="41"/>
              </w:numPr>
              <w:jc w:val="both"/>
              <w:rPr>
                <w:rFonts w:asciiTheme="minorHAnsi" w:hAnsiTheme="minorHAnsi" w:cstheme="minorHAnsi"/>
              </w:rPr>
            </w:pPr>
            <w:r w:rsidRPr="00EE51AC">
              <w:rPr>
                <w:rFonts w:asciiTheme="minorHAnsi" w:hAnsiTheme="minorHAnsi" w:cstheme="minorHAnsi"/>
              </w:rPr>
              <w:t xml:space="preserve">Maintain contact with the </w:t>
            </w:r>
            <w:r w:rsidR="009673F2">
              <w:rPr>
                <w:rFonts w:asciiTheme="minorHAnsi" w:hAnsiTheme="minorHAnsi" w:cstheme="minorHAnsi"/>
              </w:rPr>
              <w:t>learners</w:t>
            </w:r>
            <w:r w:rsidRPr="00EE51AC">
              <w:rPr>
                <w:rFonts w:asciiTheme="minorHAnsi" w:hAnsiTheme="minorHAnsi" w:cstheme="minorHAnsi"/>
              </w:rPr>
              <w:t xml:space="preserve"> and their family throughout the process</w:t>
            </w:r>
            <w:r w:rsidR="00E712E8">
              <w:rPr>
                <w:rFonts w:asciiTheme="minorHAnsi" w:hAnsiTheme="minorHAnsi" w:cstheme="minorHAnsi"/>
              </w:rPr>
              <w:t>.</w:t>
            </w:r>
          </w:p>
          <w:p w14:paraId="4B70BD4F" w14:textId="164253BC" w:rsidR="00453C9C" w:rsidRPr="00EE51AC" w:rsidRDefault="00453C9C" w:rsidP="007B6697">
            <w:pPr>
              <w:pStyle w:val="TableParagraph"/>
              <w:numPr>
                <w:ilvl w:val="0"/>
                <w:numId w:val="41"/>
              </w:numPr>
              <w:jc w:val="both"/>
              <w:rPr>
                <w:rFonts w:asciiTheme="minorHAnsi" w:hAnsiTheme="minorHAnsi" w:cstheme="minorHAnsi"/>
              </w:rPr>
            </w:pPr>
            <w:r w:rsidRPr="00EE51AC">
              <w:rPr>
                <w:rFonts w:asciiTheme="minorHAnsi" w:hAnsiTheme="minorHAnsi" w:cstheme="minorHAnsi"/>
              </w:rPr>
              <w:t>Use Restorative Practice to structure our reintegration meetings and reduce blame</w:t>
            </w:r>
            <w:r w:rsidR="00E712E8">
              <w:rPr>
                <w:rFonts w:asciiTheme="minorHAnsi" w:hAnsiTheme="minorHAnsi" w:cstheme="minorHAnsi"/>
              </w:rPr>
              <w:t>.</w:t>
            </w:r>
          </w:p>
          <w:p w14:paraId="58F3F158" w14:textId="0200CC32" w:rsidR="003E0006" w:rsidRPr="00EE51AC" w:rsidRDefault="00453C9C" w:rsidP="25336BC5">
            <w:pPr>
              <w:pStyle w:val="TableParagraph"/>
              <w:numPr>
                <w:ilvl w:val="0"/>
                <w:numId w:val="41"/>
              </w:numPr>
              <w:jc w:val="both"/>
              <w:rPr>
                <w:rFonts w:asciiTheme="minorHAnsi" w:hAnsiTheme="minorHAnsi" w:cstheme="minorBidi"/>
              </w:rPr>
            </w:pPr>
            <w:r w:rsidRPr="25336BC5">
              <w:rPr>
                <w:rFonts w:asciiTheme="minorHAnsi" w:hAnsiTheme="minorHAnsi" w:cstheme="minorBidi"/>
              </w:rPr>
              <w:t xml:space="preserve">Hold a restorative group for staff involved in supporting the </w:t>
            </w:r>
            <w:r w:rsidR="009673F2" w:rsidRPr="25336BC5">
              <w:rPr>
                <w:rFonts w:asciiTheme="minorHAnsi" w:hAnsiTheme="minorHAnsi" w:cstheme="minorBidi"/>
              </w:rPr>
              <w:t>learner</w:t>
            </w:r>
            <w:r w:rsidR="4ACF9C2F" w:rsidRPr="25336BC5">
              <w:rPr>
                <w:rFonts w:asciiTheme="minorHAnsi" w:hAnsiTheme="minorHAnsi" w:cstheme="minorBidi"/>
              </w:rPr>
              <w:t xml:space="preserve"> if needed.</w:t>
            </w:r>
          </w:p>
          <w:p w14:paraId="6385B8DD" w14:textId="738CA40F" w:rsidR="00EA3D6D" w:rsidRPr="00EB744E" w:rsidRDefault="00453C9C" w:rsidP="007B6697">
            <w:pPr>
              <w:pStyle w:val="TableParagraph"/>
              <w:numPr>
                <w:ilvl w:val="0"/>
                <w:numId w:val="41"/>
              </w:numPr>
              <w:jc w:val="both"/>
              <w:rPr>
                <w:rFonts w:cstheme="minorHAnsi"/>
              </w:rPr>
            </w:pPr>
            <w:r w:rsidRPr="00EE51AC">
              <w:rPr>
                <w:rFonts w:cstheme="minorHAnsi"/>
              </w:rPr>
              <w:t xml:space="preserve">Place </w:t>
            </w:r>
            <w:r w:rsidR="009673F2">
              <w:rPr>
                <w:rFonts w:cstheme="minorHAnsi"/>
              </w:rPr>
              <w:t>learner</w:t>
            </w:r>
            <w:r w:rsidRPr="00EE51AC">
              <w:rPr>
                <w:rFonts w:cstheme="minorHAnsi"/>
              </w:rPr>
              <w:t>’s (and parent’s/carer’s) voice at the heart of each step of the process.</w:t>
            </w:r>
          </w:p>
        </w:tc>
      </w:tr>
      <w:tr w:rsidR="00453C9C" w:rsidRPr="00BC34B5" w14:paraId="056AB823" w14:textId="77777777" w:rsidTr="1070E399">
        <w:tc>
          <w:tcPr>
            <w:tcW w:w="9050" w:type="dxa"/>
          </w:tcPr>
          <w:p w14:paraId="22F0A806" w14:textId="037E3890" w:rsidR="00453C9C" w:rsidRPr="00EE51AC" w:rsidRDefault="00453C9C" w:rsidP="007B6697">
            <w:pPr>
              <w:pStyle w:val="TableParagraph"/>
              <w:numPr>
                <w:ilvl w:val="0"/>
                <w:numId w:val="21"/>
              </w:numPr>
              <w:rPr>
                <w:rFonts w:asciiTheme="minorHAnsi" w:hAnsiTheme="minorHAnsi" w:cstheme="minorHAnsi"/>
              </w:rPr>
            </w:pPr>
            <w:r w:rsidRPr="00EE51AC">
              <w:rPr>
                <w:rFonts w:asciiTheme="minorHAnsi" w:hAnsiTheme="minorHAnsi" w:cstheme="minorHAnsi"/>
              </w:rPr>
              <w:t xml:space="preserve"> </w:t>
            </w:r>
            <w:r w:rsidR="00FF0932" w:rsidRPr="00EE51AC">
              <w:rPr>
                <w:rFonts w:asciiTheme="minorHAnsi" w:hAnsiTheme="minorHAnsi" w:cstheme="minorHAnsi"/>
                <w:b/>
              </w:rPr>
              <w:t>Parental</w:t>
            </w:r>
            <w:r w:rsidR="00FF0932" w:rsidRPr="00EE51AC">
              <w:rPr>
                <w:rFonts w:asciiTheme="minorHAnsi" w:hAnsiTheme="minorHAnsi" w:cstheme="minorHAnsi"/>
                <w:b/>
                <w:spacing w:val="-1"/>
              </w:rPr>
              <w:t xml:space="preserve"> </w:t>
            </w:r>
            <w:r w:rsidR="00FF0932" w:rsidRPr="00EE51AC">
              <w:rPr>
                <w:rFonts w:asciiTheme="minorHAnsi" w:hAnsiTheme="minorHAnsi" w:cstheme="minorHAnsi"/>
                <w:b/>
              </w:rPr>
              <w:t>Link</w:t>
            </w:r>
            <w:r w:rsidR="00FF0932" w:rsidRPr="00EE51AC">
              <w:rPr>
                <w:rFonts w:asciiTheme="minorHAnsi" w:hAnsiTheme="minorHAnsi" w:cstheme="minorHAnsi"/>
                <w:b/>
                <w:spacing w:val="-2"/>
              </w:rPr>
              <w:t xml:space="preserve"> </w:t>
            </w:r>
            <w:r w:rsidR="00FF0932" w:rsidRPr="00EE51AC">
              <w:rPr>
                <w:rFonts w:asciiTheme="minorHAnsi" w:hAnsiTheme="minorHAnsi" w:cstheme="minorHAnsi"/>
                <w:b/>
              </w:rPr>
              <w:t>/</w:t>
            </w:r>
            <w:r w:rsidR="00FF0932" w:rsidRPr="00EE51AC">
              <w:rPr>
                <w:rFonts w:asciiTheme="minorHAnsi" w:hAnsiTheme="minorHAnsi" w:cstheme="minorHAnsi"/>
                <w:b/>
                <w:spacing w:val="-3"/>
              </w:rPr>
              <w:t xml:space="preserve"> </w:t>
            </w:r>
            <w:r w:rsidR="00FF0932" w:rsidRPr="00EE51AC">
              <w:rPr>
                <w:rFonts w:asciiTheme="minorHAnsi" w:hAnsiTheme="minorHAnsi" w:cstheme="minorHAnsi"/>
                <w:b/>
              </w:rPr>
              <w:t>Conduct</w:t>
            </w:r>
          </w:p>
        </w:tc>
      </w:tr>
      <w:tr w:rsidR="00AA1DA5" w:rsidRPr="00BC34B5" w14:paraId="0FD16579" w14:textId="77777777" w:rsidTr="1070E399">
        <w:tc>
          <w:tcPr>
            <w:tcW w:w="9050" w:type="dxa"/>
          </w:tcPr>
          <w:p w14:paraId="41811A49" w14:textId="706018EC" w:rsidR="00AA1DA5" w:rsidRPr="00EE51AC" w:rsidRDefault="00AA1DA5" w:rsidP="007B6697">
            <w:pPr>
              <w:pStyle w:val="TableParagraph"/>
              <w:ind w:right="94"/>
              <w:jc w:val="both"/>
              <w:rPr>
                <w:rFonts w:asciiTheme="minorHAnsi" w:hAnsiTheme="minorHAnsi" w:cstheme="minorHAnsi"/>
              </w:rPr>
            </w:pPr>
            <w:r w:rsidRPr="00EE51AC">
              <w:rPr>
                <w:rFonts w:asciiTheme="minorHAnsi" w:hAnsiTheme="minorHAnsi" w:cstheme="minorHAnsi"/>
              </w:rPr>
              <w:t xml:space="preserve">Once a </w:t>
            </w:r>
            <w:r w:rsidR="009673F2">
              <w:rPr>
                <w:rFonts w:asciiTheme="minorHAnsi" w:hAnsiTheme="minorHAnsi" w:cstheme="minorHAnsi"/>
              </w:rPr>
              <w:t>learner</w:t>
            </w:r>
            <w:r w:rsidRPr="00EE51AC">
              <w:rPr>
                <w:rFonts w:asciiTheme="minorHAnsi" w:hAnsiTheme="minorHAnsi" w:cstheme="minorHAnsi"/>
              </w:rPr>
              <w:t xml:space="preserve"> is enrolled in the school, parents/carers are contacted on a regular basis at least weekly to report positive</w:t>
            </w:r>
            <w:r w:rsidRPr="00EE51AC">
              <w:rPr>
                <w:rFonts w:asciiTheme="minorHAnsi" w:hAnsiTheme="minorHAnsi" w:cstheme="minorHAnsi"/>
                <w:spacing w:val="1"/>
              </w:rPr>
              <w:t xml:space="preserve"> </w:t>
            </w:r>
            <w:r w:rsidRPr="00EE51AC">
              <w:rPr>
                <w:rFonts w:asciiTheme="minorHAnsi" w:hAnsiTheme="minorHAnsi" w:cstheme="minorHAnsi"/>
              </w:rPr>
              <w:t xml:space="preserve">occurrences and to work collaboratively with </w:t>
            </w:r>
            <w:proofErr w:type="gramStart"/>
            <w:r w:rsidRPr="00EE51AC">
              <w:rPr>
                <w:rFonts w:asciiTheme="minorHAnsi" w:hAnsiTheme="minorHAnsi" w:cstheme="minorHAnsi"/>
              </w:rPr>
              <w:t>parent</w:t>
            </w:r>
            <w:proofErr w:type="gramEnd"/>
            <w:r w:rsidRPr="00EE51AC">
              <w:rPr>
                <w:rFonts w:asciiTheme="minorHAnsi" w:hAnsiTheme="minorHAnsi" w:cstheme="minorHAnsi"/>
              </w:rPr>
              <w:t>/carers on concerns.</w:t>
            </w:r>
            <w:r w:rsidR="00013B6F">
              <w:rPr>
                <w:rFonts w:asciiTheme="minorHAnsi" w:hAnsiTheme="minorHAnsi" w:cstheme="minorHAnsi"/>
              </w:rPr>
              <w:t xml:space="preserve"> </w:t>
            </w:r>
            <w:r w:rsidR="009673F2">
              <w:rPr>
                <w:rFonts w:asciiTheme="minorHAnsi" w:hAnsiTheme="minorHAnsi" w:cstheme="minorHAnsi"/>
              </w:rPr>
              <w:t>Learners</w:t>
            </w:r>
            <w:r w:rsidRPr="00EE51AC">
              <w:rPr>
                <w:rFonts w:asciiTheme="minorHAnsi" w:hAnsiTheme="minorHAnsi" w:cstheme="minorHAnsi"/>
                <w:spacing w:val="1"/>
              </w:rPr>
              <w:t xml:space="preserve"> </w:t>
            </w:r>
            <w:r w:rsidRPr="00EE51AC">
              <w:rPr>
                <w:rFonts w:asciiTheme="minorHAnsi" w:hAnsiTheme="minorHAnsi" w:cstheme="minorHAnsi"/>
              </w:rPr>
              <w:t>are</w:t>
            </w:r>
            <w:r w:rsidRPr="00EE51AC">
              <w:rPr>
                <w:rFonts w:asciiTheme="minorHAnsi" w:hAnsiTheme="minorHAnsi" w:cstheme="minorHAnsi"/>
                <w:spacing w:val="1"/>
              </w:rPr>
              <w:t xml:space="preserve"> </w:t>
            </w:r>
            <w:r w:rsidRPr="00EE51AC">
              <w:rPr>
                <w:rFonts w:asciiTheme="minorHAnsi" w:hAnsiTheme="minorHAnsi" w:cstheme="minorHAnsi"/>
              </w:rPr>
              <w:t>encouraged</w:t>
            </w:r>
            <w:r w:rsidRPr="00EE51AC">
              <w:rPr>
                <w:rFonts w:asciiTheme="minorHAnsi" w:hAnsiTheme="minorHAnsi" w:cstheme="minorHAnsi"/>
                <w:spacing w:val="1"/>
              </w:rPr>
              <w:t xml:space="preserve"> </w:t>
            </w:r>
            <w:r w:rsidRPr="00EE51AC">
              <w:rPr>
                <w:rFonts w:asciiTheme="minorHAnsi" w:hAnsiTheme="minorHAnsi" w:cstheme="minorHAnsi"/>
              </w:rPr>
              <w:t>to</w:t>
            </w:r>
            <w:r w:rsidRPr="00EE51AC">
              <w:rPr>
                <w:rFonts w:asciiTheme="minorHAnsi" w:hAnsiTheme="minorHAnsi" w:cstheme="minorHAnsi"/>
                <w:spacing w:val="1"/>
              </w:rPr>
              <w:t xml:space="preserve"> </w:t>
            </w:r>
            <w:r w:rsidRPr="00EE51AC">
              <w:rPr>
                <w:rFonts w:asciiTheme="minorHAnsi" w:hAnsiTheme="minorHAnsi" w:cstheme="minorHAnsi"/>
              </w:rPr>
              <w:t>share</w:t>
            </w:r>
            <w:r w:rsidRPr="00EE51AC">
              <w:rPr>
                <w:rFonts w:asciiTheme="minorHAnsi" w:hAnsiTheme="minorHAnsi" w:cstheme="minorHAnsi"/>
                <w:spacing w:val="1"/>
              </w:rPr>
              <w:t xml:space="preserve"> </w:t>
            </w:r>
            <w:r w:rsidR="003A09A2" w:rsidRPr="00EE51AC">
              <w:rPr>
                <w:rFonts w:asciiTheme="minorHAnsi" w:hAnsiTheme="minorHAnsi" w:cstheme="minorHAnsi"/>
              </w:rPr>
              <w:t>the</w:t>
            </w:r>
            <w:r w:rsidR="003A09A2">
              <w:rPr>
                <w:rFonts w:asciiTheme="minorHAnsi" w:hAnsiTheme="minorHAnsi" w:cstheme="minorHAnsi"/>
              </w:rPr>
              <w:t>ir achievements</w:t>
            </w:r>
            <w:r w:rsidRPr="00EE51AC">
              <w:rPr>
                <w:rFonts w:asciiTheme="minorHAnsi" w:hAnsiTheme="minorHAnsi" w:cstheme="minorHAnsi"/>
                <w:spacing w:val="-1"/>
              </w:rPr>
              <w:t xml:space="preserve"> </w:t>
            </w:r>
            <w:r w:rsidRPr="00EE51AC">
              <w:rPr>
                <w:rFonts w:asciiTheme="minorHAnsi" w:hAnsiTheme="minorHAnsi" w:cstheme="minorHAnsi"/>
              </w:rPr>
              <w:t>with parents/carers</w:t>
            </w:r>
            <w:r w:rsidRPr="00EE51AC">
              <w:rPr>
                <w:rFonts w:asciiTheme="minorHAnsi" w:hAnsiTheme="minorHAnsi" w:cstheme="minorHAnsi"/>
                <w:spacing w:val="-1"/>
              </w:rPr>
              <w:t xml:space="preserve"> </w:t>
            </w:r>
            <w:r w:rsidRPr="00EE51AC">
              <w:rPr>
                <w:rFonts w:asciiTheme="minorHAnsi" w:hAnsiTheme="minorHAnsi" w:cstheme="minorHAnsi"/>
              </w:rPr>
              <w:t>by taking home</w:t>
            </w:r>
            <w:r w:rsidRPr="00EE51AC">
              <w:rPr>
                <w:rFonts w:asciiTheme="minorHAnsi" w:hAnsiTheme="minorHAnsi" w:cstheme="minorHAnsi"/>
                <w:spacing w:val="-1"/>
              </w:rPr>
              <w:t xml:space="preserve"> </w:t>
            </w:r>
            <w:r w:rsidRPr="00EE51AC">
              <w:rPr>
                <w:rFonts w:asciiTheme="minorHAnsi" w:hAnsiTheme="minorHAnsi" w:cstheme="minorHAnsi"/>
              </w:rPr>
              <w:t>awards and items</w:t>
            </w:r>
            <w:r w:rsidRPr="00EE51AC">
              <w:rPr>
                <w:rFonts w:asciiTheme="minorHAnsi" w:hAnsiTheme="minorHAnsi" w:cstheme="minorHAnsi"/>
                <w:spacing w:val="-1"/>
              </w:rPr>
              <w:t xml:space="preserve"> </w:t>
            </w:r>
            <w:r w:rsidRPr="00EE51AC">
              <w:rPr>
                <w:rFonts w:asciiTheme="minorHAnsi" w:hAnsiTheme="minorHAnsi" w:cstheme="minorHAnsi"/>
              </w:rPr>
              <w:t>made in school.</w:t>
            </w:r>
          </w:p>
          <w:p w14:paraId="10DA480D" w14:textId="77777777" w:rsidR="00AA1DA5" w:rsidRPr="00EE51AC" w:rsidRDefault="00AA1DA5" w:rsidP="007B6697">
            <w:pPr>
              <w:pStyle w:val="TableParagraph"/>
              <w:rPr>
                <w:rFonts w:asciiTheme="minorHAnsi" w:hAnsiTheme="minorHAnsi" w:cstheme="minorHAnsi"/>
              </w:rPr>
            </w:pPr>
          </w:p>
          <w:p w14:paraId="374A640D" w14:textId="0C7993A5" w:rsidR="00AA1DA5" w:rsidRDefault="00AA1DA5" w:rsidP="25336BC5">
            <w:pPr>
              <w:pStyle w:val="TableParagraph"/>
              <w:ind w:right="94"/>
              <w:jc w:val="both"/>
              <w:rPr>
                <w:rFonts w:asciiTheme="minorHAnsi" w:hAnsiTheme="minorHAnsi" w:cstheme="minorBidi"/>
              </w:rPr>
            </w:pPr>
            <w:r w:rsidRPr="25336BC5">
              <w:rPr>
                <w:rFonts w:asciiTheme="minorHAnsi" w:hAnsiTheme="minorHAnsi" w:cstheme="minorBidi"/>
              </w:rPr>
              <w:t xml:space="preserve">The </w:t>
            </w:r>
            <w:r w:rsidR="00AF62FA" w:rsidRPr="25336BC5">
              <w:rPr>
                <w:rFonts w:asciiTheme="minorHAnsi" w:hAnsiTheme="minorHAnsi" w:cstheme="minorBidi"/>
              </w:rPr>
              <w:t>staff team</w:t>
            </w:r>
            <w:r w:rsidRPr="25336BC5">
              <w:rPr>
                <w:rFonts w:asciiTheme="minorHAnsi" w:hAnsiTheme="minorHAnsi" w:cstheme="minorBidi"/>
              </w:rPr>
              <w:t xml:space="preserve"> are heavily involved in initiating and maintaining regular and positive communications with all </w:t>
            </w:r>
            <w:r w:rsidR="009673F2" w:rsidRPr="25336BC5">
              <w:rPr>
                <w:rFonts w:asciiTheme="minorHAnsi" w:hAnsiTheme="minorHAnsi" w:cstheme="minorBidi"/>
              </w:rPr>
              <w:t>learners</w:t>
            </w:r>
            <w:r w:rsidR="000D1DCC" w:rsidRPr="25336BC5">
              <w:rPr>
                <w:rFonts w:asciiTheme="minorHAnsi" w:hAnsiTheme="minorHAnsi" w:cstheme="minorBidi"/>
              </w:rPr>
              <w:t>,</w:t>
            </w:r>
            <w:r w:rsidRPr="25336BC5">
              <w:rPr>
                <w:rFonts w:asciiTheme="minorHAnsi" w:hAnsiTheme="minorHAnsi" w:cstheme="minorBidi"/>
                <w:spacing w:val="1"/>
              </w:rPr>
              <w:t xml:space="preserve"> </w:t>
            </w:r>
            <w:r w:rsidRPr="25336BC5">
              <w:rPr>
                <w:rFonts w:asciiTheme="minorHAnsi" w:hAnsiTheme="minorHAnsi" w:cstheme="minorBidi"/>
              </w:rPr>
              <w:t xml:space="preserve">particularly in relation to attendance and </w:t>
            </w:r>
            <w:proofErr w:type="spellStart"/>
            <w:r w:rsidRPr="25336BC5">
              <w:rPr>
                <w:rFonts w:asciiTheme="minorHAnsi" w:hAnsiTheme="minorHAnsi" w:cstheme="minorBidi"/>
              </w:rPr>
              <w:t>behaviour</w:t>
            </w:r>
            <w:proofErr w:type="spellEnd"/>
            <w:r w:rsidRPr="25336BC5">
              <w:rPr>
                <w:rFonts w:asciiTheme="minorHAnsi" w:hAnsiTheme="minorHAnsi" w:cstheme="minorBidi"/>
              </w:rPr>
              <w:t xml:space="preserve">. </w:t>
            </w:r>
            <w:r w:rsidR="00EB5AB3" w:rsidRPr="25336BC5">
              <w:rPr>
                <w:rFonts w:asciiTheme="minorHAnsi" w:hAnsiTheme="minorHAnsi" w:cstheme="minorBidi"/>
              </w:rPr>
              <w:t>Parents</w:t>
            </w:r>
            <w:r w:rsidRPr="25336BC5">
              <w:rPr>
                <w:rFonts w:asciiTheme="minorHAnsi" w:hAnsiTheme="minorHAnsi" w:cstheme="minorBidi"/>
              </w:rPr>
              <w:t xml:space="preserve">/carers are also encouraged to come </w:t>
            </w:r>
            <w:r w:rsidR="6000B6E2" w:rsidRPr="25336BC5">
              <w:rPr>
                <w:rFonts w:asciiTheme="minorHAnsi" w:hAnsiTheme="minorHAnsi" w:cstheme="minorBidi"/>
              </w:rPr>
              <w:t>to</w:t>
            </w:r>
            <w:r w:rsidRPr="25336BC5">
              <w:rPr>
                <w:rFonts w:asciiTheme="minorHAnsi" w:hAnsiTheme="minorHAnsi" w:cstheme="minorBidi"/>
              </w:rPr>
              <w:t xml:space="preserve"> school whenever they</w:t>
            </w:r>
            <w:r w:rsidRPr="25336BC5">
              <w:rPr>
                <w:rFonts w:asciiTheme="minorHAnsi" w:hAnsiTheme="minorHAnsi" w:cstheme="minorBidi"/>
                <w:spacing w:val="1"/>
              </w:rPr>
              <w:t xml:space="preserve"> </w:t>
            </w:r>
            <w:r w:rsidRPr="25336BC5">
              <w:rPr>
                <w:rFonts w:asciiTheme="minorHAnsi" w:hAnsiTheme="minorHAnsi" w:cstheme="minorBidi"/>
              </w:rPr>
              <w:t>feel</w:t>
            </w:r>
            <w:r w:rsidRPr="25336BC5">
              <w:rPr>
                <w:rFonts w:asciiTheme="minorHAnsi" w:hAnsiTheme="minorHAnsi" w:cstheme="minorBidi"/>
                <w:spacing w:val="-2"/>
              </w:rPr>
              <w:t xml:space="preserve"> </w:t>
            </w:r>
            <w:r w:rsidRPr="25336BC5">
              <w:rPr>
                <w:rFonts w:asciiTheme="minorHAnsi" w:hAnsiTheme="minorHAnsi" w:cstheme="minorBidi"/>
              </w:rPr>
              <w:t>there is an</w:t>
            </w:r>
            <w:r w:rsidRPr="25336BC5">
              <w:rPr>
                <w:rFonts w:asciiTheme="minorHAnsi" w:hAnsiTheme="minorHAnsi" w:cstheme="minorBidi"/>
                <w:spacing w:val="-1"/>
              </w:rPr>
              <w:t xml:space="preserve"> </w:t>
            </w:r>
            <w:r w:rsidRPr="25336BC5">
              <w:rPr>
                <w:rFonts w:asciiTheme="minorHAnsi" w:hAnsiTheme="minorHAnsi" w:cstheme="minorBidi"/>
              </w:rPr>
              <w:t>issue that</w:t>
            </w:r>
            <w:r w:rsidRPr="25336BC5">
              <w:rPr>
                <w:rFonts w:asciiTheme="minorHAnsi" w:hAnsiTheme="minorHAnsi" w:cstheme="minorBidi"/>
                <w:spacing w:val="-1"/>
              </w:rPr>
              <w:t xml:space="preserve"> </w:t>
            </w:r>
            <w:r w:rsidRPr="25336BC5">
              <w:rPr>
                <w:rFonts w:asciiTheme="minorHAnsi" w:hAnsiTheme="minorHAnsi" w:cstheme="minorBidi"/>
              </w:rPr>
              <w:t>they wish to raise.</w:t>
            </w:r>
          </w:p>
          <w:p w14:paraId="094722B2" w14:textId="77777777" w:rsidR="006E7EA1" w:rsidRPr="00EE51AC" w:rsidRDefault="006E7EA1" w:rsidP="007B6697">
            <w:pPr>
              <w:pStyle w:val="TableParagraph"/>
              <w:ind w:right="94"/>
              <w:jc w:val="both"/>
              <w:rPr>
                <w:rFonts w:asciiTheme="minorHAnsi" w:hAnsiTheme="minorHAnsi" w:cstheme="minorHAnsi"/>
              </w:rPr>
            </w:pPr>
          </w:p>
          <w:p w14:paraId="144BD760" w14:textId="62C45AD6" w:rsidR="00AA1DA5" w:rsidRPr="00EE51AC" w:rsidRDefault="00AA1DA5" w:rsidP="001D4C25">
            <w:pPr>
              <w:pStyle w:val="TableParagraph"/>
              <w:ind w:right="216"/>
              <w:rPr>
                <w:rFonts w:asciiTheme="minorHAnsi" w:hAnsiTheme="minorHAnsi" w:cstheme="minorHAnsi"/>
              </w:rPr>
            </w:pPr>
            <w:r w:rsidRPr="00EE51AC">
              <w:rPr>
                <w:rFonts w:asciiTheme="minorHAnsi" w:hAnsiTheme="minorHAnsi" w:cstheme="minorHAnsi"/>
              </w:rPr>
              <w:t>In addition to the expectations of the staff, to develop a collaborative and respectful culture, we also have expectations of</w:t>
            </w:r>
            <w:r w:rsidRPr="00EE51AC">
              <w:rPr>
                <w:rFonts w:asciiTheme="minorHAnsi" w:hAnsiTheme="minorHAnsi" w:cstheme="minorHAnsi"/>
                <w:spacing w:val="-38"/>
              </w:rPr>
              <w:t xml:space="preserve"> </w:t>
            </w:r>
            <w:r w:rsidRPr="00EE51AC">
              <w:rPr>
                <w:rFonts w:asciiTheme="minorHAnsi" w:hAnsiTheme="minorHAnsi" w:cstheme="minorHAnsi"/>
              </w:rPr>
              <w:t>conduct</w:t>
            </w:r>
            <w:r w:rsidRPr="00EE51AC">
              <w:rPr>
                <w:rFonts w:asciiTheme="minorHAnsi" w:hAnsiTheme="minorHAnsi" w:cstheme="minorHAnsi"/>
                <w:spacing w:val="-2"/>
              </w:rPr>
              <w:t xml:space="preserve"> </w:t>
            </w:r>
            <w:r w:rsidR="0078391C" w:rsidRPr="00EE51AC">
              <w:rPr>
                <w:rFonts w:asciiTheme="minorHAnsi" w:hAnsiTheme="minorHAnsi" w:cstheme="minorHAnsi"/>
              </w:rPr>
              <w:t>regarding</w:t>
            </w:r>
            <w:r w:rsidRPr="00EE51AC">
              <w:rPr>
                <w:rFonts w:asciiTheme="minorHAnsi" w:hAnsiTheme="minorHAnsi" w:cstheme="minorHAnsi"/>
              </w:rPr>
              <w:t xml:space="preserve"> parents/carers.</w:t>
            </w:r>
          </w:p>
          <w:p w14:paraId="3C922B95" w14:textId="4758A97D" w:rsidR="00AA1DA5" w:rsidRPr="00EE51AC" w:rsidRDefault="00AA1DA5" w:rsidP="25336BC5">
            <w:pPr>
              <w:pStyle w:val="TableParagraph"/>
              <w:ind w:right="236"/>
              <w:rPr>
                <w:rFonts w:asciiTheme="minorHAnsi" w:hAnsiTheme="minorHAnsi" w:cstheme="minorBidi"/>
              </w:rPr>
            </w:pPr>
            <w:r w:rsidRPr="25336BC5">
              <w:rPr>
                <w:rFonts w:asciiTheme="minorHAnsi" w:hAnsiTheme="minorHAnsi" w:cstheme="minorBidi"/>
              </w:rPr>
              <w:t xml:space="preserve">Collaborative </w:t>
            </w:r>
            <w:proofErr w:type="gramStart"/>
            <w:r w:rsidRPr="25336BC5">
              <w:rPr>
                <w:rFonts w:asciiTheme="minorHAnsi" w:hAnsiTheme="minorHAnsi" w:cstheme="minorBidi"/>
              </w:rPr>
              <w:t>working</w:t>
            </w:r>
            <w:proofErr w:type="gramEnd"/>
            <w:r w:rsidRPr="25336BC5">
              <w:rPr>
                <w:rFonts w:asciiTheme="minorHAnsi" w:hAnsiTheme="minorHAnsi" w:cstheme="minorBidi"/>
              </w:rPr>
              <w:t xml:space="preserve"> is essential not only to achieve the best outcomes for our</w:t>
            </w:r>
            <w:r w:rsidR="00DB0669" w:rsidRPr="25336BC5">
              <w:rPr>
                <w:rFonts w:asciiTheme="minorHAnsi" w:hAnsiTheme="minorHAnsi" w:cstheme="minorBidi"/>
              </w:rPr>
              <w:t xml:space="preserve"> </w:t>
            </w:r>
            <w:r w:rsidR="009673F2" w:rsidRPr="25336BC5">
              <w:rPr>
                <w:rFonts w:asciiTheme="minorHAnsi" w:hAnsiTheme="minorHAnsi" w:cstheme="minorBidi"/>
              </w:rPr>
              <w:t>learners</w:t>
            </w:r>
            <w:r w:rsidRPr="25336BC5">
              <w:rPr>
                <w:rFonts w:asciiTheme="minorHAnsi" w:hAnsiTheme="minorHAnsi" w:cstheme="minorBidi"/>
              </w:rPr>
              <w:t xml:space="preserve">; it is also essential in modelling communication skills </w:t>
            </w:r>
            <w:r w:rsidR="0F7F6359" w:rsidRPr="25336BC5">
              <w:rPr>
                <w:rFonts w:asciiTheme="minorHAnsi" w:hAnsiTheme="minorHAnsi" w:cstheme="minorBidi"/>
              </w:rPr>
              <w:t>for</w:t>
            </w:r>
            <w:r w:rsidRPr="25336BC5">
              <w:rPr>
                <w:rFonts w:asciiTheme="minorHAnsi" w:hAnsiTheme="minorHAnsi" w:cstheme="minorBidi"/>
                <w:spacing w:val="1"/>
              </w:rPr>
              <w:t xml:space="preserve"> </w:t>
            </w:r>
            <w:r w:rsidRPr="25336BC5">
              <w:rPr>
                <w:rFonts w:asciiTheme="minorHAnsi" w:hAnsiTheme="minorHAnsi" w:cstheme="minorBidi"/>
              </w:rPr>
              <w:t>our</w:t>
            </w:r>
            <w:r w:rsidRPr="25336BC5">
              <w:rPr>
                <w:rFonts w:asciiTheme="minorHAnsi" w:hAnsiTheme="minorHAnsi" w:cstheme="minorBidi"/>
                <w:spacing w:val="-1"/>
              </w:rPr>
              <w:t xml:space="preserve"> </w:t>
            </w:r>
            <w:r w:rsidR="009673F2" w:rsidRPr="25336BC5">
              <w:rPr>
                <w:rFonts w:asciiTheme="minorHAnsi" w:hAnsiTheme="minorHAnsi" w:cstheme="minorBidi"/>
                <w:spacing w:val="-1"/>
              </w:rPr>
              <w:t>learners</w:t>
            </w:r>
            <w:r w:rsidRPr="25336BC5">
              <w:rPr>
                <w:rFonts w:asciiTheme="minorHAnsi" w:hAnsiTheme="minorHAnsi" w:cstheme="minorBidi"/>
              </w:rPr>
              <w:t>.</w:t>
            </w:r>
          </w:p>
          <w:p w14:paraId="00E9438F" w14:textId="29807E7C" w:rsidR="00AA1DA5" w:rsidRPr="00EE51AC" w:rsidRDefault="00AA1DA5" w:rsidP="005D290A">
            <w:pPr>
              <w:pStyle w:val="TableParagraph"/>
              <w:rPr>
                <w:rFonts w:asciiTheme="minorHAnsi" w:hAnsiTheme="minorHAnsi" w:cstheme="minorHAnsi"/>
              </w:rPr>
            </w:pPr>
          </w:p>
        </w:tc>
      </w:tr>
      <w:tr w:rsidR="00AA1DA5" w:rsidRPr="00BC34B5" w14:paraId="41354DBB" w14:textId="77777777" w:rsidTr="1070E399">
        <w:tc>
          <w:tcPr>
            <w:tcW w:w="9050" w:type="dxa"/>
          </w:tcPr>
          <w:p w14:paraId="79F4D8FD" w14:textId="2F3E2157" w:rsidR="00AA1DA5" w:rsidRPr="00EE51AC" w:rsidRDefault="00AA1DA5" w:rsidP="007B6697">
            <w:pPr>
              <w:pStyle w:val="TableParagraph"/>
              <w:numPr>
                <w:ilvl w:val="0"/>
                <w:numId w:val="21"/>
              </w:numPr>
              <w:ind w:right="94"/>
              <w:jc w:val="both"/>
              <w:rPr>
                <w:rFonts w:asciiTheme="minorHAnsi" w:hAnsiTheme="minorHAnsi" w:cstheme="minorHAnsi"/>
              </w:rPr>
            </w:pPr>
            <w:r w:rsidRPr="00EE51AC">
              <w:rPr>
                <w:rFonts w:asciiTheme="minorHAnsi" w:hAnsiTheme="minorHAnsi" w:cstheme="minorHAnsi"/>
                <w:b/>
              </w:rPr>
              <w:t>Training</w:t>
            </w:r>
            <w:r w:rsidRPr="00EE51AC">
              <w:rPr>
                <w:rFonts w:asciiTheme="minorHAnsi" w:hAnsiTheme="minorHAnsi" w:cstheme="minorHAnsi"/>
                <w:b/>
                <w:spacing w:val="-2"/>
              </w:rPr>
              <w:t xml:space="preserve"> </w:t>
            </w:r>
            <w:r w:rsidRPr="00EE51AC">
              <w:rPr>
                <w:rFonts w:asciiTheme="minorHAnsi" w:hAnsiTheme="minorHAnsi" w:cstheme="minorHAnsi"/>
                <w:b/>
              </w:rPr>
              <w:t>and</w:t>
            </w:r>
            <w:r w:rsidRPr="00EE51AC">
              <w:rPr>
                <w:rFonts w:asciiTheme="minorHAnsi" w:hAnsiTheme="minorHAnsi" w:cstheme="minorHAnsi"/>
                <w:b/>
                <w:spacing w:val="-1"/>
              </w:rPr>
              <w:t xml:space="preserve"> </w:t>
            </w:r>
            <w:r w:rsidRPr="00EE51AC">
              <w:rPr>
                <w:rFonts w:asciiTheme="minorHAnsi" w:hAnsiTheme="minorHAnsi" w:cstheme="minorHAnsi"/>
                <w:b/>
              </w:rPr>
              <w:t>Induction</w:t>
            </w:r>
          </w:p>
        </w:tc>
      </w:tr>
      <w:tr w:rsidR="00AA1DA5" w:rsidRPr="00BC34B5" w14:paraId="77F700E7" w14:textId="77777777" w:rsidTr="1070E399">
        <w:tc>
          <w:tcPr>
            <w:tcW w:w="9050" w:type="dxa"/>
          </w:tcPr>
          <w:p w14:paraId="41DF20B0" w14:textId="6ABFAEB1" w:rsidR="00AA1DA5" w:rsidRPr="001D4C25" w:rsidRDefault="00AA1DA5" w:rsidP="25336BC5">
            <w:pPr>
              <w:pStyle w:val="TableParagraph"/>
              <w:ind w:right="95"/>
              <w:jc w:val="both"/>
              <w:rPr>
                <w:rFonts w:asciiTheme="minorHAnsi" w:hAnsiTheme="minorHAnsi" w:cstheme="minorBidi"/>
              </w:rPr>
            </w:pPr>
            <w:r w:rsidRPr="25336BC5">
              <w:rPr>
                <w:rFonts w:asciiTheme="minorHAnsi" w:hAnsiTheme="minorHAnsi" w:cstheme="minorBidi"/>
              </w:rPr>
              <w:t>All new members of staff are inducted into the ethos and procedures of the school.</w:t>
            </w:r>
            <w:r w:rsidRPr="25336BC5">
              <w:rPr>
                <w:rFonts w:asciiTheme="minorHAnsi" w:hAnsiTheme="minorHAnsi" w:cstheme="minorBidi"/>
                <w:spacing w:val="1"/>
              </w:rPr>
              <w:t xml:space="preserve"> </w:t>
            </w:r>
            <w:r w:rsidRPr="25336BC5">
              <w:rPr>
                <w:rFonts w:asciiTheme="minorHAnsi" w:hAnsiTheme="minorHAnsi" w:cstheme="minorBidi"/>
              </w:rPr>
              <w:t>Since Talocher School is a small</w:t>
            </w:r>
            <w:r w:rsidRPr="25336BC5">
              <w:rPr>
                <w:rFonts w:asciiTheme="minorHAnsi" w:hAnsiTheme="minorHAnsi" w:cstheme="minorBidi"/>
                <w:spacing w:val="1"/>
              </w:rPr>
              <w:t xml:space="preserve"> </w:t>
            </w:r>
            <w:r w:rsidRPr="25336BC5">
              <w:rPr>
                <w:rFonts w:asciiTheme="minorHAnsi" w:hAnsiTheme="minorHAnsi" w:cstheme="minorBidi"/>
              </w:rPr>
              <w:t xml:space="preserve">school, induction for new staff will be on an individual basis but support and training will be discussed and </w:t>
            </w:r>
            <w:proofErr w:type="spellStart"/>
            <w:r w:rsidRPr="25336BC5">
              <w:rPr>
                <w:rFonts w:asciiTheme="minorHAnsi" w:hAnsiTheme="minorHAnsi" w:cstheme="minorBidi"/>
              </w:rPr>
              <w:t>organised</w:t>
            </w:r>
            <w:proofErr w:type="spellEnd"/>
            <w:r w:rsidRPr="25336BC5">
              <w:rPr>
                <w:rFonts w:asciiTheme="minorHAnsi" w:hAnsiTheme="minorHAnsi" w:cstheme="minorBidi"/>
              </w:rPr>
              <w:t xml:space="preserve"> by the</w:t>
            </w:r>
            <w:r w:rsidRPr="25336BC5">
              <w:rPr>
                <w:rFonts w:asciiTheme="minorHAnsi" w:hAnsiTheme="minorHAnsi" w:cstheme="minorBidi"/>
                <w:spacing w:val="1"/>
              </w:rPr>
              <w:t xml:space="preserve"> </w:t>
            </w:r>
            <w:r w:rsidRPr="25336BC5">
              <w:rPr>
                <w:rFonts w:asciiTheme="minorHAnsi" w:hAnsiTheme="minorHAnsi" w:cstheme="minorBidi"/>
              </w:rPr>
              <w:t>SLT.</w:t>
            </w:r>
          </w:p>
          <w:p w14:paraId="27F5E2D8" w14:textId="77777777" w:rsidR="00AA1DA5" w:rsidRPr="001D4C25" w:rsidRDefault="00AA1DA5" w:rsidP="53C2BB78">
            <w:pPr>
              <w:pStyle w:val="TableParagraph"/>
              <w:spacing w:before="1"/>
              <w:rPr>
                <w:rFonts w:asciiTheme="minorHAnsi" w:hAnsiTheme="minorHAnsi" w:cstheme="minorBidi"/>
              </w:rPr>
            </w:pPr>
          </w:p>
          <w:p w14:paraId="40E8E7F0" w14:textId="67BD3342" w:rsidR="00AA1DA5" w:rsidRDefault="00AA1DA5" w:rsidP="53C2BB78">
            <w:pPr>
              <w:pStyle w:val="TableParagraph"/>
              <w:ind w:right="94"/>
              <w:jc w:val="both"/>
              <w:rPr>
                <w:rFonts w:asciiTheme="minorHAnsi" w:hAnsiTheme="minorHAnsi" w:cstheme="minorBidi"/>
              </w:rPr>
            </w:pPr>
            <w:r w:rsidRPr="001D4C25">
              <w:rPr>
                <w:rFonts w:asciiTheme="minorHAnsi" w:hAnsiTheme="minorHAnsi" w:cstheme="minorBidi"/>
              </w:rPr>
              <w:t>Training</w:t>
            </w:r>
            <w:r w:rsidRPr="001D4C25">
              <w:rPr>
                <w:rFonts w:asciiTheme="minorHAnsi" w:hAnsiTheme="minorHAnsi" w:cstheme="minorBidi"/>
                <w:spacing w:val="1"/>
              </w:rPr>
              <w:t xml:space="preserve"> </w:t>
            </w:r>
            <w:r w:rsidRPr="001D4C25">
              <w:rPr>
                <w:rFonts w:asciiTheme="minorHAnsi" w:hAnsiTheme="minorHAnsi" w:cstheme="minorBidi"/>
              </w:rPr>
              <w:t>is</w:t>
            </w:r>
            <w:r w:rsidRPr="001D4C25">
              <w:rPr>
                <w:rFonts w:asciiTheme="minorHAnsi" w:hAnsiTheme="minorHAnsi" w:cstheme="minorBidi"/>
                <w:spacing w:val="1"/>
              </w:rPr>
              <w:t xml:space="preserve"> </w:t>
            </w:r>
            <w:r w:rsidRPr="001D4C25">
              <w:rPr>
                <w:rFonts w:asciiTheme="minorHAnsi" w:hAnsiTheme="minorHAnsi" w:cstheme="minorBidi"/>
              </w:rPr>
              <w:t>linked</w:t>
            </w:r>
            <w:r w:rsidRPr="001D4C25">
              <w:rPr>
                <w:rFonts w:asciiTheme="minorHAnsi" w:hAnsiTheme="minorHAnsi" w:cstheme="minorBidi"/>
                <w:spacing w:val="1"/>
              </w:rPr>
              <w:t xml:space="preserve"> </w:t>
            </w:r>
            <w:r w:rsidRPr="001D4C25">
              <w:rPr>
                <w:rFonts w:asciiTheme="minorHAnsi" w:hAnsiTheme="minorHAnsi" w:cstheme="minorBidi"/>
              </w:rPr>
              <w:t>with</w:t>
            </w:r>
            <w:r w:rsidRPr="001D4C25">
              <w:rPr>
                <w:rFonts w:asciiTheme="minorHAnsi" w:hAnsiTheme="minorHAnsi" w:cstheme="minorBidi"/>
                <w:spacing w:val="1"/>
              </w:rPr>
              <w:t xml:space="preserve"> </w:t>
            </w:r>
            <w:r w:rsidRPr="001D4C25">
              <w:rPr>
                <w:rFonts w:asciiTheme="minorHAnsi" w:hAnsiTheme="minorHAnsi" w:cstheme="minorBidi"/>
              </w:rPr>
              <w:t>the</w:t>
            </w:r>
            <w:r w:rsidRPr="001D4C25">
              <w:rPr>
                <w:rFonts w:asciiTheme="minorHAnsi" w:hAnsiTheme="minorHAnsi" w:cstheme="minorBidi"/>
                <w:spacing w:val="1"/>
              </w:rPr>
              <w:t xml:space="preserve"> </w:t>
            </w:r>
            <w:proofErr w:type="gramStart"/>
            <w:r w:rsidRPr="001D4C25">
              <w:rPr>
                <w:rFonts w:asciiTheme="minorHAnsi" w:hAnsiTheme="minorHAnsi" w:cstheme="minorBidi"/>
              </w:rPr>
              <w:t>member</w:t>
            </w:r>
            <w:proofErr w:type="gramEnd"/>
            <w:r w:rsidRPr="001D4C25">
              <w:rPr>
                <w:rFonts w:asciiTheme="minorHAnsi" w:hAnsiTheme="minorHAnsi" w:cstheme="minorBidi"/>
                <w:spacing w:val="1"/>
              </w:rPr>
              <w:t xml:space="preserve"> </w:t>
            </w:r>
            <w:r w:rsidRPr="001D4C25">
              <w:rPr>
                <w:rFonts w:asciiTheme="minorHAnsi" w:hAnsiTheme="minorHAnsi" w:cstheme="minorBidi"/>
              </w:rPr>
              <w:t>of</w:t>
            </w:r>
            <w:r w:rsidRPr="001D4C25">
              <w:rPr>
                <w:rFonts w:asciiTheme="minorHAnsi" w:hAnsiTheme="minorHAnsi" w:cstheme="minorBidi"/>
                <w:spacing w:val="1"/>
              </w:rPr>
              <w:t xml:space="preserve"> </w:t>
            </w:r>
            <w:r w:rsidRPr="001D4C25">
              <w:rPr>
                <w:rFonts w:asciiTheme="minorHAnsi" w:hAnsiTheme="minorHAnsi" w:cstheme="minorBidi"/>
              </w:rPr>
              <w:t>staff’s</w:t>
            </w:r>
            <w:r w:rsidRPr="001D4C25">
              <w:rPr>
                <w:rFonts w:asciiTheme="minorHAnsi" w:hAnsiTheme="minorHAnsi" w:cstheme="minorBidi"/>
                <w:spacing w:val="1"/>
              </w:rPr>
              <w:t xml:space="preserve"> </w:t>
            </w:r>
            <w:r w:rsidR="001D4C25" w:rsidRPr="001D4C25">
              <w:rPr>
                <w:rFonts w:asciiTheme="minorHAnsi" w:hAnsiTheme="minorHAnsi" w:cstheme="minorBidi"/>
              </w:rPr>
              <w:t xml:space="preserve">PDRs </w:t>
            </w:r>
            <w:r w:rsidRPr="001D4C25">
              <w:rPr>
                <w:rFonts w:asciiTheme="minorHAnsi" w:hAnsiTheme="minorHAnsi" w:cstheme="minorBidi"/>
              </w:rPr>
              <w:t>and</w:t>
            </w:r>
            <w:r w:rsidRPr="001D4C25">
              <w:rPr>
                <w:rFonts w:asciiTheme="minorHAnsi" w:hAnsiTheme="minorHAnsi" w:cstheme="minorBidi"/>
                <w:spacing w:val="1"/>
              </w:rPr>
              <w:t xml:space="preserve"> </w:t>
            </w:r>
            <w:r w:rsidRPr="001D4C25">
              <w:rPr>
                <w:rFonts w:asciiTheme="minorHAnsi" w:hAnsiTheme="minorHAnsi" w:cstheme="minorBidi"/>
              </w:rPr>
              <w:t>career</w:t>
            </w:r>
            <w:r w:rsidRPr="001D4C25">
              <w:rPr>
                <w:rFonts w:asciiTheme="minorHAnsi" w:hAnsiTheme="minorHAnsi" w:cstheme="minorBidi"/>
                <w:spacing w:val="1"/>
              </w:rPr>
              <w:t xml:space="preserve"> </w:t>
            </w:r>
            <w:r w:rsidRPr="001D4C25">
              <w:rPr>
                <w:rFonts w:asciiTheme="minorHAnsi" w:hAnsiTheme="minorHAnsi" w:cstheme="minorBidi"/>
              </w:rPr>
              <w:t>aspirations,</w:t>
            </w:r>
            <w:r w:rsidRPr="001D4C25">
              <w:rPr>
                <w:rFonts w:asciiTheme="minorHAnsi" w:hAnsiTheme="minorHAnsi" w:cstheme="minorBidi"/>
                <w:spacing w:val="1"/>
              </w:rPr>
              <w:t xml:space="preserve"> </w:t>
            </w:r>
            <w:r w:rsidRPr="001D4C25">
              <w:rPr>
                <w:rFonts w:asciiTheme="minorHAnsi" w:hAnsiTheme="minorHAnsi" w:cstheme="minorBidi"/>
              </w:rPr>
              <w:t>through</w:t>
            </w:r>
            <w:r w:rsidRPr="001D4C25">
              <w:rPr>
                <w:rFonts w:asciiTheme="minorHAnsi" w:hAnsiTheme="minorHAnsi" w:cstheme="minorBidi"/>
                <w:spacing w:val="1"/>
              </w:rPr>
              <w:t xml:space="preserve"> </w:t>
            </w:r>
            <w:r w:rsidRPr="001D4C25">
              <w:rPr>
                <w:rFonts w:asciiTheme="minorHAnsi" w:hAnsiTheme="minorHAnsi" w:cstheme="minorBidi"/>
              </w:rPr>
              <w:t>Continuous</w:t>
            </w:r>
            <w:r w:rsidRPr="001D4C25">
              <w:rPr>
                <w:rFonts w:asciiTheme="minorHAnsi" w:hAnsiTheme="minorHAnsi" w:cstheme="minorBidi"/>
                <w:spacing w:val="1"/>
              </w:rPr>
              <w:t xml:space="preserve"> </w:t>
            </w:r>
            <w:r w:rsidRPr="001D4C25">
              <w:rPr>
                <w:rFonts w:asciiTheme="minorHAnsi" w:hAnsiTheme="minorHAnsi" w:cstheme="minorBidi"/>
              </w:rPr>
              <w:t>Professional</w:t>
            </w:r>
            <w:r w:rsidRPr="001D4C25">
              <w:rPr>
                <w:rFonts w:asciiTheme="minorHAnsi" w:hAnsiTheme="minorHAnsi" w:cstheme="minorBidi"/>
                <w:spacing w:val="-2"/>
              </w:rPr>
              <w:t xml:space="preserve"> </w:t>
            </w:r>
            <w:r w:rsidRPr="001D4C25">
              <w:rPr>
                <w:rFonts w:asciiTheme="minorHAnsi" w:hAnsiTheme="minorHAnsi" w:cstheme="minorBidi"/>
              </w:rPr>
              <w:t>Development</w:t>
            </w:r>
            <w:r w:rsidRPr="001D4C25">
              <w:rPr>
                <w:rFonts w:asciiTheme="minorHAnsi" w:hAnsiTheme="minorHAnsi" w:cstheme="minorBidi"/>
                <w:spacing w:val="-1"/>
              </w:rPr>
              <w:t xml:space="preserve"> </w:t>
            </w:r>
            <w:r w:rsidRPr="001D4C25">
              <w:rPr>
                <w:rFonts w:asciiTheme="minorHAnsi" w:hAnsiTheme="minorHAnsi" w:cstheme="minorBidi"/>
              </w:rPr>
              <w:t>and the School</w:t>
            </w:r>
            <w:r w:rsidRPr="001D4C25">
              <w:rPr>
                <w:rFonts w:asciiTheme="minorHAnsi" w:hAnsiTheme="minorHAnsi" w:cstheme="minorBidi"/>
                <w:spacing w:val="-1"/>
              </w:rPr>
              <w:t xml:space="preserve"> </w:t>
            </w:r>
            <w:r w:rsidRPr="001D4C25">
              <w:rPr>
                <w:rFonts w:asciiTheme="minorHAnsi" w:hAnsiTheme="minorHAnsi" w:cstheme="minorBidi"/>
              </w:rPr>
              <w:t>Improvement</w:t>
            </w:r>
            <w:r w:rsidRPr="001D4C25">
              <w:rPr>
                <w:rFonts w:asciiTheme="minorHAnsi" w:hAnsiTheme="minorHAnsi" w:cstheme="minorBidi"/>
                <w:spacing w:val="-1"/>
              </w:rPr>
              <w:t xml:space="preserve"> </w:t>
            </w:r>
            <w:r w:rsidRPr="001D4C25">
              <w:rPr>
                <w:rFonts w:asciiTheme="minorHAnsi" w:hAnsiTheme="minorHAnsi" w:cstheme="minorBidi"/>
              </w:rPr>
              <w:t>Plan.</w:t>
            </w:r>
          </w:p>
          <w:p w14:paraId="2A3F6E27" w14:textId="77777777" w:rsidR="00F57ADB" w:rsidRDefault="00F57ADB" w:rsidP="53C2BB78">
            <w:pPr>
              <w:pStyle w:val="TableParagraph"/>
              <w:ind w:right="94"/>
              <w:jc w:val="both"/>
              <w:rPr>
                <w:rFonts w:asciiTheme="minorHAnsi" w:hAnsiTheme="minorHAnsi" w:cstheme="minorBidi"/>
              </w:rPr>
            </w:pPr>
          </w:p>
          <w:p w14:paraId="0C035C42" w14:textId="092B8993" w:rsidR="00EA3D6D" w:rsidRPr="0060580C" w:rsidRDefault="001A2FED" w:rsidP="0060580C">
            <w:pPr>
              <w:pStyle w:val="TableParagraph"/>
              <w:ind w:right="94"/>
              <w:jc w:val="both"/>
              <w:rPr>
                <w:rFonts w:asciiTheme="minorHAnsi" w:hAnsiTheme="minorHAnsi" w:cstheme="minorBidi"/>
              </w:rPr>
            </w:pPr>
            <w:r>
              <w:rPr>
                <w:rFonts w:asciiTheme="minorHAnsi" w:hAnsiTheme="minorHAnsi" w:cstheme="minorBidi"/>
              </w:rPr>
              <w:t>All staff will be Team Teach trained at the earliest convenience</w:t>
            </w:r>
            <w:r w:rsidR="00E61613">
              <w:rPr>
                <w:rFonts w:asciiTheme="minorHAnsi" w:hAnsiTheme="minorHAnsi" w:cstheme="minorBidi"/>
              </w:rPr>
              <w:t xml:space="preserve"> to </w:t>
            </w:r>
            <w:proofErr w:type="gramStart"/>
            <w:r w:rsidR="00E61613">
              <w:rPr>
                <w:rFonts w:asciiTheme="minorHAnsi" w:hAnsiTheme="minorHAnsi" w:cstheme="minorBidi"/>
              </w:rPr>
              <w:t>support with</w:t>
            </w:r>
            <w:proofErr w:type="gramEnd"/>
            <w:r w:rsidR="00E61613">
              <w:rPr>
                <w:rFonts w:asciiTheme="minorHAnsi" w:hAnsiTheme="minorHAnsi" w:cstheme="minorBidi"/>
              </w:rPr>
              <w:t xml:space="preserve"> the approach to positive </w:t>
            </w:r>
            <w:proofErr w:type="spellStart"/>
            <w:r w:rsidR="00E61613">
              <w:rPr>
                <w:rFonts w:asciiTheme="minorHAnsi" w:hAnsiTheme="minorHAnsi" w:cstheme="minorBidi"/>
              </w:rPr>
              <w:t>behaviour</w:t>
            </w:r>
            <w:proofErr w:type="spellEnd"/>
            <w:r w:rsidR="004B7B18">
              <w:rPr>
                <w:rFonts w:asciiTheme="minorHAnsi" w:hAnsiTheme="minorHAnsi" w:cstheme="minorBidi"/>
              </w:rPr>
              <w:t xml:space="preserve">. </w:t>
            </w:r>
          </w:p>
        </w:tc>
      </w:tr>
    </w:tbl>
    <w:p w14:paraId="2BB6EDEF" w14:textId="28BFE26A" w:rsidR="006174B1" w:rsidRPr="004D6E05" w:rsidRDefault="006174B1">
      <w:pPr>
        <w:rPr>
          <w:rFonts w:ascii="Tahoma" w:hAnsi="Tahoma" w:cs="Tahoma"/>
          <w:b/>
          <w:sz w:val="18"/>
          <w:szCs w:val="18"/>
        </w:rPr>
      </w:pPr>
    </w:p>
    <w:tbl>
      <w:tblPr>
        <w:tblStyle w:val="TableGrid"/>
        <w:tblW w:w="0" w:type="auto"/>
        <w:tblLook w:val="04A0" w:firstRow="1" w:lastRow="0" w:firstColumn="1" w:lastColumn="0" w:noHBand="0" w:noVBand="1"/>
      </w:tblPr>
      <w:tblGrid>
        <w:gridCol w:w="4050"/>
        <w:gridCol w:w="397"/>
        <w:gridCol w:w="4225"/>
        <w:gridCol w:w="344"/>
      </w:tblGrid>
      <w:tr w:rsidR="00847CED" w:rsidRPr="00BC34B5" w14:paraId="62D7F9E9" w14:textId="77777777" w:rsidTr="00FE1B0D">
        <w:tc>
          <w:tcPr>
            <w:tcW w:w="9242" w:type="dxa"/>
            <w:gridSpan w:val="4"/>
            <w:shd w:val="clear" w:color="auto" w:fill="C6D9F1" w:themeFill="text2" w:themeFillTint="33"/>
          </w:tcPr>
          <w:p w14:paraId="23D2A385" w14:textId="77777777" w:rsidR="00847CED" w:rsidRPr="00BC34B5" w:rsidRDefault="00847CED">
            <w:pPr>
              <w:rPr>
                <w:rFonts w:ascii="Tahoma" w:hAnsi="Tahoma" w:cs="Tahoma"/>
                <w:b/>
                <w:sz w:val="20"/>
                <w:szCs w:val="20"/>
              </w:rPr>
            </w:pPr>
            <w:r w:rsidRPr="00BC34B5">
              <w:rPr>
                <w:rFonts w:ascii="Tahoma" w:hAnsi="Tahoma" w:cs="Tahoma"/>
                <w:b/>
                <w:sz w:val="20"/>
                <w:szCs w:val="20"/>
              </w:rPr>
              <w:t xml:space="preserve">Contents Checklist </w:t>
            </w:r>
            <w:r w:rsidRPr="00BC34B5">
              <w:rPr>
                <w:rFonts w:ascii="Tahoma" w:hAnsi="Tahoma" w:cs="Tahoma"/>
                <w:sz w:val="20"/>
                <w:szCs w:val="20"/>
              </w:rPr>
              <w:t>(Local Sites may add additional items – this is a core list)</w:t>
            </w:r>
          </w:p>
        </w:tc>
      </w:tr>
      <w:tr w:rsidR="00F047DB" w:rsidRPr="00BC34B5" w14:paraId="47EE4196" w14:textId="77777777" w:rsidTr="00847CED">
        <w:tc>
          <w:tcPr>
            <w:tcW w:w="4219" w:type="dxa"/>
          </w:tcPr>
          <w:p w14:paraId="129B3C42" w14:textId="4E8E1EB9" w:rsidR="00847CED" w:rsidRPr="00BC34B5" w:rsidRDefault="00644C11">
            <w:pPr>
              <w:rPr>
                <w:rFonts w:ascii="Tahoma" w:hAnsi="Tahoma" w:cs="Tahoma"/>
                <w:sz w:val="20"/>
                <w:szCs w:val="20"/>
              </w:rPr>
            </w:pPr>
            <w:r>
              <w:rPr>
                <w:rFonts w:ascii="Tahoma" w:hAnsi="Tahoma" w:cs="Tahoma"/>
                <w:sz w:val="20"/>
                <w:szCs w:val="20"/>
              </w:rPr>
              <w:t>Introduction</w:t>
            </w:r>
          </w:p>
        </w:tc>
        <w:tc>
          <w:tcPr>
            <w:tcW w:w="401" w:type="dxa"/>
          </w:tcPr>
          <w:p w14:paraId="686376EE" w14:textId="110B16D1" w:rsidR="00847CED" w:rsidRPr="00BC34B5" w:rsidRDefault="00F047DB">
            <w:pPr>
              <w:rPr>
                <w:rFonts w:ascii="Tahoma" w:hAnsi="Tahoma" w:cs="Tahoma"/>
                <w:sz w:val="20"/>
                <w:szCs w:val="20"/>
              </w:rPr>
            </w:pPr>
            <w:r>
              <w:rPr>
                <w:rFonts w:ascii="Tahoma" w:hAnsi="Tahoma" w:cs="Tahoma"/>
                <w:sz w:val="20"/>
                <w:szCs w:val="20"/>
              </w:rPr>
              <w:t>X</w:t>
            </w:r>
          </w:p>
        </w:tc>
        <w:tc>
          <w:tcPr>
            <w:tcW w:w="4277" w:type="dxa"/>
          </w:tcPr>
          <w:p w14:paraId="4AD68930" w14:textId="67C22B9A" w:rsidR="00847CED" w:rsidRPr="00BC34B5" w:rsidRDefault="004D76AB" w:rsidP="00FE1B0D">
            <w:pPr>
              <w:rPr>
                <w:rFonts w:ascii="Tahoma" w:hAnsi="Tahoma" w:cs="Tahoma"/>
                <w:sz w:val="20"/>
                <w:szCs w:val="20"/>
              </w:rPr>
            </w:pPr>
            <w:r>
              <w:rPr>
                <w:rFonts w:ascii="Tahoma" w:hAnsi="Tahoma" w:cs="Tahoma"/>
                <w:sz w:val="20"/>
                <w:szCs w:val="20"/>
              </w:rPr>
              <w:t>Reflections/Sanctions/Consequences</w:t>
            </w:r>
          </w:p>
        </w:tc>
        <w:tc>
          <w:tcPr>
            <w:tcW w:w="345" w:type="dxa"/>
          </w:tcPr>
          <w:p w14:paraId="2359D287" w14:textId="1723B16A" w:rsidR="00847CED" w:rsidRPr="00BC34B5" w:rsidRDefault="00F047DB">
            <w:pPr>
              <w:rPr>
                <w:rFonts w:ascii="Tahoma" w:hAnsi="Tahoma" w:cs="Tahoma"/>
                <w:sz w:val="20"/>
                <w:szCs w:val="20"/>
              </w:rPr>
            </w:pPr>
            <w:r>
              <w:rPr>
                <w:rFonts w:ascii="Tahoma" w:hAnsi="Tahoma" w:cs="Tahoma"/>
                <w:sz w:val="20"/>
                <w:szCs w:val="20"/>
              </w:rPr>
              <w:t>X</w:t>
            </w:r>
          </w:p>
        </w:tc>
      </w:tr>
      <w:tr w:rsidR="00F047DB" w:rsidRPr="00BC34B5" w14:paraId="4E2393D0" w14:textId="77777777" w:rsidTr="00847CED">
        <w:tc>
          <w:tcPr>
            <w:tcW w:w="4219" w:type="dxa"/>
          </w:tcPr>
          <w:p w14:paraId="1A56E858" w14:textId="76E3AA37" w:rsidR="00847CED" w:rsidRPr="00BC34B5" w:rsidRDefault="006276FD">
            <w:pPr>
              <w:rPr>
                <w:rFonts w:ascii="Tahoma" w:hAnsi="Tahoma" w:cs="Tahoma"/>
                <w:sz w:val="20"/>
                <w:szCs w:val="20"/>
              </w:rPr>
            </w:pPr>
            <w:r>
              <w:rPr>
                <w:rFonts w:ascii="Tahoma" w:hAnsi="Tahoma" w:cs="Tahoma"/>
                <w:sz w:val="20"/>
                <w:szCs w:val="20"/>
              </w:rPr>
              <w:t>Policy Principles</w:t>
            </w:r>
          </w:p>
        </w:tc>
        <w:tc>
          <w:tcPr>
            <w:tcW w:w="401" w:type="dxa"/>
          </w:tcPr>
          <w:p w14:paraId="131C2B13" w14:textId="3E986FE9" w:rsidR="00847CED" w:rsidRPr="00BC34B5" w:rsidRDefault="00F047DB">
            <w:pPr>
              <w:rPr>
                <w:rFonts w:ascii="Tahoma" w:hAnsi="Tahoma" w:cs="Tahoma"/>
                <w:sz w:val="20"/>
                <w:szCs w:val="20"/>
              </w:rPr>
            </w:pPr>
            <w:r>
              <w:rPr>
                <w:rFonts w:ascii="Tahoma" w:hAnsi="Tahoma" w:cs="Tahoma"/>
                <w:sz w:val="20"/>
                <w:szCs w:val="20"/>
              </w:rPr>
              <w:t>X</w:t>
            </w:r>
          </w:p>
        </w:tc>
        <w:tc>
          <w:tcPr>
            <w:tcW w:w="4277" w:type="dxa"/>
          </w:tcPr>
          <w:p w14:paraId="3AAD26BC" w14:textId="31F855EF" w:rsidR="00847CED" w:rsidRPr="00BC34B5" w:rsidRDefault="004D76AB">
            <w:pPr>
              <w:rPr>
                <w:rFonts w:ascii="Tahoma" w:hAnsi="Tahoma" w:cs="Tahoma"/>
                <w:sz w:val="20"/>
                <w:szCs w:val="20"/>
              </w:rPr>
            </w:pPr>
            <w:r>
              <w:rPr>
                <w:rFonts w:ascii="Tahoma" w:hAnsi="Tahoma" w:cs="Tahoma"/>
                <w:sz w:val="20"/>
                <w:szCs w:val="20"/>
              </w:rPr>
              <w:t>Exclusions</w:t>
            </w:r>
          </w:p>
        </w:tc>
        <w:tc>
          <w:tcPr>
            <w:tcW w:w="345" w:type="dxa"/>
          </w:tcPr>
          <w:p w14:paraId="1FB3C1EE" w14:textId="4F59DD70" w:rsidR="00847CED" w:rsidRPr="00BC34B5" w:rsidRDefault="00F047DB">
            <w:pPr>
              <w:rPr>
                <w:rFonts w:ascii="Tahoma" w:hAnsi="Tahoma" w:cs="Tahoma"/>
                <w:sz w:val="20"/>
                <w:szCs w:val="20"/>
              </w:rPr>
            </w:pPr>
            <w:r>
              <w:rPr>
                <w:rFonts w:ascii="Tahoma" w:hAnsi="Tahoma" w:cs="Tahoma"/>
                <w:sz w:val="20"/>
                <w:szCs w:val="20"/>
              </w:rPr>
              <w:t>x</w:t>
            </w:r>
          </w:p>
        </w:tc>
      </w:tr>
      <w:tr w:rsidR="00F047DB" w:rsidRPr="00BC34B5" w14:paraId="263BCA35" w14:textId="77777777" w:rsidTr="00847CED">
        <w:tc>
          <w:tcPr>
            <w:tcW w:w="4219" w:type="dxa"/>
          </w:tcPr>
          <w:p w14:paraId="45EA6FEC" w14:textId="2543F54D" w:rsidR="00847CED" w:rsidRPr="00BC34B5" w:rsidRDefault="003C401A">
            <w:pPr>
              <w:rPr>
                <w:rFonts w:ascii="Tahoma" w:hAnsi="Tahoma" w:cs="Tahoma"/>
                <w:sz w:val="20"/>
                <w:szCs w:val="20"/>
              </w:rPr>
            </w:pPr>
            <w:r>
              <w:rPr>
                <w:rFonts w:ascii="Tahoma" w:hAnsi="Tahoma" w:cs="Tahoma"/>
                <w:sz w:val="20"/>
                <w:szCs w:val="20"/>
              </w:rPr>
              <w:t xml:space="preserve">Talocher school </w:t>
            </w:r>
            <w:r w:rsidR="007E388B">
              <w:rPr>
                <w:rFonts w:ascii="Tahoma" w:hAnsi="Tahoma" w:cs="Tahoma"/>
                <w:sz w:val="20"/>
                <w:szCs w:val="20"/>
              </w:rPr>
              <w:t>employs</w:t>
            </w:r>
            <w:r w:rsidR="00CA4606">
              <w:rPr>
                <w:rFonts w:ascii="Tahoma" w:hAnsi="Tahoma" w:cs="Tahoma"/>
                <w:sz w:val="20"/>
                <w:szCs w:val="20"/>
              </w:rPr>
              <w:t xml:space="preserve"> P</w:t>
            </w:r>
            <w:r w:rsidR="000258F0">
              <w:rPr>
                <w:rFonts w:ascii="Tahoma" w:hAnsi="Tahoma" w:cs="Tahoma"/>
                <w:sz w:val="20"/>
                <w:szCs w:val="20"/>
              </w:rPr>
              <w:t>ositive Behaviour Support</w:t>
            </w:r>
          </w:p>
        </w:tc>
        <w:tc>
          <w:tcPr>
            <w:tcW w:w="401" w:type="dxa"/>
          </w:tcPr>
          <w:p w14:paraId="4DD49703" w14:textId="6F48A035" w:rsidR="00847CED" w:rsidRPr="00BC34B5" w:rsidRDefault="00F047DB">
            <w:pPr>
              <w:rPr>
                <w:rFonts w:ascii="Tahoma" w:hAnsi="Tahoma" w:cs="Tahoma"/>
                <w:sz w:val="20"/>
                <w:szCs w:val="20"/>
              </w:rPr>
            </w:pPr>
            <w:r>
              <w:rPr>
                <w:rFonts w:ascii="Tahoma" w:hAnsi="Tahoma" w:cs="Tahoma"/>
                <w:sz w:val="20"/>
                <w:szCs w:val="20"/>
              </w:rPr>
              <w:t>X</w:t>
            </w:r>
          </w:p>
        </w:tc>
        <w:tc>
          <w:tcPr>
            <w:tcW w:w="4277" w:type="dxa"/>
          </w:tcPr>
          <w:p w14:paraId="6FB2259A" w14:textId="49F1163C" w:rsidR="00847CED" w:rsidRPr="00BC34B5" w:rsidRDefault="004D76AB">
            <w:pPr>
              <w:rPr>
                <w:rFonts w:ascii="Tahoma" w:hAnsi="Tahoma" w:cs="Tahoma"/>
                <w:sz w:val="20"/>
                <w:szCs w:val="20"/>
              </w:rPr>
            </w:pPr>
            <w:r>
              <w:rPr>
                <w:rFonts w:ascii="Tahoma" w:hAnsi="Tahoma" w:cs="Tahoma"/>
                <w:sz w:val="20"/>
                <w:szCs w:val="20"/>
              </w:rPr>
              <w:t>Parental Link/Conduct</w:t>
            </w:r>
          </w:p>
        </w:tc>
        <w:tc>
          <w:tcPr>
            <w:tcW w:w="345" w:type="dxa"/>
          </w:tcPr>
          <w:p w14:paraId="20598B25" w14:textId="4590F8CA" w:rsidR="00847CED" w:rsidRPr="00BC34B5" w:rsidRDefault="00F047DB">
            <w:pPr>
              <w:rPr>
                <w:rFonts w:ascii="Tahoma" w:hAnsi="Tahoma" w:cs="Tahoma"/>
                <w:sz w:val="20"/>
                <w:szCs w:val="20"/>
              </w:rPr>
            </w:pPr>
            <w:r>
              <w:rPr>
                <w:rFonts w:ascii="Tahoma" w:hAnsi="Tahoma" w:cs="Tahoma"/>
                <w:sz w:val="20"/>
                <w:szCs w:val="20"/>
              </w:rPr>
              <w:t>x</w:t>
            </w:r>
          </w:p>
        </w:tc>
      </w:tr>
      <w:tr w:rsidR="00F047DB" w:rsidRPr="00BC34B5" w14:paraId="4460384B" w14:textId="77777777" w:rsidTr="00847CED">
        <w:tc>
          <w:tcPr>
            <w:tcW w:w="4219" w:type="dxa"/>
          </w:tcPr>
          <w:p w14:paraId="5EC91CD5" w14:textId="33445915" w:rsidR="00847CED" w:rsidRPr="00BC34B5" w:rsidRDefault="00645D27">
            <w:pPr>
              <w:rPr>
                <w:rFonts w:ascii="Tahoma" w:hAnsi="Tahoma" w:cs="Tahoma"/>
                <w:sz w:val="20"/>
                <w:szCs w:val="20"/>
              </w:rPr>
            </w:pPr>
            <w:r>
              <w:rPr>
                <w:rFonts w:ascii="Tahoma" w:hAnsi="Tahoma" w:cs="Tahoma"/>
                <w:sz w:val="20"/>
                <w:szCs w:val="20"/>
              </w:rPr>
              <w:t>Behaviour Management</w:t>
            </w:r>
            <w:r w:rsidR="00F13ABE">
              <w:rPr>
                <w:rFonts w:ascii="Tahoma" w:hAnsi="Tahoma" w:cs="Tahoma"/>
                <w:sz w:val="20"/>
                <w:szCs w:val="20"/>
              </w:rPr>
              <w:t xml:space="preserve"> Procedures and Intervention Strategies</w:t>
            </w:r>
          </w:p>
        </w:tc>
        <w:tc>
          <w:tcPr>
            <w:tcW w:w="401" w:type="dxa"/>
          </w:tcPr>
          <w:p w14:paraId="6463FF74" w14:textId="179B572E" w:rsidR="00847CED" w:rsidRPr="00BC34B5" w:rsidRDefault="00F047DB">
            <w:pPr>
              <w:rPr>
                <w:rFonts w:ascii="Tahoma" w:hAnsi="Tahoma" w:cs="Tahoma"/>
                <w:sz w:val="20"/>
                <w:szCs w:val="20"/>
              </w:rPr>
            </w:pPr>
            <w:r>
              <w:rPr>
                <w:rFonts w:ascii="Tahoma" w:hAnsi="Tahoma" w:cs="Tahoma"/>
                <w:sz w:val="20"/>
                <w:szCs w:val="20"/>
              </w:rPr>
              <w:t>X</w:t>
            </w:r>
          </w:p>
        </w:tc>
        <w:tc>
          <w:tcPr>
            <w:tcW w:w="4277" w:type="dxa"/>
          </w:tcPr>
          <w:p w14:paraId="6B4BEA71" w14:textId="45E88273" w:rsidR="00847CED" w:rsidRPr="00BC34B5" w:rsidRDefault="003F59E2">
            <w:pPr>
              <w:rPr>
                <w:rFonts w:ascii="Tahoma" w:hAnsi="Tahoma" w:cs="Tahoma"/>
                <w:sz w:val="20"/>
                <w:szCs w:val="20"/>
              </w:rPr>
            </w:pPr>
            <w:r>
              <w:rPr>
                <w:rFonts w:ascii="Tahoma" w:hAnsi="Tahoma" w:cs="Tahoma"/>
                <w:sz w:val="20"/>
                <w:szCs w:val="20"/>
              </w:rPr>
              <w:t>Training and Induction</w:t>
            </w:r>
          </w:p>
        </w:tc>
        <w:tc>
          <w:tcPr>
            <w:tcW w:w="345" w:type="dxa"/>
          </w:tcPr>
          <w:p w14:paraId="5A6DE111" w14:textId="65A534D2" w:rsidR="00847CED" w:rsidRPr="00BC34B5" w:rsidRDefault="00F047DB">
            <w:pPr>
              <w:rPr>
                <w:rFonts w:ascii="Tahoma" w:hAnsi="Tahoma" w:cs="Tahoma"/>
                <w:sz w:val="20"/>
                <w:szCs w:val="20"/>
              </w:rPr>
            </w:pPr>
            <w:r>
              <w:rPr>
                <w:rFonts w:ascii="Tahoma" w:hAnsi="Tahoma" w:cs="Tahoma"/>
                <w:sz w:val="20"/>
                <w:szCs w:val="20"/>
              </w:rPr>
              <w:t>x</w:t>
            </w:r>
          </w:p>
        </w:tc>
      </w:tr>
      <w:tr w:rsidR="00F047DB" w:rsidRPr="00BC34B5" w14:paraId="663D8936" w14:textId="77777777" w:rsidTr="00847CED">
        <w:tc>
          <w:tcPr>
            <w:tcW w:w="4219" w:type="dxa"/>
          </w:tcPr>
          <w:p w14:paraId="3A5C7D66" w14:textId="5F1EE3C6" w:rsidR="00847CED" w:rsidRPr="00BC34B5" w:rsidRDefault="00303476">
            <w:pPr>
              <w:rPr>
                <w:rFonts w:ascii="Tahoma" w:hAnsi="Tahoma" w:cs="Tahoma"/>
                <w:sz w:val="20"/>
                <w:szCs w:val="20"/>
              </w:rPr>
            </w:pPr>
            <w:r>
              <w:rPr>
                <w:rFonts w:ascii="Tahoma" w:hAnsi="Tahoma" w:cs="Tahoma"/>
                <w:sz w:val="20"/>
                <w:szCs w:val="20"/>
              </w:rPr>
              <w:t>Environmental Consistency</w:t>
            </w:r>
          </w:p>
        </w:tc>
        <w:tc>
          <w:tcPr>
            <w:tcW w:w="401" w:type="dxa"/>
          </w:tcPr>
          <w:p w14:paraId="094377F7" w14:textId="0DDAB6CC" w:rsidR="00847CED" w:rsidRPr="00BC34B5" w:rsidRDefault="00F047DB">
            <w:pPr>
              <w:rPr>
                <w:rFonts w:ascii="Tahoma" w:hAnsi="Tahoma" w:cs="Tahoma"/>
                <w:sz w:val="20"/>
                <w:szCs w:val="20"/>
              </w:rPr>
            </w:pPr>
            <w:r>
              <w:rPr>
                <w:rFonts w:ascii="Tahoma" w:hAnsi="Tahoma" w:cs="Tahoma"/>
                <w:sz w:val="20"/>
                <w:szCs w:val="20"/>
              </w:rPr>
              <w:t>X</w:t>
            </w:r>
          </w:p>
        </w:tc>
        <w:tc>
          <w:tcPr>
            <w:tcW w:w="4277" w:type="dxa"/>
          </w:tcPr>
          <w:p w14:paraId="7C5E0443" w14:textId="77777777" w:rsidR="00847CED" w:rsidRPr="00BC34B5" w:rsidRDefault="00847CED">
            <w:pPr>
              <w:rPr>
                <w:rFonts w:ascii="Tahoma" w:hAnsi="Tahoma" w:cs="Tahoma"/>
                <w:sz w:val="20"/>
                <w:szCs w:val="20"/>
              </w:rPr>
            </w:pPr>
          </w:p>
        </w:tc>
        <w:tc>
          <w:tcPr>
            <w:tcW w:w="345" w:type="dxa"/>
          </w:tcPr>
          <w:p w14:paraId="3DD66DC2" w14:textId="77777777" w:rsidR="00847CED" w:rsidRPr="00BC34B5" w:rsidRDefault="00847CED">
            <w:pPr>
              <w:rPr>
                <w:rFonts w:ascii="Tahoma" w:hAnsi="Tahoma" w:cs="Tahoma"/>
                <w:sz w:val="20"/>
                <w:szCs w:val="20"/>
              </w:rPr>
            </w:pPr>
          </w:p>
        </w:tc>
      </w:tr>
      <w:tr w:rsidR="00F047DB" w:rsidRPr="00BC34B5" w14:paraId="150B7421" w14:textId="77777777" w:rsidTr="00847CED">
        <w:tc>
          <w:tcPr>
            <w:tcW w:w="4219" w:type="dxa"/>
          </w:tcPr>
          <w:p w14:paraId="61C5BF5F" w14:textId="4FF46507" w:rsidR="00847CED" w:rsidRPr="00BC34B5" w:rsidRDefault="00B74E3F">
            <w:pPr>
              <w:rPr>
                <w:rFonts w:ascii="Tahoma" w:hAnsi="Tahoma" w:cs="Tahoma"/>
                <w:sz w:val="20"/>
                <w:szCs w:val="20"/>
              </w:rPr>
            </w:pPr>
            <w:r>
              <w:rPr>
                <w:rFonts w:ascii="Tahoma" w:hAnsi="Tahoma" w:cs="Tahoma"/>
                <w:sz w:val="20"/>
                <w:szCs w:val="20"/>
              </w:rPr>
              <w:t>Positive Handling</w:t>
            </w:r>
            <w:r w:rsidR="00FF711A">
              <w:rPr>
                <w:rFonts w:ascii="Tahoma" w:hAnsi="Tahoma" w:cs="Tahoma"/>
                <w:sz w:val="20"/>
                <w:szCs w:val="20"/>
              </w:rPr>
              <w:t xml:space="preserve"> (Refer to Aspris </w:t>
            </w:r>
            <w:r w:rsidR="00633298">
              <w:rPr>
                <w:rFonts w:ascii="Tahoma" w:hAnsi="Tahoma" w:cs="Tahoma"/>
                <w:sz w:val="20"/>
                <w:szCs w:val="20"/>
              </w:rPr>
              <w:t>Physical Intervention policy)</w:t>
            </w:r>
          </w:p>
        </w:tc>
        <w:tc>
          <w:tcPr>
            <w:tcW w:w="401" w:type="dxa"/>
          </w:tcPr>
          <w:p w14:paraId="7A4B88C8" w14:textId="080C1E96" w:rsidR="00847CED" w:rsidRPr="00BC34B5" w:rsidRDefault="00F047DB">
            <w:pPr>
              <w:rPr>
                <w:rFonts w:ascii="Tahoma" w:hAnsi="Tahoma" w:cs="Tahoma"/>
                <w:sz w:val="20"/>
                <w:szCs w:val="20"/>
              </w:rPr>
            </w:pPr>
            <w:r>
              <w:rPr>
                <w:rFonts w:ascii="Tahoma" w:hAnsi="Tahoma" w:cs="Tahoma"/>
                <w:sz w:val="20"/>
                <w:szCs w:val="20"/>
              </w:rPr>
              <w:t>X</w:t>
            </w:r>
          </w:p>
        </w:tc>
        <w:tc>
          <w:tcPr>
            <w:tcW w:w="4277" w:type="dxa"/>
          </w:tcPr>
          <w:p w14:paraId="3ECB68BA" w14:textId="77777777" w:rsidR="00847CED" w:rsidRPr="00BC34B5" w:rsidRDefault="00847CED">
            <w:pPr>
              <w:rPr>
                <w:rFonts w:ascii="Tahoma" w:hAnsi="Tahoma" w:cs="Tahoma"/>
                <w:sz w:val="20"/>
                <w:szCs w:val="20"/>
              </w:rPr>
            </w:pPr>
          </w:p>
        </w:tc>
        <w:tc>
          <w:tcPr>
            <w:tcW w:w="345" w:type="dxa"/>
          </w:tcPr>
          <w:p w14:paraId="1C7D7C04" w14:textId="77777777" w:rsidR="00847CED" w:rsidRPr="00BC34B5" w:rsidRDefault="00847CED">
            <w:pPr>
              <w:rPr>
                <w:rFonts w:ascii="Tahoma" w:hAnsi="Tahoma" w:cs="Tahoma"/>
                <w:sz w:val="20"/>
                <w:szCs w:val="20"/>
              </w:rPr>
            </w:pPr>
          </w:p>
        </w:tc>
      </w:tr>
      <w:tr w:rsidR="00F047DB" w:rsidRPr="00BC34B5" w14:paraId="36F0F061" w14:textId="77777777" w:rsidTr="00847CED">
        <w:tc>
          <w:tcPr>
            <w:tcW w:w="4219" w:type="dxa"/>
          </w:tcPr>
          <w:p w14:paraId="7372E52F" w14:textId="40F8DC1B" w:rsidR="00847CED" w:rsidRPr="00BC34B5" w:rsidRDefault="00755FA4">
            <w:pPr>
              <w:rPr>
                <w:rFonts w:ascii="Tahoma" w:hAnsi="Tahoma" w:cs="Tahoma"/>
                <w:sz w:val="20"/>
                <w:szCs w:val="20"/>
              </w:rPr>
            </w:pPr>
            <w:r>
              <w:rPr>
                <w:rFonts w:ascii="Tahoma" w:hAnsi="Tahoma" w:cs="Tahoma"/>
                <w:sz w:val="20"/>
                <w:szCs w:val="20"/>
              </w:rPr>
              <w:t>Rewards</w:t>
            </w:r>
          </w:p>
        </w:tc>
        <w:tc>
          <w:tcPr>
            <w:tcW w:w="401" w:type="dxa"/>
          </w:tcPr>
          <w:p w14:paraId="19CF3C0E" w14:textId="53FE0941" w:rsidR="00847CED" w:rsidRPr="00BC34B5" w:rsidRDefault="00F047DB">
            <w:pPr>
              <w:rPr>
                <w:rFonts w:ascii="Tahoma" w:hAnsi="Tahoma" w:cs="Tahoma"/>
                <w:sz w:val="20"/>
                <w:szCs w:val="20"/>
              </w:rPr>
            </w:pPr>
            <w:r>
              <w:rPr>
                <w:rFonts w:ascii="Tahoma" w:hAnsi="Tahoma" w:cs="Tahoma"/>
                <w:sz w:val="20"/>
                <w:szCs w:val="20"/>
              </w:rPr>
              <w:t>x</w:t>
            </w:r>
          </w:p>
        </w:tc>
        <w:tc>
          <w:tcPr>
            <w:tcW w:w="4277" w:type="dxa"/>
          </w:tcPr>
          <w:p w14:paraId="3E3FA1DA" w14:textId="77777777" w:rsidR="00847CED" w:rsidRPr="00BC34B5" w:rsidRDefault="00847CED">
            <w:pPr>
              <w:rPr>
                <w:rFonts w:ascii="Tahoma" w:hAnsi="Tahoma" w:cs="Tahoma"/>
                <w:sz w:val="20"/>
                <w:szCs w:val="20"/>
              </w:rPr>
            </w:pPr>
          </w:p>
        </w:tc>
        <w:tc>
          <w:tcPr>
            <w:tcW w:w="345" w:type="dxa"/>
          </w:tcPr>
          <w:p w14:paraId="2A310DF3" w14:textId="77777777" w:rsidR="00847CED" w:rsidRPr="00BC34B5" w:rsidRDefault="00847CED">
            <w:pPr>
              <w:rPr>
                <w:rFonts w:ascii="Tahoma" w:hAnsi="Tahoma" w:cs="Tahoma"/>
                <w:sz w:val="20"/>
                <w:szCs w:val="20"/>
              </w:rPr>
            </w:pPr>
          </w:p>
        </w:tc>
      </w:tr>
    </w:tbl>
    <w:p w14:paraId="188A1E05" w14:textId="77777777" w:rsidR="00FE1B0D" w:rsidRPr="00BC34B5" w:rsidRDefault="00FE1B0D">
      <w:pPr>
        <w:rPr>
          <w:rFonts w:ascii="Tahoma" w:hAnsi="Tahoma" w:cs="Tahoma"/>
          <w:sz w:val="18"/>
          <w:szCs w:val="18"/>
        </w:rPr>
      </w:pPr>
    </w:p>
    <w:p w14:paraId="05AE5AB8" w14:textId="77777777" w:rsidR="00D21A49" w:rsidRPr="00BC34B5" w:rsidRDefault="00FE1B0D">
      <w:pPr>
        <w:rPr>
          <w:rFonts w:ascii="Tahoma" w:hAnsi="Tahoma" w:cs="Tahoma"/>
          <w:b/>
          <w:sz w:val="20"/>
          <w:szCs w:val="20"/>
          <w:lang w:eastAsia="en-GB"/>
        </w:rPr>
      </w:pPr>
      <w:r w:rsidRPr="00BC34B5">
        <w:rPr>
          <w:rFonts w:ascii="Tahoma" w:hAnsi="Tahoma" w:cs="Tahoma"/>
          <w:b/>
          <w:sz w:val="20"/>
          <w:szCs w:val="20"/>
        </w:rPr>
        <w:t xml:space="preserve">Local Procedure </w:t>
      </w:r>
      <w:r w:rsidR="00ED27F4" w:rsidRPr="00BC34B5">
        <w:rPr>
          <w:rFonts w:ascii="Tahoma" w:hAnsi="Tahoma" w:cs="Tahoma"/>
          <w:b/>
          <w:sz w:val="20"/>
          <w:szCs w:val="20"/>
        </w:rPr>
        <w:t>Review History</w:t>
      </w:r>
      <w:r w:rsidRPr="00BC34B5">
        <w:rPr>
          <w:rFonts w:ascii="Tahoma" w:hAnsi="Tahoma" w:cs="Tahoma"/>
          <w:b/>
          <w:sz w:val="20"/>
          <w:szCs w:val="20"/>
          <w:lang w:eastAsia="en-GB"/>
        </w:rPr>
        <w:t>:</w:t>
      </w:r>
    </w:p>
    <w:tbl>
      <w:tblPr>
        <w:tblStyle w:val="TableGrid"/>
        <w:tblW w:w="0" w:type="auto"/>
        <w:tblLook w:val="04A0" w:firstRow="1" w:lastRow="0" w:firstColumn="1" w:lastColumn="0" w:noHBand="0" w:noVBand="1"/>
      </w:tblPr>
      <w:tblGrid>
        <w:gridCol w:w="2992"/>
        <w:gridCol w:w="2990"/>
        <w:gridCol w:w="3034"/>
      </w:tblGrid>
      <w:tr w:rsidR="00FE1B0D" w:rsidRPr="00BC34B5" w14:paraId="3E685DF1" w14:textId="77777777" w:rsidTr="25336BC5">
        <w:tc>
          <w:tcPr>
            <w:tcW w:w="3080" w:type="dxa"/>
            <w:shd w:val="clear" w:color="auto" w:fill="C6D9F1" w:themeFill="text2" w:themeFillTint="33"/>
          </w:tcPr>
          <w:p w14:paraId="0CDB0177" w14:textId="77777777" w:rsidR="00FE1B0D" w:rsidRPr="00BC34B5" w:rsidRDefault="00FE1B0D">
            <w:pPr>
              <w:rPr>
                <w:rFonts w:ascii="Tahoma" w:hAnsi="Tahoma" w:cs="Tahoma"/>
                <w:b/>
                <w:sz w:val="20"/>
                <w:szCs w:val="20"/>
                <w:lang w:eastAsia="en-GB"/>
              </w:rPr>
            </w:pPr>
            <w:r w:rsidRPr="00BC34B5">
              <w:rPr>
                <w:rFonts w:ascii="Tahoma" w:hAnsi="Tahoma" w:cs="Tahoma"/>
                <w:b/>
                <w:sz w:val="20"/>
                <w:szCs w:val="20"/>
                <w:lang w:eastAsia="en-GB"/>
              </w:rPr>
              <w:t>Date Reviewed</w:t>
            </w:r>
          </w:p>
        </w:tc>
        <w:tc>
          <w:tcPr>
            <w:tcW w:w="3081" w:type="dxa"/>
            <w:shd w:val="clear" w:color="auto" w:fill="C6D9F1" w:themeFill="text2" w:themeFillTint="33"/>
          </w:tcPr>
          <w:p w14:paraId="48D3E3AF" w14:textId="77777777" w:rsidR="00FE1B0D" w:rsidRPr="00BC34B5" w:rsidRDefault="00FE1B0D">
            <w:pPr>
              <w:rPr>
                <w:rFonts w:ascii="Tahoma" w:hAnsi="Tahoma" w:cs="Tahoma"/>
                <w:b/>
                <w:sz w:val="20"/>
                <w:szCs w:val="20"/>
                <w:lang w:eastAsia="en-GB"/>
              </w:rPr>
            </w:pPr>
            <w:r w:rsidRPr="00BC34B5">
              <w:rPr>
                <w:rFonts w:ascii="Tahoma" w:hAnsi="Tahoma" w:cs="Tahoma"/>
                <w:b/>
                <w:sz w:val="20"/>
                <w:szCs w:val="20"/>
                <w:lang w:eastAsia="en-GB"/>
              </w:rPr>
              <w:t xml:space="preserve">Reviewer </w:t>
            </w:r>
          </w:p>
        </w:tc>
        <w:tc>
          <w:tcPr>
            <w:tcW w:w="3081" w:type="dxa"/>
            <w:shd w:val="clear" w:color="auto" w:fill="C6D9F1" w:themeFill="text2" w:themeFillTint="33"/>
          </w:tcPr>
          <w:p w14:paraId="03D285EC" w14:textId="77777777" w:rsidR="00FE1B0D" w:rsidRPr="00BC34B5" w:rsidRDefault="00FE1B0D">
            <w:pPr>
              <w:rPr>
                <w:rFonts w:ascii="Tahoma" w:hAnsi="Tahoma" w:cs="Tahoma"/>
                <w:b/>
                <w:sz w:val="20"/>
                <w:szCs w:val="20"/>
                <w:lang w:eastAsia="en-GB"/>
              </w:rPr>
            </w:pPr>
            <w:r w:rsidRPr="00BC34B5">
              <w:rPr>
                <w:rFonts w:ascii="Tahoma" w:hAnsi="Tahoma" w:cs="Tahoma"/>
                <w:b/>
                <w:sz w:val="20"/>
                <w:szCs w:val="20"/>
                <w:lang w:eastAsia="en-GB"/>
              </w:rPr>
              <w:t>Summary of revisions</w:t>
            </w:r>
          </w:p>
        </w:tc>
      </w:tr>
      <w:tr w:rsidR="00FE1B0D" w:rsidRPr="00BC34B5" w14:paraId="0B0042C1" w14:textId="77777777" w:rsidTr="25336BC5">
        <w:tc>
          <w:tcPr>
            <w:tcW w:w="3080" w:type="dxa"/>
          </w:tcPr>
          <w:p w14:paraId="44E8AAA9" w14:textId="715F295B" w:rsidR="00FE1B0D" w:rsidRPr="00BC34B5" w:rsidRDefault="008B33EE">
            <w:pPr>
              <w:rPr>
                <w:rFonts w:ascii="Tahoma" w:hAnsi="Tahoma" w:cs="Tahoma"/>
                <w:sz w:val="20"/>
                <w:szCs w:val="20"/>
                <w:lang w:eastAsia="en-GB"/>
              </w:rPr>
            </w:pPr>
            <w:r>
              <w:rPr>
                <w:rFonts w:ascii="Tahoma" w:hAnsi="Tahoma" w:cs="Tahoma"/>
                <w:sz w:val="20"/>
                <w:szCs w:val="20"/>
                <w:lang w:eastAsia="en-GB"/>
              </w:rPr>
              <w:t>01.06.23</w:t>
            </w:r>
          </w:p>
        </w:tc>
        <w:tc>
          <w:tcPr>
            <w:tcW w:w="3081" w:type="dxa"/>
          </w:tcPr>
          <w:p w14:paraId="2CE7F382" w14:textId="413BF028" w:rsidR="00FE1B0D" w:rsidRPr="00BC34B5" w:rsidRDefault="008B33EE">
            <w:pPr>
              <w:rPr>
                <w:rFonts w:ascii="Tahoma" w:hAnsi="Tahoma" w:cs="Tahoma"/>
                <w:sz w:val="20"/>
                <w:szCs w:val="20"/>
                <w:lang w:eastAsia="en-GB"/>
              </w:rPr>
            </w:pPr>
            <w:r>
              <w:rPr>
                <w:rFonts w:ascii="Tahoma" w:hAnsi="Tahoma" w:cs="Tahoma"/>
                <w:sz w:val="20"/>
                <w:szCs w:val="20"/>
                <w:lang w:eastAsia="en-GB"/>
              </w:rPr>
              <w:t xml:space="preserve">Hannah Al-Wahid </w:t>
            </w:r>
          </w:p>
        </w:tc>
        <w:tc>
          <w:tcPr>
            <w:tcW w:w="3081" w:type="dxa"/>
          </w:tcPr>
          <w:p w14:paraId="59757B19" w14:textId="289EA327" w:rsidR="00FE1B0D" w:rsidRPr="00BC34B5" w:rsidRDefault="008B33EE">
            <w:pPr>
              <w:rPr>
                <w:rFonts w:ascii="Tahoma" w:hAnsi="Tahoma" w:cs="Tahoma"/>
                <w:sz w:val="20"/>
                <w:szCs w:val="20"/>
                <w:lang w:eastAsia="en-GB"/>
              </w:rPr>
            </w:pPr>
            <w:r>
              <w:rPr>
                <w:rFonts w:ascii="Tahoma" w:hAnsi="Tahoma" w:cs="Tahoma"/>
                <w:sz w:val="20"/>
                <w:szCs w:val="20"/>
                <w:lang w:eastAsia="en-GB"/>
              </w:rPr>
              <w:t>Alterations from DOJO to Sleuth</w:t>
            </w:r>
            <w:r w:rsidR="005F69E8">
              <w:rPr>
                <w:rFonts w:ascii="Tahoma" w:hAnsi="Tahoma" w:cs="Tahoma"/>
                <w:sz w:val="20"/>
                <w:szCs w:val="20"/>
                <w:lang w:eastAsia="en-GB"/>
              </w:rPr>
              <w:t xml:space="preserve"> for rewards/engagement activities.</w:t>
            </w:r>
          </w:p>
        </w:tc>
      </w:tr>
      <w:tr w:rsidR="00FE1B0D" w:rsidRPr="00BC34B5" w14:paraId="02A4EDEA" w14:textId="77777777" w:rsidTr="25336BC5">
        <w:tc>
          <w:tcPr>
            <w:tcW w:w="3080" w:type="dxa"/>
          </w:tcPr>
          <w:p w14:paraId="240DA355" w14:textId="498EFF39" w:rsidR="00FE1B0D" w:rsidRPr="00BC34B5" w:rsidRDefault="002A1585">
            <w:pPr>
              <w:rPr>
                <w:rFonts w:ascii="Tahoma" w:hAnsi="Tahoma" w:cs="Tahoma"/>
                <w:sz w:val="20"/>
                <w:szCs w:val="20"/>
                <w:lang w:eastAsia="en-GB"/>
              </w:rPr>
            </w:pPr>
            <w:r>
              <w:rPr>
                <w:rFonts w:ascii="Tahoma" w:hAnsi="Tahoma" w:cs="Tahoma"/>
                <w:sz w:val="20"/>
                <w:szCs w:val="20"/>
                <w:lang w:eastAsia="en-GB"/>
              </w:rPr>
              <w:t>10.09.24</w:t>
            </w:r>
          </w:p>
        </w:tc>
        <w:tc>
          <w:tcPr>
            <w:tcW w:w="3081" w:type="dxa"/>
          </w:tcPr>
          <w:p w14:paraId="3A3FB6B7" w14:textId="3E5BB576" w:rsidR="00FE1B0D" w:rsidRPr="00BC34B5" w:rsidRDefault="00720887">
            <w:pPr>
              <w:rPr>
                <w:rFonts w:ascii="Tahoma" w:hAnsi="Tahoma" w:cs="Tahoma"/>
                <w:sz w:val="20"/>
                <w:szCs w:val="20"/>
                <w:lang w:eastAsia="en-GB"/>
              </w:rPr>
            </w:pPr>
            <w:r>
              <w:rPr>
                <w:rFonts w:ascii="Tahoma" w:hAnsi="Tahoma" w:cs="Tahoma"/>
                <w:sz w:val="20"/>
                <w:szCs w:val="20"/>
                <w:lang w:eastAsia="en-GB"/>
              </w:rPr>
              <w:t>Bethany Poultney</w:t>
            </w:r>
          </w:p>
        </w:tc>
        <w:tc>
          <w:tcPr>
            <w:tcW w:w="3081" w:type="dxa"/>
          </w:tcPr>
          <w:p w14:paraId="39516538" w14:textId="121D99BE" w:rsidR="00FE1B0D" w:rsidRPr="00BC34B5" w:rsidRDefault="00720887">
            <w:pPr>
              <w:rPr>
                <w:rFonts w:ascii="Tahoma" w:hAnsi="Tahoma" w:cs="Tahoma"/>
                <w:sz w:val="20"/>
                <w:szCs w:val="20"/>
                <w:lang w:eastAsia="en-GB"/>
              </w:rPr>
            </w:pPr>
            <w:r>
              <w:rPr>
                <w:rFonts w:ascii="Tahoma" w:hAnsi="Tahoma" w:cs="Tahoma"/>
                <w:sz w:val="20"/>
                <w:szCs w:val="20"/>
                <w:lang w:eastAsia="en-GB"/>
              </w:rPr>
              <w:t>Dojo and reward system</w:t>
            </w:r>
            <w:r w:rsidR="007A52DE">
              <w:rPr>
                <w:rFonts w:ascii="Tahoma" w:hAnsi="Tahoma" w:cs="Tahoma"/>
                <w:sz w:val="20"/>
                <w:szCs w:val="20"/>
                <w:lang w:eastAsia="en-GB"/>
              </w:rPr>
              <w:t xml:space="preserve">. Review and update the procedure. </w:t>
            </w:r>
          </w:p>
        </w:tc>
      </w:tr>
      <w:tr w:rsidR="00FE1B0D" w:rsidRPr="00BC34B5" w14:paraId="1D5B4C15" w14:textId="77777777" w:rsidTr="25336BC5">
        <w:tc>
          <w:tcPr>
            <w:tcW w:w="3080" w:type="dxa"/>
          </w:tcPr>
          <w:p w14:paraId="0C47D1F3" w14:textId="7A8730FD" w:rsidR="00FE1B0D" w:rsidRPr="00BC34B5" w:rsidRDefault="083BCB5E">
            <w:pPr>
              <w:rPr>
                <w:rFonts w:ascii="Tahoma" w:hAnsi="Tahoma" w:cs="Tahoma"/>
                <w:sz w:val="20"/>
                <w:szCs w:val="20"/>
                <w:lang w:eastAsia="en-GB"/>
              </w:rPr>
            </w:pPr>
            <w:r w:rsidRPr="25336BC5">
              <w:rPr>
                <w:rFonts w:ascii="Tahoma" w:hAnsi="Tahoma" w:cs="Tahoma"/>
                <w:sz w:val="20"/>
                <w:szCs w:val="20"/>
                <w:lang w:eastAsia="en-GB"/>
              </w:rPr>
              <w:t>10.01.25</w:t>
            </w:r>
          </w:p>
        </w:tc>
        <w:tc>
          <w:tcPr>
            <w:tcW w:w="3081" w:type="dxa"/>
          </w:tcPr>
          <w:p w14:paraId="3A4E03A3" w14:textId="65ABFDE9" w:rsidR="00FE1B0D" w:rsidRPr="00BC34B5" w:rsidRDefault="083BCB5E">
            <w:pPr>
              <w:rPr>
                <w:rFonts w:ascii="Tahoma" w:hAnsi="Tahoma" w:cs="Tahoma"/>
                <w:sz w:val="20"/>
                <w:szCs w:val="20"/>
                <w:lang w:eastAsia="en-GB"/>
              </w:rPr>
            </w:pPr>
            <w:r w:rsidRPr="25336BC5">
              <w:rPr>
                <w:rFonts w:ascii="Tahoma" w:hAnsi="Tahoma" w:cs="Tahoma"/>
                <w:sz w:val="20"/>
                <w:szCs w:val="20"/>
                <w:lang w:eastAsia="en-GB"/>
              </w:rPr>
              <w:t>Bethany Poultney</w:t>
            </w:r>
          </w:p>
        </w:tc>
        <w:tc>
          <w:tcPr>
            <w:tcW w:w="3081" w:type="dxa"/>
          </w:tcPr>
          <w:p w14:paraId="5DEE6310" w14:textId="4EA2DAAE" w:rsidR="00FE1B0D" w:rsidRPr="00BC34B5" w:rsidRDefault="083BCB5E">
            <w:pPr>
              <w:rPr>
                <w:rFonts w:ascii="Tahoma" w:hAnsi="Tahoma" w:cs="Tahoma"/>
                <w:sz w:val="20"/>
                <w:szCs w:val="20"/>
                <w:lang w:eastAsia="en-GB"/>
              </w:rPr>
            </w:pPr>
            <w:r w:rsidRPr="25336BC5">
              <w:rPr>
                <w:rFonts w:ascii="Tahoma" w:hAnsi="Tahoma" w:cs="Tahoma"/>
                <w:sz w:val="20"/>
                <w:szCs w:val="20"/>
                <w:lang w:eastAsia="en-GB"/>
              </w:rPr>
              <w:t>Trauma informed practices and importance of using PACE.</w:t>
            </w:r>
          </w:p>
        </w:tc>
      </w:tr>
      <w:tr w:rsidR="00FE1B0D" w:rsidRPr="00BC34B5" w14:paraId="02D9B9B9" w14:textId="77777777" w:rsidTr="25336BC5">
        <w:tc>
          <w:tcPr>
            <w:tcW w:w="3080" w:type="dxa"/>
          </w:tcPr>
          <w:p w14:paraId="5282915A" w14:textId="4611BC73" w:rsidR="00FE1B0D" w:rsidRPr="00BC34B5" w:rsidRDefault="083BCB5E">
            <w:pPr>
              <w:rPr>
                <w:rFonts w:ascii="Tahoma" w:hAnsi="Tahoma" w:cs="Tahoma"/>
                <w:sz w:val="20"/>
                <w:szCs w:val="20"/>
                <w:lang w:eastAsia="en-GB"/>
              </w:rPr>
            </w:pPr>
            <w:r w:rsidRPr="25336BC5">
              <w:rPr>
                <w:rFonts w:ascii="Tahoma" w:hAnsi="Tahoma" w:cs="Tahoma"/>
                <w:sz w:val="20"/>
                <w:szCs w:val="20"/>
                <w:lang w:eastAsia="en-GB"/>
              </w:rPr>
              <w:t>21.07.25</w:t>
            </w:r>
          </w:p>
        </w:tc>
        <w:tc>
          <w:tcPr>
            <w:tcW w:w="3081" w:type="dxa"/>
          </w:tcPr>
          <w:p w14:paraId="760F0DB9" w14:textId="79FC0B7A" w:rsidR="00FE1B0D" w:rsidRPr="00BC34B5" w:rsidRDefault="083BCB5E">
            <w:pPr>
              <w:rPr>
                <w:rFonts w:ascii="Tahoma" w:hAnsi="Tahoma" w:cs="Tahoma"/>
                <w:sz w:val="20"/>
                <w:szCs w:val="20"/>
                <w:lang w:eastAsia="en-GB"/>
              </w:rPr>
            </w:pPr>
            <w:r w:rsidRPr="25336BC5">
              <w:rPr>
                <w:rFonts w:ascii="Tahoma" w:hAnsi="Tahoma" w:cs="Tahoma"/>
                <w:sz w:val="20"/>
                <w:szCs w:val="20"/>
                <w:lang w:eastAsia="en-GB"/>
              </w:rPr>
              <w:t>Bethany Poultney</w:t>
            </w:r>
          </w:p>
        </w:tc>
        <w:tc>
          <w:tcPr>
            <w:tcW w:w="3081" w:type="dxa"/>
          </w:tcPr>
          <w:p w14:paraId="7AFB783F" w14:textId="3BE0A915" w:rsidR="00FE1B0D" w:rsidRPr="00BC34B5" w:rsidRDefault="083BCB5E" w:rsidP="25336BC5">
            <w:pPr>
              <w:rPr>
                <w:rFonts w:ascii="Tahoma" w:hAnsi="Tahoma" w:cs="Tahoma"/>
                <w:sz w:val="20"/>
                <w:szCs w:val="20"/>
                <w:lang w:eastAsia="en-GB"/>
              </w:rPr>
            </w:pPr>
            <w:r w:rsidRPr="25336BC5">
              <w:rPr>
                <w:rFonts w:ascii="Tahoma" w:hAnsi="Tahoma" w:cs="Tahoma"/>
                <w:sz w:val="20"/>
                <w:szCs w:val="20"/>
                <w:lang w:eastAsia="en-GB"/>
              </w:rPr>
              <w:t>Primary needs of the school.</w:t>
            </w:r>
          </w:p>
          <w:p w14:paraId="5DCF8608" w14:textId="7B2EB4A0" w:rsidR="00FE1B0D" w:rsidRPr="00BC34B5" w:rsidRDefault="083BCB5E" w:rsidP="25336BC5">
            <w:pPr>
              <w:rPr>
                <w:rFonts w:ascii="Tahoma" w:hAnsi="Tahoma" w:cs="Tahoma"/>
                <w:sz w:val="20"/>
                <w:szCs w:val="20"/>
                <w:lang w:eastAsia="en-GB"/>
              </w:rPr>
            </w:pPr>
            <w:r w:rsidRPr="25336BC5">
              <w:rPr>
                <w:rFonts w:ascii="Tahoma" w:hAnsi="Tahoma" w:cs="Tahoma"/>
                <w:sz w:val="20"/>
                <w:szCs w:val="20"/>
                <w:lang w:eastAsia="en-GB"/>
              </w:rPr>
              <w:t>Using PACE and trauma informed practices.</w:t>
            </w:r>
          </w:p>
          <w:p w14:paraId="1B1B9B65" w14:textId="6AA947F8" w:rsidR="00FE1B0D" w:rsidRPr="00BC34B5" w:rsidRDefault="083BCB5E" w:rsidP="25336BC5">
            <w:pPr>
              <w:rPr>
                <w:rFonts w:ascii="Tahoma" w:hAnsi="Tahoma" w:cs="Tahoma"/>
                <w:sz w:val="20"/>
                <w:szCs w:val="20"/>
                <w:lang w:eastAsia="en-GB"/>
              </w:rPr>
            </w:pPr>
            <w:r w:rsidRPr="25336BC5">
              <w:rPr>
                <w:rFonts w:ascii="Tahoma" w:hAnsi="Tahoma" w:cs="Tahoma"/>
                <w:sz w:val="20"/>
                <w:szCs w:val="20"/>
                <w:lang w:eastAsia="en-GB"/>
              </w:rPr>
              <w:t>Learners to use appropriate and kind language.</w:t>
            </w:r>
          </w:p>
          <w:p w14:paraId="1D798C41" w14:textId="79690D8F" w:rsidR="00FE1B0D" w:rsidRPr="00BC34B5" w:rsidRDefault="083BCB5E" w:rsidP="25336BC5">
            <w:pPr>
              <w:rPr>
                <w:rFonts w:ascii="Tahoma" w:hAnsi="Tahoma" w:cs="Tahoma"/>
                <w:sz w:val="20"/>
                <w:szCs w:val="20"/>
                <w:lang w:eastAsia="en-GB"/>
              </w:rPr>
            </w:pPr>
            <w:r w:rsidRPr="25336BC5">
              <w:rPr>
                <w:rFonts w:ascii="Tahoma" w:hAnsi="Tahoma" w:cs="Tahoma"/>
                <w:sz w:val="20"/>
                <w:szCs w:val="20"/>
                <w:lang w:eastAsia="en-GB"/>
              </w:rPr>
              <w:t xml:space="preserve">Expectations of staff - </w:t>
            </w:r>
          </w:p>
          <w:p w14:paraId="2F495602" w14:textId="0317AD80" w:rsidR="00FE1B0D" w:rsidRPr="00BC34B5" w:rsidRDefault="083BCB5E" w:rsidP="25336BC5">
            <w:pPr>
              <w:rPr>
                <w:rFonts w:ascii="Tahoma" w:hAnsi="Tahoma" w:cs="Tahoma"/>
                <w:sz w:val="20"/>
                <w:szCs w:val="20"/>
                <w:lang w:eastAsia="en-GB"/>
              </w:rPr>
            </w:pPr>
            <w:r w:rsidRPr="25336BC5">
              <w:rPr>
                <w:rFonts w:ascii="Tahoma" w:hAnsi="Tahoma" w:cs="Tahoma"/>
                <w:sz w:val="20"/>
                <w:szCs w:val="20"/>
                <w:lang w:eastAsia="en-GB"/>
              </w:rPr>
              <w:t>Being role models, follow individual PBS plan displayed in class.</w:t>
            </w:r>
          </w:p>
          <w:p w14:paraId="1C4FDB2B" w14:textId="52D595FF" w:rsidR="00FE1B0D" w:rsidRPr="00BC34B5" w:rsidRDefault="083BCB5E" w:rsidP="25336BC5">
            <w:pPr>
              <w:rPr>
                <w:rFonts w:ascii="Tahoma" w:hAnsi="Tahoma" w:cs="Tahoma"/>
                <w:sz w:val="20"/>
                <w:szCs w:val="20"/>
                <w:lang w:eastAsia="en-GB"/>
              </w:rPr>
            </w:pPr>
            <w:r w:rsidRPr="25336BC5">
              <w:rPr>
                <w:rFonts w:ascii="Tahoma" w:hAnsi="Tahoma" w:cs="Tahoma"/>
                <w:sz w:val="20"/>
                <w:szCs w:val="20"/>
                <w:lang w:eastAsia="en-GB"/>
              </w:rPr>
              <w:t>Professional boundaries and using the reward system consistently.</w:t>
            </w:r>
          </w:p>
          <w:p w14:paraId="39C0A866" w14:textId="72B95724" w:rsidR="00FE1B0D" w:rsidRPr="00BC34B5" w:rsidRDefault="083BCB5E" w:rsidP="25336BC5">
            <w:pPr>
              <w:rPr>
                <w:rFonts w:ascii="Tahoma" w:hAnsi="Tahoma" w:cs="Tahoma"/>
                <w:sz w:val="20"/>
                <w:szCs w:val="20"/>
                <w:lang w:eastAsia="en-GB"/>
              </w:rPr>
            </w:pPr>
            <w:r w:rsidRPr="25336BC5">
              <w:rPr>
                <w:rFonts w:ascii="Tahoma" w:hAnsi="Tahoma" w:cs="Tahoma"/>
                <w:sz w:val="20"/>
                <w:szCs w:val="20"/>
                <w:lang w:eastAsia="en-GB"/>
              </w:rPr>
              <w:t>Learners are grouped in developmental stage not age linked with social interactions and communication.</w:t>
            </w:r>
          </w:p>
          <w:p w14:paraId="28D9D7CB" w14:textId="0E21A1F0" w:rsidR="00FE1B0D" w:rsidRPr="00BC34B5" w:rsidRDefault="083BCB5E" w:rsidP="25336BC5">
            <w:pPr>
              <w:rPr>
                <w:rFonts w:ascii="Tahoma" w:hAnsi="Tahoma" w:cs="Tahoma"/>
                <w:sz w:val="20"/>
                <w:szCs w:val="20"/>
                <w:lang w:eastAsia="en-GB"/>
              </w:rPr>
            </w:pPr>
            <w:r w:rsidRPr="25336BC5">
              <w:rPr>
                <w:rFonts w:ascii="Tahoma" w:hAnsi="Tahoma" w:cs="Tahoma"/>
                <w:sz w:val="20"/>
                <w:szCs w:val="20"/>
                <w:lang w:eastAsia="en-GB"/>
              </w:rPr>
              <w:t>All staff to follow the expectations to help improve behaviour at Talocher document and the relationship local procedure – links added.</w:t>
            </w:r>
          </w:p>
          <w:p w14:paraId="53DA8510" w14:textId="73BBF872" w:rsidR="00FE1B0D" w:rsidRPr="00BC34B5" w:rsidRDefault="083BCB5E" w:rsidP="25336BC5">
            <w:pPr>
              <w:rPr>
                <w:rFonts w:ascii="Tahoma" w:hAnsi="Tahoma" w:cs="Tahoma"/>
                <w:sz w:val="20"/>
                <w:szCs w:val="20"/>
                <w:lang w:eastAsia="en-GB"/>
              </w:rPr>
            </w:pPr>
            <w:r w:rsidRPr="25336BC5">
              <w:rPr>
                <w:rFonts w:ascii="Tahoma" w:hAnsi="Tahoma" w:cs="Tahoma"/>
                <w:sz w:val="20"/>
                <w:szCs w:val="20"/>
                <w:lang w:eastAsia="en-GB"/>
              </w:rPr>
              <w:t>Staff to follow the engage guidance when completing incident reports – link added.</w:t>
            </w:r>
          </w:p>
          <w:p w14:paraId="3A8E5EDB" w14:textId="2EA167ED" w:rsidR="00FE1B0D" w:rsidRPr="00BC34B5" w:rsidRDefault="083BCB5E">
            <w:pPr>
              <w:rPr>
                <w:rFonts w:ascii="Tahoma" w:hAnsi="Tahoma" w:cs="Tahoma"/>
                <w:sz w:val="20"/>
                <w:szCs w:val="20"/>
                <w:lang w:eastAsia="en-GB"/>
              </w:rPr>
            </w:pPr>
            <w:r w:rsidRPr="25336BC5">
              <w:rPr>
                <w:rFonts w:ascii="Tahoma" w:hAnsi="Tahoma" w:cs="Tahoma"/>
                <w:sz w:val="20"/>
                <w:szCs w:val="20"/>
                <w:lang w:eastAsia="en-GB"/>
              </w:rPr>
              <w:t>Importance of updating a risk assessment when unforeseen behaviours are shown or after an incident.</w:t>
            </w:r>
          </w:p>
        </w:tc>
      </w:tr>
      <w:tr w:rsidR="00FE1B0D" w:rsidRPr="00BC34B5" w14:paraId="5C10ECBD" w14:textId="77777777" w:rsidTr="25336BC5">
        <w:tc>
          <w:tcPr>
            <w:tcW w:w="3080" w:type="dxa"/>
          </w:tcPr>
          <w:p w14:paraId="75B6B097" w14:textId="77777777" w:rsidR="00FE1B0D" w:rsidRPr="00BC34B5" w:rsidRDefault="00FE1B0D">
            <w:pPr>
              <w:rPr>
                <w:rFonts w:ascii="Tahoma" w:hAnsi="Tahoma" w:cs="Tahoma"/>
                <w:sz w:val="20"/>
                <w:szCs w:val="20"/>
                <w:lang w:eastAsia="en-GB"/>
              </w:rPr>
            </w:pPr>
          </w:p>
        </w:tc>
        <w:tc>
          <w:tcPr>
            <w:tcW w:w="3081" w:type="dxa"/>
          </w:tcPr>
          <w:p w14:paraId="7CA18E82" w14:textId="77777777" w:rsidR="00FE1B0D" w:rsidRPr="00BC34B5" w:rsidRDefault="00FE1B0D">
            <w:pPr>
              <w:rPr>
                <w:rFonts w:ascii="Tahoma" w:hAnsi="Tahoma" w:cs="Tahoma"/>
                <w:sz w:val="20"/>
                <w:szCs w:val="20"/>
                <w:lang w:eastAsia="en-GB"/>
              </w:rPr>
            </w:pPr>
          </w:p>
        </w:tc>
        <w:tc>
          <w:tcPr>
            <w:tcW w:w="3081" w:type="dxa"/>
          </w:tcPr>
          <w:p w14:paraId="5CE51985" w14:textId="77777777" w:rsidR="00FE1B0D" w:rsidRPr="00BC34B5" w:rsidRDefault="00FE1B0D">
            <w:pPr>
              <w:rPr>
                <w:rFonts w:ascii="Tahoma" w:hAnsi="Tahoma" w:cs="Tahoma"/>
                <w:sz w:val="20"/>
                <w:szCs w:val="20"/>
                <w:lang w:eastAsia="en-GB"/>
              </w:rPr>
            </w:pPr>
          </w:p>
        </w:tc>
      </w:tr>
      <w:tr w:rsidR="00FE1B0D" w:rsidRPr="00BC34B5" w14:paraId="6EC2F11A" w14:textId="77777777" w:rsidTr="25336BC5">
        <w:tc>
          <w:tcPr>
            <w:tcW w:w="3080" w:type="dxa"/>
          </w:tcPr>
          <w:p w14:paraId="1056FE4E" w14:textId="77777777" w:rsidR="00FE1B0D" w:rsidRPr="00BC34B5" w:rsidRDefault="00FE1B0D">
            <w:pPr>
              <w:rPr>
                <w:rFonts w:ascii="Tahoma" w:hAnsi="Tahoma" w:cs="Tahoma"/>
                <w:sz w:val="20"/>
                <w:szCs w:val="20"/>
                <w:lang w:eastAsia="en-GB"/>
              </w:rPr>
            </w:pPr>
          </w:p>
        </w:tc>
        <w:tc>
          <w:tcPr>
            <w:tcW w:w="3081" w:type="dxa"/>
          </w:tcPr>
          <w:p w14:paraId="7466C289" w14:textId="77777777" w:rsidR="00FE1B0D" w:rsidRPr="00BC34B5" w:rsidRDefault="00FE1B0D">
            <w:pPr>
              <w:rPr>
                <w:rFonts w:ascii="Tahoma" w:hAnsi="Tahoma" w:cs="Tahoma"/>
                <w:sz w:val="20"/>
                <w:szCs w:val="20"/>
                <w:lang w:eastAsia="en-GB"/>
              </w:rPr>
            </w:pPr>
          </w:p>
        </w:tc>
        <w:tc>
          <w:tcPr>
            <w:tcW w:w="3081" w:type="dxa"/>
          </w:tcPr>
          <w:p w14:paraId="2541F78F" w14:textId="77777777" w:rsidR="00FE1B0D" w:rsidRPr="00BC34B5" w:rsidRDefault="00FE1B0D">
            <w:pPr>
              <w:rPr>
                <w:rFonts w:ascii="Tahoma" w:hAnsi="Tahoma" w:cs="Tahoma"/>
                <w:sz w:val="20"/>
                <w:szCs w:val="20"/>
                <w:lang w:eastAsia="en-GB"/>
              </w:rPr>
            </w:pPr>
          </w:p>
        </w:tc>
      </w:tr>
      <w:tr w:rsidR="00FE1B0D" w:rsidRPr="00BC34B5" w14:paraId="722F244F" w14:textId="77777777" w:rsidTr="25336BC5">
        <w:tc>
          <w:tcPr>
            <w:tcW w:w="3080" w:type="dxa"/>
          </w:tcPr>
          <w:p w14:paraId="47A86F93" w14:textId="77777777" w:rsidR="00FE1B0D" w:rsidRPr="00BC34B5" w:rsidRDefault="00FE1B0D">
            <w:pPr>
              <w:rPr>
                <w:rFonts w:ascii="Tahoma" w:hAnsi="Tahoma" w:cs="Tahoma"/>
                <w:sz w:val="20"/>
                <w:szCs w:val="20"/>
                <w:lang w:eastAsia="en-GB"/>
              </w:rPr>
            </w:pPr>
          </w:p>
        </w:tc>
        <w:tc>
          <w:tcPr>
            <w:tcW w:w="3081" w:type="dxa"/>
          </w:tcPr>
          <w:p w14:paraId="23CD416E" w14:textId="77777777" w:rsidR="00FE1B0D" w:rsidRPr="00BC34B5" w:rsidRDefault="00FE1B0D">
            <w:pPr>
              <w:rPr>
                <w:rFonts w:ascii="Tahoma" w:hAnsi="Tahoma" w:cs="Tahoma"/>
                <w:sz w:val="20"/>
                <w:szCs w:val="20"/>
                <w:lang w:eastAsia="en-GB"/>
              </w:rPr>
            </w:pPr>
          </w:p>
        </w:tc>
        <w:tc>
          <w:tcPr>
            <w:tcW w:w="3081" w:type="dxa"/>
          </w:tcPr>
          <w:p w14:paraId="1453E970" w14:textId="77777777" w:rsidR="00FE1B0D" w:rsidRPr="00BC34B5" w:rsidRDefault="00FE1B0D">
            <w:pPr>
              <w:rPr>
                <w:rFonts w:ascii="Tahoma" w:hAnsi="Tahoma" w:cs="Tahoma"/>
                <w:sz w:val="20"/>
                <w:szCs w:val="20"/>
                <w:lang w:eastAsia="en-GB"/>
              </w:rPr>
            </w:pPr>
          </w:p>
        </w:tc>
      </w:tr>
    </w:tbl>
    <w:p w14:paraId="1590D480" w14:textId="77777777" w:rsidR="00FE1B0D" w:rsidRPr="00BC34B5" w:rsidRDefault="00FE1B0D">
      <w:pPr>
        <w:rPr>
          <w:rFonts w:ascii="Tahoma" w:hAnsi="Tahoma" w:cs="Tahoma"/>
          <w:sz w:val="18"/>
          <w:szCs w:val="18"/>
          <w:lang w:eastAsia="en-GB"/>
        </w:rPr>
      </w:pPr>
    </w:p>
    <w:sectPr w:rsidR="00FE1B0D" w:rsidRPr="00BC34B5" w:rsidSect="00653D8E">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F405D" w14:textId="77777777" w:rsidR="00653D8E" w:rsidRDefault="00653D8E" w:rsidP="00714039">
      <w:pPr>
        <w:spacing w:after="0" w:line="240" w:lineRule="auto"/>
      </w:pPr>
      <w:r>
        <w:separator/>
      </w:r>
    </w:p>
  </w:endnote>
  <w:endnote w:type="continuationSeparator" w:id="0">
    <w:p w14:paraId="65113C8D" w14:textId="77777777" w:rsidR="00653D8E" w:rsidRDefault="00653D8E" w:rsidP="00714039">
      <w:pPr>
        <w:spacing w:after="0" w:line="240" w:lineRule="auto"/>
      </w:pPr>
      <w:r>
        <w:continuationSeparator/>
      </w:r>
    </w:p>
  </w:endnote>
  <w:endnote w:type="continuationNotice" w:id="1">
    <w:p w14:paraId="5A3E19D1" w14:textId="77777777" w:rsidR="00653D8E" w:rsidRDefault="00653D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C7F4" w14:textId="77777777" w:rsidR="006174B1" w:rsidRPr="004C0F0F" w:rsidRDefault="006174B1" w:rsidP="006174B1">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9E4812">
      <w:rPr>
        <w:rFonts w:ascii="Tahoma" w:hAnsi="Tahoma" w:cs="Tahoma"/>
        <w:sz w:val="16"/>
        <w:szCs w:val="16"/>
      </w:rPr>
      <w:t>Aspris</w:t>
    </w:r>
    <w:r w:rsidRPr="004C0F0F">
      <w:rPr>
        <w:rFonts w:ascii="Tahoma" w:hAnsi="Tahoma" w:cs="Tahoma"/>
        <w:sz w:val="16"/>
        <w:szCs w:val="16"/>
      </w:rPr>
      <w:t xml:space="preserve"> –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9E4812">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Local Procedure: 04</w:t>
    </w:r>
  </w:p>
  <w:p w14:paraId="572FB09C" w14:textId="77777777" w:rsidR="006174B1" w:rsidRPr="00C20A5B" w:rsidRDefault="009E4812" w:rsidP="006174B1">
    <w:pPr>
      <w:pStyle w:val="Footer"/>
      <w:ind w:right="-186"/>
    </w:pPr>
    <w:r>
      <w:rPr>
        <w:rFonts w:ascii="Tahoma" w:hAnsi="Tahoma" w:cs="Tahoma"/>
        <w:sz w:val="16"/>
        <w:szCs w:val="16"/>
      </w:rPr>
      <w:t>Aspris</w:t>
    </w:r>
    <w:r w:rsidR="005E68E1">
      <w:rPr>
        <w:rFonts w:ascii="Tahoma" w:hAnsi="Tahoma" w:cs="Tahoma"/>
        <w:sz w:val="16"/>
        <w:szCs w:val="16"/>
      </w:rPr>
      <w:t xml:space="preserve"> Children’s Services – </w:t>
    </w:r>
    <w:r>
      <w:rPr>
        <w:rFonts w:ascii="Tahoma" w:hAnsi="Tahoma" w:cs="Tahoma"/>
        <w:sz w:val="16"/>
        <w:szCs w:val="16"/>
      </w:rPr>
      <w:t>V01</w:t>
    </w:r>
    <w:r w:rsidR="006174B1" w:rsidRPr="000F4C88">
      <w:rPr>
        <w:rFonts w:ascii="Tahoma" w:hAnsi="Tahoma" w:cs="Tahoma"/>
        <w:sz w:val="16"/>
        <w:szCs w:val="16"/>
      </w:rPr>
      <w:t xml:space="preserve"> - ECS 04 – </w:t>
    </w:r>
    <w:r>
      <w:rPr>
        <w:rFonts w:ascii="Tahoma" w:hAnsi="Tahoma" w:cs="Tahoma"/>
        <w:sz w:val="16"/>
        <w:szCs w:val="16"/>
      </w:rPr>
      <w:t>July 2021</w:t>
    </w:r>
    <w:r w:rsidR="005E68E1">
      <w:rPr>
        <w:rFonts w:ascii="Tahoma" w:hAnsi="Tahoma" w:cs="Tahoma"/>
        <w:color w:val="000000"/>
        <w:sz w:val="16"/>
        <w:szCs w:val="16"/>
      </w:rPr>
      <w:tab/>
    </w:r>
    <w:r w:rsidR="006174B1" w:rsidRPr="004C0F0F">
      <w:rPr>
        <w:rFonts w:ascii="Tahoma" w:hAnsi="Tahoma" w:cs="Tahoma"/>
        <w:sz w:val="16"/>
      </w:rPr>
      <w:t xml:space="preserve"> </w:t>
    </w:r>
    <w:r w:rsidR="006174B1">
      <w:rPr>
        <w:rFonts w:ascii="Tahoma" w:hAnsi="Tahoma" w:cs="Tahoma"/>
        <w:sz w:val="16"/>
      </w:rPr>
      <w:tab/>
    </w:r>
    <w:r w:rsidR="006174B1" w:rsidRPr="00C20A5B">
      <w:rPr>
        <w:rFonts w:ascii="Tahoma" w:hAnsi="Tahoma" w:cs="Tahoma"/>
        <w:sz w:val="16"/>
      </w:rPr>
      <w:t xml:space="preserve">Page </w:t>
    </w:r>
    <w:r w:rsidR="006174B1" w:rsidRPr="00C20A5B">
      <w:rPr>
        <w:rStyle w:val="PageNumber"/>
        <w:rFonts w:ascii="Tahoma" w:hAnsi="Tahoma" w:cs="Tahoma"/>
        <w:sz w:val="16"/>
      </w:rPr>
      <w:fldChar w:fldCharType="begin"/>
    </w:r>
    <w:r w:rsidR="006174B1" w:rsidRPr="00C20A5B">
      <w:rPr>
        <w:rStyle w:val="PageNumber"/>
        <w:rFonts w:ascii="Tahoma" w:hAnsi="Tahoma" w:cs="Tahoma"/>
        <w:sz w:val="16"/>
      </w:rPr>
      <w:instrText xml:space="preserve"> PAGE </w:instrText>
    </w:r>
    <w:r w:rsidR="006174B1" w:rsidRPr="00C20A5B">
      <w:rPr>
        <w:rStyle w:val="PageNumber"/>
        <w:rFonts w:ascii="Tahoma" w:hAnsi="Tahoma" w:cs="Tahoma"/>
        <w:sz w:val="16"/>
      </w:rPr>
      <w:fldChar w:fldCharType="separate"/>
    </w:r>
    <w:r>
      <w:rPr>
        <w:rStyle w:val="PageNumber"/>
        <w:rFonts w:ascii="Tahoma" w:hAnsi="Tahoma" w:cs="Tahoma"/>
        <w:noProof/>
        <w:sz w:val="16"/>
      </w:rPr>
      <w:t>1</w:t>
    </w:r>
    <w:r w:rsidR="006174B1" w:rsidRPr="00C20A5B">
      <w:rPr>
        <w:rStyle w:val="PageNumber"/>
        <w:rFonts w:ascii="Tahoma" w:hAnsi="Tahoma" w:cs="Tahoma"/>
        <w:sz w:val="16"/>
      </w:rPr>
      <w:fldChar w:fldCharType="end"/>
    </w:r>
    <w:r w:rsidR="006174B1" w:rsidRPr="00C20A5B">
      <w:rPr>
        <w:rFonts w:ascii="Tahoma" w:hAnsi="Tahoma" w:cs="Tahoma"/>
        <w:sz w:val="16"/>
      </w:rPr>
      <w:t xml:space="preserve"> of </w:t>
    </w:r>
    <w:r w:rsidR="006174B1" w:rsidRPr="00C20A5B">
      <w:rPr>
        <w:rFonts w:ascii="Tahoma" w:hAnsi="Tahoma" w:cs="Tahoma"/>
        <w:sz w:val="16"/>
        <w:szCs w:val="16"/>
      </w:rPr>
      <w:fldChar w:fldCharType="begin"/>
    </w:r>
    <w:r w:rsidR="006174B1" w:rsidRPr="00C20A5B">
      <w:rPr>
        <w:rFonts w:ascii="Tahoma" w:hAnsi="Tahoma" w:cs="Tahoma"/>
        <w:sz w:val="16"/>
        <w:szCs w:val="16"/>
      </w:rPr>
      <w:instrText xml:space="preserve"> NUMPAGES  </w:instrText>
    </w:r>
    <w:r w:rsidR="006174B1" w:rsidRPr="00C20A5B">
      <w:rPr>
        <w:rFonts w:ascii="Tahoma" w:hAnsi="Tahoma" w:cs="Tahoma"/>
        <w:sz w:val="16"/>
        <w:szCs w:val="16"/>
      </w:rPr>
      <w:fldChar w:fldCharType="separate"/>
    </w:r>
    <w:r>
      <w:rPr>
        <w:rFonts w:ascii="Tahoma" w:hAnsi="Tahoma" w:cs="Tahoma"/>
        <w:noProof/>
        <w:sz w:val="16"/>
        <w:szCs w:val="16"/>
      </w:rPr>
      <w:t>2</w:t>
    </w:r>
    <w:r w:rsidR="006174B1" w:rsidRPr="00C20A5B">
      <w:rPr>
        <w:rFonts w:ascii="Tahoma" w:hAnsi="Tahoma" w:cs="Tahoma"/>
        <w:sz w:val="16"/>
        <w:szCs w:val="16"/>
      </w:rPr>
      <w:fldChar w:fldCharType="end"/>
    </w:r>
  </w:p>
  <w:p w14:paraId="5B9729C3" w14:textId="77777777" w:rsidR="00847CED" w:rsidRPr="006174B1" w:rsidRDefault="00847CED" w:rsidP="0061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15F11" w14:textId="77777777" w:rsidR="00653D8E" w:rsidRDefault="00653D8E" w:rsidP="00714039">
      <w:pPr>
        <w:spacing w:after="0" w:line="240" w:lineRule="auto"/>
      </w:pPr>
      <w:r>
        <w:separator/>
      </w:r>
    </w:p>
  </w:footnote>
  <w:footnote w:type="continuationSeparator" w:id="0">
    <w:p w14:paraId="0A516A4F" w14:textId="77777777" w:rsidR="00653D8E" w:rsidRDefault="00653D8E" w:rsidP="00714039">
      <w:pPr>
        <w:spacing w:after="0" w:line="240" w:lineRule="auto"/>
      </w:pPr>
      <w:r>
        <w:continuationSeparator/>
      </w:r>
    </w:p>
  </w:footnote>
  <w:footnote w:type="continuationNotice" w:id="1">
    <w:p w14:paraId="638B01CD" w14:textId="77777777" w:rsidR="00653D8E" w:rsidRDefault="00653D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8D78" w14:textId="77777777" w:rsidR="005E68E1" w:rsidRDefault="005E68E1" w:rsidP="00714039">
    <w:pPr>
      <w:pStyle w:val="Header"/>
      <w:jc w:val="center"/>
      <w:rPr>
        <w:b/>
        <w:color w:val="7F7F7F" w:themeColor="text1" w:themeTint="80"/>
      </w:rPr>
    </w:pPr>
  </w:p>
  <w:p w14:paraId="248C18DA" w14:textId="77777777" w:rsidR="00714039" w:rsidRPr="00714039" w:rsidRDefault="00714039" w:rsidP="00714039">
    <w:pPr>
      <w:pStyle w:val="Header"/>
      <w:jc w:val="center"/>
      <w:rPr>
        <w:b/>
        <w:color w:val="7F7F7F" w:themeColor="text1" w:themeTint="80"/>
      </w:rPr>
    </w:pPr>
    <w:r w:rsidRPr="00714039">
      <w:rPr>
        <w:b/>
        <w:color w:val="7F7F7F" w:themeColor="text1" w:themeTint="80"/>
      </w:rPr>
      <w:t>Children’s Services: Local Procedure Template</w:t>
    </w:r>
  </w:p>
  <w:p w14:paraId="2DA21805" w14:textId="77777777" w:rsidR="00714039" w:rsidRDefault="00714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E6C"/>
    <w:multiLevelType w:val="hybridMultilevel"/>
    <w:tmpl w:val="966C3890"/>
    <w:lvl w:ilvl="0" w:tplc="710AEFBE">
      <w:numFmt w:val="bullet"/>
      <w:lvlText w:val=""/>
      <w:lvlJc w:val="left"/>
      <w:pPr>
        <w:ind w:left="934" w:hanging="360"/>
      </w:pPr>
      <w:rPr>
        <w:rFonts w:ascii="Symbol" w:eastAsia="Symbol" w:hAnsi="Symbol" w:cs="Symbol" w:hint="default"/>
        <w:b w:val="0"/>
        <w:bCs w:val="0"/>
        <w:i w:val="0"/>
        <w:iCs w:val="0"/>
        <w:w w:val="100"/>
        <w:sz w:val="18"/>
        <w:szCs w:val="18"/>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 w15:restartNumberingAfterBreak="0">
    <w:nsid w:val="035D3683"/>
    <w:multiLevelType w:val="hybridMultilevel"/>
    <w:tmpl w:val="00C2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538E5"/>
    <w:multiLevelType w:val="hybridMultilevel"/>
    <w:tmpl w:val="BA586142"/>
    <w:lvl w:ilvl="0" w:tplc="95F0B984">
      <w:numFmt w:val="bullet"/>
      <w:lvlText w:val=""/>
      <w:lvlJc w:val="left"/>
      <w:pPr>
        <w:ind w:left="827" w:hanging="360"/>
      </w:pPr>
      <w:rPr>
        <w:rFonts w:ascii="Symbol" w:eastAsia="Symbol" w:hAnsi="Symbol" w:cs="Symbol" w:hint="default"/>
        <w:b w:val="0"/>
        <w:bCs w:val="0"/>
        <w:i w:val="0"/>
        <w:iCs w:val="0"/>
        <w:w w:val="100"/>
        <w:sz w:val="18"/>
        <w:szCs w:val="18"/>
      </w:rPr>
    </w:lvl>
    <w:lvl w:ilvl="1" w:tplc="A39E9104">
      <w:numFmt w:val="bullet"/>
      <w:lvlText w:val="•"/>
      <w:lvlJc w:val="left"/>
      <w:pPr>
        <w:ind w:left="1664" w:hanging="360"/>
      </w:pPr>
      <w:rPr>
        <w:rFonts w:hint="default"/>
      </w:rPr>
    </w:lvl>
    <w:lvl w:ilvl="2" w:tplc="D72A20BC">
      <w:numFmt w:val="bullet"/>
      <w:lvlText w:val="•"/>
      <w:lvlJc w:val="left"/>
      <w:pPr>
        <w:ind w:left="2509" w:hanging="360"/>
      </w:pPr>
      <w:rPr>
        <w:rFonts w:hint="default"/>
      </w:rPr>
    </w:lvl>
    <w:lvl w:ilvl="3" w:tplc="35846178">
      <w:numFmt w:val="bullet"/>
      <w:lvlText w:val="•"/>
      <w:lvlJc w:val="left"/>
      <w:pPr>
        <w:ind w:left="3353" w:hanging="360"/>
      </w:pPr>
      <w:rPr>
        <w:rFonts w:hint="default"/>
      </w:rPr>
    </w:lvl>
    <w:lvl w:ilvl="4" w:tplc="8D7A1A14">
      <w:numFmt w:val="bullet"/>
      <w:lvlText w:val="•"/>
      <w:lvlJc w:val="left"/>
      <w:pPr>
        <w:ind w:left="4198" w:hanging="360"/>
      </w:pPr>
      <w:rPr>
        <w:rFonts w:hint="default"/>
      </w:rPr>
    </w:lvl>
    <w:lvl w:ilvl="5" w:tplc="CB92270A">
      <w:numFmt w:val="bullet"/>
      <w:lvlText w:val="•"/>
      <w:lvlJc w:val="left"/>
      <w:pPr>
        <w:ind w:left="5043" w:hanging="360"/>
      </w:pPr>
      <w:rPr>
        <w:rFonts w:hint="default"/>
      </w:rPr>
    </w:lvl>
    <w:lvl w:ilvl="6" w:tplc="1CA07F70">
      <w:numFmt w:val="bullet"/>
      <w:lvlText w:val="•"/>
      <w:lvlJc w:val="left"/>
      <w:pPr>
        <w:ind w:left="5887" w:hanging="360"/>
      </w:pPr>
      <w:rPr>
        <w:rFonts w:hint="default"/>
      </w:rPr>
    </w:lvl>
    <w:lvl w:ilvl="7" w:tplc="88A22730">
      <w:numFmt w:val="bullet"/>
      <w:lvlText w:val="•"/>
      <w:lvlJc w:val="left"/>
      <w:pPr>
        <w:ind w:left="6732" w:hanging="360"/>
      </w:pPr>
      <w:rPr>
        <w:rFonts w:hint="default"/>
      </w:rPr>
    </w:lvl>
    <w:lvl w:ilvl="8" w:tplc="D550070A">
      <w:numFmt w:val="bullet"/>
      <w:lvlText w:val="•"/>
      <w:lvlJc w:val="left"/>
      <w:pPr>
        <w:ind w:left="7576" w:hanging="360"/>
      </w:pPr>
      <w:rPr>
        <w:rFonts w:hint="default"/>
      </w:rPr>
    </w:lvl>
  </w:abstractNum>
  <w:abstractNum w:abstractNumId="3" w15:restartNumberingAfterBreak="0">
    <w:nsid w:val="07132076"/>
    <w:multiLevelType w:val="hybridMultilevel"/>
    <w:tmpl w:val="E00CAA8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ED1434"/>
    <w:multiLevelType w:val="hybridMultilevel"/>
    <w:tmpl w:val="65A01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28421E"/>
    <w:multiLevelType w:val="hybridMultilevel"/>
    <w:tmpl w:val="83E6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5124C"/>
    <w:multiLevelType w:val="hybridMultilevel"/>
    <w:tmpl w:val="5C3A8428"/>
    <w:lvl w:ilvl="0" w:tplc="11D20D32">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850A56"/>
    <w:multiLevelType w:val="hybridMultilevel"/>
    <w:tmpl w:val="EFAE9568"/>
    <w:lvl w:ilvl="0" w:tplc="7272F594">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0F419AF"/>
    <w:multiLevelType w:val="hybridMultilevel"/>
    <w:tmpl w:val="2E22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211E2"/>
    <w:multiLevelType w:val="hybridMultilevel"/>
    <w:tmpl w:val="12F498B4"/>
    <w:lvl w:ilvl="0" w:tplc="710AEFBE">
      <w:numFmt w:val="bullet"/>
      <w:lvlText w:val=""/>
      <w:lvlJc w:val="left"/>
      <w:pPr>
        <w:ind w:left="827" w:hanging="360"/>
      </w:pPr>
      <w:rPr>
        <w:rFonts w:ascii="Symbol" w:eastAsia="Symbol" w:hAnsi="Symbol" w:cs="Symbol" w:hint="default"/>
        <w:b w:val="0"/>
        <w:bCs w:val="0"/>
        <w:i w:val="0"/>
        <w:iCs w:val="0"/>
        <w:w w:val="100"/>
        <w:sz w:val="18"/>
        <w:szCs w:val="18"/>
      </w:rPr>
    </w:lvl>
    <w:lvl w:ilvl="1" w:tplc="E6303ACC">
      <w:numFmt w:val="bullet"/>
      <w:lvlText w:val="•"/>
      <w:lvlJc w:val="left"/>
      <w:pPr>
        <w:ind w:left="1664" w:hanging="360"/>
      </w:pPr>
      <w:rPr>
        <w:rFonts w:hint="default"/>
      </w:rPr>
    </w:lvl>
    <w:lvl w:ilvl="2" w:tplc="31165F3A">
      <w:numFmt w:val="bullet"/>
      <w:lvlText w:val="•"/>
      <w:lvlJc w:val="left"/>
      <w:pPr>
        <w:ind w:left="2509" w:hanging="360"/>
      </w:pPr>
      <w:rPr>
        <w:rFonts w:hint="default"/>
      </w:rPr>
    </w:lvl>
    <w:lvl w:ilvl="3" w:tplc="C4D816A6">
      <w:numFmt w:val="bullet"/>
      <w:lvlText w:val="•"/>
      <w:lvlJc w:val="left"/>
      <w:pPr>
        <w:ind w:left="3353" w:hanging="360"/>
      </w:pPr>
      <w:rPr>
        <w:rFonts w:hint="default"/>
      </w:rPr>
    </w:lvl>
    <w:lvl w:ilvl="4" w:tplc="4A786DCA">
      <w:numFmt w:val="bullet"/>
      <w:lvlText w:val="•"/>
      <w:lvlJc w:val="left"/>
      <w:pPr>
        <w:ind w:left="4198" w:hanging="360"/>
      </w:pPr>
      <w:rPr>
        <w:rFonts w:hint="default"/>
      </w:rPr>
    </w:lvl>
    <w:lvl w:ilvl="5" w:tplc="706E87C4">
      <w:numFmt w:val="bullet"/>
      <w:lvlText w:val="•"/>
      <w:lvlJc w:val="left"/>
      <w:pPr>
        <w:ind w:left="5043" w:hanging="360"/>
      </w:pPr>
      <w:rPr>
        <w:rFonts w:hint="default"/>
      </w:rPr>
    </w:lvl>
    <w:lvl w:ilvl="6" w:tplc="DBD06368">
      <w:numFmt w:val="bullet"/>
      <w:lvlText w:val="•"/>
      <w:lvlJc w:val="left"/>
      <w:pPr>
        <w:ind w:left="5887" w:hanging="360"/>
      </w:pPr>
      <w:rPr>
        <w:rFonts w:hint="default"/>
      </w:rPr>
    </w:lvl>
    <w:lvl w:ilvl="7" w:tplc="193690FE">
      <w:numFmt w:val="bullet"/>
      <w:lvlText w:val="•"/>
      <w:lvlJc w:val="left"/>
      <w:pPr>
        <w:ind w:left="6732" w:hanging="360"/>
      </w:pPr>
      <w:rPr>
        <w:rFonts w:hint="default"/>
      </w:rPr>
    </w:lvl>
    <w:lvl w:ilvl="8" w:tplc="D58E3E4C">
      <w:numFmt w:val="bullet"/>
      <w:lvlText w:val="•"/>
      <w:lvlJc w:val="left"/>
      <w:pPr>
        <w:ind w:left="7576" w:hanging="360"/>
      </w:pPr>
      <w:rPr>
        <w:rFonts w:hint="default"/>
      </w:rPr>
    </w:lvl>
  </w:abstractNum>
  <w:abstractNum w:abstractNumId="10" w15:restartNumberingAfterBreak="0">
    <w:nsid w:val="1AE03C49"/>
    <w:multiLevelType w:val="hybridMultilevel"/>
    <w:tmpl w:val="183AC4D0"/>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11" w15:restartNumberingAfterBreak="0">
    <w:nsid w:val="1B9D02FF"/>
    <w:multiLevelType w:val="hybridMultilevel"/>
    <w:tmpl w:val="4B00A60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2" w15:restartNumberingAfterBreak="0">
    <w:nsid w:val="1D4F0B1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5CA723A"/>
    <w:multiLevelType w:val="hybridMultilevel"/>
    <w:tmpl w:val="BD94881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5A66E8"/>
    <w:multiLevelType w:val="hybridMultilevel"/>
    <w:tmpl w:val="50065C92"/>
    <w:lvl w:ilvl="0" w:tplc="08090001">
      <w:start w:val="1"/>
      <w:numFmt w:val="bullet"/>
      <w:lvlText w:val=""/>
      <w:lvlJc w:val="left"/>
      <w:pPr>
        <w:ind w:left="827" w:hanging="360"/>
      </w:pPr>
      <w:rPr>
        <w:rFonts w:ascii="Symbol" w:hAnsi="Symbol" w:hint="default"/>
        <w:b w:val="0"/>
        <w:bCs w:val="0"/>
        <w:i w:val="0"/>
        <w:iCs w:val="0"/>
        <w:w w:val="100"/>
        <w:sz w:val="18"/>
        <w:szCs w:val="18"/>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15" w15:restartNumberingAfterBreak="0">
    <w:nsid w:val="28CD7951"/>
    <w:multiLevelType w:val="hybridMultilevel"/>
    <w:tmpl w:val="5302F7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D11AF7"/>
    <w:multiLevelType w:val="hybridMultilevel"/>
    <w:tmpl w:val="51DE0512"/>
    <w:lvl w:ilvl="0" w:tplc="F0A45D82">
      <w:start w:val="1"/>
      <w:numFmt w:val="bullet"/>
      <w:lvlText w:val="•"/>
      <w:lvlJc w:val="left"/>
      <w:pPr>
        <w:ind w:left="467"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226EC"/>
    <w:multiLevelType w:val="hybridMultilevel"/>
    <w:tmpl w:val="E33E6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803DB1"/>
    <w:multiLevelType w:val="hybridMultilevel"/>
    <w:tmpl w:val="04B4C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C51BFC"/>
    <w:multiLevelType w:val="hybridMultilevel"/>
    <w:tmpl w:val="81EA7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BA1730"/>
    <w:multiLevelType w:val="hybridMultilevel"/>
    <w:tmpl w:val="C7185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DA601A"/>
    <w:multiLevelType w:val="hybridMultilevel"/>
    <w:tmpl w:val="8F5E929C"/>
    <w:lvl w:ilvl="0" w:tplc="E6A4BF74">
      <w:numFmt w:val="bullet"/>
      <w:lvlText w:val=""/>
      <w:lvlJc w:val="left"/>
      <w:pPr>
        <w:ind w:left="827" w:hanging="360"/>
      </w:pPr>
      <w:rPr>
        <w:rFonts w:ascii="Symbol" w:eastAsia="Symbol" w:hAnsi="Symbol" w:cs="Symbol" w:hint="default"/>
        <w:b w:val="0"/>
        <w:bCs w:val="0"/>
        <w:i w:val="0"/>
        <w:iCs w:val="0"/>
        <w:w w:val="10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D22892"/>
    <w:multiLevelType w:val="hybridMultilevel"/>
    <w:tmpl w:val="42E4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6C55E0"/>
    <w:multiLevelType w:val="hybridMultilevel"/>
    <w:tmpl w:val="5A5A9B96"/>
    <w:lvl w:ilvl="0" w:tplc="41FAA714">
      <w:numFmt w:val="bullet"/>
      <w:lvlText w:val="-"/>
      <w:lvlJc w:val="left"/>
      <w:pPr>
        <w:ind w:left="1487" w:hanging="360"/>
      </w:pPr>
      <w:rPr>
        <w:rFonts w:ascii="Calibri" w:eastAsia="Calibri" w:hAnsi="Calibri" w:cs="Calibri" w:hint="default"/>
        <w:b w:val="0"/>
        <w:bCs w:val="0"/>
        <w:i w:val="0"/>
        <w:iCs w:val="0"/>
        <w:w w:val="100"/>
        <w:sz w:val="18"/>
        <w:szCs w:val="18"/>
      </w:rPr>
    </w:lvl>
    <w:lvl w:ilvl="1" w:tplc="2258EEE6">
      <w:numFmt w:val="bullet"/>
      <w:lvlText w:val="•"/>
      <w:lvlJc w:val="left"/>
      <w:pPr>
        <w:ind w:left="2258" w:hanging="360"/>
      </w:pPr>
      <w:rPr>
        <w:rFonts w:hint="default"/>
      </w:rPr>
    </w:lvl>
    <w:lvl w:ilvl="2" w:tplc="8F5C1E90">
      <w:numFmt w:val="bullet"/>
      <w:lvlText w:val="•"/>
      <w:lvlJc w:val="left"/>
      <w:pPr>
        <w:ind w:left="3037" w:hanging="360"/>
      </w:pPr>
      <w:rPr>
        <w:rFonts w:hint="default"/>
      </w:rPr>
    </w:lvl>
    <w:lvl w:ilvl="3" w:tplc="E44A94D6">
      <w:numFmt w:val="bullet"/>
      <w:lvlText w:val="•"/>
      <w:lvlJc w:val="left"/>
      <w:pPr>
        <w:ind w:left="3815" w:hanging="360"/>
      </w:pPr>
      <w:rPr>
        <w:rFonts w:hint="default"/>
      </w:rPr>
    </w:lvl>
    <w:lvl w:ilvl="4" w:tplc="80A8526E">
      <w:numFmt w:val="bullet"/>
      <w:lvlText w:val="•"/>
      <w:lvlJc w:val="left"/>
      <w:pPr>
        <w:ind w:left="4594" w:hanging="360"/>
      </w:pPr>
      <w:rPr>
        <w:rFonts w:hint="default"/>
      </w:rPr>
    </w:lvl>
    <w:lvl w:ilvl="5" w:tplc="B7AE1A0A">
      <w:numFmt w:val="bullet"/>
      <w:lvlText w:val="•"/>
      <w:lvlJc w:val="left"/>
      <w:pPr>
        <w:ind w:left="5373" w:hanging="360"/>
      </w:pPr>
      <w:rPr>
        <w:rFonts w:hint="default"/>
      </w:rPr>
    </w:lvl>
    <w:lvl w:ilvl="6" w:tplc="307E96C6">
      <w:numFmt w:val="bullet"/>
      <w:lvlText w:val="•"/>
      <w:lvlJc w:val="left"/>
      <w:pPr>
        <w:ind w:left="6151" w:hanging="360"/>
      </w:pPr>
      <w:rPr>
        <w:rFonts w:hint="default"/>
      </w:rPr>
    </w:lvl>
    <w:lvl w:ilvl="7" w:tplc="94BA194C">
      <w:numFmt w:val="bullet"/>
      <w:lvlText w:val="•"/>
      <w:lvlJc w:val="left"/>
      <w:pPr>
        <w:ind w:left="6930" w:hanging="360"/>
      </w:pPr>
      <w:rPr>
        <w:rFonts w:hint="default"/>
      </w:rPr>
    </w:lvl>
    <w:lvl w:ilvl="8" w:tplc="C908C572">
      <w:numFmt w:val="bullet"/>
      <w:lvlText w:val="•"/>
      <w:lvlJc w:val="left"/>
      <w:pPr>
        <w:ind w:left="7708" w:hanging="360"/>
      </w:pPr>
      <w:rPr>
        <w:rFonts w:hint="default"/>
      </w:rPr>
    </w:lvl>
  </w:abstractNum>
  <w:abstractNum w:abstractNumId="24" w15:restartNumberingAfterBreak="0">
    <w:nsid w:val="41EC3361"/>
    <w:multiLevelType w:val="hybridMultilevel"/>
    <w:tmpl w:val="59BE2D4E"/>
    <w:lvl w:ilvl="0" w:tplc="E5EE602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417BD4"/>
    <w:multiLevelType w:val="hybridMultilevel"/>
    <w:tmpl w:val="9274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8D5659"/>
    <w:multiLevelType w:val="hybridMultilevel"/>
    <w:tmpl w:val="CA4EB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A17297"/>
    <w:multiLevelType w:val="hybridMultilevel"/>
    <w:tmpl w:val="EB86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01054B"/>
    <w:multiLevelType w:val="hybridMultilevel"/>
    <w:tmpl w:val="7C8A15E0"/>
    <w:lvl w:ilvl="0" w:tplc="E6A4BF74">
      <w:numFmt w:val="bullet"/>
      <w:lvlText w:val=""/>
      <w:lvlJc w:val="left"/>
      <w:pPr>
        <w:ind w:left="827" w:hanging="360"/>
      </w:pPr>
      <w:rPr>
        <w:rFonts w:ascii="Symbol" w:eastAsia="Symbol" w:hAnsi="Symbol" w:cs="Symbol" w:hint="default"/>
        <w:b w:val="0"/>
        <w:bCs w:val="0"/>
        <w:i w:val="0"/>
        <w:iCs w:val="0"/>
        <w:w w:val="10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2D0FAF"/>
    <w:multiLevelType w:val="hybridMultilevel"/>
    <w:tmpl w:val="9C1C7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737BD2"/>
    <w:multiLevelType w:val="hybridMultilevel"/>
    <w:tmpl w:val="F008060A"/>
    <w:lvl w:ilvl="0" w:tplc="710AEFBE">
      <w:numFmt w:val="bullet"/>
      <w:lvlText w:val=""/>
      <w:lvlJc w:val="left"/>
      <w:pPr>
        <w:ind w:left="827" w:hanging="360"/>
      </w:pPr>
      <w:rPr>
        <w:rFonts w:ascii="Symbol" w:eastAsia="Symbol" w:hAnsi="Symbol" w:cs="Symbol" w:hint="default"/>
        <w:b w:val="0"/>
        <w:bCs w:val="0"/>
        <w:i w:val="0"/>
        <w:iCs w:val="0"/>
        <w:w w:val="10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933F7E"/>
    <w:multiLevelType w:val="hybridMultilevel"/>
    <w:tmpl w:val="0F8CE09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2" w15:restartNumberingAfterBreak="0">
    <w:nsid w:val="52DE5C94"/>
    <w:multiLevelType w:val="hybridMultilevel"/>
    <w:tmpl w:val="C7186A18"/>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33" w15:restartNumberingAfterBreak="0">
    <w:nsid w:val="549E7E8F"/>
    <w:multiLevelType w:val="hybridMultilevel"/>
    <w:tmpl w:val="12E43128"/>
    <w:lvl w:ilvl="0" w:tplc="F0A45D82">
      <w:start w:val="1"/>
      <w:numFmt w:val="bullet"/>
      <w:lvlText w:val="•"/>
      <w:lvlJc w:val="left"/>
      <w:pPr>
        <w:ind w:left="467"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5243D1"/>
    <w:multiLevelType w:val="hybridMultilevel"/>
    <w:tmpl w:val="E006EC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AFC37D4"/>
    <w:multiLevelType w:val="hybridMultilevel"/>
    <w:tmpl w:val="FA449B5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6" w15:restartNumberingAfterBreak="0">
    <w:nsid w:val="5EE1241D"/>
    <w:multiLevelType w:val="hybridMultilevel"/>
    <w:tmpl w:val="A86833EC"/>
    <w:lvl w:ilvl="0" w:tplc="08090001">
      <w:start w:val="1"/>
      <w:numFmt w:val="bullet"/>
      <w:lvlText w:val=""/>
      <w:lvlJc w:val="left"/>
      <w:pPr>
        <w:ind w:left="46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F2147DD"/>
    <w:multiLevelType w:val="hybridMultilevel"/>
    <w:tmpl w:val="5FC23380"/>
    <w:lvl w:ilvl="0" w:tplc="08090001">
      <w:start w:val="1"/>
      <w:numFmt w:val="bullet"/>
      <w:lvlText w:val=""/>
      <w:lvlJc w:val="left"/>
      <w:pPr>
        <w:ind w:left="827" w:hanging="360"/>
      </w:pPr>
      <w:rPr>
        <w:rFonts w:ascii="Symbol" w:hAnsi="Symbol" w:hint="default"/>
        <w:b w:val="0"/>
        <w:bCs w:val="0"/>
        <w:i w:val="0"/>
        <w:iCs w:val="0"/>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32A1B3C"/>
    <w:multiLevelType w:val="hybridMultilevel"/>
    <w:tmpl w:val="0FA22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724A8C"/>
    <w:multiLevelType w:val="hybridMultilevel"/>
    <w:tmpl w:val="26782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F06337"/>
    <w:multiLevelType w:val="hybridMultilevel"/>
    <w:tmpl w:val="0328989A"/>
    <w:lvl w:ilvl="0" w:tplc="EA206E68">
      <w:numFmt w:val="bullet"/>
      <w:lvlText w:val="-"/>
      <w:lvlJc w:val="left"/>
      <w:pPr>
        <w:ind w:left="1487" w:hanging="360"/>
      </w:pPr>
      <w:rPr>
        <w:rFonts w:ascii="Calibri" w:eastAsia="Calibri" w:hAnsi="Calibri" w:cs="Calibri" w:hint="default"/>
        <w:b w:val="0"/>
        <w:bCs w:val="0"/>
        <w:i w:val="0"/>
        <w:iCs w:val="0"/>
        <w:w w:val="100"/>
        <w:sz w:val="18"/>
        <w:szCs w:val="18"/>
      </w:rPr>
    </w:lvl>
    <w:lvl w:ilvl="1" w:tplc="257AFB70">
      <w:numFmt w:val="bullet"/>
      <w:lvlText w:val="•"/>
      <w:lvlJc w:val="left"/>
      <w:pPr>
        <w:ind w:left="2258" w:hanging="360"/>
      </w:pPr>
      <w:rPr>
        <w:rFonts w:hint="default"/>
      </w:rPr>
    </w:lvl>
    <w:lvl w:ilvl="2" w:tplc="827EC510">
      <w:numFmt w:val="bullet"/>
      <w:lvlText w:val="•"/>
      <w:lvlJc w:val="left"/>
      <w:pPr>
        <w:ind w:left="3037" w:hanging="360"/>
      </w:pPr>
      <w:rPr>
        <w:rFonts w:hint="default"/>
      </w:rPr>
    </w:lvl>
    <w:lvl w:ilvl="3" w:tplc="8F288D80">
      <w:numFmt w:val="bullet"/>
      <w:lvlText w:val="•"/>
      <w:lvlJc w:val="left"/>
      <w:pPr>
        <w:ind w:left="3815" w:hanging="360"/>
      </w:pPr>
      <w:rPr>
        <w:rFonts w:hint="default"/>
      </w:rPr>
    </w:lvl>
    <w:lvl w:ilvl="4" w:tplc="C83067E8">
      <w:numFmt w:val="bullet"/>
      <w:lvlText w:val="•"/>
      <w:lvlJc w:val="left"/>
      <w:pPr>
        <w:ind w:left="4594" w:hanging="360"/>
      </w:pPr>
      <w:rPr>
        <w:rFonts w:hint="default"/>
      </w:rPr>
    </w:lvl>
    <w:lvl w:ilvl="5" w:tplc="935E1A76">
      <w:numFmt w:val="bullet"/>
      <w:lvlText w:val="•"/>
      <w:lvlJc w:val="left"/>
      <w:pPr>
        <w:ind w:left="5373" w:hanging="360"/>
      </w:pPr>
      <w:rPr>
        <w:rFonts w:hint="default"/>
      </w:rPr>
    </w:lvl>
    <w:lvl w:ilvl="6" w:tplc="66E4D8D4">
      <w:numFmt w:val="bullet"/>
      <w:lvlText w:val="•"/>
      <w:lvlJc w:val="left"/>
      <w:pPr>
        <w:ind w:left="6151" w:hanging="360"/>
      </w:pPr>
      <w:rPr>
        <w:rFonts w:hint="default"/>
      </w:rPr>
    </w:lvl>
    <w:lvl w:ilvl="7" w:tplc="E844040A">
      <w:numFmt w:val="bullet"/>
      <w:lvlText w:val="•"/>
      <w:lvlJc w:val="left"/>
      <w:pPr>
        <w:ind w:left="6930" w:hanging="360"/>
      </w:pPr>
      <w:rPr>
        <w:rFonts w:hint="default"/>
      </w:rPr>
    </w:lvl>
    <w:lvl w:ilvl="8" w:tplc="2B5E0F1E">
      <w:numFmt w:val="bullet"/>
      <w:lvlText w:val="•"/>
      <w:lvlJc w:val="left"/>
      <w:pPr>
        <w:ind w:left="7708" w:hanging="360"/>
      </w:pPr>
      <w:rPr>
        <w:rFonts w:hint="default"/>
      </w:rPr>
    </w:lvl>
  </w:abstractNum>
  <w:abstractNum w:abstractNumId="41" w15:restartNumberingAfterBreak="0">
    <w:nsid w:val="6A3B1870"/>
    <w:multiLevelType w:val="hybridMultilevel"/>
    <w:tmpl w:val="5DCE2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C239A9"/>
    <w:multiLevelType w:val="hybridMultilevel"/>
    <w:tmpl w:val="9CF261A6"/>
    <w:lvl w:ilvl="0" w:tplc="710AEFBE">
      <w:numFmt w:val="bullet"/>
      <w:lvlText w:val=""/>
      <w:lvlJc w:val="left"/>
      <w:pPr>
        <w:ind w:left="934" w:hanging="360"/>
      </w:pPr>
      <w:rPr>
        <w:rFonts w:ascii="Symbol" w:eastAsia="Symbol" w:hAnsi="Symbol" w:cs="Symbol" w:hint="default"/>
        <w:b w:val="0"/>
        <w:bCs w:val="0"/>
        <w:i w:val="0"/>
        <w:iCs w:val="0"/>
        <w:w w:val="100"/>
        <w:sz w:val="18"/>
        <w:szCs w:val="18"/>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3" w15:restartNumberingAfterBreak="0">
    <w:nsid w:val="6BD16DF5"/>
    <w:multiLevelType w:val="hybridMultilevel"/>
    <w:tmpl w:val="59A44C60"/>
    <w:lvl w:ilvl="0" w:tplc="F0A45D82">
      <w:start w:val="1"/>
      <w:numFmt w:val="bullet"/>
      <w:lvlText w:val="•"/>
      <w:lvlJc w:val="left"/>
      <w:pPr>
        <w:ind w:left="467"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FB551F"/>
    <w:multiLevelType w:val="hybridMultilevel"/>
    <w:tmpl w:val="BC407DB2"/>
    <w:lvl w:ilvl="0" w:tplc="E6A4BF74">
      <w:numFmt w:val="bullet"/>
      <w:lvlText w:val=""/>
      <w:lvlJc w:val="left"/>
      <w:pPr>
        <w:ind w:left="827" w:hanging="360"/>
      </w:pPr>
      <w:rPr>
        <w:rFonts w:ascii="Symbol" w:eastAsia="Symbol" w:hAnsi="Symbol" w:cs="Symbol" w:hint="default"/>
        <w:b w:val="0"/>
        <w:bCs w:val="0"/>
        <w:i w:val="0"/>
        <w:iCs w:val="0"/>
        <w:w w:val="10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0F0D35"/>
    <w:multiLevelType w:val="hybridMultilevel"/>
    <w:tmpl w:val="BF2E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79625B"/>
    <w:multiLevelType w:val="hybridMultilevel"/>
    <w:tmpl w:val="D6BEBEB6"/>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47" w15:restartNumberingAfterBreak="0">
    <w:nsid w:val="771E151F"/>
    <w:multiLevelType w:val="hybridMultilevel"/>
    <w:tmpl w:val="1B4EF604"/>
    <w:lvl w:ilvl="0" w:tplc="EA206E68">
      <w:numFmt w:val="bullet"/>
      <w:lvlText w:val="-"/>
      <w:lvlJc w:val="left"/>
      <w:pPr>
        <w:ind w:left="827" w:hanging="360"/>
      </w:pPr>
      <w:rPr>
        <w:rFonts w:ascii="Calibri" w:eastAsia="Calibri" w:hAnsi="Calibri" w:cs="Calibri" w:hint="default"/>
        <w:b w:val="0"/>
        <w:bCs w:val="0"/>
        <w:i w:val="0"/>
        <w:iCs w:val="0"/>
        <w:w w:val="100"/>
        <w:sz w:val="18"/>
        <w:szCs w:val="18"/>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8" w15:restartNumberingAfterBreak="0">
    <w:nsid w:val="7D13133A"/>
    <w:multiLevelType w:val="hybridMultilevel"/>
    <w:tmpl w:val="C54A407C"/>
    <w:lvl w:ilvl="0" w:tplc="F0A45D82">
      <w:start w:val="1"/>
      <w:numFmt w:val="bullet"/>
      <w:lvlText w:val="•"/>
      <w:lvlJc w:val="left"/>
      <w:pPr>
        <w:ind w:left="467" w:hanging="360"/>
      </w:pPr>
      <w:rPr>
        <w:rFonts w:ascii="Calibri" w:eastAsia="Calibri" w:hAnsi="Calibri"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num w:numId="1" w16cid:durableId="1482238294">
    <w:abstractNumId w:val="12"/>
  </w:num>
  <w:num w:numId="2" w16cid:durableId="1013609170">
    <w:abstractNumId w:val="39"/>
  </w:num>
  <w:num w:numId="3" w16cid:durableId="445541219">
    <w:abstractNumId w:val="27"/>
  </w:num>
  <w:num w:numId="4" w16cid:durableId="1834683537">
    <w:abstractNumId w:val="44"/>
  </w:num>
  <w:num w:numId="5" w16cid:durableId="1417821660">
    <w:abstractNumId w:val="21"/>
  </w:num>
  <w:num w:numId="6" w16cid:durableId="2139059407">
    <w:abstractNumId w:val="28"/>
  </w:num>
  <w:num w:numId="7" w16cid:durableId="1781607073">
    <w:abstractNumId w:val="25"/>
  </w:num>
  <w:num w:numId="8" w16cid:durableId="184711465">
    <w:abstractNumId w:val="5"/>
  </w:num>
  <w:num w:numId="9" w16cid:durableId="838695331">
    <w:abstractNumId w:val="46"/>
  </w:num>
  <w:num w:numId="10" w16cid:durableId="172569937">
    <w:abstractNumId w:val="9"/>
  </w:num>
  <w:num w:numId="11" w16cid:durableId="564487976">
    <w:abstractNumId w:val="35"/>
  </w:num>
  <w:num w:numId="12" w16cid:durableId="577863260">
    <w:abstractNumId w:val="2"/>
  </w:num>
  <w:num w:numId="13" w16cid:durableId="1317494606">
    <w:abstractNumId w:val="40"/>
  </w:num>
  <w:num w:numId="14" w16cid:durableId="1522082664">
    <w:abstractNumId w:val="47"/>
  </w:num>
  <w:num w:numId="15" w16cid:durableId="1409690645">
    <w:abstractNumId w:val="23"/>
  </w:num>
  <w:num w:numId="16" w16cid:durableId="802507806">
    <w:abstractNumId w:val="42"/>
  </w:num>
  <w:num w:numId="17" w16cid:durableId="171530530">
    <w:abstractNumId w:val="30"/>
  </w:num>
  <w:num w:numId="18" w16cid:durableId="2023236416">
    <w:abstractNumId w:val="0"/>
  </w:num>
  <w:num w:numId="19" w16cid:durableId="635380617">
    <w:abstractNumId w:val="24"/>
  </w:num>
  <w:num w:numId="20" w16cid:durableId="1442918314">
    <w:abstractNumId w:val="7"/>
  </w:num>
  <w:num w:numId="21" w16cid:durableId="1256203942">
    <w:abstractNumId w:val="20"/>
  </w:num>
  <w:num w:numId="22" w16cid:durableId="686564563">
    <w:abstractNumId w:val="38"/>
  </w:num>
  <w:num w:numId="23" w16cid:durableId="1645768830">
    <w:abstractNumId w:val="34"/>
  </w:num>
  <w:num w:numId="24" w16cid:durableId="634455444">
    <w:abstractNumId w:val="37"/>
  </w:num>
  <w:num w:numId="25" w16cid:durableId="792792062">
    <w:abstractNumId w:val="32"/>
  </w:num>
  <w:num w:numId="26" w16cid:durableId="1489708072">
    <w:abstractNumId w:val="26"/>
  </w:num>
  <w:num w:numId="27" w16cid:durableId="1009257938">
    <w:abstractNumId w:val="45"/>
  </w:num>
  <w:num w:numId="28" w16cid:durableId="1689720716">
    <w:abstractNumId w:val="4"/>
  </w:num>
  <w:num w:numId="29" w16cid:durableId="1699308369">
    <w:abstractNumId w:val="13"/>
  </w:num>
  <w:num w:numId="30" w16cid:durableId="387341961">
    <w:abstractNumId w:val="3"/>
  </w:num>
  <w:num w:numId="31" w16cid:durableId="1676542022">
    <w:abstractNumId w:val="15"/>
  </w:num>
  <w:num w:numId="32" w16cid:durableId="1410955756">
    <w:abstractNumId w:val="17"/>
  </w:num>
  <w:num w:numId="33" w16cid:durableId="844637277">
    <w:abstractNumId w:val="31"/>
  </w:num>
  <w:num w:numId="34" w16cid:durableId="1159418541">
    <w:abstractNumId w:val="48"/>
  </w:num>
  <w:num w:numId="35" w16cid:durableId="1604266294">
    <w:abstractNumId w:val="16"/>
  </w:num>
  <w:num w:numId="36" w16cid:durableId="404840056">
    <w:abstractNumId w:val="43"/>
  </w:num>
  <w:num w:numId="37" w16cid:durableId="586691535">
    <w:abstractNumId w:val="33"/>
  </w:num>
  <w:num w:numId="38" w16cid:durableId="1285961984">
    <w:abstractNumId w:val="41"/>
  </w:num>
  <w:num w:numId="39" w16cid:durableId="536627525">
    <w:abstractNumId w:val="18"/>
  </w:num>
  <w:num w:numId="40" w16cid:durableId="1176262945">
    <w:abstractNumId w:val="8"/>
  </w:num>
  <w:num w:numId="41" w16cid:durableId="1926717460">
    <w:abstractNumId w:val="11"/>
  </w:num>
  <w:num w:numId="42" w16cid:durableId="348606466">
    <w:abstractNumId w:val="14"/>
  </w:num>
  <w:num w:numId="43" w16cid:durableId="1726103573">
    <w:abstractNumId w:val="10"/>
  </w:num>
  <w:num w:numId="44" w16cid:durableId="108668001">
    <w:abstractNumId w:val="29"/>
  </w:num>
  <w:num w:numId="45" w16cid:durableId="1829859845">
    <w:abstractNumId w:val="1"/>
  </w:num>
  <w:num w:numId="46" w16cid:durableId="207769402">
    <w:abstractNumId w:val="22"/>
  </w:num>
  <w:num w:numId="47" w16cid:durableId="640233083">
    <w:abstractNumId w:val="36"/>
  </w:num>
  <w:num w:numId="48" w16cid:durableId="290333145">
    <w:abstractNumId w:val="19"/>
  </w:num>
  <w:num w:numId="49" w16cid:durableId="1799007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39"/>
    <w:rsid w:val="00006534"/>
    <w:rsid w:val="00007572"/>
    <w:rsid w:val="00013B6F"/>
    <w:rsid w:val="00013C79"/>
    <w:rsid w:val="000157D3"/>
    <w:rsid w:val="00016F3B"/>
    <w:rsid w:val="000229EB"/>
    <w:rsid w:val="000258F0"/>
    <w:rsid w:val="00034FA7"/>
    <w:rsid w:val="000373AC"/>
    <w:rsid w:val="00045379"/>
    <w:rsid w:val="0005666F"/>
    <w:rsid w:val="00056A54"/>
    <w:rsid w:val="00062B03"/>
    <w:rsid w:val="00072065"/>
    <w:rsid w:val="000730D0"/>
    <w:rsid w:val="00080AC6"/>
    <w:rsid w:val="0008764C"/>
    <w:rsid w:val="000920A4"/>
    <w:rsid w:val="000924F5"/>
    <w:rsid w:val="000C1161"/>
    <w:rsid w:val="000D1058"/>
    <w:rsid w:val="000D1DCC"/>
    <w:rsid w:val="000D4FFF"/>
    <w:rsid w:val="000D5DB1"/>
    <w:rsid w:val="000E110F"/>
    <w:rsid w:val="000E6C69"/>
    <w:rsid w:val="000F4C88"/>
    <w:rsid w:val="001042E1"/>
    <w:rsid w:val="00112D07"/>
    <w:rsid w:val="00133F88"/>
    <w:rsid w:val="00142ED4"/>
    <w:rsid w:val="001512B0"/>
    <w:rsid w:val="001621B7"/>
    <w:rsid w:val="00193BA7"/>
    <w:rsid w:val="001A2FED"/>
    <w:rsid w:val="001B2CE1"/>
    <w:rsid w:val="001B3D65"/>
    <w:rsid w:val="001C358C"/>
    <w:rsid w:val="001C6A32"/>
    <w:rsid w:val="001C7567"/>
    <w:rsid w:val="001D188A"/>
    <w:rsid w:val="001D4C25"/>
    <w:rsid w:val="001E0DBF"/>
    <w:rsid w:val="001E0F4E"/>
    <w:rsid w:val="001E0FDA"/>
    <w:rsid w:val="001E1457"/>
    <w:rsid w:val="001E1C08"/>
    <w:rsid w:val="001E23F6"/>
    <w:rsid w:val="001F1A21"/>
    <w:rsid w:val="001F544A"/>
    <w:rsid w:val="001F6635"/>
    <w:rsid w:val="002066C7"/>
    <w:rsid w:val="00212FE7"/>
    <w:rsid w:val="00215584"/>
    <w:rsid w:val="00222099"/>
    <w:rsid w:val="0023444E"/>
    <w:rsid w:val="0023722C"/>
    <w:rsid w:val="00243FDC"/>
    <w:rsid w:val="00256354"/>
    <w:rsid w:val="00256E8A"/>
    <w:rsid w:val="002A1585"/>
    <w:rsid w:val="002A6D96"/>
    <w:rsid w:val="002A6E64"/>
    <w:rsid w:val="002B5F8A"/>
    <w:rsid w:val="002C627D"/>
    <w:rsid w:val="002D0E8B"/>
    <w:rsid w:val="002D3B90"/>
    <w:rsid w:val="002D774E"/>
    <w:rsid w:val="002E181E"/>
    <w:rsid w:val="002E5E92"/>
    <w:rsid w:val="002E607B"/>
    <w:rsid w:val="002F7A5B"/>
    <w:rsid w:val="002F7A7B"/>
    <w:rsid w:val="00303476"/>
    <w:rsid w:val="0031216B"/>
    <w:rsid w:val="003157F1"/>
    <w:rsid w:val="003267D5"/>
    <w:rsid w:val="003313FC"/>
    <w:rsid w:val="0033366C"/>
    <w:rsid w:val="00341184"/>
    <w:rsid w:val="00351920"/>
    <w:rsid w:val="003607C7"/>
    <w:rsid w:val="00364C0D"/>
    <w:rsid w:val="003657D4"/>
    <w:rsid w:val="0037308A"/>
    <w:rsid w:val="00376CFD"/>
    <w:rsid w:val="003910C4"/>
    <w:rsid w:val="003A09A2"/>
    <w:rsid w:val="003B359D"/>
    <w:rsid w:val="003B4D7B"/>
    <w:rsid w:val="003B4F4E"/>
    <w:rsid w:val="003C19E6"/>
    <w:rsid w:val="003C401A"/>
    <w:rsid w:val="003C46B6"/>
    <w:rsid w:val="003C7C6F"/>
    <w:rsid w:val="003D0DE3"/>
    <w:rsid w:val="003D2E58"/>
    <w:rsid w:val="003E0006"/>
    <w:rsid w:val="003E001F"/>
    <w:rsid w:val="003E2A3C"/>
    <w:rsid w:val="003F59E2"/>
    <w:rsid w:val="00402668"/>
    <w:rsid w:val="00402CC8"/>
    <w:rsid w:val="0040776F"/>
    <w:rsid w:val="00410236"/>
    <w:rsid w:val="00414500"/>
    <w:rsid w:val="00437B68"/>
    <w:rsid w:val="00440CF1"/>
    <w:rsid w:val="00443401"/>
    <w:rsid w:val="00452936"/>
    <w:rsid w:val="00453C9C"/>
    <w:rsid w:val="00456984"/>
    <w:rsid w:val="00462A45"/>
    <w:rsid w:val="004648BF"/>
    <w:rsid w:val="004714AD"/>
    <w:rsid w:val="00475F03"/>
    <w:rsid w:val="004928CE"/>
    <w:rsid w:val="004A3C14"/>
    <w:rsid w:val="004B44D4"/>
    <w:rsid w:val="004B7B18"/>
    <w:rsid w:val="004C2168"/>
    <w:rsid w:val="004D17BB"/>
    <w:rsid w:val="004D373B"/>
    <w:rsid w:val="004D4754"/>
    <w:rsid w:val="004D55BD"/>
    <w:rsid w:val="004D6E05"/>
    <w:rsid w:val="004D76AB"/>
    <w:rsid w:val="004E17C1"/>
    <w:rsid w:val="004F3076"/>
    <w:rsid w:val="005048A1"/>
    <w:rsid w:val="00504F1B"/>
    <w:rsid w:val="005063FB"/>
    <w:rsid w:val="005120E4"/>
    <w:rsid w:val="00514C12"/>
    <w:rsid w:val="00514F98"/>
    <w:rsid w:val="00517F27"/>
    <w:rsid w:val="0053200E"/>
    <w:rsid w:val="00537D50"/>
    <w:rsid w:val="00546EE0"/>
    <w:rsid w:val="005648A8"/>
    <w:rsid w:val="00573274"/>
    <w:rsid w:val="0057542C"/>
    <w:rsid w:val="00582405"/>
    <w:rsid w:val="00582441"/>
    <w:rsid w:val="0059682D"/>
    <w:rsid w:val="005A07AE"/>
    <w:rsid w:val="005A5FDC"/>
    <w:rsid w:val="005B4532"/>
    <w:rsid w:val="005D1E48"/>
    <w:rsid w:val="005D290A"/>
    <w:rsid w:val="005D3B48"/>
    <w:rsid w:val="005D3EAD"/>
    <w:rsid w:val="005D64F5"/>
    <w:rsid w:val="005D6EBD"/>
    <w:rsid w:val="005D7A28"/>
    <w:rsid w:val="005E1B6B"/>
    <w:rsid w:val="005E68E1"/>
    <w:rsid w:val="005F69E8"/>
    <w:rsid w:val="00602335"/>
    <w:rsid w:val="0060580C"/>
    <w:rsid w:val="006174B1"/>
    <w:rsid w:val="0062428B"/>
    <w:rsid w:val="006276FD"/>
    <w:rsid w:val="00627758"/>
    <w:rsid w:val="0063064F"/>
    <w:rsid w:val="00633298"/>
    <w:rsid w:val="006352C3"/>
    <w:rsid w:val="00635CC4"/>
    <w:rsid w:val="00644C11"/>
    <w:rsid w:val="00644C3A"/>
    <w:rsid w:val="00645D27"/>
    <w:rsid w:val="00647924"/>
    <w:rsid w:val="00650BD7"/>
    <w:rsid w:val="00653D8E"/>
    <w:rsid w:val="006638C1"/>
    <w:rsid w:val="00665733"/>
    <w:rsid w:val="00670D76"/>
    <w:rsid w:val="006822A4"/>
    <w:rsid w:val="0069140F"/>
    <w:rsid w:val="00692E12"/>
    <w:rsid w:val="006A7D74"/>
    <w:rsid w:val="006B6316"/>
    <w:rsid w:val="006B68C9"/>
    <w:rsid w:val="006B6BFF"/>
    <w:rsid w:val="006C3BAD"/>
    <w:rsid w:val="006D396A"/>
    <w:rsid w:val="006E7EA1"/>
    <w:rsid w:val="006F0763"/>
    <w:rsid w:val="006F60F3"/>
    <w:rsid w:val="00703703"/>
    <w:rsid w:val="007110A2"/>
    <w:rsid w:val="00714039"/>
    <w:rsid w:val="00720887"/>
    <w:rsid w:val="00722C41"/>
    <w:rsid w:val="00734249"/>
    <w:rsid w:val="00736F79"/>
    <w:rsid w:val="0074369C"/>
    <w:rsid w:val="007459E7"/>
    <w:rsid w:val="007545C1"/>
    <w:rsid w:val="00755FA4"/>
    <w:rsid w:val="00763440"/>
    <w:rsid w:val="007658B3"/>
    <w:rsid w:val="007660FE"/>
    <w:rsid w:val="0077137B"/>
    <w:rsid w:val="007725C1"/>
    <w:rsid w:val="007725E6"/>
    <w:rsid w:val="00780C3B"/>
    <w:rsid w:val="0078391C"/>
    <w:rsid w:val="0078426A"/>
    <w:rsid w:val="0078441B"/>
    <w:rsid w:val="007935DC"/>
    <w:rsid w:val="007A52DE"/>
    <w:rsid w:val="007B05E9"/>
    <w:rsid w:val="007B6697"/>
    <w:rsid w:val="007B6CD4"/>
    <w:rsid w:val="007C7FBF"/>
    <w:rsid w:val="007D1A04"/>
    <w:rsid w:val="007D42F1"/>
    <w:rsid w:val="007D5706"/>
    <w:rsid w:val="007E0CCC"/>
    <w:rsid w:val="007E388B"/>
    <w:rsid w:val="007E3F27"/>
    <w:rsid w:val="007E4A46"/>
    <w:rsid w:val="007F0472"/>
    <w:rsid w:val="00816285"/>
    <w:rsid w:val="00824385"/>
    <w:rsid w:val="008406D7"/>
    <w:rsid w:val="0084299D"/>
    <w:rsid w:val="008457CA"/>
    <w:rsid w:val="00846B15"/>
    <w:rsid w:val="00847AB0"/>
    <w:rsid w:val="00847CED"/>
    <w:rsid w:val="008525F8"/>
    <w:rsid w:val="00857FEC"/>
    <w:rsid w:val="0086113C"/>
    <w:rsid w:val="00861F8B"/>
    <w:rsid w:val="00865807"/>
    <w:rsid w:val="00870487"/>
    <w:rsid w:val="00871F6C"/>
    <w:rsid w:val="008736D6"/>
    <w:rsid w:val="008959A9"/>
    <w:rsid w:val="008A3520"/>
    <w:rsid w:val="008B0CFB"/>
    <w:rsid w:val="008B13FA"/>
    <w:rsid w:val="008B33EE"/>
    <w:rsid w:val="008C0321"/>
    <w:rsid w:val="008D600C"/>
    <w:rsid w:val="008E1635"/>
    <w:rsid w:val="008F2E1A"/>
    <w:rsid w:val="008F380D"/>
    <w:rsid w:val="00902E57"/>
    <w:rsid w:val="00903E4F"/>
    <w:rsid w:val="00905F09"/>
    <w:rsid w:val="00911115"/>
    <w:rsid w:val="00914F1D"/>
    <w:rsid w:val="009216E3"/>
    <w:rsid w:val="0092373F"/>
    <w:rsid w:val="00931301"/>
    <w:rsid w:val="00941E54"/>
    <w:rsid w:val="00945D62"/>
    <w:rsid w:val="00946FAC"/>
    <w:rsid w:val="0095282C"/>
    <w:rsid w:val="009569E0"/>
    <w:rsid w:val="0096157B"/>
    <w:rsid w:val="00963803"/>
    <w:rsid w:val="0096524D"/>
    <w:rsid w:val="0096543B"/>
    <w:rsid w:val="009673F2"/>
    <w:rsid w:val="00972300"/>
    <w:rsid w:val="00972A93"/>
    <w:rsid w:val="0097445F"/>
    <w:rsid w:val="00976628"/>
    <w:rsid w:val="0098148C"/>
    <w:rsid w:val="009821D4"/>
    <w:rsid w:val="00990D15"/>
    <w:rsid w:val="009A021F"/>
    <w:rsid w:val="009A0CD2"/>
    <w:rsid w:val="009B6865"/>
    <w:rsid w:val="009D29D5"/>
    <w:rsid w:val="009D649A"/>
    <w:rsid w:val="009E458B"/>
    <w:rsid w:val="009E4812"/>
    <w:rsid w:val="009E61A3"/>
    <w:rsid w:val="009F09A3"/>
    <w:rsid w:val="009F1A83"/>
    <w:rsid w:val="009F2186"/>
    <w:rsid w:val="009F73D3"/>
    <w:rsid w:val="009F7670"/>
    <w:rsid w:val="009F7F88"/>
    <w:rsid w:val="00A2374A"/>
    <w:rsid w:val="00A35007"/>
    <w:rsid w:val="00A50285"/>
    <w:rsid w:val="00A63022"/>
    <w:rsid w:val="00A71EB6"/>
    <w:rsid w:val="00AA1DA5"/>
    <w:rsid w:val="00AA47E9"/>
    <w:rsid w:val="00AB40BF"/>
    <w:rsid w:val="00AB74AA"/>
    <w:rsid w:val="00AC18DB"/>
    <w:rsid w:val="00AC657D"/>
    <w:rsid w:val="00AD361D"/>
    <w:rsid w:val="00AD6FF5"/>
    <w:rsid w:val="00AE62DD"/>
    <w:rsid w:val="00AE6671"/>
    <w:rsid w:val="00AE776D"/>
    <w:rsid w:val="00AF262E"/>
    <w:rsid w:val="00AF485E"/>
    <w:rsid w:val="00AF62FA"/>
    <w:rsid w:val="00B00721"/>
    <w:rsid w:val="00B27B17"/>
    <w:rsid w:val="00B31B28"/>
    <w:rsid w:val="00B32D19"/>
    <w:rsid w:val="00B454BE"/>
    <w:rsid w:val="00B4647E"/>
    <w:rsid w:val="00B479BC"/>
    <w:rsid w:val="00B51F7A"/>
    <w:rsid w:val="00B57CA2"/>
    <w:rsid w:val="00B639F5"/>
    <w:rsid w:val="00B74E3F"/>
    <w:rsid w:val="00B76A32"/>
    <w:rsid w:val="00B82109"/>
    <w:rsid w:val="00B86FFC"/>
    <w:rsid w:val="00B87415"/>
    <w:rsid w:val="00B93B78"/>
    <w:rsid w:val="00BA12DC"/>
    <w:rsid w:val="00BA6C83"/>
    <w:rsid w:val="00BC0E4E"/>
    <w:rsid w:val="00BC34B5"/>
    <w:rsid w:val="00BD149F"/>
    <w:rsid w:val="00BE4844"/>
    <w:rsid w:val="00BF1C61"/>
    <w:rsid w:val="00BF3E91"/>
    <w:rsid w:val="00BF434D"/>
    <w:rsid w:val="00BF7A5E"/>
    <w:rsid w:val="00C00152"/>
    <w:rsid w:val="00C06311"/>
    <w:rsid w:val="00C30A94"/>
    <w:rsid w:val="00C3477B"/>
    <w:rsid w:val="00C4497F"/>
    <w:rsid w:val="00C51D06"/>
    <w:rsid w:val="00C5338A"/>
    <w:rsid w:val="00C53940"/>
    <w:rsid w:val="00C55FDA"/>
    <w:rsid w:val="00C70908"/>
    <w:rsid w:val="00C73578"/>
    <w:rsid w:val="00C756B4"/>
    <w:rsid w:val="00CA4606"/>
    <w:rsid w:val="00CB26FE"/>
    <w:rsid w:val="00CB6A20"/>
    <w:rsid w:val="00CC2ECD"/>
    <w:rsid w:val="00CD01F0"/>
    <w:rsid w:val="00CE59AF"/>
    <w:rsid w:val="00CE7663"/>
    <w:rsid w:val="00CE77A9"/>
    <w:rsid w:val="00CF005E"/>
    <w:rsid w:val="00CF6904"/>
    <w:rsid w:val="00D0023C"/>
    <w:rsid w:val="00D06F27"/>
    <w:rsid w:val="00D07AD1"/>
    <w:rsid w:val="00D21A49"/>
    <w:rsid w:val="00D30654"/>
    <w:rsid w:val="00D454FF"/>
    <w:rsid w:val="00D46AA6"/>
    <w:rsid w:val="00D52224"/>
    <w:rsid w:val="00D71088"/>
    <w:rsid w:val="00D74401"/>
    <w:rsid w:val="00D87C80"/>
    <w:rsid w:val="00D90916"/>
    <w:rsid w:val="00D92919"/>
    <w:rsid w:val="00DA07F1"/>
    <w:rsid w:val="00DA2E75"/>
    <w:rsid w:val="00DA5095"/>
    <w:rsid w:val="00DA6EE3"/>
    <w:rsid w:val="00DA7E77"/>
    <w:rsid w:val="00DB0669"/>
    <w:rsid w:val="00DB29E0"/>
    <w:rsid w:val="00DB31DF"/>
    <w:rsid w:val="00DC13EC"/>
    <w:rsid w:val="00DC2245"/>
    <w:rsid w:val="00DC232D"/>
    <w:rsid w:val="00DC387B"/>
    <w:rsid w:val="00DC5167"/>
    <w:rsid w:val="00DD038C"/>
    <w:rsid w:val="00DD0EAD"/>
    <w:rsid w:val="00DD5A18"/>
    <w:rsid w:val="00DE459B"/>
    <w:rsid w:val="00DF0BCF"/>
    <w:rsid w:val="00E00C84"/>
    <w:rsid w:val="00E2379E"/>
    <w:rsid w:val="00E2515E"/>
    <w:rsid w:val="00E315AB"/>
    <w:rsid w:val="00E33958"/>
    <w:rsid w:val="00E36961"/>
    <w:rsid w:val="00E44915"/>
    <w:rsid w:val="00E474B9"/>
    <w:rsid w:val="00E50B83"/>
    <w:rsid w:val="00E60C8A"/>
    <w:rsid w:val="00E61613"/>
    <w:rsid w:val="00E666B9"/>
    <w:rsid w:val="00E712E8"/>
    <w:rsid w:val="00E74BF9"/>
    <w:rsid w:val="00E80EF2"/>
    <w:rsid w:val="00E85774"/>
    <w:rsid w:val="00E87EE8"/>
    <w:rsid w:val="00E92BED"/>
    <w:rsid w:val="00E93A01"/>
    <w:rsid w:val="00E94B18"/>
    <w:rsid w:val="00EA141A"/>
    <w:rsid w:val="00EA3D6D"/>
    <w:rsid w:val="00EA44AD"/>
    <w:rsid w:val="00EA5A4B"/>
    <w:rsid w:val="00EB104B"/>
    <w:rsid w:val="00EB5AB3"/>
    <w:rsid w:val="00EB744E"/>
    <w:rsid w:val="00EC123E"/>
    <w:rsid w:val="00EC66EE"/>
    <w:rsid w:val="00EC6F6B"/>
    <w:rsid w:val="00ED27F4"/>
    <w:rsid w:val="00ED3628"/>
    <w:rsid w:val="00ED7017"/>
    <w:rsid w:val="00EE06B8"/>
    <w:rsid w:val="00EE1C5C"/>
    <w:rsid w:val="00EE1E61"/>
    <w:rsid w:val="00EE301E"/>
    <w:rsid w:val="00EE51AC"/>
    <w:rsid w:val="00EE57B6"/>
    <w:rsid w:val="00EE7BC4"/>
    <w:rsid w:val="00EF6CF0"/>
    <w:rsid w:val="00F006CC"/>
    <w:rsid w:val="00F047DB"/>
    <w:rsid w:val="00F13ABE"/>
    <w:rsid w:val="00F14E99"/>
    <w:rsid w:val="00F258A3"/>
    <w:rsid w:val="00F463CF"/>
    <w:rsid w:val="00F548B1"/>
    <w:rsid w:val="00F56DB9"/>
    <w:rsid w:val="00F57ADB"/>
    <w:rsid w:val="00F60B42"/>
    <w:rsid w:val="00F71BD4"/>
    <w:rsid w:val="00F76FDA"/>
    <w:rsid w:val="00F81944"/>
    <w:rsid w:val="00F825DD"/>
    <w:rsid w:val="00FA614F"/>
    <w:rsid w:val="00FB45A5"/>
    <w:rsid w:val="00FC1078"/>
    <w:rsid w:val="00FC1CF3"/>
    <w:rsid w:val="00FC4CB0"/>
    <w:rsid w:val="00FC6A61"/>
    <w:rsid w:val="00FD4B3F"/>
    <w:rsid w:val="00FE0308"/>
    <w:rsid w:val="00FE0BA7"/>
    <w:rsid w:val="00FE1B0D"/>
    <w:rsid w:val="00FF0932"/>
    <w:rsid w:val="00FF612A"/>
    <w:rsid w:val="00FF711A"/>
    <w:rsid w:val="00FF780C"/>
    <w:rsid w:val="020D4BA7"/>
    <w:rsid w:val="04068B5A"/>
    <w:rsid w:val="0489EC39"/>
    <w:rsid w:val="05B4ADD6"/>
    <w:rsid w:val="064D9297"/>
    <w:rsid w:val="083BCB5E"/>
    <w:rsid w:val="088F3573"/>
    <w:rsid w:val="090FF2FE"/>
    <w:rsid w:val="09334E36"/>
    <w:rsid w:val="09490EC6"/>
    <w:rsid w:val="09B8B7E1"/>
    <w:rsid w:val="0E7C81C4"/>
    <w:rsid w:val="0EBC2633"/>
    <w:rsid w:val="0F7F6359"/>
    <w:rsid w:val="0F9B1003"/>
    <w:rsid w:val="1070E399"/>
    <w:rsid w:val="10879CFD"/>
    <w:rsid w:val="11BDF5D2"/>
    <w:rsid w:val="13B0069D"/>
    <w:rsid w:val="14B8C27F"/>
    <w:rsid w:val="14FC64C5"/>
    <w:rsid w:val="1514555E"/>
    <w:rsid w:val="168F3277"/>
    <w:rsid w:val="1777330C"/>
    <w:rsid w:val="17A923D4"/>
    <w:rsid w:val="187F24A1"/>
    <w:rsid w:val="192A1A21"/>
    <w:rsid w:val="1C641A12"/>
    <w:rsid w:val="1CA5C496"/>
    <w:rsid w:val="1CF2DAF3"/>
    <w:rsid w:val="1DF2A850"/>
    <w:rsid w:val="1EF1616E"/>
    <w:rsid w:val="1EFE6322"/>
    <w:rsid w:val="1F41F952"/>
    <w:rsid w:val="1F7AC56C"/>
    <w:rsid w:val="222B34A9"/>
    <w:rsid w:val="23B78DED"/>
    <w:rsid w:val="23E08765"/>
    <w:rsid w:val="2435F45F"/>
    <w:rsid w:val="24AD679B"/>
    <w:rsid w:val="250C09FC"/>
    <w:rsid w:val="25336BC5"/>
    <w:rsid w:val="2825258C"/>
    <w:rsid w:val="28C2ED96"/>
    <w:rsid w:val="29CD729D"/>
    <w:rsid w:val="2AACC951"/>
    <w:rsid w:val="2B22BD9B"/>
    <w:rsid w:val="2B6C3DE8"/>
    <w:rsid w:val="2D919408"/>
    <w:rsid w:val="2DA9A902"/>
    <w:rsid w:val="2EB84FF5"/>
    <w:rsid w:val="2F3ECAE9"/>
    <w:rsid w:val="2F6378C3"/>
    <w:rsid w:val="30736AB3"/>
    <w:rsid w:val="30753F9A"/>
    <w:rsid w:val="31E39702"/>
    <w:rsid w:val="320FF1F8"/>
    <w:rsid w:val="3342A071"/>
    <w:rsid w:val="349A52AA"/>
    <w:rsid w:val="36BA28B0"/>
    <w:rsid w:val="382D884E"/>
    <w:rsid w:val="394F4634"/>
    <w:rsid w:val="3987F1B5"/>
    <w:rsid w:val="39AE803F"/>
    <w:rsid w:val="3A250982"/>
    <w:rsid w:val="3A4F8542"/>
    <w:rsid w:val="3AC2CFAF"/>
    <w:rsid w:val="3D392582"/>
    <w:rsid w:val="3DC21D1F"/>
    <w:rsid w:val="3E11F552"/>
    <w:rsid w:val="3E7AB4DB"/>
    <w:rsid w:val="415835EB"/>
    <w:rsid w:val="415D3A52"/>
    <w:rsid w:val="41DA18D6"/>
    <w:rsid w:val="43E732FC"/>
    <w:rsid w:val="459FE505"/>
    <w:rsid w:val="45C4C601"/>
    <w:rsid w:val="465CA902"/>
    <w:rsid w:val="485C599B"/>
    <w:rsid w:val="4AAC2E8E"/>
    <w:rsid w:val="4ACF9C2F"/>
    <w:rsid w:val="4AD3171B"/>
    <w:rsid w:val="4B2BC0FA"/>
    <w:rsid w:val="4B606971"/>
    <w:rsid w:val="4BB7E4DC"/>
    <w:rsid w:val="4CD4833F"/>
    <w:rsid w:val="4CEC373C"/>
    <w:rsid w:val="4E3665EA"/>
    <w:rsid w:val="4EED133E"/>
    <w:rsid w:val="50123E8F"/>
    <w:rsid w:val="511B66EB"/>
    <w:rsid w:val="51C2D5D0"/>
    <w:rsid w:val="52DA0F0F"/>
    <w:rsid w:val="53887A5C"/>
    <w:rsid w:val="53C2BB78"/>
    <w:rsid w:val="54E34367"/>
    <w:rsid w:val="555819AF"/>
    <w:rsid w:val="55FEB395"/>
    <w:rsid w:val="57427DCB"/>
    <w:rsid w:val="589F7AE7"/>
    <w:rsid w:val="58CCFCB9"/>
    <w:rsid w:val="59B22A3B"/>
    <w:rsid w:val="59EFB785"/>
    <w:rsid w:val="5B5032FB"/>
    <w:rsid w:val="5FE40D99"/>
    <w:rsid w:val="6000B6E2"/>
    <w:rsid w:val="60CBED9E"/>
    <w:rsid w:val="622C873F"/>
    <w:rsid w:val="624B6805"/>
    <w:rsid w:val="643481C7"/>
    <w:rsid w:val="64E14225"/>
    <w:rsid w:val="64EED3A5"/>
    <w:rsid w:val="66489FFC"/>
    <w:rsid w:val="66DF4145"/>
    <w:rsid w:val="680EDF21"/>
    <w:rsid w:val="69218989"/>
    <w:rsid w:val="6A500E4C"/>
    <w:rsid w:val="6ADC1BC6"/>
    <w:rsid w:val="6B654B86"/>
    <w:rsid w:val="6D463BF5"/>
    <w:rsid w:val="6DD973FC"/>
    <w:rsid w:val="6F64BED0"/>
    <w:rsid w:val="6F7B9240"/>
    <w:rsid w:val="7027740A"/>
    <w:rsid w:val="7111BA7F"/>
    <w:rsid w:val="711F1514"/>
    <w:rsid w:val="7139C844"/>
    <w:rsid w:val="71CCB50B"/>
    <w:rsid w:val="71ECA41A"/>
    <w:rsid w:val="73371B8D"/>
    <w:rsid w:val="734EA1B4"/>
    <w:rsid w:val="76083066"/>
    <w:rsid w:val="76A182B5"/>
    <w:rsid w:val="76BD345B"/>
    <w:rsid w:val="76D1C3DA"/>
    <w:rsid w:val="7754D092"/>
    <w:rsid w:val="779B390D"/>
    <w:rsid w:val="77E86722"/>
    <w:rsid w:val="78A08899"/>
    <w:rsid w:val="78A4194D"/>
    <w:rsid w:val="797E9056"/>
    <w:rsid w:val="7B64F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04EF5"/>
  <w15:docId w15:val="{7E5AA331-627C-4F74-8478-3F833CCA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84"/>
  </w:style>
  <w:style w:type="paragraph" w:styleId="Heading1">
    <w:name w:val="heading 1"/>
    <w:basedOn w:val="Normal"/>
    <w:next w:val="Normal"/>
    <w:link w:val="Heading1Char"/>
    <w:uiPriority w:val="9"/>
    <w:qFormat/>
    <w:rsid w:val="00847CE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7CE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7CE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47CE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7CE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47CE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47CE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7CE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CE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039"/>
  </w:style>
  <w:style w:type="paragraph" w:styleId="Footer">
    <w:name w:val="footer"/>
    <w:basedOn w:val="Normal"/>
    <w:link w:val="FooterChar"/>
    <w:uiPriority w:val="99"/>
    <w:unhideWhenUsed/>
    <w:rsid w:val="00714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039"/>
  </w:style>
  <w:style w:type="paragraph" w:styleId="BalloonText">
    <w:name w:val="Balloon Text"/>
    <w:basedOn w:val="Normal"/>
    <w:link w:val="BalloonTextChar"/>
    <w:uiPriority w:val="99"/>
    <w:semiHidden/>
    <w:unhideWhenUsed/>
    <w:rsid w:val="00714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039"/>
    <w:rPr>
      <w:rFonts w:ascii="Tahoma" w:hAnsi="Tahoma" w:cs="Tahoma"/>
      <w:sz w:val="16"/>
      <w:szCs w:val="16"/>
    </w:rPr>
  </w:style>
  <w:style w:type="table" w:styleId="TableGrid">
    <w:name w:val="Table Grid"/>
    <w:basedOn w:val="TableNormal"/>
    <w:uiPriority w:val="59"/>
    <w:rsid w:val="007B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7C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47C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47C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47C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47CE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47CE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47CE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47C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47CE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47CED"/>
    <w:pPr>
      <w:ind w:left="720"/>
      <w:contextualSpacing/>
    </w:pPr>
  </w:style>
  <w:style w:type="character" w:styleId="PageNumber">
    <w:name w:val="page number"/>
    <w:basedOn w:val="DefaultParagraphFont"/>
    <w:rsid w:val="006174B1"/>
  </w:style>
  <w:style w:type="paragraph" w:styleId="BodyText">
    <w:name w:val="Body Text"/>
    <w:basedOn w:val="Normal"/>
    <w:link w:val="BodyTextChar"/>
    <w:qFormat/>
    <w:rsid w:val="00DF0BCF"/>
    <w:pPr>
      <w:widowControl w:val="0"/>
      <w:autoSpaceDE w:val="0"/>
      <w:autoSpaceDN w:val="0"/>
      <w:spacing w:before="9" w:after="0" w:line="240" w:lineRule="auto"/>
    </w:pPr>
    <w:rPr>
      <w:rFonts w:ascii="Tahoma" w:eastAsia="Tahoma" w:hAnsi="Tahoma" w:cs="Tahoma"/>
      <w:sz w:val="16"/>
      <w:szCs w:val="16"/>
      <w:lang w:val="en-US"/>
    </w:rPr>
  </w:style>
  <w:style w:type="character" w:customStyle="1" w:styleId="BodyTextChar">
    <w:name w:val="Body Text Char"/>
    <w:basedOn w:val="DefaultParagraphFont"/>
    <w:link w:val="BodyText"/>
    <w:rsid w:val="00DF0BCF"/>
    <w:rPr>
      <w:rFonts w:ascii="Tahoma" w:eastAsia="Tahoma" w:hAnsi="Tahoma" w:cs="Tahoma"/>
      <w:sz w:val="16"/>
      <w:szCs w:val="16"/>
      <w:lang w:val="en-US"/>
    </w:rPr>
  </w:style>
  <w:style w:type="paragraph" w:customStyle="1" w:styleId="TableParagraph">
    <w:name w:val="Table Paragraph"/>
    <w:basedOn w:val="Normal"/>
    <w:uiPriority w:val="1"/>
    <w:qFormat/>
    <w:rsid w:val="00DF0BCF"/>
    <w:pPr>
      <w:widowControl w:val="0"/>
      <w:autoSpaceDE w:val="0"/>
      <w:autoSpaceDN w:val="0"/>
      <w:spacing w:after="0" w:line="240" w:lineRule="auto"/>
    </w:pPr>
    <w:rPr>
      <w:rFonts w:ascii="Calibri" w:eastAsia="Calibri" w:hAnsi="Calibri" w:cs="Calibri"/>
      <w:lang w:val="en-US"/>
    </w:rPr>
  </w:style>
  <w:style w:type="character" w:styleId="Hyperlink">
    <w:name w:val="Hyperlink"/>
    <w:basedOn w:val="DefaultParagraphFont"/>
    <w:uiPriority w:val="99"/>
    <w:unhideWhenUsed/>
    <w:rsid w:val="25336B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riscs.sharepoint.com/:w:/s/TalocherCorporate/Efn6oPV7pE1MjRJS87NRT-cBHgSiIGnX5fT59KVM3Oo64A?e=SBpZpj"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tes.google.com/view/walkthrus/what/behaviour-relationships/repair-rebuil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spriscs.sharepoint.com/:w:/s/TalocherCorporate/Ec9OQcmh2JdPkvYCENK9KDUBOcXn__9Ni6Rs-BtjgxbYgQ?e=gU7X3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riscs.sharepoint.com/:w:/s/TalocherCorporate/ETajrHXja1tFnc_uELl5Zl0BT69Do9HcvR9QSiCypGv_fA?e=s0TgN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0734660-d091-4b84-ac88-c7a03ca102fa">DU6CMRJCPV6U-1533079131-685838</_dlc_DocId>
    <_dlc_DocIdUrl xmlns="80734660-d091-4b84-ac88-c7a03ca102fa">
      <Url>https://aspriscs.sharepoint.com/sites/TalocherCorporate/_layouts/15/DocIdRedir.aspx?ID=DU6CMRJCPV6U-1533079131-685838</Url>
      <Description>DU6CMRJCPV6U-1533079131-685838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2291CE85F6874D9E798336E690B647" ma:contentTypeVersion="4" ma:contentTypeDescription="Create a new document." ma:contentTypeScope="" ma:versionID="0196dfb9c94e3bf528b770e40d0c32fc">
  <xsd:schema xmlns:xsd="http://www.w3.org/2001/XMLSchema" xmlns:xs="http://www.w3.org/2001/XMLSchema" xmlns:p="http://schemas.microsoft.com/office/2006/metadata/properties" xmlns:ns2="80734660-d091-4b84-ac88-c7a03ca102fa" xmlns:ns3="8bfd6218-7785-464c-a221-d8ca21274be5" targetNamespace="http://schemas.microsoft.com/office/2006/metadata/properties" ma:root="true" ma:fieldsID="9e1a6db164e463a253de51f9187b5fb3" ns2:_="" ns3:_="">
    <xsd:import namespace="80734660-d091-4b84-ac88-c7a03ca102fa"/>
    <xsd:import namespace="8bfd6218-7785-464c-a221-d8ca21274be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34660-d091-4b84-ac88-c7a03ca102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fd6218-7785-464c-a221-d8ca21274b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C6EA97-AEB4-440D-B534-433E1CDADE01}">
  <ds:schemaRefs>
    <ds:schemaRef ds:uri="http://schemas.microsoft.com/sharepoint/v3/contenttype/forms"/>
  </ds:schemaRefs>
</ds:datastoreItem>
</file>

<file path=customXml/itemProps2.xml><?xml version="1.0" encoding="utf-8"?>
<ds:datastoreItem xmlns:ds="http://schemas.openxmlformats.org/officeDocument/2006/customXml" ds:itemID="{FF6C1015-54DF-4A86-9E58-71C5F6AD7291}">
  <ds:schemaRefs>
    <ds:schemaRef ds:uri="http://purl.org/dc/elements/1.1/"/>
    <ds:schemaRef ds:uri="http://purl.org/dc/dcmitype/"/>
    <ds:schemaRef ds:uri="http://schemas.microsoft.com/office/infopath/2007/PartnerControls"/>
    <ds:schemaRef ds:uri="80734660-d091-4b84-ac88-c7a03ca102fa"/>
    <ds:schemaRef ds:uri="http://schemas.microsoft.com/office/2006/documentManagement/types"/>
    <ds:schemaRef ds:uri="http://schemas.openxmlformats.org/package/2006/metadata/core-properties"/>
    <ds:schemaRef ds:uri="http://purl.org/dc/terms/"/>
    <ds:schemaRef ds:uri="8bfd6218-7785-464c-a221-d8ca21274be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C6D89AE-C22D-4C60-BA89-485CB6ED9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34660-d091-4b84-ac88-c7a03ca102fa"/>
    <ds:schemaRef ds:uri="8bfd6218-7785-464c-a221-d8ca21274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4E22A5-28AF-40B1-9A2D-13343F2125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3805</Words>
  <Characters>21691</Characters>
  <Application>Microsoft Office Word</Application>
  <DocSecurity>4</DocSecurity>
  <Lines>180</Lines>
  <Paragraphs>50</Paragraphs>
  <ScaleCrop>false</ScaleCrop>
  <Company>Priorygroup.com</Company>
  <LinksUpToDate>false</LinksUpToDate>
  <CharactersWithSpaces>25446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Rickson</dc:creator>
  <cp:keywords/>
  <cp:lastModifiedBy>Neil Payne</cp:lastModifiedBy>
  <cp:revision>2</cp:revision>
  <cp:lastPrinted>2023-07-03T18:28:00Z</cp:lastPrinted>
  <dcterms:created xsi:type="dcterms:W3CDTF">2026-01-13T14:38:00Z</dcterms:created>
  <dcterms:modified xsi:type="dcterms:W3CDTF">2026-01-13T14:38:00Z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0x010100692291CE85F6874D9E798336E690B647</vt:lpwstr>
  </property>
  <property fmtid="{D5CDD505-2E9C-101B-9397-08002B2CF9AE}" pid="3" name="_dlc_DocIdItemGuid">
    <vt:lpwstr>84d57fb7-0912-43ef-ad67-94ced68e85d4</vt:lpwstr>
  </property>
  <property fmtid="{D5CDD505-2E9C-101B-9397-08002B2CF9AE}" pid="4" name="MediaServiceImageTags">
    <vt:lpwstr/>
  </property>
  <property fmtid="{D5CDD505-2E9C-101B-9397-08002B2CF9AE}" pid="5" name="SharedWithUsers">
    <vt:lpwstr>27;#Fiona Wiseman;#703;#Robert Coles;#36;#Kate Christopher;#51;#Charlotte Hogg;#46;#Bethany Poultney;#654;#Andrew Pritchard;#67;#Nicki Ann Harris</vt:lpwstr>
  </property>
</Properties>
</file>